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B" w:rsidRPr="00A050EC" w:rsidRDefault="006F782B" w:rsidP="004552C7">
      <w:pPr>
        <w:pStyle w:val="Cmsor1"/>
        <w:rPr>
          <w:noProof/>
          <w:lang w:eastAsia="hu-HU"/>
        </w:rPr>
      </w:pPr>
      <w:bookmarkStart w:id="0" w:name="_Toc440287892"/>
      <w:bookmarkStart w:id="1" w:name="_GoBack"/>
      <w:bookmarkEnd w:id="1"/>
      <w:r w:rsidRPr="006F782B">
        <w:rPr>
          <w:b w:val="0"/>
          <w:i w:val="0"/>
        </w:rPr>
        <w:t>Tartalom</w:t>
      </w:r>
      <w:bookmarkEnd w:id="0"/>
      <w:r>
        <w:rPr>
          <w:b w:val="0"/>
          <w:i w:val="0"/>
        </w:rPr>
        <w:fldChar w:fldCharType="begin"/>
      </w:r>
      <w:r>
        <w:rPr>
          <w:b w:val="0"/>
          <w:i w:val="0"/>
        </w:rPr>
        <w:instrText xml:space="preserve"> TOC \o "1-1" \h \z \u </w:instrText>
      </w:r>
      <w:r>
        <w:rPr>
          <w:b w:val="0"/>
          <w:i w:val="0"/>
        </w:rPr>
        <w:fldChar w:fldCharType="separate"/>
      </w:r>
    </w:p>
    <w:p w:rsidR="006F782B" w:rsidRPr="00A050EC" w:rsidRDefault="006F782B">
      <w:pPr>
        <w:pStyle w:val="TJ1"/>
        <w:tabs>
          <w:tab w:val="right" w:leader="dot" w:pos="9062"/>
        </w:tabs>
        <w:rPr>
          <w:rFonts w:eastAsia="Times New Roman" w:cs="Times New Roman"/>
          <w:noProof/>
          <w:lang w:eastAsia="hu-HU"/>
        </w:rPr>
      </w:pPr>
      <w:hyperlink w:anchor="_Toc440287893" w:history="1">
        <w:r w:rsidRPr="00057CF9">
          <w:rPr>
            <w:rStyle w:val="Hiperhivatkozs"/>
            <w:noProof/>
          </w:rPr>
          <w:t>ALKALMAZOTT KÖZGAZDASÁGTAN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_Toc440287893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F782B" w:rsidRPr="00A050EC" w:rsidRDefault="006F782B">
      <w:pPr>
        <w:pStyle w:val="TJ1"/>
        <w:tabs>
          <w:tab w:val="right" w:leader="dot" w:pos="9062"/>
        </w:tabs>
        <w:rPr>
          <w:rFonts w:eastAsia="Times New Roman" w:cs="Times New Roman"/>
          <w:noProof/>
          <w:lang w:eastAsia="hu-HU"/>
        </w:rPr>
      </w:pPr>
      <w:hyperlink w:anchor="_Toc440287894" w:history="1">
        <w:r w:rsidRPr="00057CF9">
          <w:rPr>
            <w:rStyle w:val="Hiperhivatkozs"/>
            <w:noProof/>
          </w:rPr>
          <w:t>EMBERI ERŐFORRÁSOK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_Toc440287894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F782B" w:rsidRPr="00A050EC" w:rsidRDefault="006F782B">
      <w:pPr>
        <w:pStyle w:val="TJ1"/>
        <w:tabs>
          <w:tab w:val="right" w:leader="dot" w:pos="9062"/>
        </w:tabs>
        <w:rPr>
          <w:rFonts w:eastAsia="Times New Roman" w:cs="Times New Roman"/>
          <w:noProof/>
          <w:lang w:eastAsia="hu-HU"/>
        </w:rPr>
      </w:pPr>
      <w:hyperlink w:anchor="_Toc440287895" w:history="1">
        <w:r w:rsidRPr="00057CF9">
          <w:rPr>
            <w:rStyle w:val="Hiperhivatkozs"/>
            <w:noProof/>
          </w:rPr>
          <w:t>GAZDÁLKODÁSI ÉS MENEDZSMENT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_Toc440287895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F782B" w:rsidRPr="00A050EC" w:rsidRDefault="006F782B">
      <w:pPr>
        <w:pStyle w:val="TJ1"/>
        <w:tabs>
          <w:tab w:val="right" w:leader="dot" w:pos="9062"/>
        </w:tabs>
        <w:rPr>
          <w:rFonts w:eastAsia="Times New Roman" w:cs="Times New Roman"/>
          <w:noProof/>
          <w:lang w:eastAsia="hu-HU"/>
        </w:rPr>
      </w:pPr>
      <w:hyperlink w:anchor="_Toc440287896" w:history="1">
        <w:r w:rsidRPr="00057CF9">
          <w:rPr>
            <w:rStyle w:val="Hiperhivatkozs"/>
            <w:noProof/>
          </w:rPr>
          <w:t>KERESKEDELEM ÉS MARKETING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_Toc440287896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F782B" w:rsidRPr="00A050EC" w:rsidRDefault="006F782B">
      <w:pPr>
        <w:pStyle w:val="TJ1"/>
        <w:tabs>
          <w:tab w:val="right" w:leader="dot" w:pos="9062"/>
        </w:tabs>
        <w:rPr>
          <w:rFonts w:eastAsia="Times New Roman" w:cs="Times New Roman"/>
          <w:noProof/>
          <w:lang w:eastAsia="hu-HU"/>
        </w:rPr>
      </w:pPr>
      <w:hyperlink w:anchor="_Toc440287897" w:history="1">
        <w:r w:rsidRPr="00057CF9">
          <w:rPr>
            <w:rStyle w:val="Hiperhivatkozs"/>
            <w:noProof/>
          </w:rPr>
          <w:t>NEMZETKÖZI GAZDÁLKODÁS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_Toc440287897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F782B" w:rsidRPr="00A050EC" w:rsidRDefault="006F782B">
      <w:pPr>
        <w:pStyle w:val="TJ1"/>
        <w:tabs>
          <w:tab w:val="right" w:leader="dot" w:pos="9062"/>
        </w:tabs>
        <w:rPr>
          <w:rFonts w:eastAsia="Times New Roman" w:cs="Times New Roman"/>
          <w:noProof/>
          <w:lang w:eastAsia="hu-HU"/>
        </w:rPr>
      </w:pPr>
      <w:hyperlink w:anchor="_Toc440287898" w:history="1">
        <w:r w:rsidRPr="00057CF9">
          <w:rPr>
            <w:rStyle w:val="Hiperhivatkozs"/>
            <w:noProof/>
          </w:rPr>
          <w:t>PÉNZÜGY ÉS SZÁMVITEL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_Toc440287898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F782B" w:rsidRPr="00A050EC" w:rsidRDefault="006F782B">
      <w:pPr>
        <w:pStyle w:val="TJ1"/>
        <w:tabs>
          <w:tab w:val="right" w:leader="dot" w:pos="9062"/>
        </w:tabs>
        <w:rPr>
          <w:rFonts w:eastAsia="Times New Roman" w:cs="Times New Roman"/>
          <w:noProof/>
          <w:lang w:eastAsia="hu-HU"/>
        </w:rPr>
      </w:pPr>
      <w:hyperlink w:anchor="_Toc440287899" w:history="1">
        <w:r w:rsidRPr="00057CF9">
          <w:rPr>
            <w:rStyle w:val="Hiperhivatkozs"/>
            <w:noProof/>
          </w:rPr>
          <w:t>TURIZMUS-VENDÉGLÁTÁS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_Toc440287899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F782B" w:rsidRPr="00A050EC" w:rsidRDefault="006F782B">
      <w:pPr>
        <w:pStyle w:val="TJ1"/>
        <w:tabs>
          <w:tab w:val="right" w:leader="dot" w:pos="9062"/>
        </w:tabs>
        <w:rPr>
          <w:rFonts w:eastAsia="Times New Roman" w:cs="Times New Roman"/>
          <w:noProof/>
          <w:lang w:eastAsia="hu-HU"/>
        </w:rPr>
      </w:pPr>
      <w:hyperlink w:anchor="_Toc440287900" w:history="1">
        <w:r w:rsidRPr="00057CF9">
          <w:rPr>
            <w:rStyle w:val="Hiperhivatkozs"/>
            <w:noProof/>
          </w:rPr>
          <w:t>ÜZLETI SZAKOKTATÓ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_Toc440287900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F782B" w:rsidRDefault="006F782B" w:rsidP="00625C99">
      <w:pPr>
        <w:pStyle w:val="Cmsor1"/>
      </w:pPr>
      <w:r>
        <w:rPr>
          <w:b w:val="0"/>
          <w:i w:val="0"/>
        </w:rPr>
        <w:fldChar w:fldCharType="end"/>
      </w:r>
    </w:p>
    <w:p w:rsidR="006E53F4" w:rsidRPr="00D0189B" w:rsidRDefault="006F782B" w:rsidP="00625C99">
      <w:pPr>
        <w:pStyle w:val="Cmsor1"/>
      </w:pPr>
      <w:r>
        <w:br w:type="page"/>
      </w:r>
      <w:bookmarkStart w:id="2" w:name="_Toc440287893"/>
      <w:r w:rsidR="00625C99" w:rsidRPr="00625C99">
        <w:lastRenderedPageBreak/>
        <w:t>ALKALMAZOTT KÖZGAZDASÁGTAN ALAPKÉPZÉSI</w:t>
      </w:r>
      <w:r w:rsidR="00625C99" w:rsidRPr="00D0189B">
        <w:t xml:space="preserve"> </w:t>
      </w:r>
      <w:r w:rsidR="006E53F4" w:rsidRPr="00D0189B">
        <w:t>SZAK</w:t>
      </w:r>
      <w:bookmarkEnd w:id="2"/>
    </w:p>
    <w:p w:rsidR="006E53F4" w:rsidRPr="00D0189B" w:rsidRDefault="006E53F4" w:rsidP="00697B3C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29F0" w:rsidRPr="00D0189B" w:rsidRDefault="006E53F4" w:rsidP="004811E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szak megnevezése: </w:t>
      </w:r>
      <w:bookmarkStart w:id="3" w:name="OLE_LINK2"/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alkalmazott közgazdaságtan</w:t>
      </w:r>
      <w:bookmarkEnd w:id="3"/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94FD2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Applied Economics</w:t>
      </w:r>
      <w:r w:rsidR="00294FD2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6E53F4" w:rsidRPr="00D0189B" w:rsidRDefault="00F27E22" w:rsidP="00481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6E53F4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 w:rsidR="000E415A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:rsidR="006E53F4" w:rsidRPr="00D0189B" w:rsidRDefault="008A1836" w:rsidP="004811E8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2.1. v</w:t>
      </w:r>
      <w:r w:rsidR="006E53F4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alapfokozat </w:t>
      </w:r>
      <w:r w:rsidR="006E53F4" w:rsidRPr="00D0189B">
        <w:rPr>
          <w:rFonts w:ascii="Times New Roman" w:hAnsi="Times New Roman" w:cs="Times New Roman"/>
          <w:sz w:val="24"/>
          <w:szCs w:val="24"/>
        </w:rPr>
        <w:t>(baccalaureus, bachelor; rövidítve: B</w:t>
      </w:r>
      <w:r w:rsidR="00A57776" w:rsidRPr="00D0189B">
        <w:rPr>
          <w:rFonts w:ascii="Times New Roman" w:hAnsi="Times New Roman" w:cs="Times New Roman"/>
          <w:sz w:val="24"/>
          <w:szCs w:val="24"/>
        </w:rPr>
        <w:t>Sc</w:t>
      </w:r>
      <w:r w:rsidR="00A57776" w:rsidRPr="00D0189B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6E53F4" w:rsidRPr="00D0189B" w:rsidRDefault="008A1836" w:rsidP="004811E8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F6520C" w:rsidRPr="00D0189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6E53F4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közgaz</w:t>
      </w:r>
      <w:r w:rsidR="00294FD2">
        <w:rPr>
          <w:rFonts w:ascii="Times New Roman" w:hAnsi="Times New Roman" w:cs="Times New Roman"/>
          <w:sz w:val="24"/>
          <w:szCs w:val="24"/>
          <w:lang w:eastAsia="ar-SA"/>
        </w:rPr>
        <w:t xml:space="preserve">dász alkalmazott közgazdaságtan </w:t>
      </w:r>
      <w:r w:rsidR="002029F0" w:rsidRPr="00D0189B">
        <w:rPr>
          <w:rFonts w:ascii="Times New Roman" w:hAnsi="Times New Roman" w:cs="Times New Roman"/>
          <w:sz w:val="24"/>
          <w:szCs w:val="24"/>
          <w:lang w:eastAsia="ar-SA"/>
        </w:rPr>
        <w:t>alapképzési szakon</w:t>
      </w:r>
    </w:p>
    <w:p w:rsidR="002029F0" w:rsidRPr="00D0189B" w:rsidRDefault="008A1836" w:rsidP="004811E8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2.3. </w:t>
      </w:r>
      <w:r w:rsidR="006E53F4" w:rsidRPr="00D0189B">
        <w:rPr>
          <w:rFonts w:ascii="Times New Roman" w:hAnsi="Times New Roman" w:cs="Times New Roman"/>
          <w:sz w:val="24"/>
          <w:szCs w:val="24"/>
          <w:lang w:eastAsia="ar-SA"/>
        </w:rPr>
        <w:t>a szakképzettség angol nyelvű megjelölése:</w:t>
      </w:r>
      <w:r w:rsidR="002029F0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Economist in 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Applied Economics</w:t>
      </w:r>
    </w:p>
    <w:p w:rsidR="008E74E8" w:rsidRPr="00D0189B" w:rsidRDefault="008E74E8" w:rsidP="004811E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E53F4" w:rsidRPr="00D0189B" w:rsidRDefault="008E74E8" w:rsidP="004811E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="00F27E22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6E53F4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terület:</w:t>
      </w:r>
      <w:r w:rsidR="004C6DA8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94FD2">
        <w:rPr>
          <w:rFonts w:ascii="Times New Roman" w:hAnsi="Times New Roman" w:cs="Times New Roman"/>
          <w:sz w:val="24"/>
          <w:szCs w:val="24"/>
          <w:lang w:eastAsia="ar-SA"/>
        </w:rPr>
        <w:t>g</w:t>
      </w:r>
      <w:r w:rsidR="002029F0" w:rsidRPr="00D0189B">
        <w:rPr>
          <w:rFonts w:ascii="Times New Roman" w:hAnsi="Times New Roman" w:cs="Times New Roman"/>
          <w:sz w:val="24"/>
          <w:szCs w:val="24"/>
          <w:lang w:eastAsia="ar-SA"/>
        </w:rPr>
        <w:t>azdaságtudományok</w:t>
      </w:r>
    </w:p>
    <w:p w:rsidR="006E53F4" w:rsidRPr="00D0189B" w:rsidRDefault="006E53F4" w:rsidP="00481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3F4" w:rsidRPr="00D0189B" w:rsidRDefault="006E53F4" w:rsidP="004811E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4. A"/>
        </w:smartTagPr>
        <w:r w:rsidRPr="00D0189B">
          <w:rPr>
            <w:rFonts w:ascii="Times New Roman" w:hAnsi="Times New Roman" w:cs="Times New Roman"/>
            <w:b/>
            <w:bCs/>
            <w:sz w:val="24"/>
            <w:szCs w:val="24"/>
            <w:lang w:eastAsia="ar-SA"/>
          </w:rPr>
          <w:t>4. A</w:t>
        </w:r>
      </w:smartTag>
      <w:r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képzési idő félévekben:</w:t>
      </w:r>
      <w:r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félév</w:t>
      </w:r>
    </w:p>
    <w:p w:rsidR="006E53F4" w:rsidRPr="00D0189B" w:rsidRDefault="006E53F4" w:rsidP="00481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3F4" w:rsidRPr="00D0189B" w:rsidRDefault="00F27E22" w:rsidP="004811E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="006E53F4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száma:</w:t>
      </w:r>
      <w:r w:rsidR="006E53F4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029F0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180 </w:t>
      </w:r>
      <w:r w:rsidR="006E53F4" w:rsidRPr="00D0189B">
        <w:rPr>
          <w:rFonts w:ascii="Times New Roman" w:hAnsi="Times New Roman" w:cs="Times New Roman"/>
          <w:sz w:val="24"/>
          <w:szCs w:val="24"/>
          <w:lang w:eastAsia="ar-SA"/>
        </w:rPr>
        <w:t>kredit</w:t>
      </w:r>
    </w:p>
    <w:p w:rsidR="0091029C" w:rsidRPr="00D0189B" w:rsidRDefault="0091029C" w:rsidP="004811E8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sz w:val="24"/>
          <w:szCs w:val="24"/>
        </w:rPr>
        <w:t>5.</w:t>
      </w:r>
      <w:r w:rsidR="00D8041E" w:rsidRPr="00D0189B">
        <w:rPr>
          <w:rFonts w:ascii="Times New Roman" w:hAnsi="Times New Roman" w:cs="Times New Roman"/>
          <w:b/>
          <w:sz w:val="24"/>
          <w:szCs w:val="24"/>
        </w:rPr>
        <w:t>1</w:t>
      </w:r>
      <w:r w:rsidRPr="00D0189B">
        <w:rPr>
          <w:rFonts w:ascii="Times New Roman" w:hAnsi="Times New Roman" w:cs="Times New Roman"/>
          <w:b/>
          <w:sz w:val="24"/>
          <w:szCs w:val="24"/>
        </w:rPr>
        <w:t>. A szak</w:t>
      </w:r>
      <w:r w:rsidRPr="00D0189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0189B">
        <w:rPr>
          <w:rFonts w:ascii="Times New Roman" w:hAnsi="Times New Roman" w:cs="Times New Roman"/>
          <w:b/>
          <w:sz w:val="24"/>
          <w:szCs w:val="24"/>
        </w:rPr>
        <w:t>orientációja</w:t>
      </w:r>
      <w:r w:rsidR="00E23EDF" w:rsidRPr="00D0189B">
        <w:rPr>
          <w:rFonts w:ascii="Times New Roman" w:hAnsi="Times New Roman" w:cs="Times New Roman"/>
          <w:b/>
          <w:sz w:val="24"/>
          <w:szCs w:val="24"/>
        </w:rPr>
        <w:t>:</w:t>
      </w:r>
      <w:r w:rsidR="00294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B0" w:rsidRPr="00D0189B">
        <w:rPr>
          <w:rFonts w:ascii="Times New Roman" w:hAnsi="Times New Roman" w:cs="Times New Roman"/>
          <w:sz w:val="24"/>
          <w:szCs w:val="24"/>
        </w:rPr>
        <w:t>elmélet</w:t>
      </w:r>
      <w:r w:rsidR="000E415A" w:rsidRPr="00D0189B">
        <w:rPr>
          <w:rFonts w:ascii="Times New Roman" w:hAnsi="Times New Roman" w:cs="Times New Roman"/>
          <w:sz w:val="24"/>
          <w:szCs w:val="24"/>
        </w:rPr>
        <w:t>-orientált</w:t>
      </w:r>
      <w:r w:rsidR="0049748C">
        <w:rPr>
          <w:rFonts w:ascii="Times New Roman" w:hAnsi="Times New Roman" w:cs="Times New Roman"/>
          <w:sz w:val="24"/>
          <w:szCs w:val="24"/>
        </w:rPr>
        <w:t xml:space="preserve"> (60-70 százalék)</w:t>
      </w:r>
    </w:p>
    <w:p w:rsidR="00406565" w:rsidRDefault="0091029C" w:rsidP="004811E8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5.</w:t>
      </w:r>
      <w:r w:rsidR="00D8041E"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. A szakdolgozat</w:t>
      </w:r>
      <w:r w:rsidR="00294F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elkészítéséhez</w:t>
      </w:r>
      <w:r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rendelt kreditérték:</w:t>
      </w:r>
      <w:r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commentRangeStart w:id="4"/>
      <w:r w:rsidR="00406565">
        <w:rPr>
          <w:rFonts w:ascii="Times New Roman" w:hAnsi="Times New Roman" w:cs="Times New Roman"/>
          <w:sz w:val="24"/>
          <w:szCs w:val="24"/>
          <w:lang w:eastAsia="ar-SA"/>
        </w:rPr>
        <w:t>0-10 kredit</w:t>
      </w:r>
      <w:commentRangeEnd w:id="4"/>
      <w:r w:rsidR="00406565">
        <w:rPr>
          <w:rStyle w:val="Jegyzethivatkozs"/>
        </w:rPr>
        <w:commentReference w:id="4"/>
      </w:r>
    </w:p>
    <w:p w:rsidR="00294FD2" w:rsidRDefault="00D8041E" w:rsidP="004811E8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5.3</w:t>
      </w:r>
      <w:r w:rsidR="0091029C"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. Intézményen kívüli összefüggő gyakorlati képzés minimális kreditértéke:</w:t>
      </w:r>
      <w:r w:rsidR="0091029C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1029C" w:rsidRPr="00D0189B" w:rsidRDefault="0091029C" w:rsidP="004811E8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5.</w:t>
      </w:r>
      <w:r w:rsidR="00D8041E"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. A szabadon választható tantárgyakhoz rendelhető minimális kreditérték:</w:t>
      </w:r>
      <w:r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49748C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:rsidR="0091029C" w:rsidRPr="00D0189B" w:rsidRDefault="0091029C" w:rsidP="004811E8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5.</w:t>
      </w:r>
      <w:r w:rsidR="00D8041E"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. A szak</w:t>
      </w:r>
      <w:r w:rsidR="0049748C">
        <w:rPr>
          <w:rFonts w:ascii="Times New Roman" w:hAnsi="Times New Roman" w:cs="Times New Roman"/>
          <w:b/>
          <w:sz w:val="24"/>
          <w:szCs w:val="24"/>
          <w:lang w:eastAsia="ar-SA"/>
        </w:rPr>
        <w:t>képzettség</w:t>
      </w:r>
      <w:r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képzési területek egységes osztályozási rendszer szerinti tanulmányi területi besorolása:</w:t>
      </w:r>
      <w:r w:rsidR="00E23EDF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029F0" w:rsidRPr="00D0189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14</w:t>
      </w:r>
    </w:p>
    <w:p w:rsidR="00443C11" w:rsidRPr="00D0189B" w:rsidRDefault="00443C11" w:rsidP="004811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843EF" w:rsidRPr="00D0189B" w:rsidRDefault="00E23EDF" w:rsidP="004811E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</w:t>
      </w:r>
      <w:r w:rsidR="00F27E22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6E53F4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képzés célja, az általános és a szakmai kompetenciák:</w:t>
      </w:r>
    </w:p>
    <w:p w:rsidR="00850DB0" w:rsidRPr="00D0189B" w:rsidRDefault="00850DB0" w:rsidP="00850D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D0189B">
        <w:rPr>
          <w:rFonts w:ascii="Times New Roman" w:hAnsi="Times New Roman" w:cs="Times New Roman"/>
          <w:sz w:val="24"/>
          <w:szCs w:val="24"/>
        </w:rPr>
        <w:t>A</w:t>
      </w:r>
      <w:r w:rsidR="00294FD2">
        <w:rPr>
          <w:rFonts w:ascii="Times New Roman" w:hAnsi="Times New Roman" w:cs="Times New Roman"/>
          <w:sz w:val="24"/>
          <w:szCs w:val="24"/>
        </w:rPr>
        <w:t xml:space="preserve"> képzés célja</w:t>
      </w:r>
      <w:r w:rsidRPr="00D0189B">
        <w:rPr>
          <w:rFonts w:ascii="Times New Roman" w:hAnsi="Times New Roman" w:cs="Times New Roman"/>
          <w:sz w:val="24"/>
          <w:szCs w:val="24"/>
        </w:rPr>
        <w:t xml:space="preserve"> </w:t>
      </w:r>
      <w:r w:rsidR="00655657">
        <w:rPr>
          <w:rFonts w:ascii="Times New Roman" w:hAnsi="Times New Roman" w:cs="Times New Roman"/>
          <w:sz w:val="24"/>
          <w:szCs w:val="24"/>
        </w:rPr>
        <w:t>olyan közgazdász szakemberek képzése, akik</w:t>
      </w:r>
      <w:r w:rsidRPr="00D0189B">
        <w:rPr>
          <w:rFonts w:ascii="Times New Roman" w:hAnsi="Times New Roman" w:cs="Times New Roman"/>
          <w:sz w:val="24"/>
          <w:szCs w:val="24"/>
        </w:rPr>
        <w:t xml:space="preserve"> stabil közgazdasági fogalomrendszerrel, valamint megfelelő módszertani háttérrel rendelkezzenek, az elsajátított ismeretek és a megszerzett képességek felhasználásával releváns gazdasági kérdéseket tudnak azonosítani, képesek az azonosított probléma megoldására, valamint gazdasági események és gazdaságpolitikai beavatkozások hatásának alapszintű elemzésére. </w:t>
      </w:r>
      <w:r w:rsidR="00655657">
        <w:rPr>
          <w:rFonts w:ascii="Times New Roman" w:hAnsi="Times New Roman" w:cs="Times New Roman"/>
          <w:sz w:val="24"/>
          <w:szCs w:val="24"/>
        </w:rPr>
        <w:t xml:space="preserve">Tudásuk és képességük alapján </w:t>
      </w:r>
      <w:r w:rsidRPr="00D0189B">
        <w:rPr>
          <w:rFonts w:ascii="Times New Roman" w:hAnsi="Times New Roman" w:cs="Times New Roman"/>
          <w:sz w:val="24"/>
          <w:szCs w:val="24"/>
        </w:rPr>
        <w:t>részt vehetnek alapszintű elemzési, döntés-előkészítési feladatok elvégzésében</w:t>
      </w:r>
      <w:r w:rsidR="00655657">
        <w:rPr>
          <w:rFonts w:ascii="Times New Roman" w:hAnsi="Times New Roman" w:cs="Times New Roman"/>
          <w:sz w:val="24"/>
          <w:szCs w:val="24"/>
        </w:rPr>
        <w:t>.</w:t>
      </w:r>
      <w:r w:rsidRPr="00D0189B">
        <w:rPr>
          <w:rFonts w:ascii="Times New Roman" w:hAnsi="Times New Roman" w:cs="Times New Roman"/>
          <w:sz w:val="24"/>
          <w:szCs w:val="24"/>
        </w:rPr>
        <w:t xml:space="preserve"> </w:t>
      </w:r>
      <w:r w:rsidR="00655657">
        <w:rPr>
          <w:rFonts w:ascii="Times New Roman" w:hAnsi="Times New Roman" w:cs="Times New Roman"/>
          <w:sz w:val="24"/>
          <w:szCs w:val="24"/>
        </w:rPr>
        <w:t>Felkészültek tanulmányaik mesterképzésben történő folytatására.</w:t>
      </w:r>
    </w:p>
    <w:p w:rsidR="00207560" w:rsidRPr="00D0189B" w:rsidRDefault="00207560" w:rsidP="004811E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3F4" w:rsidRPr="00D0189B" w:rsidRDefault="00E23EDF" w:rsidP="00F66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="006E53F4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9843EF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="006E53F4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 Az elsajátítandó szakmai kompetenciák</w:t>
      </w:r>
      <w:r w:rsidR="00584F56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: </w:t>
      </w:r>
    </w:p>
    <w:p w:rsidR="005349D7" w:rsidRPr="00D0189B" w:rsidRDefault="00FF2082" w:rsidP="00F668EE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6</w:t>
      </w:r>
      <w:r w:rsidR="009843EF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</w:t>
      </w:r>
      <w:r w:rsidR="005349D7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.1. T</w:t>
      </w:r>
      <w:r w:rsidR="006E53F4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udás:</w:t>
      </w:r>
    </w:p>
    <w:p w:rsidR="003C39CA" w:rsidRPr="00D0189B" w:rsidRDefault="003C39CA" w:rsidP="003C39CA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</w:rPr>
        <w:t>Rendelkezik a gazdaságtudomány alapvető, átfogó fogalmainak, elméleteinek, tényeinek, nemzetgazdasági és nemzetközi összefüggéseinek ismeretével, a releváns gazdasági szereplőkre, funkciókra és folyamatokra vonatkozóan.</w:t>
      </w:r>
    </w:p>
    <w:p w:rsidR="003C39CA" w:rsidRPr="00D0189B" w:rsidRDefault="003C39CA" w:rsidP="00584F56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89B">
        <w:rPr>
          <w:rFonts w:ascii="Times New Roman" w:hAnsi="Times New Roman" w:cs="Times New Roman"/>
          <w:sz w:val="24"/>
          <w:szCs w:val="24"/>
        </w:rPr>
        <w:t xml:space="preserve">Elsajátította a gazdaság mikro és makro szerveződési szintjeinek alapvető elméleteit és jellemzőit, </w:t>
      </w:r>
      <w:r w:rsidRPr="00FF7928">
        <w:rPr>
          <w:rFonts w:ascii="Times New Roman" w:hAnsi="Times New Roman" w:cs="Times New Roman"/>
          <w:sz w:val="24"/>
          <w:szCs w:val="24"/>
        </w:rPr>
        <w:t>birtokában van az alapvető információ-gyűjtési, matematikai és statisztikai elemzési módszereknek.</w:t>
      </w:r>
    </w:p>
    <w:p w:rsidR="00584F56" w:rsidRPr="00D0189B" w:rsidRDefault="00584F56" w:rsidP="00584F56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Ismeri azokat az eszközöket, amelyek segítségével a releváns gazdasági kérdések beazonosíthatók.</w:t>
      </w:r>
    </w:p>
    <w:p w:rsidR="00584F56" w:rsidRPr="00D0189B" w:rsidRDefault="00584F56" w:rsidP="00584F56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Ismeri és értő módon használja a közgazdaságtani elemzések  fogalomrendszer</w:t>
      </w:r>
      <w:r w:rsidR="00B75B41">
        <w:rPr>
          <w:rFonts w:ascii="Times New Roman" w:hAnsi="Times New Roman" w:cs="Times New Roman"/>
          <w:sz w:val="24"/>
          <w:szCs w:val="24"/>
          <w:lang w:eastAsia="ar-SA"/>
        </w:rPr>
        <w:t>ét</w:t>
      </w:r>
      <w:r w:rsidRPr="00D0189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F56" w:rsidRPr="00D0189B" w:rsidRDefault="0004114C" w:rsidP="00584F56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Ismeri azokat a modellépítési, információ-gyűjtési, információ-feldolgozási, valamint elemzési módszereket, amelyek segítségével a releváns gazdasági kérdések megválaszolhatók</w:t>
      </w:r>
      <w:r w:rsidRPr="00D0189B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.</w:t>
      </w:r>
    </w:p>
    <w:p w:rsidR="0004114C" w:rsidRPr="00D0189B" w:rsidRDefault="0004114C" w:rsidP="00584F56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Elsajátította a gazdasági szereplők döntéseit befolyásoló tényezőkre vonatkozó tudnivalókat, illetve azokat az összefüggéseket, amelyek révén a döntésekből és a piaci folyamatokból kialakul a gazdasági esemény.</w:t>
      </w:r>
    </w:p>
    <w:p w:rsidR="0004114C" w:rsidRPr="00D0189B" w:rsidRDefault="0004114C" w:rsidP="00584F56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Ismeri azokat a kapcsolódási pontokat, amelyeken keresztül a piaci-, és gazdaságpolitikai intézményrendszer képes befolyásolni a gazdasági eseményeket.</w:t>
      </w:r>
    </w:p>
    <w:p w:rsidR="0004114C" w:rsidRPr="00D0189B" w:rsidRDefault="0004114C" w:rsidP="00584F56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Ismeri a gazdaságpolitikai beavatkozások transzmissziós mechanizmusát.</w:t>
      </w:r>
    </w:p>
    <w:p w:rsidR="0004114C" w:rsidRPr="00D0189B" w:rsidRDefault="0004114C" w:rsidP="00584F56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Elsajátította és értő módon használja a szakmai eredmények közlésének tartalmi és formai követelményeit.</w:t>
      </w:r>
    </w:p>
    <w:p w:rsidR="0004114C" w:rsidRPr="00D0189B" w:rsidRDefault="0004114C" w:rsidP="004811E8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9670B9" w:rsidRPr="00D0189B" w:rsidRDefault="00E23EDF" w:rsidP="004811E8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="009843EF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</w:t>
      </w:r>
      <w:r w:rsidR="005349D7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201C88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2</w:t>
      </w:r>
      <w:r w:rsidR="005349D7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. </w:t>
      </w:r>
      <w:r w:rsidR="001B1D0F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="006E53F4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épesség:</w:t>
      </w:r>
    </w:p>
    <w:p w:rsidR="003C39CA" w:rsidRPr="00D0189B" w:rsidRDefault="003C39CA" w:rsidP="003C39CA">
      <w:pPr>
        <w:pStyle w:val="Listaszerbekezds"/>
        <w:keepNext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</w:rPr>
        <w:t xml:space="preserve">A tanult elméletek és módszerek alkalmazásával tényeket és alapvető összefüggéseket tár fel, rendszerez és elemez, önálló következtetéseket, kritikai észrevételeket fogalmaz meg, döntés-előkészítő javaslatokat </w:t>
      </w:r>
      <w:r w:rsidR="00B75B41">
        <w:rPr>
          <w:rFonts w:ascii="Times New Roman" w:hAnsi="Times New Roman" w:cs="Times New Roman"/>
          <w:sz w:val="24"/>
          <w:szCs w:val="24"/>
        </w:rPr>
        <w:t>tesz</w:t>
      </w:r>
      <w:r w:rsidRPr="00D0189B">
        <w:rPr>
          <w:rFonts w:ascii="Times New Roman" w:hAnsi="Times New Roman" w:cs="Times New Roman"/>
          <w:sz w:val="24"/>
          <w:szCs w:val="24"/>
        </w:rPr>
        <w:t xml:space="preserve">, döntéseket hoz </w:t>
      </w:r>
      <w:r w:rsidR="00B75B41">
        <w:rPr>
          <w:rFonts w:ascii="Times New Roman" w:hAnsi="Times New Roman" w:cs="Times New Roman"/>
          <w:sz w:val="24"/>
          <w:szCs w:val="24"/>
        </w:rPr>
        <w:t>ismert,</w:t>
      </w:r>
      <w:r w:rsidRPr="00D0189B">
        <w:rPr>
          <w:rFonts w:ascii="Times New Roman" w:hAnsi="Times New Roman" w:cs="Times New Roman"/>
          <w:sz w:val="24"/>
          <w:szCs w:val="24"/>
        </w:rPr>
        <w:t xml:space="preserve"> és részben ismeretlen – hazai, illetve nemzetközi </w:t>
      </w:r>
      <w:r w:rsidRPr="00D0189B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D0189B">
        <w:rPr>
          <w:rFonts w:ascii="Times New Roman" w:hAnsi="Times New Roman" w:cs="Times New Roman"/>
          <w:sz w:val="24"/>
          <w:szCs w:val="24"/>
        </w:rPr>
        <w:t xml:space="preserve"> környezetben is.</w:t>
      </w:r>
    </w:p>
    <w:p w:rsidR="00623345" w:rsidRPr="00D0189B" w:rsidRDefault="003C39CA" w:rsidP="003C39C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</w:rPr>
        <w:t>Követi és értelmezi</w:t>
      </w:r>
      <w:r w:rsidRPr="00D0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89B">
        <w:rPr>
          <w:rFonts w:ascii="Times New Roman" w:hAnsi="Times New Roman" w:cs="Times New Roman"/>
          <w:sz w:val="24"/>
          <w:szCs w:val="24"/>
        </w:rPr>
        <w:t>a</w:t>
      </w:r>
      <w:r w:rsidRPr="00D0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89B">
        <w:rPr>
          <w:rFonts w:ascii="Times New Roman" w:hAnsi="Times New Roman" w:cs="Times New Roman"/>
          <w:sz w:val="24"/>
          <w:szCs w:val="24"/>
        </w:rPr>
        <w:t>világgazdasági, nemzetközi üzleti folyamatokat, a</w:t>
      </w:r>
      <w:r w:rsidRPr="00D0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89B">
        <w:rPr>
          <w:rFonts w:ascii="Times New Roman" w:hAnsi="Times New Roman" w:cs="Times New Roman"/>
          <w:sz w:val="24"/>
          <w:szCs w:val="24"/>
        </w:rPr>
        <w:t>gazdaságpolitika és a szakterület szerint releváns, kapcsolódó szakpolitikák, jogszabályok változásait, azok hatásait, ezeket figyelembe veszi elemzései, javaslatai, döntései során.</w:t>
      </w:r>
    </w:p>
    <w:p w:rsidR="0004114C" w:rsidRPr="00D0189B" w:rsidRDefault="00E467F4" w:rsidP="003C39C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Képes releváns gazdasági kérdések helyes beazonosítására, azok elemzésen és előrejelzésen alapuló</w:t>
      </w:r>
      <w:r w:rsidR="00A8483C" w:rsidRPr="00D0189B">
        <w:rPr>
          <w:rFonts w:ascii="Times New Roman" w:hAnsi="Times New Roman" w:cs="Times New Roman"/>
          <w:sz w:val="24"/>
          <w:szCs w:val="24"/>
          <w:lang w:eastAsia="ar-SA"/>
        </w:rPr>
        <w:t>, szakmailag</w:t>
      </w:r>
      <w:r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elfogadható szintű megválaszolására.</w:t>
      </w:r>
    </w:p>
    <w:p w:rsidR="00E467F4" w:rsidRPr="00D0189B" w:rsidRDefault="00E467F4" w:rsidP="003C39C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A releváns gazdasági probléma megoldásához képes megválasztani az adekvát fogalmi és módszertani elemeket.</w:t>
      </w:r>
    </w:p>
    <w:p w:rsidR="00E467F4" w:rsidRPr="00D0189B" w:rsidRDefault="00E467F4" w:rsidP="003C39C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Átlátja a gazdasági összefüggéseket, képes a gazdasági folyamatok alakulása mögött meghúzódó tényezők azonosítására, valamint a gazdasági események és a gazdaságpolitika beavatkozások várható hatásainak felmérésére.</w:t>
      </w:r>
    </w:p>
    <w:p w:rsidR="00E467F4" w:rsidRPr="00D0189B" w:rsidRDefault="00E467F4" w:rsidP="003C39C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Képes</w:t>
      </w:r>
      <w:r w:rsidRPr="00D0189B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arra, hogy eredményeit az elvárt szakmai színvonalon, érthetően és világosan prezentálja.</w:t>
      </w:r>
    </w:p>
    <w:p w:rsidR="006E53F4" w:rsidRPr="00D0189B" w:rsidRDefault="00E23EDF" w:rsidP="004811E8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6</w:t>
      </w:r>
      <w:r w:rsidR="009843EF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</w:t>
      </w:r>
      <w:r w:rsidR="005349D7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201C88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3</w:t>
      </w:r>
      <w:r w:rsidR="005349D7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. </w:t>
      </w:r>
      <w:r w:rsidR="001B1D0F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6E53F4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ttitűd: </w:t>
      </w:r>
    </w:p>
    <w:p w:rsidR="003C39CA" w:rsidRPr="00D0189B" w:rsidRDefault="003C39CA" w:rsidP="003C39CA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</w:rPr>
        <w:t>A minőségi munkavégzés érdekében probléma-érzékeny, proaktív magatartást tanúsít, projektben, csoportos feladatvégzés esetén konstruktív, együttműködő, kezdeményező.</w:t>
      </w:r>
    </w:p>
    <w:p w:rsidR="003C39CA" w:rsidRPr="00D0189B" w:rsidRDefault="003C39CA" w:rsidP="003C39CA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</w:rPr>
        <w:t>Fogékony az új információk befogadására, az új szakmai ismeretekre és módszertanokra, nyitott az új, önálló és együttműködést igénylő feladatok, felelősségek vállalására. Törekszik tudásának és munkakapcsolatainak fejlesztésére, ebben munkatársaival való együttműködésre.</w:t>
      </w:r>
    </w:p>
    <w:p w:rsidR="00D0189B" w:rsidRPr="00D0189B" w:rsidRDefault="00D0189B" w:rsidP="003C39CA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Elkötelezett a minőségi munkavégzés iránt.</w:t>
      </w:r>
    </w:p>
    <w:p w:rsidR="00D0189B" w:rsidRPr="00D0189B" w:rsidRDefault="00D0189B" w:rsidP="003C39CA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Betartja a tudományos élet és munkavégzés szakmai, etikai normáit.</w:t>
      </w:r>
    </w:p>
    <w:p w:rsidR="00D0189B" w:rsidRPr="00D0189B" w:rsidRDefault="00D0189B" w:rsidP="003C39CA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Fogékony új ismeretek befogadására.</w:t>
      </w:r>
    </w:p>
    <w:p w:rsidR="00D0189B" w:rsidRPr="00D0189B" w:rsidRDefault="00D0189B" w:rsidP="003C39CA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Elkötelezett ismeretei, szaktudása élethosszig tartó fejlesztése mellett.</w:t>
      </w:r>
    </w:p>
    <w:p w:rsidR="00D0189B" w:rsidRPr="00D0189B" w:rsidRDefault="00D0189B" w:rsidP="003C39CA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Önálló munka esetén betartja a szakmai tevékenységre jellemező etikai normákat, csoportmunka esetén nyitott és konstruktív.</w:t>
      </w:r>
    </w:p>
    <w:p w:rsidR="00D0189B" w:rsidRPr="00D0189B" w:rsidRDefault="00D0189B" w:rsidP="003C39CA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A megszerzett matematikai ismeretei alkalmazásával törekszik a megfigyelhető jelenségek minél alaposabb s átfogóbb megismerésére, törvényszerűségeinek leírására, megmagyarázására.</w:t>
      </w:r>
    </w:p>
    <w:p w:rsidR="00E467F4" w:rsidRPr="00D0189B" w:rsidRDefault="00E467F4" w:rsidP="00D0189B">
      <w:pPr>
        <w:pStyle w:val="Listaszerbekezds"/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70B9" w:rsidRPr="00D0189B" w:rsidRDefault="00E23EDF" w:rsidP="004811E8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="009843EF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</w:t>
      </w:r>
      <w:r w:rsidR="005349D7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201C88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4</w:t>
      </w:r>
      <w:r w:rsidR="005349D7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. </w:t>
      </w:r>
      <w:r w:rsidR="001B1D0F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6E53F4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utonómia és felelősség</w:t>
      </w:r>
      <w:r w:rsidR="005349D7" w:rsidRPr="00D0189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:rsidR="003C39CA" w:rsidRPr="00D0189B" w:rsidRDefault="003C39CA" w:rsidP="00FF7928">
      <w:pPr>
        <w:pStyle w:val="Listaszerbekezds"/>
        <w:keepNext/>
        <w:numPr>
          <w:ilvl w:val="0"/>
          <w:numId w:val="4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</w:rPr>
        <w:t>Általános szakmai felügyelet mellett, önállóan végzi és szervezi a munkaköri leírásban meghatározott feladatokat. Önállóan szervezi meg a gazdasági folyamatok elemzését, az adatok gyűjtését, rendszerezését, értékelését. Az elemzésekért, következtetéseiért és döntéseiért felelősséget vállal.</w:t>
      </w:r>
      <w:r w:rsidR="00D0189B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0189B" w:rsidRPr="00D0189B" w:rsidRDefault="00D0189B" w:rsidP="003C39C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Felelősséget vállal döntéseiért, tevékenységéért és magatartásáért.</w:t>
      </w:r>
    </w:p>
    <w:p w:rsidR="00D0189B" w:rsidRPr="00D0189B" w:rsidRDefault="00D0189B" w:rsidP="003C39C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Felelősséget vállal az oktatási intézmény által megfogalmazott normák, etikai irányelvek, illetve a szakmai normák, etikai irányelvek betartása területén.</w:t>
      </w:r>
    </w:p>
    <w:p w:rsidR="00D0189B" w:rsidRPr="00D0189B" w:rsidRDefault="00D0189B" w:rsidP="003C39C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>Felelősséget vállal saját szakmai fejlődéséért</w:t>
      </w:r>
      <w:r w:rsidR="00B75B4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0189B" w:rsidRPr="00D0189B" w:rsidRDefault="00D0189B" w:rsidP="00D0189B">
      <w:pPr>
        <w:pStyle w:val="Listaszerbekezds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53F4" w:rsidRPr="00D0189B" w:rsidRDefault="00E23EDF" w:rsidP="004811E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</w:t>
      </w:r>
      <w:r w:rsidR="00F27E22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6E53F4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alapképzés jellemzői:</w:t>
      </w:r>
    </w:p>
    <w:p w:rsidR="006E53F4" w:rsidRPr="00D0189B" w:rsidRDefault="00E23EDF" w:rsidP="004811E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</w:t>
      </w:r>
      <w:r w:rsidR="00F27E22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.1. </w:t>
      </w:r>
      <w:r w:rsidR="00697B3C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</w:t>
      </w:r>
      <w:r w:rsidR="006E53F4" w:rsidRPr="00D018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zakmai jellemzők </w:t>
      </w:r>
    </w:p>
    <w:p w:rsidR="00850DB0" w:rsidRDefault="00F27E22" w:rsidP="00221AB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7.1.1. </w:t>
      </w:r>
      <w:r w:rsidR="00221AB2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655657">
        <w:rPr>
          <w:rFonts w:ascii="Times New Roman" w:hAnsi="Times New Roman" w:cs="Times New Roman"/>
          <w:sz w:val="24"/>
          <w:szCs w:val="24"/>
          <w:lang w:eastAsia="ar-SA"/>
        </w:rPr>
        <w:t xml:space="preserve"> képzés 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a stabil közgazdasági fogalomrendszer és az alapszintű gazdasági kérdések megoldásához szükséges módszertani eszköztár </w:t>
      </w:r>
      <w:r w:rsidR="00655657">
        <w:rPr>
          <w:rFonts w:ascii="Times New Roman" w:hAnsi="Times New Roman" w:cs="Times New Roman"/>
          <w:sz w:val="24"/>
          <w:szCs w:val="24"/>
          <w:lang w:eastAsia="ar-SA"/>
        </w:rPr>
        <w:t xml:space="preserve">kiépítését 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biztosít</w:t>
      </w:r>
      <w:r w:rsidR="00655657">
        <w:rPr>
          <w:rFonts w:ascii="Times New Roman" w:hAnsi="Times New Roman" w:cs="Times New Roman"/>
          <w:sz w:val="24"/>
          <w:szCs w:val="24"/>
          <w:lang w:eastAsia="ar-SA"/>
        </w:rPr>
        <w:t>ja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, valamint a problémák felfedéséhez, megoldásához, s az eredmények prezentálásához fűződő képességek fejleszt</w:t>
      </w:r>
      <w:r w:rsidR="00655657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, s a hallgató attitűdjé</w:t>
      </w:r>
      <w:r w:rsidR="00655657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, felelősségé</w:t>
      </w:r>
      <w:r w:rsidR="00655657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és autonómiájá</w:t>
      </w:r>
      <w:r w:rsidR="00655657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erősít</w:t>
      </w:r>
      <w:r w:rsidR="00655657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. A közgazdasági és módszertani alapismeretek biztosítják a 6.1.1. pontban meghatározott elemek megvalósulását, a társadalomtudományi alapismeretek </w:t>
      </w:r>
      <w:r w:rsidR="00221AB2">
        <w:rPr>
          <w:rFonts w:ascii="Times New Roman" w:hAnsi="Times New Roman" w:cs="Times New Roman"/>
          <w:sz w:val="24"/>
          <w:szCs w:val="24"/>
          <w:lang w:eastAsia="ar-SA"/>
        </w:rPr>
        <w:t>körébe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tartozó kurzusok pedig erősítik</w:t>
      </w:r>
      <w:r w:rsidR="00CE335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árnyalják a 6.1.1.3-6.1.1.5 pontban megjelenő </w:t>
      </w:r>
      <w:r w:rsidR="00CE335C">
        <w:rPr>
          <w:rFonts w:ascii="Times New Roman" w:hAnsi="Times New Roman" w:cs="Times New Roman"/>
          <w:sz w:val="24"/>
          <w:szCs w:val="24"/>
          <w:lang w:eastAsia="ar-SA"/>
        </w:rPr>
        <w:t>kompetenciákat</w:t>
      </w:r>
      <w:r w:rsidR="00850DB0" w:rsidRPr="00D0189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21AB2" w:rsidRDefault="00221AB2" w:rsidP="00221AB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335C" w:rsidRPr="00D0189B" w:rsidRDefault="00CE335C" w:rsidP="00221AB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5657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="00221AB2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E335C" w:rsidRPr="00D0189B" w:rsidRDefault="00CE335C" w:rsidP="00CE335C">
      <w:pPr>
        <w:keepNext/>
        <w:keepLines/>
        <w:numPr>
          <w:ilvl w:val="0"/>
          <w:numId w:val="12"/>
        </w:numPr>
        <w:suppressAutoHyphens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E335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k</w:t>
      </w:r>
      <w:r w:rsidR="00850DB0" w:rsidRPr="00CE335C">
        <w:rPr>
          <w:rFonts w:ascii="Times New Roman" w:hAnsi="Times New Roman" w:cs="Times New Roman"/>
          <w:sz w:val="24"/>
          <w:szCs w:val="24"/>
          <w:lang w:eastAsia="ar-SA"/>
        </w:rPr>
        <w:t>özgazdasági és módszertani ismeretek</w:t>
      </w:r>
      <w:r w:rsidR="00850DB0" w:rsidRPr="00CE335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CE335C">
        <w:rPr>
          <w:rFonts w:ascii="Times New Roman" w:hAnsi="Times New Roman" w:cs="Times New Roman"/>
          <w:sz w:val="24"/>
          <w:szCs w:val="24"/>
          <w:lang w:eastAsia="ar-SA"/>
        </w:rPr>
        <w:t>[</w:t>
      </w:r>
      <w:r w:rsidR="00850DB0" w:rsidRPr="00CE335C">
        <w:rPr>
          <w:rFonts w:ascii="Times New Roman" w:hAnsi="Times New Roman" w:cs="Times New Roman"/>
          <w:sz w:val="24"/>
          <w:szCs w:val="24"/>
          <w:lang w:eastAsia="ar-SA"/>
        </w:rPr>
        <w:t>matematika, statisztika, informatika, közgazdaságtan (mikro- és makroökonómia, nemzetközi gazdaságtan), vállalat-gazdaságtan, pénzügy, számvitel; valamint gazdaságelméleti, gazdaságstatisztikai, pénzügyi, elmélettörténeti, gazdaság modellezési, játékelméleti, gazdaságpolitikai, ágazati és funkcionális gazdaságtani, közösségi gazdaságtani, világ- és Európa-gazdaságtani, környezet gazdaságtani, közpolitikai, regionális gazdaságtani ismeretek, továbbá differenciált szakmai ismeretek</w:t>
      </w:r>
      <w:r w:rsidRPr="00CE335C">
        <w:rPr>
          <w:rFonts w:ascii="Times New Roman" w:hAnsi="Times New Roman" w:cs="Times New Roman"/>
          <w:sz w:val="24"/>
          <w:szCs w:val="24"/>
          <w:lang w:eastAsia="ar-SA"/>
        </w:rPr>
        <w:t xml:space="preserve">] </w:t>
      </w:r>
      <w:commentRangeStart w:id="5"/>
      <w:r w:rsidRPr="00CE335C">
        <w:rPr>
          <w:rFonts w:ascii="Times New Roman" w:hAnsi="Times New Roman" w:cs="Times New Roman"/>
          <w:sz w:val="24"/>
          <w:szCs w:val="24"/>
          <w:lang w:eastAsia="ar-SA"/>
        </w:rPr>
        <w:t>155-165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  <w:commentRangeEnd w:id="5"/>
      <w:r w:rsidR="003144E4">
        <w:rPr>
          <w:rStyle w:val="Jegyzethivatkozs"/>
        </w:rPr>
        <w:commentReference w:id="5"/>
      </w:r>
    </w:p>
    <w:p w:rsidR="00850DB0" w:rsidRPr="00D0189B" w:rsidRDefault="00CE335C" w:rsidP="00CE335C">
      <w:pPr>
        <w:keepNext/>
        <w:keepLines/>
        <w:numPr>
          <w:ilvl w:val="0"/>
          <w:numId w:val="12"/>
        </w:numPr>
        <w:suppressAutoHyphens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850DB0" w:rsidRPr="00CE335C">
        <w:rPr>
          <w:rFonts w:ascii="Times New Roman" w:hAnsi="Times New Roman" w:cs="Times New Roman"/>
          <w:sz w:val="24"/>
          <w:szCs w:val="24"/>
          <w:lang w:eastAsia="ar-SA"/>
        </w:rPr>
        <w:t>ársadalomtudományi alapismeretek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0189B">
        <w:rPr>
          <w:rFonts w:ascii="Times New Roman" w:hAnsi="Times New Roman" w:cs="Times New Roman"/>
          <w:sz w:val="24"/>
          <w:szCs w:val="24"/>
          <w:lang w:eastAsia="ar-SA"/>
        </w:rPr>
        <w:t>EU ismeretek, általános és gazdasági jogi ismeretek, gazdaságtörténet, szociológia, pszichológia, politológia, szociálpszichológia, filozófia, szervezet- és vezetéselmélet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0DB0" w:rsidRPr="00CE335C">
        <w:rPr>
          <w:rFonts w:ascii="Times New Roman" w:hAnsi="Times New Roman" w:cs="Times New Roman"/>
          <w:sz w:val="24"/>
          <w:szCs w:val="24"/>
          <w:lang w:eastAsia="ar-SA"/>
        </w:rPr>
        <w:t>15-25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A22CB" w:rsidRPr="00D0189B" w:rsidRDefault="008A22CB" w:rsidP="00CE335C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335C" w:rsidRDefault="00E23EDF" w:rsidP="00850D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="00697B3C"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.2.</w:t>
      </w:r>
      <w:r w:rsidR="00CE335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53F4"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Idegennyelvi követelmény</w:t>
      </w:r>
      <w:r w:rsidR="00443C11" w:rsidRPr="00D0189B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="00443C11" w:rsidRPr="00D018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50DB0" w:rsidRDefault="00850DB0" w:rsidP="00850D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9B">
        <w:rPr>
          <w:rFonts w:ascii="Times New Roman" w:hAnsi="Times New Roman" w:cs="Times New Roman"/>
          <w:sz w:val="24"/>
          <w:szCs w:val="24"/>
        </w:rPr>
        <w:t>Az alapfokozat megszerzéséhez legalább egy idegen nyelvből államilag elismert középfokú (B2) komplex típusú, a képzési területnek megfelelő szaknyelvi vagy államilag elismert felsőfokú (C1) komplex típusú általános nyelvvizsga vagy ezekkel egyenértékű érettségi bizonyítvány vagy oklevél szükséges.</w:t>
      </w:r>
    </w:p>
    <w:p w:rsidR="003319D5" w:rsidRPr="00D0189B" w:rsidRDefault="003319D5" w:rsidP="00850D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19D5" w:rsidRPr="00626947" w:rsidRDefault="003319D5" w:rsidP="00625C99">
      <w:pPr>
        <w:pStyle w:val="Cmsor1"/>
      </w:pPr>
      <w:bookmarkStart w:id="6" w:name="_Toc440287894"/>
      <w:r w:rsidRPr="00626947">
        <w:t>EMBERI ERŐFORRÁSOK ALAPKÉPZÉSI SZAK</w:t>
      </w:r>
      <w:bookmarkEnd w:id="6"/>
    </w:p>
    <w:p w:rsidR="003319D5" w:rsidRPr="00626947" w:rsidRDefault="003319D5" w:rsidP="003319D5">
      <w:pPr>
        <w:keepNext/>
        <w:numPr>
          <w:ilvl w:val="2"/>
          <w:numId w:val="0"/>
        </w:numPr>
        <w:suppressAutoHyphens/>
        <w:spacing w:after="24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3319D5" w:rsidRPr="002029F0" w:rsidRDefault="003319D5" w:rsidP="003319D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megnevezése:</w:t>
      </w:r>
      <w:r w:rsidRPr="002029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emberi erőforrások (</w:t>
      </w:r>
      <w:r w:rsidRPr="009B6DA5">
        <w:rPr>
          <w:rFonts w:ascii="Times New Roman" w:hAnsi="Times New Roman" w:cs="Times New Roman"/>
          <w:sz w:val="24"/>
          <w:szCs w:val="24"/>
          <w:lang w:eastAsia="ar-SA"/>
        </w:rPr>
        <w:t>Human Resources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3319D5" w:rsidRPr="002029F0" w:rsidRDefault="003319D5" w:rsidP="003319D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319D5" w:rsidRDefault="003319D5" w:rsidP="00331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:rsidR="003319D5" w:rsidRPr="00395203" w:rsidRDefault="003319D5" w:rsidP="00331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319D5" w:rsidRPr="008A1836" w:rsidRDefault="003319D5" w:rsidP="003319D5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 v</w:t>
      </w:r>
      <w:r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alapfokozat </w:t>
      </w:r>
      <w:r w:rsidRPr="008A1836">
        <w:rPr>
          <w:rFonts w:ascii="Times New Roman" w:hAnsi="Times New Roman" w:cs="Times New Roman"/>
          <w:sz w:val="24"/>
          <w:szCs w:val="24"/>
        </w:rPr>
        <w:t xml:space="preserve">(baccalaureus, bachelor; rövidítve: </w:t>
      </w:r>
      <w:r w:rsidRPr="00626947">
        <w:rPr>
          <w:rFonts w:ascii="Times New Roman" w:hAnsi="Times New Roman" w:cs="Times New Roman"/>
          <w:sz w:val="24"/>
          <w:szCs w:val="24"/>
        </w:rPr>
        <w:t>BSc</w:t>
      </w:r>
      <w:r w:rsidRPr="00626947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3319D5" w:rsidRPr="002029F0" w:rsidRDefault="003319D5" w:rsidP="003319D5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 </w:t>
      </w:r>
      <w:r w:rsidRPr="00932BD3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</w:t>
      </w:r>
      <w:r w:rsidRPr="00E21438">
        <w:rPr>
          <w:rFonts w:ascii="Times New Roman" w:hAnsi="Times New Roman" w:cs="Times New Roman"/>
          <w:sz w:val="24"/>
          <w:szCs w:val="24"/>
          <w:lang w:eastAsia="ar-SA"/>
        </w:rPr>
        <w:t>közgazdász emberi erőforrások alapképzési szakon</w:t>
      </w:r>
    </w:p>
    <w:p w:rsidR="003319D5" w:rsidRPr="00E21438" w:rsidRDefault="003319D5" w:rsidP="003319D5">
      <w:pPr>
        <w:suppressAutoHyphens/>
        <w:spacing w:before="120"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a szakképzettség angol nyelvű megjelölése:</w:t>
      </w:r>
      <w:r w:rsidRPr="002029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21438">
        <w:rPr>
          <w:rFonts w:ascii="Times New Roman" w:hAnsi="Times New Roman" w:cs="Times New Roman"/>
          <w:sz w:val="24"/>
          <w:szCs w:val="24"/>
          <w:lang w:eastAsia="ar-SA"/>
        </w:rPr>
        <w:t>Economist in Human Resource Management</w:t>
      </w:r>
    </w:p>
    <w:p w:rsidR="003319D5" w:rsidRDefault="003319D5" w:rsidP="003319D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319D5" w:rsidRPr="00395203" w:rsidRDefault="003319D5" w:rsidP="003319D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gazdaságtudományok</w:t>
      </w:r>
    </w:p>
    <w:p w:rsidR="003319D5" w:rsidRPr="00395203" w:rsidRDefault="003319D5" w:rsidP="00331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19D5" w:rsidRPr="00395203" w:rsidRDefault="003319D5" w:rsidP="003319D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félév</w:t>
      </w:r>
    </w:p>
    <w:p w:rsidR="003319D5" w:rsidRPr="00395203" w:rsidRDefault="003319D5" w:rsidP="00331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19D5" w:rsidRPr="00395203" w:rsidRDefault="003319D5" w:rsidP="003319D5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180+30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kredit</w:t>
      </w:r>
    </w:p>
    <w:p w:rsidR="003319D5" w:rsidRPr="00395203" w:rsidRDefault="003319D5" w:rsidP="003319D5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</w:rPr>
        <w:t>5.1. A szak</w:t>
      </w:r>
      <w:r w:rsidRPr="00E23E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23EDF">
        <w:rPr>
          <w:rFonts w:ascii="Times New Roman" w:hAnsi="Times New Roman" w:cs="Times New Roman"/>
          <w:b/>
          <w:sz w:val="24"/>
          <w:szCs w:val="24"/>
        </w:rPr>
        <w:t>orientációja:</w:t>
      </w:r>
      <w:r>
        <w:rPr>
          <w:rFonts w:ascii="Times New Roman" w:hAnsi="Times New Roman" w:cs="Times New Roman"/>
          <w:sz w:val="24"/>
          <w:szCs w:val="24"/>
        </w:rPr>
        <w:t xml:space="preserve"> kiegyensúlyozott: 40-60%</w:t>
      </w:r>
    </w:p>
    <w:p w:rsidR="003319D5" w:rsidRDefault="003319D5" w:rsidP="003319D5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5.2. A szakdolgozathoz rendelt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kritérium-követelmény kredit nélkül</w:t>
      </w:r>
    </w:p>
    <w:p w:rsidR="003319D5" w:rsidRDefault="003319D5" w:rsidP="003319D5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5.3. Intézményen kívüli összefüggő gyakorlati képzés minimális kreditértéke:</w:t>
      </w:r>
      <w:r w:rsidRPr="0096692C">
        <w:rPr>
          <w:rFonts w:ascii="Times New Roman" w:hAnsi="Times New Roman" w:cs="Times New Roman"/>
          <w:sz w:val="24"/>
          <w:szCs w:val="24"/>
          <w:lang w:eastAsia="ar-SA"/>
        </w:rPr>
        <w:t>30 kredit</w:t>
      </w:r>
    </w:p>
    <w:p w:rsidR="003319D5" w:rsidRPr="00395203" w:rsidRDefault="003319D5" w:rsidP="003319D5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5.4. A szabadon választható tantárgyakhoz rendelhető minimális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:rsidR="003319D5" w:rsidRPr="00395203" w:rsidRDefault="003319D5" w:rsidP="003319D5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5.5. A szak képzési területek egységes osztályozási rendszer szerinti (ISCED) tanulmányi területi besorolása: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345</w:t>
      </w:r>
    </w:p>
    <w:p w:rsidR="003319D5" w:rsidRPr="00395203" w:rsidRDefault="003319D5" w:rsidP="00331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19D5" w:rsidRDefault="003319D5" w:rsidP="003319D5">
      <w:pPr>
        <w:tabs>
          <w:tab w:val="left" w:pos="567"/>
        </w:tabs>
        <w:suppressAutoHyphens/>
        <w:spacing w:before="240" w:after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6.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alapképzési szak képzési célja, az általános és a szakmai kompetenciák:</w:t>
      </w:r>
    </w:p>
    <w:p w:rsidR="003319D5" w:rsidRDefault="003319D5" w:rsidP="003319D5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képzés célja</w:t>
      </w:r>
      <w:r w:rsidRPr="008A7FC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a gazdaságtudományokban jártas, </w:t>
      </w:r>
      <w:r w:rsidRPr="008A7FCA">
        <w:rPr>
          <w:rFonts w:ascii="Times New Roman" w:hAnsi="Times New Roman"/>
          <w:sz w:val="24"/>
          <w:szCs w:val="24"/>
          <w:lang w:eastAsia="hu-HU"/>
        </w:rPr>
        <w:t xml:space="preserve">módszertanilag felkészült, megfelelő szakmai és általános műveltséggel rendelkező gazdasági szakemberek képzése, akik </w:t>
      </w:r>
      <w:r>
        <w:rPr>
          <w:rFonts w:ascii="Times New Roman" w:hAnsi="Times New Roman"/>
          <w:sz w:val="24"/>
          <w:szCs w:val="24"/>
          <w:lang w:eastAsia="hu-HU"/>
        </w:rPr>
        <w:t xml:space="preserve">társadalomtudományi, </w:t>
      </w:r>
      <w:r w:rsidRPr="008A7FCA">
        <w:rPr>
          <w:rFonts w:ascii="Times New Roman" w:hAnsi="Times New Roman"/>
          <w:sz w:val="24"/>
          <w:szCs w:val="24"/>
          <w:lang w:eastAsia="hu-HU"/>
        </w:rPr>
        <w:t>közgazdasági, üzleti</w:t>
      </w:r>
      <w:r>
        <w:rPr>
          <w:rFonts w:ascii="Times New Roman" w:hAnsi="Times New Roman"/>
          <w:sz w:val="24"/>
          <w:szCs w:val="24"/>
          <w:lang w:eastAsia="hu-HU"/>
        </w:rPr>
        <w:t>-</w:t>
      </w:r>
      <w:r w:rsidRPr="008A7FC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és menedzsment </w:t>
      </w:r>
      <w:r w:rsidRPr="008A7FCA">
        <w:rPr>
          <w:rFonts w:ascii="Times New Roman" w:hAnsi="Times New Roman"/>
          <w:sz w:val="24"/>
          <w:szCs w:val="24"/>
          <w:lang w:eastAsia="hu-HU"/>
        </w:rPr>
        <w:t>ismereteikre támaszkodva képesek az embe</w:t>
      </w:r>
      <w:r>
        <w:rPr>
          <w:rFonts w:ascii="Times New Roman" w:hAnsi="Times New Roman"/>
          <w:sz w:val="24"/>
          <w:szCs w:val="24"/>
          <w:lang w:eastAsia="hu-HU"/>
        </w:rPr>
        <w:t>rierőforrás-gazdálkodás funkcionális területeinek</w:t>
      </w:r>
      <w:r w:rsidRPr="008A7FCA">
        <w:rPr>
          <w:rFonts w:ascii="Times New Roman" w:hAnsi="Times New Roman"/>
          <w:sz w:val="24"/>
          <w:szCs w:val="24"/>
          <w:lang w:eastAsia="hu-HU"/>
        </w:rPr>
        <w:t xml:space="preserve"> ellátására</w:t>
      </w:r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8A7FCA">
        <w:rPr>
          <w:rFonts w:ascii="Times New Roman" w:hAnsi="Times New Roman"/>
          <w:sz w:val="24"/>
          <w:szCs w:val="24"/>
          <w:lang w:eastAsia="hu-HU"/>
        </w:rPr>
        <w:t>a munkaerő</w:t>
      </w:r>
      <w:r>
        <w:rPr>
          <w:rFonts w:ascii="Times New Roman" w:hAnsi="Times New Roman"/>
          <w:sz w:val="24"/>
          <w:szCs w:val="24"/>
          <w:lang w:eastAsia="hu-HU"/>
        </w:rPr>
        <w:t>-</w:t>
      </w:r>
      <w:r w:rsidRPr="008A7FCA">
        <w:rPr>
          <w:rFonts w:ascii="Times New Roman" w:hAnsi="Times New Roman"/>
          <w:sz w:val="24"/>
          <w:szCs w:val="24"/>
          <w:lang w:eastAsia="hu-HU"/>
        </w:rPr>
        <w:t>piacok elemzésére,</w:t>
      </w:r>
      <w:r w:rsidRPr="005F2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A7FCA">
        <w:rPr>
          <w:rFonts w:ascii="Times New Roman" w:hAnsi="Times New Roman"/>
          <w:sz w:val="24"/>
          <w:szCs w:val="24"/>
          <w:lang w:eastAsia="hu-HU"/>
        </w:rPr>
        <w:t>az érdekegyeztetési folyamatok koordinálására</w:t>
      </w:r>
      <w:r>
        <w:rPr>
          <w:rFonts w:ascii="Times New Roman" w:hAnsi="Times New Roman"/>
          <w:sz w:val="24"/>
          <w:szCs w:val="24"/>
          <w:lang w:eastAsia="hu-HU"/>
        </w:rPr>
        <w:t xml:space="preserve">. Képesek </w:t>
      </w:r>
      <w:r w:rsidRPr="008A7FCA">
        <w:rPr>
          <w:rFonts w:ascii="Times New Roman" w:hAnsi="Times New Roman"/>
          <w:sz w:val="24"/>
          <w:szCs w:val="24"/>
          <w:lang w:eastAsia="hu-HU"/>
        </w:rPr>
        <w:t>az érintett területeken tervezési, szervezési, elemzési, döntés-előkészítési és szolgáltatási feladatok megoldására</w:t>
      </w:r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D454A3">
        <w:rPr>
          <w:rFonts w:ascii="Times New Roman" w:hAnsi="Times New Roman"/>
          <w:sz w:val="24"/>
          <w:szCs w:val="24"/>
          <w:lang w:eastAsia="hu-HU"/>
        </w:rPr>
        <w:t>kisebb gazdálkodó szervezetek emberierőforrás-gazdálkodásának irányítására, illetve nagyobb szervezetek esetében egy-egy részterület önálló ellátására, irányítására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</w:t>
      </w:r>
      <w:r w:rsidRPr="00B4763F">
        <w:rPr>
          <w:rFonts w:ascii="Times New Roman" w:hAnsi="Times New Roman"/>
          <w:sz w:val="24"/>
          <w:szCs w:val="24"/>
          <w:lang w:eastAsia="hu-HU"/>
        </w:rPr>
        <w:t xml:space="preserve">projektekben való hatékony közreműködésre </w:t>
      </w:r>
      <w:r>
        <w:rPr>
          <w:rFonts w:ascii="Times New Roman" w:hAnsi="Times New Roman"/>
          <w:sz w:val="24"/>
          <w:szCs w:val="24"/>
          <w:lang w:eastAsia="hu-HU"/>
        </w:rPr>
        <w:t xml:space="preserve">felkészültek </w:t>
      </w:r>
      <w:r w:rsidRPr="008A7FCA">
        <w:rPr>
          <w:rFonts w:ascii="Times New Roman" w:hAnsi="Times New Roman"/>
          <w:sz w:val="24"/>
          <w:szCs w:val="24"/>
          <w:lang w:eastAsia="hu-HU"/>
        </w:rPr>
        <w:t>tanulmányaik mesterképzés</w:t>
      </w:r>
      <w:r>
        <w:rPr>
          <w:rFonts w:ascii="Times New Roman" w:hAnsi="Times New Roman"/>
          <w:sz w:val="24"/>
          <w:szCs w:val="24"/>
          <w:lang w:eastAsia="hu-HU"/>
        </w:rPr>
        <w:t>ben</w:t>
      </w:r>
      <w:r w:rsidRPr="008A7FCA">
        <w:rPr>
          <w:rFonts w:ascii="Times New Roman" w:hAnsi="Times New Roman"/>
          <w:sz w:val="24"/>
          <w:szCs w:val="24"/>
          <w:lang w:eastAsia="hu-HU"/>
        </w:rPr>
        <w:t xml:space="preserve"> történő folytatásá</w:t>
      </w:r>
      <w:r>
        <w:rPr>
          <w:rFonts w:ascii="Times New Roman" w:hAnsi="Times New Roman"/>
          <w:sz w:val="24"/>
          <w:szCs w:val="24"/>
          <w:lang w:eastAsia="hu-HU"/>
        </w:rPr>
        <w:t>ra.</w:t>
      </w:r>
    </w:p>
    <w:p w:rsidR="003319D5" w:rsidRDefault="003319D5" w:rsidP="003319D5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:rsidR="003319D5" w:rsidRDefault="003319D5" w:rsidP="003319D5">
      <w:pPr>
        <w:spacing w:before="240"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 Az elsajátítandó szakmai kompetenciák</w:t>
      </w:r>
    </w:p>
    <w:p w:rsidR="003319D5" w:rsidRDefault="003319D5" w:rsidP="003319D5">
      <w:pPr>
        <w:spacing w:before="240"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960C90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6.1.1. Tudás:</w:t>
      </w:r>
    </w:p>
    <w:p w:rsidR="003319D5" w:rsidRPr="00501BEE" w:rsidRDefault="003319D5" w:rsidP="003319D5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BEE">
        <w:rPr>
          <w:rFonts w:ascii="Times New Roman" w:hAnsi="Times New Roman" w:cs="Times New Roman"/>
          <w:sz w:val="24"/>
          <w:szCs w:val="24"/>
        </w:rPr>
        <w:t>Rendelkezik a gazdaságtudomány alapvető, átfogó fogalmainak, elméleteinek, tényeinek, nemzetgazdasági és nemzetközi összefüggéseinek ismeretével, a releváns gazdasági szereplőkre, funkciókra és folyamatokra vonatkozóan.</w:t>
      </w:r>
    </w:p>
    <w:p w:rsidR="003319D5" w:rsidRPr="00501BEE" w:rsidRDefault="003319D5" w:rsidP="003319D5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BEE">
        <w:rPr>
          <w:rFonts w:ascii="Times New Roman" w:hAnsi="Times New Roman" w:cs="Times New Roman"/>
          <w:sz w:val="24"/>
          <w:szCs w:val="24"/>
        </w:rPr>
        <w:t xml:space="preserve">Elsajátította a gazdaság mikro és makro szerveződési szintjeinek alapvető elméleteit és jellemzőit, birtokában van az alapvető információ-gyűjtési, matematikai és statisztikai elemzési módszereknek. Ismeri a projektben, teamben, munkaszervezetben való együttműködés, a projekt vezetés szabályait és etikai normáit. </w:t>
      </w:r>
    </w:p>
    <w:p w:rsidR="003319D5" w:rsidRDefault="003319D5" w:rsidP="003319D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6.1.1.3.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763F">
        <w:rPr>
          <w:rFonts w:ascii="Times New Roman" w:hAnsi="Times New Roman" w:cs="Times New Roman"/>
          <w:sz w:val="24"/>
          <w:szCs w:val="24"/>
          <w:lang w:eastAsia="ar-SA"/>
        </w:rPr>
        <w:t>Ismeri az erőforrásokkal, ezen belül az emberi erőforrásokkal való gazdálkodás fogalmait, összefüggéseit, korszerű eljárásait, tervezési, elemzési és értékelési módszereit.</w:t>
      </w:r>
    </w:p>
    <w:p w:rsidR="003319D5" w:rsidRDefault="003319D5" w:rsidP="003319D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6.1.1.4.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763F">
        <w:rPr>
          <w:rFonts w:ascii="Times New Roman" w:hAnsi="Times New Roman" w:cs="Times New Roman"/>
          <w:sz w:val="24"/>
          <w:szCs w:val="24"/>
          <w:lang w:eastAsia="ar-SA"/>
        </w:rPr>
        <w:t>Ismeri az emberi erőforrás gazdálkodás szervezeti és információs rendszerét, azok működését, döntés-előkészítésben játszott szerepét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4763F">
        <w:rPr>
          <w:rFonts w:ascii="Times New Roman" w:hAnsi="Times New Roman" w:cs="Times New Roman"/>
          <w:sz w:val="24"/>
          <w:szCs w:val="24"/>
          <w:lang w:eastAsia="ar-SA"/>
        </w:rPr>
        <w:t xml:space="preserve"> és kapcsolódását a többi funkcionális területhez.</w:t>
      </w:r>
    </w:p>
    <w:p w:rsidR="003319D5" w:rsidRDefault="003319D5" w:rsidP="003319D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6.1.1.5.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Ismeri </w:t>
      </w:r>
      <w:r w:rsidRPr="008A7FCA">
        <w:rPr>
          <w:rFonts w:ascii="Times New Roman" w:hAnsi="Times New Roman"/>
          <w:sz w:val="24"/>
          <w:szCs w:val="24"/>
          <w:lang w:eastAsia="hu-HU"/>
        </w:rPr>
        <w:t>a kompetenciák fejlesztésének az egyéni és szervezeti képességekre gyakorolt hatását, az emberi tőkebefektetések és hozamok vizsgálatát</w:t>
      </w:r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3319D5" w:rsidRDefault="003319D5" w:rsidP="003319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6.1.1.6.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9374D">
        <w:rPr>
          <w:rFonts w:ascii="Times New Roman" w:hAnsi="Times New Roman" w:cs="Times New Roman"/>
          <w:sz w:val="24"/>
          <w:szCs w:val="24"/>
          <w:lang w:eastAsia="ar-SA"/>
        </w:rPr>
        <w:t xml:space="preserve">Ismeri és érti a gazdaságpolitika és az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emberi erőforrás gazdálkodáshoz </w:t>
      </w:r>
      <w:r w:rsidRPr="0059374D">
        <w:rPr>
          <w:rFonts w:ascii="Times New Roman" w:hAnsi="Times New Roman" w:cs="Times New Roman"/>
          <w:sz w:val="24"/>
          <w:szCs w:val="24"/>
          <w:lang w:eastAsia="ar-SA"/>
        </w:rPr>
        <w:t>kapcsolódó szakpolitikák alapvető céljait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59374D">
        <w:rPr>
          <w:rFonts w:ascii="Times New Roman" w:hAnsi="Times New Roman" w:cs="Times New Roman"/>
          <w:sz w:val="24"/>
          <w:szCs w:val="24"/>
          <w:lang w:eastAsia="ar-SA"/>
        </w:rPr>
        <w:t xml:space="preserve"> funkcióit és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9374D">
        <w:rPr>
          <w:rFonts w:ascii="Times New Roman" w:hAnsi="Times New Roman" w:cs="Times New Roman"/>
          <w:sz w:val="24"/>
          <w:szCs w:val="24"/>
          <w:lang w:eastAsia="ar-SA"/>
        </w:rPr>
        <w:t>összefüggéseit.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319D5" w:rsidRDefault="003319D5" w:rsidP="003319D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6.1.1.7.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Ismeri </w:t>
      </w:r>
      <w:r w:rsidRPr="008A7FCA">
        <w:rPr>
          <w:rFonts w:ascii="Times New Roman" w:hAnsi="Times New Roman"/>
          <w:sz w:val="24"/>
          <w:szCs w:val="24"/>
          <w:lang w:eastAsia="hu-HU"/>
        </w:rPr>
        <w:t>a munkaerő-piaci, érdekegyeztetési és emberierőforrás-fejlesztési folyamatok elemzését és koordinálását, az ezzel kapcsolatos döntés-előkészítési feladatok megoldását a</w:t>
      </w:r>
      <w:r>
        <w:rPr>
          <w:rFonts w:ascii="Times New Roman" w:hAnsi="Times New Roman"/>
          <w:sz w:val="24"/>
          <w:szCs w:val="24"/>
          <w:lang w:eastAsia="hu-HU"/>
        </w:rPr>
        <w:t xml:space="preserve"> gazdaság minden területén.</w:t>
      </w:r>
    </w:p>
    <w:p w:rsidR="003319D5" w:rsidRDefault="003319D5" w:rsidP="003319D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6.1.1.8.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Ismeri az emberi erőforrás gazdálkodással kapcsolatos jogszabályokat, azok </w:t>
      </w:r>
      <w:r w:rsidRPr="00EA44B9">
        <w:rPr>
          <w:rFonts w:ascii="Times New Roman" w:hAnsi="Times New Roman" w:cs="Times New Roman"/>
          <w:sz w:val="24"/>
          <w:szCs w:val="24"/>
          <w:lang w:eastAsia="ar-SA"/>
        </w:rPr>
        <w:t>változásait, ezeket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A44B9">
        <w:rPr>
          <w:rFonts w:ascii="Times New Roman" w:hAnsi="Times New Roman" w:cs="Times New Roman"/>
          <w:sz w:val="24"/>
          <w:szCs w:val="24"/>
          <w:lang w:eastAsia="ar-SA"/>
        </w:rPr>
        <w:t>figyelembe veszi elemzései, javaslatai, döntései során.</w:t>
      </w:r>
    </w:p>
    <w:p w:rsidR="003319D5" w:rsidRDefault="003319D5" w:rsidP="003319D5">
      <w:pPr>
        <w:keepNext/>
        <w:keepLines/>
        <w:suppressAutoHyphens/>
        <w:spacing w:before="240" w:after="0"/>
        <w:ind w:firstLine="142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2.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épesség:</w:t>
      </w:r>
    </w:p>
    <w:p w:rsidR="003319D5" w:rsidRPr="00501BEE" w:rsidRDefault="003319D5" w:rsidP="003319D5">
      <w:pPr>
        <w:pStyle w:val="Listaszerbekezds"/>
        <w:keepNext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BEE">
        <w:rPr>
          <w:rFonts w:ascii="Times New Roman" w:hAnsi="Times New Roman" w:cs="Times New Roman"/>
          <w:sz w:val="24"/>
          <w:szCs w:val="24"/>
        </w:rPr>
        <w:t xml:space="preserve">Gazdasági tevékenységet, projektet tervez, szervez, kisebb vállalkozást, gazdálkodó szervezetet, irányít és ellenőriz. A tanult elméletek és módszerek alkalmazásával tényeket és alapvető összefüggéseket tár fel, rendszerez és elemez, önálló következtetéseket, kritikai észrevételeket fogalmaz meg, döntés-előkészítő javaslatokat </w:t>
      </w:r>
      <w:r w:rsidRPr="00501BEE">
        <w:rPr>
          <w:rFonts w:ascii="Times New Roman" w:hAnsi="Times New Roman" w:cs="Times New Roman"/>
          <w:sz w:val="24"/>
          <w:szCs w:val="24"/>
        </w:rPr>
        <w:lastRenderedPageBreak/>
        <w:t xml:space="preserve">készít, döntéseket hoz rutin- és részben ismeretlen – hazai, illetve nemzetközi </w:t>
      </w:r>
      <w:r w:rsidRPr="00501BEE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501BEE">
        <w:rPr>
          <w:rFonts w:ascii="Times New Roman" w:hAnsi="Times New Roman" w:cs="Times New Roman"/>
          <w:sz w:val="24"/>
          <w:szCs w:val="24"/>
        </w:rPr>
        <w:t xml:space="preserve"> környezetben is.</w:t>
      </w:r>
    </w:p>
    <w:p w:rsidR="003319D5" w:rsidRDefault="003319D5" w:rsidP="003319D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BEE">
        <w:rPr>
          <w:rFonts w:ascii="Times New Roman" w:hAnsi="Times New Roman" w:cs="Times New Roman"/>
          <w:sz w:val="24"/>
          <w:szCs w:val="24"/>
        </w:rPr>
        <w:t>Követi és értelmezi</w:t>
      </w:r>
      <w:r w:rsidRPr="00501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BEE">
        <w:rPr>
          <w:rFonts w:ascii="Times New Roman" w:hAnsi="Times New Roman" w:cs="Times New Roman"/>
          <w:sz w:val="24"/>
          <w:szCs w:val="24"/>
        </w:rPr>
        <w:t>a</w:t>
      </w:r>
      <w:r w:rsidRPr="00501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BEE">
        <w:rPr>
          <w:rFonts w:ascii="Times New Roman" w:hAnsi="Times New Roman" w:cs="Times New Roman"/>
          <w:sz w:val="24"/>
          <w:szCs w:val="24"/>
        </w:rPr>
        <w:t>világgazdasági, nemzetközi üzleti folyamatokat, a</w:t>
      </w:r>
      <w:r w:rsidRPr="00501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BEE">
        <w:rPr>
          <w:rFonts w:ascii="Times New Roman" w:hAnsi="Times New Roman" w:cs="Times New Roman"/>
          <w:sz w:val="24"/>
          <w:szCs w:val="24"/>
        </w:rPr>
        <w:t>gazdaságpolitika és a szakterület szerint releváns, kapcsolódó szakpolitikák, jogszabályok változásait, azok hatásait, ezeket figyelembe veszi elemzései, javaslatai, döntései során.</w:t>
      </w:r>
    </w:p>
    <w:p w:rsidR="003319D5" w:rsidRPr="001267C7" w:rsidRDefault="003319D5" w:rsidP="003319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67C7">
        <w:rPr>
          <w:rFonts w:ascii="Times New Roman" w:hAnsi="Times New Roman" w:cs="Times New Roman"/>
          <w:sz w:val="24"/>
          <w:szCs w:val="24"/>
          <w:lang w:eastAsia="ar-SA"/>
        </w:rPr>
        <w:t>6.1.2.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1267C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1267C7">
        <w:rPr>
          <w:rFonts w:ascii="Times New Roman" w:hAnsi="Times New Roman" w:cs="Times New Roman"/>
          <w:sz w:val="24"/>
          <w:szCs w:val="24"/>
          <w:lang w:eastAsia="ar-SA"/>
        </w:rPr>
        <w:tab/>
        <w:t>Képes az emberi erőforrás gazdálkodás legújabb szakmai ismereteit önállóan megérteni és munkája során alkalmazni.</w:t>
      </w:r>
    </w:p>
    <w:p w:rsidR="003319D5" w:rsidRDefault="003319D5" w:rsidP="003319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6.1.2.4</w:t>
      </w:r>
      <w:r w:rsidRPr="00501BE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501BEE">
        <w:rPr>
          <w:rFonts w:ascii="Times New Roman" w:hAnsi="Times New Roman" w:cs="Times New Roman"/>
          <w:sz w:val="24"/>
          <w:szCs w:val="24"/>
          <w:lang w:eastAsia="ar-SA"/>
        </w:rPr>
        <w:tab/>
        <w:t>Képes a gazdaság különböző területein működő szervezetekben, illetőleg vállalkozásokban az emberi erőforrások alkalmazásával és fejlesztésével kapcsolatos tervezési, szervezési, irányítási és ellenőrizési feladatok ellátására.</w:t>
      </w:r>
    </w:p>
    <w:p w:rsidR="003319D5" w:rsidRDefault="003319D5" w:rsidP="003319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6.1.2.5.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Képes arra, hogy szakmailag adekvát módon szóban és írásban anyanyelven és idegen nyelven kommunikáljon, prezentáljon.</w:t>
      </w:r>
    </w:p>
    <w:p w:rsidR="003319D5" w:rsidRDefault="003319D5" w:rsidP="00F668EE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6.1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3.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ttitűd:</w:t>
      </w:r>
      <w:r w:rsidRPr="00D8041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:rsidR="003319D5" w:rsidRPr="001267C7" w:rsidRDefault="003319D5" w:rsidP="003319D5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7C7">
        <w:rPr>
          <w:rFonts w:ascii="Times New Roman" w:hAnsi="Times New Roman" w:cs="Times New Roman"/>
          <w:sz w:val="24"/>
          <w:szCs w:val="24"/>
        </w:rPr>
        <w:t xml:space="preserve"> A minőségi munkavégzés érdekében probléma-érzékeny, proaktív magatartást tanúsít, projektben, csoportos feladatvégzés esetén konstruktív, együttműködő, kezdeményező.</w:t>
      </w:r>
    </w:p>
    <w:p w:rsidR="003319D5" w:rsidRPr="001267C7" w:rsidRDefault="003319D5" w:rsidP="003319D5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7C7">
        <w:rPr>
          <w:rFonts w:ascii="Times New Roman" w:hAnsi="Times New Roman" w:cs="Times New Roman"/>
          <w:sz w:val="24"/>
          <w:szCs w:val="24"/>
        </w:rPr>
        <w:t>Fogékony az új információk befogadására, az új szakmai ismeretekre és módszertanokra, nyitott az új, önálló és együttműködést igénylő feladatok, felelősségek vállalására. Törekszik tudásának és munkakapcsolatainak fejlesztésére, ebben munkatársaival való együttműködésre.</w:t>
      </w:r>
    </w:p>
    <w:p w:rsidR="003319D5" w:rsidRDefault="003319D5" w:rsidP="003319D5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6.1.3.3.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Nyitott és befogadó az emberi erőforrás gazdálkodással kapcsolatos új ismeretek és változások iránt.</w:t>
      </w:r>
    </w:p>
    <w:p w:rsidR="003319D5" w:rsidRDefault="003319D5" w:rsidP="003319D5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6.1.3.4.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763F">
        <w:rPr>
          <w:rFonts w:ascii="Times New Roman" w:hAnsi="Times New Roman" w:cs="Times New Roman"/>
          <w:sz w:val="24"/>
          <w:szCs w:val="24"/>
          <w:lang w:eastAsia="ar-SA"/>
        </w:rPr>
        <w:t>Döntéseinél – a jogszabályi előírások betartásán túl - figyelembe veszi ez etikai normákat,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763F">
        <w:rPr>
          <w:rFonts w:ascii="Times New Roman" w:hAnsi="Times New Roman" w:cs="Times New Roman"/>
          <w:sz w:val="24"/>
          <w:szCs w:val="24"/>
          <w:lang w:eastAsia="ar-SA"/>
        </w:rPr>
        <w:t>empatikusan jár el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4763F">
        <w:rPr>
          <w:rFonts w:ascii="Times New Roman" w:hAnsi="Times New Roman" w:cs="Times New Roman"/>
          <w:sz w:val="24"/>
          <w:szCs w:val="24"/>
          <w:lang w:eastAsia="ar-SA"/>
        </w:rPr>
        <w:t xml:space="preserve"> és szem előtt tarja a társadalmi felelősségvállalás szempontjait.</w:t>
      </w:r>
    </w:p>
    <w:p w:rsidR="003319D5" w:rsidRDefault="003319D5" w:rsidP="003319D5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6.1.3.5.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Elkötelezett </w:t>
      </w:r>
      <w:r w:rsidRPr="00B4763F">
        <w:rPr>
          <w:rFonts w:ascii="Times New Roman" w:hAnsi="Times New Roman" w:cs="Times New Roman"/>
          <w:sz w:val="24"/>
          <w:szCs w:val="24"/>
          <w:lang w:eastAsia="ar-SA"/>
        </w:rPr>
        <w:t>multikulturális környezetben történő megbízható, minőségi munkavégzés iránt.</w:t>
      </w:r>
    </w:p>
    <w:p w:rsidR="003319D5" w:rsidRDefault="003319D5" w:rsidP="003319D5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6.1.3.6.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C330C">
        <w:rPr>
          <w:rFonts w:ascii="Times New Roman" w:hAnsi="Times New Roman" w:cs="Times New Roman"/>
          <w:sz w:val="24"/>
          <w:szCs w:val="24"/>
          <w:lang w:eastAsia="ar-SA"/>
        </w:rPr>
        <w:t>Törekszik a szakmai és személyes kompetenciáinak fejlődését szolgáló önképzésre.</w:t>
      </w:r>
    </w:p>
    <w:p w:rsidR="003319D5" w:rsidRDefault="003319D5" w:rsidP="003319D5">
      <w:pPr>
        <w:keepNext/>
        <w:keepLines/>
        <w:tabs>
          <w:tab w:val="left" w:pos="567"/>
        </w:tabs>
        <w:suppressAutoHyphens/>
        <w:spacing w:before="240" w:after="0"/>
        <w:ind w:firstLine="142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4.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utonómia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:rsidR="003319D5" w:rsidRPr="0035769B" w:rsidRDefault="003319D5" w:rsidP="003319D5">
      <w:pPr>
        <w:pStyle w:val="Listaszerbekezds"/>
        <w:keepNext/>
        <w:numPr>
          <w:ilvl w:val="3"/>
          <w:numId w:val="1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69B">
        <w:rPr>
          <w:rFonts w:ascii="Times New Roman" w:hAnsi="Times New Roman" w:cs="Times New Roman"/>
          <w:sz w:val="24"/>
          <w:szCs w:val="24"/>
        </w:rPr>
        <w:t>Általános szakmai felügyelet mellett önállóan végzi és szervezi a munkaköri leírásban meghatározott feladatokat. Önállóan szervezi meg a gazdasági folyamatok elemzését, az adatok gyűjtését, rendszerezését, értékelését. Az elemzésekért, következtetéseiért és döntéseiért felelősséget vállal.</w:t>
      </w:r>
    </w:p>
    <w:p w:rsidR="003319D5" w:rsidRDefault="003319D5" w:rsidP="003319D5">
      <w:pPr>
        <w:pStyle w:val="Listaszerbekezds"/>
        <w:keepNext/>
        <w:keepLines/>
        <w:numPr>
          <w:ilvl w:val="3"/>
          <w:numId w:val="13"/>
        </w:numPr>
        <w:suppressAutoHyphens/>
        <w:autoSpaceDE w:val="0"/>
        <w:autoSpaceDN w:val="0"/>
        <w:adjustRightInd w:val="0"/>
        <w:spacing w:before="120" w:after="0"/>
        <w:ind w:left="284"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35769B">
        <w:rPr>
          <w:rFonts w:ascii="Times New Roman" w:hAnsi="Times New Roman" w:cs="Times New Roman"/>
          <w:sz w:val="24"/>
          <w:szCs w:val="24"/>
        </w:rPr>
        <w:t xml:space="preserve">Önállóan vezet, szervez, irányít gazdálkodó szervezetben szervezeti egységet, munkacsoportot, illetve vállalkozást, kisebb gazdálkodó szervezetet, felelősséget vállalva a szervezetért és a munkatársakért. </w:t>
      </w:r>
    </w:p>
    <w:p w:rsidR="003319D5" w:rsidRPr="0035769B" w:rsidRDefault="003319D5" w:rsidP="003319D5">
      <w:pPr>
        <w:pStyle w:val="Listaszerbekezds"/>
        <w:keepNext/>
        <w:keepLines/>
        <w:suppressAutoHyphens/>
        <w:autoSpaceDE w:val="0"/>
        <w:autoSpaceDN w:val="0"/>
        <w:adjustRightInd w:val="0"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35769B">
        <w:rPr>
          <w:rFonts w:ascii="Times New Roman" w:hAnsi="Times New Roman" w:cs="Times New Roman"/>
          <w:sz w:val="24"/>
          <w:szCs w:val="24"/>
          <w:lang w:eastAsia="ar-SA"/>
        </w:rPr>
        <w:t>6.1.4.3.</w:t>
      </w:r>
      <w:r w:rsidRPr="0035769B">
        <w:rPr>
          <w:rFonts w:ascii="Times New Roman" w:hAnsi="Times New Roman" w:cs="Times New Roman"/>
          <w:sz w:val="24"/>
          <w:szCs w:val="24"/>
          <w:lang w:eastAsia="ar-SA"/>
        </w:rPr>
        <w:tab/>
        <w:t>Szakmai feladatai megoldása során önállóan választja ki és alkalmazza a megfelelő módszereket.</w:t>
      </w:r>
    </w:p>
    <w:p w:rsidR="003319D5" w:rsidRDefault="003319D5" w:rsidP="003319D5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6.1.4.4.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85437">
        <w:rPr>
          <w:rFonts w:ascii="Times New Roman" w:hAnsi="Times New Roman" w:cs="Times New Roman"/>
          <w:sz w:val="24"/>
          <w:szCs w:val="24"/>
          <w:lang w:eastAsia="ar-SA"/>
        </w:rPr>
        <w:t>Kapcsolatát szakterületének képzett szakembereivel és a többi szervezeti egység vezetőivel, tagjaival az együttműködés és felelősség jellemzi.</w:t>
      </w:r>
    </w:p>
    <w:p w:rsidR="003319D5" w:rsidRDefault="003319D5" w:rsidP="003319D5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6.1.4.5.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07E19">
        <w:rPr>
          <w:rFonts w:ascii="Times New Roman" w:hAnsi="Times New Roman" w:cs="Times New Roman"/>
          <w:sz w:val="24"/>
          <w:szCs w:val="24"/>
          <w:lang w:eastAsia="ar-SA"/>
        </w:rPr>
        <w:t xml:space="preserve">Önállóan azonosítja képzési, fejlődési igényeit, szervezi </w:t>
      </w:r>
      <w:r>
        <w:rPr>
          <w:rFonts w:ascii="Times New Roman" w:hAnsi="Times New Roman" w:cs="Times New Roman"/>
          <w:sz w:val="24"/>
          <w:szCs w:val="24"/>
          <w:lang w:eastAsia="ar-SA"/>
        </w:rPr>
        <w:t>szakmai és általános fejlődését</w:t>
      </w:r>
      <w:r w:rsidRPr="00407E1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319D5" w:rsidRDefault="003319D5" w:rsidP="003319D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319D5" w:rsidRPr="00395203" w:rsidRDefault="003319D5" w:rsidP="003319D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 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3319D5" w:rsidRDefault="003319D5" w:rsidP="003319D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19D5" w:rsidRDefault="003319D5" w:rsidP="003319D5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7.1. S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zakmai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jellemzők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3319D5" w:rsidRDefault="003319D5" w:rsidP="003319D5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7.1.1. </w:t>
      </w:r>
      <w:r w:rsidRPr="00A047BB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3319D5" w:rsidRDefault="003319D5" w:rsidP="003319D5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4">
        <w:rPr>
          <w:rFonts w:ascii="Times New Roman" w:hAnsi="Times New Roman" w:cs="Times New Roman"/>
          <w:sz w:val="24"/>
          <w:szCs w:val="24"/>
        </w:rPr>
        <w:t>közgazdaságtani</w:t>
      </w:r>
      <w:r w:rsidRPr="00A047BB">
        <w:rPr>
          <w:rFonts w:ascii="Times New Roman" w:hAnsi="Times New Roman" w:cs="Times New Roman"/>
          <w:sz w:val="24"/>
          <w:szCs w:val="24"/>
        </w:rPr>
        <w:t>,</w:t>
      </w:r>
      <w:r w:rsidRPr="006C7704">
        <w:rPr>
          <w:rFonts w:ascii="Times New Roman" w:hAnsi="Times New Roman" w:cs="Times New Roman"/>
          <w:sz w:val="24"/>
          <w:szCs w:val="24"/>
        </w:rPr>
        <w:t xml:space="preserve"> módszertani </w:t>
      </w:r>
      <w:r w:rsidRPr="00A047BB">
        <w:rPr>
          <w:rFonts w:ascii="Times New Roman" w:hAnsi="Times New Roman" w:cs="Times New Roman"/>
          <w:sz w:val="24"/>
          <w:szCs w:val="24"/>
        </w:rPr>
        <w:t xml:space="preserve">és üzleti </w:t>
      </w:r>
      <w:r w:rsidRPr="006C7704">
        <w:rPr>
          <w:rFonts w:ascii="Times New Roman" w:hAnsi="Times New Roman" w:cs="Times New Roman"/>
          <w:sz w:val="24"/>
          <w:szCs w:val="24"/>
        </w:rPr>
        <w:t>ismeretek (</w:t>
      </w:r>
      <w:r w:rsidRPr="00A047BB">
        <w:rPr>
          <w:rFonts w:ascii="Times New Roman" w:hAnsi="Times New Roman" w:cs="Times New Roman"/>
          <w:sz w:val="24"/>
          <w:szCs w:val="24"/>
        </w:rPr>
        <w:t>matematika, statisztika, informatika, mikro- és makroökonómia, nemzetközi gazdaságtan, pénzügytan, vállalati gazdaságtan, gazdasági jog, marketing, számvitel menedzsment, üzleti kommunikáció, szaknyelv, környezet-gazdaságtan, egyéb alapozó üzleti ismeretek</w:t>
      </w:r>
      <w:r w:rsidRPr="006C7704">
        <w:rPr>
          <w:rFonts w:ascii="Times New Roman" w:hAnsi="Times New Roman" w:cs="Times New Roman"/>
          <w:sz w:val="24"/>
          <w:szCs w:val="24"/>
        </w:rPr>
        <w:t xml:space="preserve">) </w:t>
      </w:r>
      <w:r w:rsidRPr="00A047BB">
        <w:rPr>
          <w:rFonts w:ascii="Times New Roman" w:hAnsi="Times New Roman" w:cs="Times New Roman"/>
          <w:sz w:val="24"/>
          <w:szCs w:val="24"/>
        </w:rPr>
        <w:t>80-90</w:t>
      </w:r>
      <w:r w:rsidRPr="006C7704">
        <w:rPr>
          <w:rFonts w:ascii="Times New Roman" w:hAnsi="Times New Roman" w:cs="Times New Roman"/>
          <w:sz w:val="24"/>
          <w:szCs w:val="24"/>
        </w:rPr>
        <w:t xml:space="preserve"> kredit; </w:t>
      </w:r>
    </w:p>
    <w:p w:rsidR="003319D5" w:rsidRPr="00A047BB" w:rsidRDefault="003319D5" w:rsidP="003319D5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345">
        <w:rPr>
          <w:rFonts w:ascii="Times New Roman" w:hAnsi="Times New Roman" w:cs="Times New Roman"/>
          <w:sz w:val="24"/>
          <w:szCs w:val="24"/>
        </w:rPr>
        <w:lastRenderedPageBreak/>
        <w:t>társadalomtudományi ismeretek (</w:t>
      </w:r>
      <w:r w:rsidRPr="00D15345">
        <w:rPr>
          <w:rFonts w:ascii="Times New Roman" w:hAnsi="Times New Roman" w:cs="Times New Roman"/>
          <w:sz w:val="24"/>
          <w:szCs w:val="24"/>
          <w:lang w:eastAsia="ar-SA"/>
        </w:rPr>
        <w:t>filozófia, szociológia, pszichológia, politológia, jog, gazdaságtörténet, demográfia, gazdaságpolitika, európai uniós ismeretek, egyéb szakmai és társadalomtudományi ismeretek</w:t>
      </w:r>
      <w:r w:rsidRPr="00D15345">
        <w:rPr>
          <w:rFonts w:ascii="Times New Roman" w:hAnsi="Times New Roman" w:cs="Times New Roman"/>
          <w:sz w:val="24"/>
          <w:szCs w:val="24"/>
        </w:rPr>
        <w:t>) 10-20 kredit</w:t>
      </w:r>
      <w:r w:rsidRPr="00A047BB">
        <w:rPr>
          <w:rFonts w:ascii="Times New Roman" w:hAnsi="Times New Roman" w:cs="Times New Roman"/>
          <w:sz w:val="24"/>
          <w:szCs w:val="24"/>
        </w:rPr>
        <w:t>;</w:t>
      </w:r>
    </w:p>
    <w:p w:rsidR="003319D5" w:rsidRPr="00A047BB" w:rsidRDefault="003319D5" w:rsidP="003319D5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7BB">
        <w:rPr>
          <w:rFonts w:ascii="Times New Roman" w:hAnsi="Times New Roman" w:cs="Times New Roman"/>
          <w:sz w:val="24"/>
          <w:szCs w:val="24"/>
        </w:rPr>
        <w:t>emberierőforrás-gazdálkodás szakmai ismeretei (</w:t>
      </w:r>
      <w:r w:rsidRPr="006E1DA1">
        <w:rPr>
          <w:rFonts w:ascii="Times New Roman" w:hAnsi="Times New Roman" w:cs="Times New Roman"/>
          <w:sz w:val="24"/>
          <w:szCs w:val="24"/>
          <w:lang w:eastAsia="ar-SA"/>
        </w:rPr>
        <w:t>munkaerő-piaci ismeretek, szervezet- és munkaszociológia, munkahelyi és munkaerő-piaci képzés, munkaügyi kapcsolatok rendszere, munkajog, kompetencia- és ösztönzésmenedzsment, üzleti kommunikáció és tárgyalástechnika, személyügyi tevékenység, személyügyi informatika, személyügyi kontrolling, szervezeti magatartás, szociálpszichológia, szervezeti kommunikáció, területfejlesztés, oktatáspolitika, emberierőforrás-gazdálkodási esettanulmányok, munkavédelem és ergonómia, regionális munkaerő-gazdálkodás, projektvezetés</w:t>
      </w:r>
      <w:r w:rsidRPr="00A047B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A047BB">
        <w:rPr>
          <w:rFonts w:ascii="Times New Roman" w:hAnsi="Times New Roman" w:cs="Times New Roman"/>
          <w:sz w:val="24"/>
          <w:szCs w:val="24"/>
        </w:rPr>
        <w:t xml:space="preserve"> továbbá választható specializációk) 70-90 kredit.</w:t>
      </w:r>
    </w:p>
    <w:p w:rsidR="003319D5" w:rsidRPr="00395203" w:rsidRDefault="003319D5" w:rsidP="003319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62BD">
        <w:rPr>
          <w:rFonts w:ascii="Times New Roman" w:hAnsi="Times New Roman" w:cs="Times New Roman"/>
          <w:sz w:val="24"/>
          <w:szCs w:val="24"/>
          <w:lang w:eastAsia="ar-SA"/>
        </w:rPr>
        <w:t xml:space="preserve">7.1.2. </w:t>
      </w:r>
      <w:r w:rsidRPr="005062BD">
        <w:rPr>
          <w:rFonts w:ascii="Times New Roman" w:eastAsia="Times New Roman" w:hAnsi="Times New Roman" w:cs="Times New Roman"/>
          <w:iCs/>
          <w:noProof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hu-HU"/>
        </w:rPr>
        <w:t>z</w:t>
      </w:r>
      <w:r w:rsidRPr="005062B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Pr="00D15345">
        <w:rPr>
          <w:rFonts w:ascii="Times New Roman" w:hAnsi="Times New Roman" w:cs="Times New Roman"/>
          <w:sz w:val="24"/>
          <w:szCs w:val="24"/>
        </w:rPr>
        <w:t>emberierőforrás</w:t>
      </w:r>
      <w:r>
        <w:rPr>
          <w:rFonts w:ascii="Times New Roman" w:hAnsi="Times New Roman" w:cs="Times New Roman"/>
          <w:sz w:val="24"/>
          <w:szCs w:val="24"/>
        </w:rPr>
        <w:t>-gazdálkodás</w:t>
      </w:r>
      <w:r w:rsidRPr="00D15345">
        <w:rPr>
          <w:rFonts w:ascii="Times New Roman" w:hAnsi="Times New Roman" w:cs="Times New Roman"/>
          <w:sz w:val="24"/>
          <w:szCs w:val="24"/>
        </w:rPr>
        <w:t xml:space="preserve"> </w:t>
      </w:r>
      <w:r w:rsidRPr="005062BD">
        <w:rPr>
          <w:rFonts w:ascii="Times New Roman" w:hAnsi="Times New Roman" w:cs="Times New Roman"/>
          <w:sz w:val="24"/>
          <w:szCs w:val="24"/>
          <w:lang w:eastAsia="ar-SA"/>
        </w:rPr>
        <w:t>szakma</w:t>
      </w:r>
      <w:r w:rsidRPr="005062BD">
        <w:rPr>
          <w:rFonts w:ascii="Times New Roman" w:hAnsi="Times New Roman" w:cs="Times New Roman"/>
          <w:sz w:val="24"/>
          <w:szCs w:val="24"/>
        </w:rPr>
        <w:t xml:space="preserve"> igényeinek megfelelő </w:t>
      </w:r>
      <w:r w:rsidRPr="005062BD">
        <w:rPr>
          <w:rFonts w:ascii="Times New Roman" w:hAnsi="Times New Roman" w:cs="Times New Roman"/>
          <w:sz w:val="24"/>
          <w:szCs w:val="24"/>
          <w:lang w:eastAsia="ar-SA"/>
        </w:rPr>
        <w:t xml:space="preserve">szakterületeken szerezhető speciális 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>ismeret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kredit aránya</w:t>
      </w:r>
      <w:r w:rsidRPr="002F74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a</w:t>
      </w:r>
      <w:r w:rsidRPr="002F749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képzés egészén belül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legfeljebb 30 kredit. </w:t>
      </w:r>
    </w:p>
    <w:p w:rsidR="003319D5" w:rsidRPr="00D15345" w:rsidRDefault="003319D5" w:rsidP="003319D5">
      <w:pPr>
        <w:suppressAutoHyphens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9D5" w:rsidRDefault="003319D5" w:rsidP="003319D5">
      <w:pPr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7.2. </w:t>
      </w:r>
      <w:r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 követelmény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319D5" w:rsidRDefault="003319D5" w:rsidP="003319D5">
      <w:pPr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22D7A">
        <w:rPr>
          <w:rFonts w:ascii="Times New Roman" w:hAnsi="Times New Roman" w:cs="Times New Roman"/>
          <w:bCs/>
          <w:sz w:val="24"/>
          <w:szCs w:val="24"/>
          <w:lang w:eastAsia="ar-SA"/>
        </w:rPr>
        <w:t>Az alapfokozat megszerzéséhez legalább egy idegen nyelvből államilag elismert középfokú (B2) komplex típusú, a képzési területnek megfelelő szaknyelvi vagy államilag elismert felsőfokú (C1) komplex típusú általános nyelvvizsga vagy ezekkel egyenértékű érettségi bizonyítvány vagy oklevél szükséges.</w:t>
      </w:r>
    </w:p>
    <w:p w:rsidR="003319D5" w:rsidRDefault="003319D5" w:rsidP="003319D5">
      <w:pPr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319D5" w:rsidRDefault="003319D5" w:rsidP="003319D5">
      <w:pPr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7.3.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Szakmai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319D5" w:rsidRDefault="003319D5" w:rsidP="003319D5">
      <w:pPr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A52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Pr="003A5230">
        <w:rPr>
          <w:rFonts w:ascii="Times New Roman" w:hAnsi="Times New Roman" w:cs="Times New Roman"/>
          <w:sz w:val="24"/>
          <w:szCs w:val="24"/>
        </w:rPr>
        <w:t xml:space="preserve">gyakorlat </w:t>
      </w:r>
      <w:r>
        <w:rPr>
          <w:rFonts w:ascii="Times New Roman" w:hAnsi="Times New Roman"/>
          <w:sz w:val="24"/>
          <w:szCs w:val="24"/>
        </w:rPr>
        <w:t>12 hét időtartamú (nappali tagozaton 400 óra, részidős képzésben 200 óra) összefüggő gyakorlat.</w:t>
      </w:r>
    </w:p>
    <w:p w:rsidR="003319D5" w:rsidRPr="00E65D00" w:rsidRDefault="003319D5" w:rsidP="003319D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292C" w:rsidRDefault="00EE292C" w:rsidP="00625C99">
      <w:pPr>
        <w:pStyle w:val="Cmsor1"/>
      </w:pPr>
      <w:bookmarkStart w:id="7" w:name="_Toc440287895"/>
      <w:r>
        <w:t>GAZDÁLKODÁSI ÉS MENEDZSMENT</w:t>
      </w:r>
      <w:r w:rsidRPr="00395203">
        <w:t xml:space="preserve"> ALAPKÉPZÉSI</w:t>
      </w:r>
      <w:r w:rsidRPr="00E65D00">
        <w:t xml:space="preserve"> SZAK</w:t>
      </w:r>
      <w:bookmarkEnd w:id="7"/>
    </w:p>
    <w:p w:rsidR="00EE292C" w:rsidRPr="00E65D00" w:rsidRDefault="00EE292C" w:rsidP="00EE292C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EE292C" w:rsidRPr="002029F0" w:rsidRDefault="00EE292C" w:rsidP="00EE292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megnevezése:</w:t>
      </w:r>
      <w:r w:rsidRPr="002029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029F0">
        <w:rPr>
          <w:rFonts w:ascii="Times New Roman" w:hAnsi="Times New Roman" w:cs="Times New Roman"/>
          <w:bCs/>
          <w:sz w:val="24"/>
          <w:szCs w:val="24"/>
          <w:lang w:eastAsia="ar-SA"/>
        </w:rPr>
        <w:t>gazdálkodási és menedzsment (Business Administration and Management)</w:t>
      </w:r>
    </w:p>
    <w:p w:rsidR="00EE292C" w:rsidRPr="002029F0" w:rsidRDefault="00EE292C" w:rsidP="00EE292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E292C" w:rsidRPr="00395203" w:rsidRDefault="00EE292C" w:rsidP="00EE29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:rsidR="00EE292C" w:rsidRPr="00A61D3D" w:rsidRDefault="00EE292C" w:rsidP="00EE292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1D3D">
        <w:rPr>
          <w:rFonts w:ascii="Times New Roman" w:hAnsi="Times New Roman" w:cs="Times New Roman"/>
          <w:sz w:val="24"/>
          <w:szCs w:val="24"/>
          <w:lang w:eastAsia="ar-SA"/>
        </w:rPr>
        <w:t xml:space="preserve">2.1. végzettségi szint: alapfokozat </w:t>
      </w:r>
      <w:r w:rsidRPr="00A61D3D">
        <w:rPr>
          <w:rFonts w:ascii="Times New Roman" w:hAnsi="Times New Roman" w:cs="Times New Roman"/>
          <w:sz w:val="24"/>
          <w:szCs w:val="24"/>
        </w:rPr>
        <w:t>(baccalaureus, bachelor; rövidítve: BSc</w:t>
      </w:r>
      <w:r w:rsidRPr="00A61D3D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EE292C" w:rsidRPr="002029F0" w:rsidRDefault="00EE292C" w:rsidP="00EE292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 </w:t>
      </w:r>
      <w:r w:rsidRPr="00932BD3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</w:t>
      </w:r>
      <w:r w:rsidRPr="002029F0">
        <w:rPr>
          <w:rFonts w:ascii="Times New Roman" w:hAnsi="Times New Roman" w:cs="Times New Roman"/>
          <w:sz w:val="24"/>
          <w:szCs w:val="24"/>
          <w:lang w:eastAsia="ar-SA"/>
        </w:rPr>
        <w:t>közgazdász gazdálkodási és menedzsment alapképzési szakon</w:t>
      </w:r>
    </w:p>
    <w:p w:rsidR="00EE292C" w:rsidRPr="002029F0" w:rsidRDefault="00EE292C" w:rsidP="00EE292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a szakképzettség angol nyelvű megjelölése:</w:t>
      </w:r>
      <w:r w:rsidRPr="002029F0">
        <w:rPr>
          <w:rFonts w:ascii="Times New Roman" w:hAnsi="Times New Roman" w:cs="Times New Roman"/>
          <w:sz w:val="24"/>
          <w:szCs w:val="24"/>
          <w:lang w:eastAsia="ar-SA"/>
        </w:rPr>
        <w:t xml:space="preserve"> Economist in Business Administration and Management</w:t>
      </w:r>
    </w:p>
    <w:p w:rsidR="00EE292C" w:rsidRDefault="00EE292C" w:rsidP="00EE292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E292C" w:rsidRPr="00395203" w:rsidRDefault="00EE292C" w:rsidP="00EE292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gazdaságtudományok</w:t>
      </w:r>
    </w:p>
    <w:p w:rsidR="00EE292C" w:rsidRPr="00395203" w:rsidRDefault="00EE292C" w:rsidP="00EE29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292C" w:rsidRPr="00395203" w:rsidRDefault="00EE292C" w:rsidP="00EE292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félév</w:t>
      </w:r>
    </w:p>
    <w:p w:rsidR="00EE292C" w:rsidRPr="00395203" w:rsidRDefault="00EE292C" w:rsidP="00EE29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292C" w:rsidRPr="00395203" w:rsidRDefault="00EE292C" w:rsidP="00EE292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180 + 30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kredit</w:t>
      </w:r>
    </w:p>
    <w:p w:rsidR="00EE292C" w:rsidRPr="00395203" w:rsidRDefault="00EE292C" w:rsidP="00EE292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</w:rPr>
        <w:t>5.1. A szak</w:t>
      </w:r>
      <w:r w:rsidRPr="00E23E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23EDF">
        <w:rPr>
          <w:rFonts w:ascii="Times New Roman" w:hAnsi="Times New Roman" w:cs="Times New Roman"/>
          <w:b/>
          <w:sz w:val="24"/>
          <w:szCs w:val="24"/>
        </w:rPr>
        <w:t>orientációja: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45">
        <w:rPr>
          <w:rFonts w:ascii="Times New Roman" w:hAnsi="Times New Roman" w:cs="Times New Roman"/>
          <w:sz w:val="24"/>
          <w:szCs w:val="24"/>
        </w:rPr>
        <w:t>gyakorlat-orientált</w:t>
      </w:r>
      <w:r>
        <w:rPr>
          <w:rFonts w:ascii="Times New Roman" w:hAnsi="Times New Roman" w:cs="Times New Roman"/>
          <w:sz w:val="24"/>
          <w:szCs w:val="24"/>
        </w:rPr>
        <w:t>: 60-70%</w:t>
      </w:r>
    </w:p>
    <w:p w:rsidR="00EE292C" w:rsidRDefault="00EE292C" w:rsidP="00EE292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5.2. A szakdolgozat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elkészítéséhez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rendelt kreditérték: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</w:p>
    <w:p w:rsidR="00EE292C" w:rsidRDefault="00EE292C" w:rsidP="00EE292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5.3. Intézményen kívüli összefüggő gyakorlati képzés minimális kreditértéke: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30 kredit</w:t>
      </w:r>
    </w:p>
    <w:p w:rsidR="00EE292C" w:rsidRPr="00395203" w:rsidRDefault="00EE292C" w:rsidP="00EE292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5.4. A szabadon választható tantárgyakhoz rendelhető minimális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10 kredit</w:t>
      </w:r>
    </w:p>
    <w:p w:rsidR="00EE292C" w:rsidRPr="00395203" w:rsidRDefault="00EE292C" w:rsidP="00EE292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5.5. A szak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képzettség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képzési területek egységes osztályozási rendszer szerinti tanulmányi területi besorolása: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345</w:t>
      </w:r>
    </w:p>
    <w:p w:rsidR="00EE292C" w:rsidRPr="00395203" w:rsidRDefault="00EE292C" w:rsidP="00EE29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292C" w:rsidRDefault="00EE292C" w:rsidP="00EE292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 célja, az általános és a szakmai kompetenciák:</w:t>
      </w:r>
    </w:p>
    <w:p w:rsidR="00EE292C" w:rsidRDefault="00EE292C" w:rsidP="00EE292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E292C" w:rsidRDefault="00EE292C" w:rsidP="00EE292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7560">
        <w:rPr>
          <w:rFonts w:ascii="Times New Roman" w:hAnsi="Times New Roman" w:cs="Times New Roman"/>
          <w:sz w:val="24"/>
          <w:szCs w:val="24"/>
          <w:lang w:eastAsia="ar-SA"/>
        </w:rPr>
        <w:t xml:space="preserve">A képzés célja olyan gazdasági szakemberek képzése, akik közgazdasági, alkalmazott gazdaságtudományi és módszertani ismereteik és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specializációk keretében megszerzett </w:t>
      </w:r>
      <w:r w:rsidRPr="00207560">
        <w:rPr>
          <w:rFonts w:ascii="Times New Roman" w:hAnsi="Times New Roman" w:cs="Times New Roman"/>
          <w:sz w:val="24"/>
          <w:szCs w:val="24"/>
          <w:lang w:eastAsia="ar-SA"/>
        </w:rPr>
        <w:t xml:space="preserve">tudásuk birtokában képesek a gazdálkodó szervezetek és intézmények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működési </w:t>
      </w:r>
      <w:r w:rsidRPr="00207560">
        <w:rPr>
          <w:rFonts w:ascii="Times New Roman" w:hAnsi="Times New Roman" w:cs="Times New Roman"/>
          <w:sz w:val="24"/>
          <w:szCs w:val="24"/>
          <w:lang w:eastAsia="ar-SA"/>
        </w:rPr>
        <w:t>folyam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atainak és gazdasági kapcsolatainak megismerésére, tervezésére, elemzésére. A gyakorlati tudás és tapasztalat megszerzését követően pedig képesek </w:t>
      </w:r>
      <w:r w:rsidRPr="00207560">
        <w:rPr>
          <w:rFonts w:ascii="Times New Roman" w:hAnsi="Times New Roman" w:cs="Times New Roman"/>
          <w:sz w:val="24"/>
          <w:szCs w:val="24"/>
          <w:lang w:eastAsia="ar-SA"/>
        </w:rPr>
        <w:t>a gazdálkodói, vállalkozói tevékenységek és folyam</w:t>
      </w:r>
      <w:r>
        <w:rPr>
          <w:rFonts w:ascii="Times New Roman" w:hAnsi="Times New Roman" w:cs="Times New Roman"/>
          <w:sz w:val="24"/>
          <w:szCs w:val="24"/>
          <w:lang w:eastAsia="ar-SA"/>
        </w:rPr>
        <w:t>atok irányítására, szervezésére. Felkészültek tanulmányaik mesterképzésben történő folytatására.</w:t>
      </w:r>
    </w:p>
    <w:p w:rsidR="00EE292C" w:rsidRPr="00207560" w:rsidRDefault="00EE292C" w:rsidP="00EE292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292C" w:rsidRPr="00445946" w:rsidRDefault="00EE292C" w:rsidP="00EE29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 Az elsajátítandó szakmai kompetenciák</w:t>
      </w:r>
    </w:p>
    <w:p w:rsidR="00EE292C" w:rsidRPr="004811E8" w:rsidRDefault="00EE292C" w:rsidP="00EE292C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Tudás:</w:t>
      </w:r>
    </w:p>
    <w:p w:rsidR="00EE292C" w:rsidRPr="00A61D3D" w:rsidRDefault="00EE292C" w:rsidP="00EE292C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Rendelkezik a gazdaságtudomány alapvető, átfogó fogalmainak, elméleteinek, tényeinek, nemzetgazdasági és nemzetközi összefüggéseinek ismeretével, a releváns gazdasági szereplőkre, funkciókra és folyamatokra vonatkozóan.</w:t>
      </w:r>
    </w:p>
    <w:p w:rsidR="00EE292C" w:rsidRDefault="00EE292C" w:rsidP="00EE292C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05B">
        <w:rPr>
          <w:rFonts w:ascii="Times New Roman" w:hAnsi="Times New Roman" w:cs="Times New Roman"/>
          <w:sz w:val="24"/>
          <w:szCs w:val="24"/>
        </w:rPr>
        <w:t xml:space="preserve">Elsajátította a gazdaság mikro és makro szerveződési szintjeinek alapvető elméleteit és jellemzőit, birtokában van az alapvető információ-gyűjtési, matematikai és statisztikai elemzési módszereknek. </w:t>
      </w:r>
    </w:p>
    <w:p w:rsidR="00EE292C" w:rsidRPr="0014005B" w:rsidRDefault="00EE292C" w:rsidP="00EE292C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05B">
        <w:rPr>
          <w:rFonts w:ascii="Times New Roman" w:hAnsi="Times New Roman" w:cs="Times New Roman"/>
          <w:sz w:val="24"/>
          <w:szCs w:val="24"/>
        </w:rPr>
        <w:t>Ismeri a projektben, teamben, munkaszervezetben való együttműködés, a projekt vezetés szabályait és etikai normáit.</w:t>
      </w:r>
    </w:p>
    <w:p w:rsidR="00EE292C" w:rsidRPr="00A61D3D" w:rsidRDefault="00EE292C" w:rsidP="00EE292C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Tisztában van a szervezetek és intézmények létrehozására, struktúrájuk, szervezeti magatartásuk kialakítására és változtatására vonatkozó alapelvekkel és módszerekkel.</w:t>
      </w:r>
    </w:p>
    <w:p w:rsidR="00EE292C" w:rsidRDefault="00EE292C" w:rsidP="00EE292C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 xml:space="preserve">Ismeri és érti a gazdálkodási folyamatok irányításának, szervezésének és működtetésének alapelveit és módszereit, a gazdálkodási folyamatok elemzésének módszertanát, a döntés-előkészítés, döntéstámogatás módszertani alapjait. </w:t>
      </w:r>
    </w:p>
    <w:p w:rsidR="00EE292C" w:rsidRPr="00A61D3D" w:rsidRDefault="00EE292C" w:rsidP="00EE292C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Ismeri a szakterületéhez kapcsolódó más (műszaki, jogi, környezetvédelmi, minőségbiztosítási stb.) szakterületek alapjait.</w:t>
      </w:r>
    </w:p>
    <w:p w:rsidR="00EE292C" w:rsidRPr="00A61D3D" w:rsidRDefault="00EE292C" w:rsidP="00EE292C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Rendelkezik alapvető vezetési és szervezési, valamint projekt és kis- és közepes vállalkozások indításának előkészítésére, indítására és vezetésére vonatkozó ismeretekkel.</w:t>
      </w:r>
    </w:p>
    <w:p w:rsidR="00EE292C" w:rsidRPr="00A61D3D" w:rsidRDefault="00EE292C" w:rsidP="00EE292C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Tisztában van a szervezetek működését, a gazdálkodási folyamatokat támogató informatikai és irodatechnikai eszközökkel.</w:t>
      </w:r>
    </w:p>
    <w:p w:rsidR="00EE292C" w:rsidRPr="00A61D3D" w:rsidRDefault="00EE292C" w:rsidP="00EE292C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Elsajátította a szakszerű és hatékony kommunikáció írásbeli és szóbeli formáit, az adatok bemutatásának táblázatos és grafikus módjait.</w:t>
      </w:r>
    </w:p>
    <w:p w:rsidR="00EE292C" w:rsidRPr="00A61D3D" w:rsidRDefault="00EE292C" w:rsidP="00EE292C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Birtokában van a gazdaságtudomány alapvető szakmai szókincsének anyanyelvén és legalább egy idegen nyelven.</w:t>
      </w:r>
    </w:p>
    <w:p w:rsidR="00EE292C" w:rsidRPr="00D96D2A" w:rsidRDefault="00EE292C" w:rsidP="00EE292C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E292C" w:rsidRPr="00A61D3D" w:rsidRDefault="00EE292C" w:rsidP="00EE292C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61D3D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6.1.2. Képesség:</w:t>
      </w:r>
    </w:p>
    <w:p w:rsidR="00EE292C" w:rsidRDefault="00EE292C" w:rsidP="00EE292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 xml:space="preserve">Gazdasági tevékenységet, projektet tervez, szervez, kisebb vállalkozást, gazdálkodó szervezetet, irányít és ellenőriz. </w:t>
      </w:r>
    </w:p>
    <w:p w:rsidR="00EE292C" w:rsidRPr="00F83ACD" w:rsidRDefault="00EE292C" w:rsidP="00EE292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lastRenderedPageBreak/>
        <w:t>A tanult elméletek és módszerek alkalmazásával tényeket és alapvető összefüggéseket tár fel, rendszerez és elemez, önálló következtetéseket, kritikai észrevételeket fogalmaz meg, döntés-előkészítő javaslatokat készít, döntéseket hoz rutin- és részben ismeretlen – hazai, illetve nemzetközi – környezetben is.</w:t>
      </w:r>
    </w:p>
    <w:p w:rsidR="00EE292C" w:rsidRPr="00A61D3D" w:rsidRDefault="00EE292C" w:rsidP="00EE292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Követi és értelmezi</w:t>
      </w:r>
      <w:r w:rsidRPr="00A61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D3D">
        <w:rPr>
          <w:rFonts w:ascii="Times New Roman" w:hAnsi="Times New Roman" w:cs="Times New Roman"/>
          <w:sz w:val="24"/>
          <w:szCs w:val="24"/>
        </w:rPr>
        <w:t>a</w:t>
      </w:r>
      <w:r w:rsidRPr="00A61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D3D">
        <w:rPr>
          <w:rFonts w:ascii="Times New Roman" w:hAnsi="Times New Roman" w:cs="Times New Roman"/>
          <w:sz w:val="24"/>
          <w:szCs w:val="24"/>
        </w:rPr>
        <w:t>világgazdasági, nemzetközi üzleti folyamatokat, a</w:t>
      </w:r>
      <w:r w:rsidRPr="00A61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D3D">
        <w:rPr>
          <w:rFonts w:ascii="Times New Roman" w:hAnsi="Times New Roman" w:cs="Times New Roman"/>
          <w:sz w:val="24"/>
          <w:szCs w:val="24"/>
        </w:rPr>
        <w:t>gazdaságpolitika és a szakterület szerint releváns, kapcsolódó szakpolitikák, jogszabályok változásait, azok hatásait, ezeket figyelembe veszi elemzései, javaslatai, döntései során.</w:t>
      </w:r>
    </w:p>
    <w:p w:rsidR="00EE292C" w:rsidRPr="00A61D3D" w:rsidRDefault="00EE292C" w:rsidP="00EE292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Képes a gazdasági folyamatok, szervezeti események komplex következményeinek meghatározására.</w:t>
      </w:r>
    </w:p>
    <w:p w:rsidR="00EE292C" w:rsidRPr="00A61D3D" w:rsidRDefault="00EE292C" w:rsidP="00EE292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Alkalmazni tudja a gazdasági problémák megoldásának technikáit, a probléma megoldási módszereket, ezek alkalmazási feltételeire és korlátaira tekintettel.</w:t>
      </w:r>
    </w:p>
    <w:p w:rsidR="00EE292C" w:rsidRPr="00A61D3D" w:rsidRDefault="00EE292C" w:rsidP="00EE292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Képes együttműködni más szakterületek képviselőivel.</w:t>
      </w:r>
    </w:p>
    <w:p w:rsidR="00EE292C" w:rsidRPr="00A61D3D" w:rsidRDefault="00EE292C" w:rsidP="00EE292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Projektben, csoportos feladatmegoldásban vesz részt, a gyakorlati tudás, tapasztalatok megszerzését követően azokban vezetőként a tevékenységet vezeti, szervezi, értékeli, ellenőrzi.</w:t>
      </w:r>
    </w:p>
    <w:p w:rsidR="00EE292C" w:rsidRPr="00A61D3D" w:rsidRDefault="00EE292C" w:rsidP="00EE292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Képes a gyakorlati tudás, tapasztalatok megszerzését követően kis és közepes vállalkozást, illetve gazdálkodó szervezetben szervezeti egységet vezetni.</w:t>
      </w:r>
    </w:p>
    <w:p w:rsidR="00EE292C" w:rsidRDefault="00EE292C" w:rsidP="00EE292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D3D">
        <w:rPr>
          <w:rFonts w:ascii="Times New Roman" w:hAnsi="Times New Roman" w:cs="Times New Roman"/>
          <w:sz w:val="24"/>
          <w:szCs w:val="24"/>
        </w:rPr>
        <w:t>A fogalmi és elméleti szempontból szakszerűen megfogalmazott szakmai javaslatot, álláspontot szóban és írásban, magyar és idegen nyelven, a szakmai kommunikáció szabályai szerint prezentálja.</w:t>
      </w:r>
    </w:p>
    <w:p w:rsidR="00EE292C" w:rsidRPr="00A61D3D" w:rsidRDefault="00EE292C" w:rsidP="00EE292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Középszinten szakmai idegennyelvtudás használatára képes.</w:t>
      </w:r>
    </w:p>
    <w:p w:rsidR="00EE292C" w:rsidRPr="00C27C47" w:rsidRDefault="00EE292C" w:rsidP="00EE292C">
      <w:pPr>
        <w:pStyle w:val="Listaszerbekezds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292C" w:rsidRPr="00D8041E" w:rsidRDefault="00EE292C" w:rsidP="00EE292C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3.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ttitűd:</w:t>
      </w:r>
      <w:r w:rsidRPr="00D8041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:rsidR="00EE292C" w:rsidRPr="00C27C47" w:rsidRDefault="00EE292C" w:rsidP="00EE292C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C47">
        <w:rPr>
          <w:rFonts w:ascii="Times New Roman" w:hAnsi="Times New Roman" w:cs="Times New Roman"/>
          <w:sz w:val="24"/>
          <w:szCs w:val="24"/>
        </w:rPr>
        <w:t>A minőségi munkavégzés érdekében probléma-érzékeny, proaktív magatartást tanúsít, projektben, csoportos feladatvégzés esetén konstruktív, együttműködő, kezdeményező.</w:t>
      </w:r>
    </w:p>
    <w:p w:rsidR="00EE292C" w:rsidRPr="00F83ACD" w:rsidRDefault="00EE292C" w:rsidP="00EE292C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>Fogékony az új információk befogadására, az új szakmai ismeretekre és módszertanokra, nyitott az új, önálló és együttműködést igénylő feladatok, felelősségek vállalására. Törekszik tudásának és munkakapcsolatainak fejlesztésére, ebben munkatársaival való együttműködésre.</w:t>
      </w:r>
    </w:p>
    <w:p w:rsidR="00EE292C" w:rsidRPr="00C27C47" w:rsidRDefault="00EE292C" w:rsidP="00EE292C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C47">
        <w:rPr>
          <w:rFonts w:ascii="Times New Roman" w:hAnsi="Times New Roman" w:cs="Times New Roman"/>
          <w:sz w:val="24"/>
          <w:szCs w:val="24"/>
        </w:rPr>
        <w:t>Nyitott az adott munkakör, munkaszervezet, vállalkozás tágabb gazdasági, társadalmi környezetének változásai iránt, törekszik a változások követésére és megértésére.</w:t>
      </w:r>
    </w:p>
    <w:p w:rsidR="00EE292C" w:rsidRPr="00C27C47" w:rsidRDefault="00EE292C" w:rsidP="00EE292C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C47">
        <w:rPr>
          <w:rFonts w:ascii="Times New Roman" w:hAnsi="Times New Roman" w:cs="Times New Roman"/>
          <w:sz w:val="24"/>
          <w:szCs w:val="24"/>
        </w:rPr>
        <w:t>Befogadó mások véleménye, az ágazati, regionális, nemzeti és európai értékek iránt (ide értve a társadalmi, szociális és ökológiai, fenntarthatósági szempontokat is).</w:t>
      </w:r>
    </w:p>
    <w:p w:rsidR="00EE292C" w:rsidRDefault="00EE292C" w:rsidP="00EE292C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C47">
        <w:rPr>
          <w:rFonts w:ascii="Times New Roman" w:hAnsi="Times New Roman" w:cs="Times New Roman"/>
          <w:sz w:val="24"/>
          <w:szCs w:val="24"/>
        </w:rPr>
        <w:t xml:space="preserve">Elfogadja és elismeri az életpálya-tervezés fontosságát. </w:t>
      </w:r>
    </w:p>
    <w:p w:rsidR="00EE292C" w:rsidRPr="00C27C47" w:rsidRDefault="00EE292C" w:rsidP="00EE292C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C47">
        <w:rPr>
          <w:rFonts w:ascii="Times New Roman" w:hAnsi="Times New Roman" w:cs="Times New Roman"/>
          <w:sz w:val="24"/>
          <w:szCs w:val="24"/>
        </w:rPr>
        <w:t>Törekszik az életen át tartó tanulásra a munka világában és azon kívül is.</w:t>
      </w:r>
    </w:p>
    <w:p w:rsidR="00EE292C" w:rsidRPr="00C27C47" w:rsidRDefault="00EE292C" w:rsidP="00EE292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E292C" w:rsidRPr="004811E8" w:rsidRDefault="00EE292C" w:rsidP="00EE292C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6.1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4.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utonómia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:rsidR="00EE292C" w:rsidRDefault="00EE292C" w:rsidP="00EE292C">
      <w:pPr>
        <w:pStyle w:val="Listaszerbekezds"/>
        <w:keepNext/>
        <w:numPr>
          <w:ilvl w:val="0"/>
          <w:numId w:val="4"/>
        </w:numPr>
        <w:tabs>
          <w:tab w:val="clear" w:pos="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336">
        <w:rPr>
          <w:rFonts w:ascii="Times New Roman" w:hAnsi="Times New Roman" w:cs="Times New Roman"/>
          <w:sz w:val="24"/>
          <w:szCs w:val="24"/>
        </w:rPr>
        <w:t xml:space="preserve">Általános szakmai felügyelet mellett, önállóan végzi és szervezi a munkaköri leírásban meghatározott feladatokat. </w:t>
      </w:r>
    </w:p>
    <w:p w:rsidR="00EE292C" w:rsidRPr="00925336" w:rsidRDefault="00EE292C" w:rsidP="00EE292C">
      <w:pPr>
        <w:pStyle w:val="Listaszerbekezds"/>
        <w:keepNext/>
        <w:numPr>
          <w:ilvl w:val="0"/>
          <w:numId w:val="4"/>
        </w:numPr>
        <w:tabs>
          <w:tab w:val="clear" w:pos="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336">
        <w:rPr>
          <w:rFonts w:ascii="Times New Roman" w:hAnsi="Times New Roman" w:cs="Times New Roman"/>
          <w:sz w:val="24"/>
          <w:szCs w:val="24"/>
        </w:rPr>
        <w:t>Az elemzésekért, következtetéseiért és döntéseiért felelősséget vállal.</w:t>
      </w:r>
    </w:p>
    <w:p w:rsidR="00EE292C" w:rsidRPr="00925336" w:rsidRDefault="00EE292C" w:rsidP="00EE292C">
      <w:pPr>
        <w:pStyle w:val="Listaszerbekezds"/>
        <w:keepNext/>
        <w:numPr>
          <w:ilvl w:val="0"/>
          <w:numId w:val="4"/>
        </w:numPr>
        <w:tabs>
          <w:tab w:val="clear" w:pos="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336">
        <w:rPr>
          <w:rFonts w:ascii="Times New Roman" w:hAnsi="Times New Roman" w:cs="Times New Roman"/>
          <w:sz w:val="24"/>
          <w:szCs w:val="24"/>
        </w:rPr>
        <w:t>Önállóan vezet, szervez, irányít gazdálkodó szervezetben szervezeti egységet, munkacsoportot, illetve vállalkozást, kisebb gazdálkodó szervezetet, felelősséget vállalva a szervezetért és a munkatársakért.</w:t>
      </w:r>
    </w:p>
    <w:p w:rsidR="00EE292C" w:rsidRPr="00C27C47" w:rsidRDefault="00EE292C" w:rsidP="00EE292C">
      <w:pPr>
        <w:pStyle w:val="Listaszerbekezds"/>
        <w:keepNext/>
        <w:numPr>
          <w:ilvl w:val="0"/>
          <w:numId w:val="4"/>
        </w:numPr>
        <w:tabs>
          <w:tab w:val="clear" w:pos="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C47">
        <w:rPr>
          <w:rFonts w:ascii="Times New Roman" w:hAnsi="Times New Roman" w:cs="Times New Roman"/>
          <w:sz w:val="24"/>
          <w:szCs w:val="24"/>
        </w:rPr>
        <w:t>Gazdálkodó szervezetben, gazdasági munkakörben képesítése szerinti gazdasági tevékenységet szervez, irányít és ellenőriz.</w:t>
      </w:r>
    </w:p>
    <w:p w:rsidR="00EE292C" w:rsidRPr="00C27C47" w:rsidRDefault="00EE292C" w:rsidP="00EE292C">
      <w:pPr>
        <w:pStyle w:val="Listaszerbekezds"/>
        <w:keepNext/>
        <w:numPr>
          <w:ilvl w:val="0"/>
          <w:numId w:val="4"/>
        </w:numPr>
        <w:tabs>
          <w:tab w:val="clear" w:pos="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C47">
        <w:rPr>
          <w:rFonts w:ascii="Times New Roman" w:hAnsi="Times New Roman" w:cs="Times New Roman"/>
          <w:sz w:val="24"/>
          <w:szCs w:val="24"/>
        </w:rPr>
        <w:t>Felelősséget vállal a munkával és magatartásával kapcsolatos szakmai-jogi-etikai normák és szabályok betartása terén.</w:t>
      </w:r>
    </w:p>
    <w:p w:rsidR="00EE292C" w:rsidRPr="00C27C47" w:rsidRDefault="00EE292C" w:rsidP="00EE292C">
      <w:pPr>
        <w:pStyle w:val="Listaszerbekezds"/>
        <w:keepNext/>
        <w:numPr>
          <w:ilvl w:val="0"/>
          <w:numId w:val="4"/>
        </w:numPr>
        <w:tabs>
          <w:tab w:val="clear" w:pos="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C47">
        <w:rPr>
          <w:rFonts w:ascii="Times New Roman" w:hAnsi="Times New Roman" w:cs="Times New Roman"/>
          <w:sz w:val="24"/>
          <w:szCs w:val="24"/>
        </w:rPr>
        <w:t>Projektek, csoportmunkák, szervezeti egységek tagjaként a rá eső feladatokat önállóan, felelősséggel végzi.</w:t>
      </w:r>
    </w:p>
    <w:p w:rsidR="00EE292C" w:rsidRPr="00C27C47" w:rsidRDefault="00EE292C" w:rsidP="00EE292C">
      <w:pPr>
        <w:pStyle w:val="Listaszerbekezds"/>
        <w:keepNext/>
        <w:numPr>
          <w:ilvl w:val="0"/>
          <w:numId w:val="4"/>
        </w:numPr>
        <w:tabs>
          <w:tab w:val="clear" w:pos="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DA">
        <w:rPr>
          <w:rFonts w:ascii="Times New Roman" w:hAnsi="Times New Roman" w:cs="Times New Roman"/>
          <w:sz w:val="24"/>
          <w:szCs w:val="24"/>
        </w:rPr>
        <w:t>Előadásokat tart, vitavezetést önállóan végez.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DA">
        <w:rPr>
          <w:rFonts w:ascii="Times New Roman" w:hAnsi="Times New Roman" w:cs="Times New Roman"/>
          <w:sz w:val="24"/>
          <w:szCs w:val="24"/>
        </w:rPr>
        <w:t>Önállóan és felelősséggel vesz részt a gazdálkodó szervezeten belüli és azon kívüli szakmai fórumok munkájában.</w:t>
      </w:r>
    </w:p>
    <w:p w:rsidR="00EE292C" w:rsidRPr="00C27C47" w:rsidRDefault="00EE292C" w:rsidP="00EE292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E292C" w:rsidRDefault="00EE292C" w:rsidP="00EE292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E292C" w:rsidRPr="00395203" w:rsidRDefault="00EE292C" w:rsidP="00EE292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 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EE292C" w:rsidRPr="00395203" w:rsidRDefault="00EE292C" w:rsidP="00EE292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7.1. S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zakmai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jellemzők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EE292C" w:rsidRPr="005062BD" w:rsidRDefault="00EE292C" w:rsidP="00EE292C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5062BD">
        <w:rPr>
          <w:rFonts w:ascii="Times New Roman" w:hAnsi="Times New Roman" w:cs="Times New Roman"/>
          <w:sz w:val="24"/>
          <w:szCs w:val="24"/>
          <w:lang w:eastAsia="ar-SA"/>
        </w:rPr>
        <w:t xml:space="preserve">7.1.1. A szakképzettséghez vezető tudományágak, szakterületek, amelyekből a szak felépül: </w:t>
      </w:r>
    </w:p>
    <w:p w:rsidR="00EE292C" w:rsidRPr="00897F86" w:rsidRDefault="00EE292C" w:rsidP="00EE292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86">
        <w:rPr>
          <w:rFonts w:ascii="Times New Roman" w:hAnsi="Times New Roman" w:cs="Times New Roman"/>
          <w:sz w:val="24"/>
          <w:szCs w:val="24"/>
        </w:rPr>
        <w:t xml:space="preserve">közgazdaságtani, módszertani és üzleti ismeretek (matematika, statisztika, informatika, mikro- és makroökonómia, nemzetközi gazdaságtan, pénzügytan, vállalati gazdaságtan, gazdasági jog, marketing, számvitel menedzsment, üzleti kommunikáció, szaknyelv, környezet-gazdaságtan, egyéb alapozó üzleti ismeretek) 80-90 kredit; </w:t>
      </w:r>
    </w:p>
    <w:p w:rsidR="00EE292C" w:rsidRPr="00897F86" w:rsidRDefault="00EE292C" w:rsidP="00EE292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897F86">
        <w:rPr>
          <w:rFonts w:ascii="Times New Roman" w:hAnsi="Times New Roman" w:cs="Times New Roman"/>
          <w:sz w:val="24"/>
          <w:szCs w:val="24"/>
        </w:rPr>
        <w:t xml:space="preserve">társadalomtudományi ismeretek (EU, általános és gazdasági jogi ismeretek, gazdaságtörténet, szociológia, pszichológia, filozófia) 10-20 kredit; </w:t>
      </w:r>
    </w:p>
    <w:p w:rsidR="00EE292C" w:rsidRPr="00897F86" w:rsidRDefault="00EE292C" w:rsidP="00EE292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5062BD">
        <w:rPr>
          <w:rFonts w:ascii="Times New Roman" w:hAnsi="Times New Roman" w:cs="Times New Roman"/>
          <w:sz w:val="24"/>
          <w:szCs w:val="24"/>
          <w:lang w:eastAsia="ar-SA"/>
        </w:rPr>
        <w:t xml:space="preserve">gazdálkodási és menedzsment </w:t>
      </w:r>
      <w:r w:rsidRPr="00897F86">
        <w:rPr>
          <w:rFonts w:ascii="Times New Roman" w:hAnsi="Times New Roman" w:cs="Times New Roman"/>
          <w:sz w:val="24"/>
          <w:szCs w:val="24"/>
        </w:rPr>
        <w:t>szakmai ismeretek (vállalati pénzügyek, számvitel elemzés, emberi erőforrás gazdálkodás, marketing menedzsment, vezetés és szervezés, értékteremtő folyamatok menedzsmentje, döntéselmélet és módszertan, kontrolling, üzleti etika, stratégiai tervezés, termelésmenedzsment, folyamat- és minőségmenedzsment, humán erőforrás menedzsment, team-menedzsment, közmenedzsment, szervezésmódszertan, információgazdálkodás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802">
        <w:rPr>
          <w:rFonts w:ascii="Times New Roman" w:hAnsi="Times New Roman" w:cs="Times New Roman"/>
          <w:sz w:val="24"/>
          <w:szCs w:val="24"/>
        </w:rPr>
        <w:t xml:space="preserve"> </w:t>
      </w:r>
      <w:r w:rsidRPr="00966D92">
        <w:rPr>
          <w:rFonts w:ascii="Times New Roman" w:hAnsi="Times New Roman" w:cs="Times New Roman"/>
          <w:sz w:val="24"/>
          <w:szCs w:val="24"/>
        </w:rPr>
        <w:t>továbbá választható specializációk</w:t>
      </w:r>
      <w:r w:rsidRPr="00897F86">
        <w:rPr>
          <w:rFonts w:ascii="Times New Roman" w:hAnsi="Times New Roman" w:cs="Times New Roman"/>
          <w:sz w:val="24"/>
          <w:szCs w:val="24"/>
        </w:rPr>
        <w:t>) 70-90 kredit.</w:t>
      </w:r>
    </w:p>
    <w:p w:rsidR="00EE292C" w:rsidRPr="00395203" w:rsidRDefault="00EE292C" w:rsidP="00EE29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62BD">
        <w:rPr>
          <w:rFonts w:ascii="Times New Roman" w:hAnsi="Times New Roman" w:cs="Times New Roman"/>
          <w:sz w:val="24"/>
          <w:szCs w:val="24"/>
          <w:lang w:eastAsia="ar-SA"/>
        </w:rPr>
        <w:t xml:space="preserve">7.1.2.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hu-HU"/>
        </w:rPr>
        <w:t>A</w:t>
      </w:r>
      <w:r w:rsidRPr="005062BD">
        <w:rPr>
          <w:rFonts w:ascii="Times New Roman" w:hAnsi="Times New Roman" w:cs="Times New Roman"/>
          <w:sz w:val="24"/>
          <w:szCs w:val="24"/>
          <w:lang w:eastAsia="ar-SA"/>
        </w:rPr>
        <w:t xml:space="preserve"> gazdálkodási és menedzsment ismeretekkel rendelkező közgazdász szakma</w:t>
      </w:r>
      <w:r w:rsidRPr="005062BD">
        <w:rPr>
          <w:rFonts w:ascii="Times New Roman" w:hAnsi="Times New Roman" w:cs="Times New Roman"/>
          <w:sz w:val="24"/>
          <w:szCs w:val="24"/>
        </w:rPr>
        <w:t xml:space="preserve"> igényeinek megfelelő </w:t>
      </w:r>
      <w:r w:rsidRPr="005062BD">
        <w:rPr>
          <w:rFonts w:ascii="Times New Roman" w:hAnsi="Times New Roman" w:cs="Times New Roman"/>
          <w:sz w:val="24"/>
          <w:szCs w:val="24"/>
          <w:lang w:eastAsia="ar-SA"/>
        </w:rPr>
        <w:t xml:space="preserve">szakterületeken szerezhető speciális 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>ismeret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kredit aránya</w:t>
      </w:r>
      <w:r w:rsidRPr="002F74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a</w:t>
      </w:r>
      <w:r w:rsidRPr="002F749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képzés egészén belül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legfeljebb 30 kredit. </w:t>
      </w:r>
    </w:p>
    <w:p w:rsidR="00EE292C" w:rsidRDefault="00EE292C" w:rsidP="00EE292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B0FD4" w:rsidRDefault="00EE292C" w:rsidP="00EE29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.2. </w:t>
      </w:r>
      <w:r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 követelmény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443C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E292C" w:rsidRDefault="00EE292C" w:rsidP="00EE29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sz w:val="24"/>
          <w:szCs w:val="24"/>
          <w:lang w:eastAsia="ar-SA"/>
        </w:rPr>
        <w:t>Az alapfokozat megszerzéséhez legalább egy idegen nyelvből államilag elismert középfokú (B2) komplex típusú, a képzési területnek megfelelő szaknyelvi vagy államilag elismert felsőfokú (C1) komplex típusú általános nyelvvizsga vagy ezekkel egyenértékű érettségi bizonyítvány vagy oklevél szükséges.</w:t>
      </w:r>
    </w:p>
    <w:p w:rsidR="00EE292C" w:rsidRDefault="00EE292C" w:rsidP="00EE29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E292C" w:rsidRDefault="00EE292C" w:rsidP="00EE2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7.3.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Szakmai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i:</w:t>
      </w:r>
      <w:r w:rsidRPr="00F26D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E292C" w:rsidRDefault="00EE292C" w:rsidP="00EE2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2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Pr="003A5230">
        <w:rPr>
          <w:rFonts w:ascii="Times New Roman" w:hAnsi="Times New Roman" w:cs="Times New Roman"/>
          <w:sz w:val="24"/>
          <w:szCs w:val="24"/>
        </w:rPr>
        <w:t xml:space="preserve">gyakorlat </w:t>
      </w:r>
      <w:r>
        <w:rPr>
          <w:rFonts w:ascii="Times New Roman" w:hAnsi="Times New Roman"/>
          <w:sz w:val="24"/>
          <w:szCs w:val="24"/>
        </w:rPr>
        <w:t>12 hét időtartamú (nappali tagozaton 400 óra, részidős képzésben 200 óra) összefüggő gyakorlat</w:t>
      </w:r>
    </w:p>
    <w:p w:rsidR="00A912E6" w:rsidRDefault="00A912E6" w:rsidP="00625C99">
      <w:pPr>
        <w:pStyle w:val="Cmsor1"/>
      </w:pPr>
      <w:bookmarkStart w:id="8" w:name="_Toc440287896"/>
      <w:r>
        <w:lastRenderedPageBreak/>
        <w:t>KERESKEDELEM ÉS MARKETING</w:t>
      </w:r>
      <w:r w:rsidRPr="00395203">
        <w:t xml:space="preserve"> ALAPKÉPZÉSI</w:t>
      </w:r>
      <w:r w:rsidRPr="00E65D00">
        <w:t xml:space="preserve"> SZAK</w:t>
      </w:r>
      <w:bookmarkEnd w:id="8"/>
    </w:p>
    <w:p w:rsidR="00A912E6" w:rsidRPr="00E65D00" w:rsidRDefault="00A912E6" w:rsidP="00A912E6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A912E6" w:rsidRPr="002029F0" w:rsidRDefault="00A912E6" w:rsidP="00A912E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megnevezése:</w:t>
      </w:r>
      <w:r w:rsidRPr="002029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4170F">
        <w:rPr>
          <w:rFonts w:ascii="Times New Roman" w:hAnsi="Times New Roman" w:cs="Times New Roman"/>
          <w:bCs/>
          <w:sz w:val="24"/>
          <w:szCs w:val="24"/>
          <w:lang w:eastAsia="ar-SA"/>
        </w:rPr>
        <w:t>k</w:t>
      </w:r>
      <w:r w:rsidRPr="0074170F">
        <w:rPr>
          <w:rFonts w:ascii="Times New Roman" w:hAnsi="Times New Roman" w:cs="Times New Roman"/>
          <w:sz w:val="24"/>
          <w:szCs w:val="24"/>
          <w:lang w:eastAsia="ar-SA"/>
        </w:rPr>
        <w:t>e</w:t>
      </w:r>
      <w:r>
        <w:rPr>
          <w:rFonts w:ascii="Times New Roman" w:hAnsi="Times New Roman" w:cs="Times New Roman"/>
          <w:sz w:val="24"/>
          <w:szCs w:val="24"/>
          <w:lang w:eastAsia="ar-SA"/>
        </w:rPr>
        <w:t>reskedelem és marketing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8453C7">
        <w:rPr>
          <w:rFonts w:ascii="Times New Roman" w:hAnsi="Times New Roman" w:cs="Times New Roman"/>
          <w:sz w:val="24"/>
          <w:szCs w:val="24"/>
          <w:lang w:eastAsia="ar-SA"/>
        </w:rPr>
        <w:t>Commerce and Marketing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A912E6" w:rsidRPr="002029F0" w:rsidRDefault="00A912E6" w:rsidP="00A912E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912E6" w:rsidRPr="00395203" w:rsidRDefault="00A912E6" w:rsidP="00A912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:rsidR="00A912E6" w:rsidRPr="008A1836" w:rsidRDefault="00A912E6" w:rsidP="00A912E6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 v</w:t>
      </w:r>
      <w:r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alapfokozat </w:t>
      </w:r>
      <w:r w:rsidRPr="008A1836">
        <w:rPr>
          <w:rFonts w:ascii="Times New Roman" w:hAnsi="Times New Roman" w:cs="Times New Roman"/>
          <w:sz w:val="24"/>
          <w:szCs w:val="24"/>
        </w:rPr>
        <w:t>(baccalaureus, bachelor; rövidítve: B</w:t>
      </w:r>
      <w:r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A912E6" w:rsidRPr="002029F0" w:rsidRDefault="00A912E6" w:rsidP="00A912E6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 </w:t>
      </w:r>
      <w:r w:rsidRPr="00932BD3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</w:t>
      </w:r>
      <w:r w:rsidRPr="00C9285B">
        <w:rPr>
          <w:rFonts w:ascii="Times New Roman" w:hAnsi="Times New Roman" w:cs="Times New Roman"/>
          <w:sz w:val="24"/>
          <w:szCs w:val="24"/>
          <w:lang w:eastAsia="ar-SA"/>
        </w:rPr>
        <w:t>közgazdász kereskedelem és marketing alapképzési szakon</w:t>
      </w:r>
    </w:p>
    <w:p w:rsidR="00A912E6" w:rsidRPr="002029F0" w:rsidRDefault="00A912E6" w:rsidP="00A912E6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a szakképzettség angol nyelvű megjelölése:</w:t>
      </w:r>
      <w:r w:rsidRPr="002029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9285B">
        <w:rPr>
          <w:rFonts w:ascii="Times New Roman" w:hAnsi="Times New Roman" w:cs="Times New Roman"/>
          <w:sz w:val="24"/>
          <w:szCs w:val="24"/>
          <w:lang w:eastAsia="ar-SA"/>
        </w:rPr>
        <w:t>Economist in Commerce and Marketing</w:t>
      </w:r>
    </w:p>
    <w:p w:rsidR="00A912E6" w:rsidRDefault="00A912E6" w:rsidP="00A912E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912E6" w:rsidRPr="00395203" w:rsidRDefault="00A912E6" w:rsidP="00A912E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gazdaságtudományok</w:t>
      </w:r>
    </w:p>
    <w:p w:rsidR="00A912E6" w:rsidRPr="00395203" w:rsidRDefault="00A912E6" w:rsidP="00A912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2E6" w:rsidRPr="00395203" w:rsidRDefault="00A912E6" w:rsidP="00A912E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félév</w:t>
      </w:r>
    </w:p>
    <w:p w:rsidR="00A912E6" w:rsidRPr="00395203" w:rsidRDefault="00A912E6" w:rsidP="00A912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2E6" w:rsidRPr="00395203" w:rsidRDefault="00A912E6" w:rsidP="00A912E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180 + 30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kredit</w:t>
      </w:r>
    </w:p>
    <w:p w:rsidR="00A912E6" w:rsidRPr="00395203" w:rsidRDefault="00A912E6" w:rsidP="00A912E6">
      <w:pPr>
        <w:suppressAutoHyphens/>
        <w:spacing w:after="0" w:line="24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</w:rPr>
        <w:t>5.1. A szak</w:t>
      </w:r>
      <w:r w:rsidRPr="00E23E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23EDF">
        <w:rPr>
          <w:rFonts w:ascii="Times New Roman" w:hAnsi="Times New Roman" w:cs="Times New Roman"/>
          <w:b/>
          <w:sz w:val="24"/>
          <w:szCs w:val="24"/>
        </w:rPr>
        <w:t>orientációja: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45">
        <w:rPr>
          <w:rFonts w:ascii="Times New Roman" w:hAnsi="Times New Roman" w:cs="Times New Roman"/>
          <w:sz w:val="24"/>
          <w:szCs w:val="24"/>
        </w:rPr>
        <w:t>gyakorlat-orientált</w:t>
      </w:r>
      <w:r>
        <w:rPr>
          <w:rFonts w:ascii="Times New Roman" w:hAnsi="Times New Roman" w:cs="Times New Roman"/>
          <w:sz w:val="24"/>
          <w:szCs w:val="24"/>
        </w:rPr>
        <w:t>: 60-70%</w:t>
      </w:r>
    </w:p>
    <w:p w:rsidR="00A912E6" w:rsidRDefault="00A912E6" w:rsidP="00A912E6">
      <w:pPr>
        <w:suppressAutoHyphens/>
        <w:spacing w:after="0" w:line="24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5.2. A szakdolgozat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elkészítéséhez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rendelt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912E6" w:rsidRDefault="00A912E6" w:rsidP="00A912E6">
      <w:pPr>
        <w:suppressAutoHyphens/>
        <w:spacing w:after="0" w:line="24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5.3. Intézményen kívüli összefüggő gyakorlati képzés minimális kreditértéke: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30 kredit;</w:t>
      </w:r>
    </w:p>
    <w:p w:rsidR="00A912E6" w:rsidRPr="00395203" w:rsidRDefault="00A912E6" w:rsidP="00A912E6">
      <w:pPr>
        <w:suppressAutoHyphens/>
        <w:spacing w:after="0" w:line="24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5.4. A szabadon választható tantárgyakhoz rendelhető minimális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kredit;</w:t>
      </w:r>
    </w:p>
    <w:p w:rsidR="00A912E6" w:rsidRPr="00395203" w:rsidRDefault="00A912E6" w:rsidP="00A912E6">
      <w:pPr>
        <w:suppressAutoHyphens/>
        <w:spacing w:after="0" w:line="24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5.5. A szak képzési területek egységes osztályozási rendszer szerinti (ISCED) tanulmányi területi besorolása: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341</w:t>
      </w:r>
    </w:p>
    <w:p w:rsidR="00A912E6" w:rsidRPr="00395203" w:rsidRDefault="00A912E6" w:rsidP="00A912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2E6" w:rsidRDefault="00A912E6" w:rsidP="00A912E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 célja, az általános és a szakmai kompetenciák:</w:t>
      </w:r>
    </w:p>
    <w:p w:rsidR="00A912E6" w:rsidRDefault="00A912E6" w:rsidP="00A912E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912E6" w:rsidRPr="00E0434A" w:rsidRDefault="00A912E6" w:rsidP="00A912E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285B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ar-SA"/>
        </w:rPr>
        <w:t>képzés célja</w:t>
      </w:r>
      <w:r w:rsidRPr="00C9285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434A">
        <w:rPr>
          <w:rFonts w:ascii="Times New Roman" w:hAnsi="Times New Roman" w:cs="Times New Roman"/>
          <w:color w:val="222222"/>
          <w:sz w:val="24"/>
          <w:szCs w:val="24"/>
        </w:rPr>
        <w:t>kereskedelmi és marketing szaktudással és készségekkel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E0434A">
        <w:rPr>
          <w:rFonts w:ascii="Times New Roman" w:hAnsi="Times New Roman" w:cs="Times New Roman"/>
          <w:color w:val="222222"/>
          <w:sz w:val="24"/>
          <w:szCs w:val="24"/>
        </w:rPr>
        <w:t xml:space="preserve"> gazdasági és üzleti ismeretekkel rendelkező gazdasági szakemberek képzése, akik alkalmasak a különböző termékek és szolgáltatások keresletvezérelt beszerzésére és értékesítésére, kis- és középvállalatok kereskedelmi tevékenységének szervezésére és irányítására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04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Felkészültek tanulmányaik mesterképzésben történő folytatására.</w:t>
      </w:r>
    </w:p>
    <w:p w:rsidR="00A912E6" w:rsidRDefault="00A912E6" w:rsidP="00A912E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2E6" w:rsidRDefault="00A912E6" w:rsidP="00A912E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A912E6" w:rsidRDefault="00A912E6" w:rsidP="00A912E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 Az elsajátítandó szakmai kompetenciák</w:t>
      </w:r>
    </w:p>
    <w:p w:rsidR="00A912E6" w:rsidRPr="00C9285B" w:rsidRDefault="00A912E6" w:rsidP="00A912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928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6.1.1. Tudás:</w:t>
      </w:r>
    </w:p>
    <w:p w:rsidR="00A912E6" w:rsidRPr="00404AAE" w:rsidRDefault="00A912E6" w:rsidP="00A912E6">
      <w:pPr>
        <w:pStyle w:val="Listaszerbekezds"/>
        <w:keepNext/>
        <w:numPr>
          <w:ilvl w:val="0"/>
          <w:numId w:val="15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lastRenderedPageBreak/>
        <w:t>Rendelkezik a gazdaságtudomány alapvető, átfogó fogalmainak, elméleteinek, tényeinek, nemzetgazdasági és nemzetközi összefüggéseinek ismeretével, a releváns gazdasági szereplőkre, funkciókra és folyamatokra vonatkozóan.</w:t>
      </w:r>
    </w:p>
    <w:p w:rsidR="00A912E6" w:rsidRDefault="00A912E6" w:rsidP="00A912E6">
      <w:pPr>
        <w:pStyle w:val="Listaszerbekezds"/>
        <w:keepNext/>
        <w:numPr>
          <w:ilvl w:val="0"/>
          <w:numId w:val="15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 xml:space="preserve">Elsajátította a gazdaság mikro és makro szerveződési szintjeinek alapvető elméleteit és jellemzőit, birtokában van az alapvető információ-gyűjtési, matematikai és statisztikai elemzési módszereknek. </w:t>
      </w:r>
    </w:p>
    <w:p w:rsidR="00A912E6" w:rsidRPr="00404AAE" w:rsidRDefault="00A912E6" w:rsidP="00A912E6">
      <w:pPr>
        <w:pStyle w:val="Listaszerbekezds"/>
        <w:keepNext/>
        <w:numPr>
          <w:ilvl w:val="0"/>
          <w:numId w:val="15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Ismeri a projektben, teamben, munkaszervezetben való együttműködés, a projekt vezetés szabályait és etikai normáit.</w:t>
      </w:r>
    </w:p>
    <w:p w:rsidR="00A912E6" w:rsidRDefault="00A912E6" w:rsidP="00A912E6">
      <w:pPr>
        <w:pStyle w:val="Listaszerbekezds"/>
        <w:keepNext/>
        <w:numPr>
          <w:ilvl w:val="0"/>
          <w:numId w:val="15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 xml:space="preserve">Átfogóan ismeri a kereskedelem és marketing szakterület tárgykörének alapvető tényeit, irányait és határait, gazdasági, szakterületi szervezetek struktúráját, működését és kapcsolat-rendszerét, a szereplők viselkedését, az azt meghatározó külső és belső környezeti, viselkedési, döntési információs és motivációs tényezőket. </w:t>
      </w:r>
    </w:p>
    <w:p w:rsidR="00A912E6" w:rsidRPr="00404AAE" w:rsidRDefault="00A912E6" w:rsidP="00A912E6">
      <w:pPr>
        <w:pStyle w:val="Listaszerbekezds"/>
        <w:keepNext/>
        <w:numPr>
          <w:ilvl w:val="0"/>
          <w:numId w:val="15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Ismeri a kereskedelem és marketing szakterülethez kötődő legfontosabb összefüggéseket, elméleteket és az ezeket felépítő fogalomrendszert.</w:t>
      </w:r>
    </w:p>
    <w:p w:rsidR="00A912E6" w:rsidRPr="00404AAE" w:rsidRDefault="00A912E6" w:rsidP="00A912E6">
      <w:pPr>
        <w:pStyle w:val="Listaszerbekezds"/>
        <w:keepNext/>
        <w:numPr>
          <w:ilvl w:val="0"/>
          <w:numId w:val="15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Ismeri a marketing fogalmát, koncepcióját, eszközrendszerét és módszertanát az üzleti és nonprofit szférában. Ismeri a marketing szerepét a vállalat, intézmény működésében, a marketing kapcsolatát a szervezet más folyamataival, funkcióival.</w:t>
      </w:r>
    </w:p>
    <w:p w:rsidR="00A912E6" w:rsidRPr="00C9285B" w:rsidRDefault="00A912E6" w:rsidP="00A912E6">
      <w:pPr>
        <w:pStyle w:val="Listaszerbekezds"/>
        <w:keepNext/>
        <w:numPr>
          <w:ilvl w:val="0"/>
          <w:numId w:val="15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Ismeri </w:t>
      </w:r>
      <w:r w:rsidRPr="00C9285B">
        <w:rPr>
          <w:rFonts w:ascii="Times New Roman" w:hAnsi="Times New Roman" w:cs="Times New Roman"/>
          <w:sz w:val="24"/>
          <w:szCs w:val="24"/>
        </w:rPr>
        <w:t>a fogyasztói, vevői magatartás folyamatát, a fogyas</w:t>
      </w:r>
      <w:r>
        <w:rPr>
          <w:rFonts w:ascii="Times New Roman" w:hAnsi="Times New Roman" w:cs="Times New Roman"/>
          <w:sz w:val="24"/>
          <w:szCs w:val="24"/>
        </w:rPr>
        <w:t>ztóvédelem területét.</w:t>
      </w:r>
    </w:p>
    <w:p w:rsidR="00A912E6" w:rsidRPr="00404AAE" w:rsidRDefault="00A912E6" w:rsidP="00A912E6">
      <w:pPr>
        <w:pStyle w:val="Listaszerbekezds"/>
        <w:keepNext/>
        <w:numPr>
          <w:ilvl w:val="0"/>
          <w:numId w:val="15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Ismeri az értékesítési, üzletkötési tevékenység folyamatait, jogi, etikai követelményeit. Ismeri a kereskedelmi vállalatok működését és szervezetét, a kereskedelmi tevékenység főbb munkafolyamatait és technikáit. Ismeri a logisztikai folyamatokat.</w:t>
      </w:r>
    </w:p>
    <w:p w:rsidR="00A912E6" w:rsidRDefault="00A912E6" w:rsidP="00A912E6">
      <w:pPr>
        <w:pStyle w:val="Listaszerbekezds"/>
        <w:keepNext/>
        <w:numPr>
          <w:ilvl w:val="0"/>
          <w:numId w:val="15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Ismeri </w:t>
      </w:r>
      <w:r w:rsidRPr="00C9285B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e-üzlet módszereit és hátterét.</w:t>
      </w:r>
    </w:p>
    <w:p w:rsidR="00A912E6" w:rsidRDefault="00A912E6" w:rsidP="00A912E6">
      <w:pPr>
        <w:pStyle w:val="Listaszerbekezds"/>
        <w:keepNext/>
        <w:numPr>
          <w:ilvl w:val="0"/>
          <w:numId w:val="15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E4C">
        <w:rPr>
          <w:rFonts w:ascii="Times New Roman" w:hAnsi="Times New Roman" w:cs="Times New Roman"/>
          <w:sz w:val="24"/>
          <w:szCs w:val="24"/>
        </w:rPr>
        <w:t>Birtokában van a gazdaságtudomány alapvető szakmai szókincsének anyanyelvén és legalább egy idegen nyelven.</w:t>
      </w:r>
    </w:p>
    <w:p w:rsidR="00A912E6" w:rsidRDefault="00A912E6" w:rsidP="00A9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912E6" w:rsidRPr="00404AAE" w:rsidRDefault="00A912E6" w:rsidP="00A9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6.1.2. Képesség:</w:t>
      </w:r>
    </w:p>
    <w:p w:rsidR="00A912E6" w:rsidRPr="00404AAE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Gazdasági tevékenységet, projektet tervez, szervez, kisebb vállalkozást, gazdálkodó szervezetet, irányít és ellenőriz. A tanult elméletek és módszerek alkalmazásával tényeket és alapvető összefüggéseket tár fel, rendszerez és elemez, önálló következtetéseket, kritikai észrevételeket fogalmaz meg, döntés-előkészítő javaslatokat készít, döntéseket hoz rutin- és részben ismeretlen – hazai, illetve nemzetközi – környezetben is.</w:t>
      </w:r>
    </w:p>
    <w:p w:rsidR="00A912E6" w:rsidRPr="00404AAE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Követi és értelmezi a világgazdasági, nemzetközi üzleti folyamatokat, a gazdaságpolitika és a szakterület szerint releváns kapcsolódó szakpolitikák, jogszabályok változásait, azok hatásait, ezeket figyelembe veszi elemzései, javaslatai, döntései során.</w:t>
      </w:r>
    </w:p>
    <w:p w:rsidR="00A912E6" w:rsidRPr="00C9285B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85B">
        <w:rPr>
          <w:rFonts w:ascii="Times New Roman" w:hAnsi="Times New Roman" w:cs="Times New Roman"/>
          <w:sz w:val="24"/>
          <w:szCs w:val="24"/>
        </w:rPr>
        <w:t>Elvégzi a kereskedelem és marketing szakterület ismeretrendszerét alkotó elképzelések alapfokú analízisét, az összefüggéseket szintetizálja, és adekvát értékelő tevékenységet folytat.</w:t>
      </w:r>
    </w:p>
    <w:p w:rsidR="00A912E6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</w:t>
      </w:r>
      <w:r w:rsidRPr="00A900FC">
        <w:rPr>
          <w:rFonts w:ascii="Times New Roman" w:hAnsi="Times New Roman" w:cs="Times New Roman"/>
          <w:sz w:val="24"/>
          <w:szCs w:val="24"/>
        </w:rPr>
        <w:t xml:space="preserve"> a marketing és értékesítés rövid és középtávú döntési folyamataiban való eligazodásra, a gyors piaci változások felismerésére, azokhoz való alkalmazkodásra.</w:t>
      </w:r>
    </w:p>
    <w:p w:rsidR="00A912E6" w:rsidRPr="003B6E4C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</w:t>
      </w:r>
      <w:r w:rsidRPr="003B6E4C">
        <w:rPr>
          <w:rFonts w:ascii="Times New Roman" w:hAnsi="Times New Roman" w:cs="Times New Roman"/>
          <w:sz w:val="24"/>
          <w:szCs w:val="24"/>
        </w:rPr>
        <w:t xml:space="preserve"> marketing és kereskedelmi döntéseket előkészítő marketingkutatási feladatok előkészítésére, a kutatási terv megfogalmazására,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3B6E4C">
        <w:rPr>
          <w:rFonts w:ascii="Times New Roman" w:hAnsi="Times New Roman" w:cs="Times New Roman"/>
          <w:sz w:val="24"/>
          <w:szCs w:val="24"/>
        </w:rPr>
        <w:t xml:space="preserve">a kutatás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3B6E4C">
        <w:rPr>
          <w:rFonts w:ascii="Times New Roman" w:hAnsi="Times New Roman" w:cs="Times New Roman"/>
          <w:sz w:val="24"/>
          <w:szCs w:val="24"/>
        </w:rPr>
        <w:t>bonyolítására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6E4C">
        <w:rPr>
          <w:rFonts w:ascii="Times New Roman" w:hAnsi="Times New Roman" w:cs="Times New Roman"/>
          <w:sz w:val="24"/>
          <w:szCs w:val="24"/>
        </w:rPr>
        <w:t xml:space="preserve"> az alapvető összefüggések elemzésére.</w:t>
      </w:r>
    </w:p>
    <w:p w:rsidR="00A912E6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Képes</w:t>
      </w:r>
      <w:r w:rsidRPr="003B6E4C">
        <w:rPr>
          <w:rFonts w:ascii="Times New Roman" w:hAnsi="Times New Roman" w:cs="Times New Roman"/>
          <w:sz w:val="24"/>
          <w:szCs w:val="24"/>
        </w:rPr>
        <w:t xml:space="preserve"> a vállalati kereskedelmi és marketing adatbázisok kezelésére, a szekunder marketingkutatási információk és adatok elemzésére, a szükséges specifikus szoftverek használatára.</w:t>
      </w:r>
    </w:p>
    <w:p w:rsidR="00A912E6" w:rsidRPr="00C9285B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hatékony munkára</w:t>
      </w:r>
      <w:r w:rsidRPr="00C9285B">
        <w:rPr>
          <w:rFonts w:ascii="Times New Roman" w:hAnsi="Times New Roman" w:cs="Times New Roman"/>
          <w:sz w:val="24"/>
          <w:szCs w:val="24"/>
        </w:rPr>
        <w:t xml:space="preserve"> gazdasági, marketing és kereskedelmi projektekben, gazdálkodó szervezetekben, </w:t>
      </w:r>
    </w:p>
    <w:p w:rsidR="00A912E6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</w:t>
      </w:r>
      <w:r w:rsidRPr="00C9285B">
        <w:rPr>
          <w:rFonts w:ascii="Times New Roman" w:hAnsi="Times New Roman" w:cs="Times New Roman"/>
          <w:sz w:val="24"/>
          <w:szCs w:val="24"/>
        </w:rPr>
        <w:t>marketing és kereskedelmi szervezeti egységek, vállalkozások</w:t>
      </w:r>
      <w:r>
        <w:rPr>
          <w:rFonts w:ascii="Times New Roman" w:hAnsi="Times New Roman" w:cs="Times New Roman"/>
          <w:sz w:val="24"/>
          <w:szCs w:val="24"/>
        </w:rPr>
        <w:t xml:space="preserve"> vezetésére.</w:t>
      </w:r>
    </w:p>
    <w:p w:rsidR="00A912E6" w:rsidRPr="00C9285B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85B">
        <w:rPr>
          <w:rFonts w:ascii="Times New Roman" w:hAnsi="Times New Roman" w:cs="Times New Roman"/>
          <w:sz w:val="24"/>
          <w:szCs w:val="24"/>
        </w:rPr>
        <w:t>Megérti és használja a kereskedelem és marketing szakterület jellemző online és nyomtatott szakirodalmát magyar és idegen nyelven.</w:t>
      </w:r>
    </w:p>
    <w:p w:rsidR="00A912E6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a</w:t>
      </w:r>
      <w:r w:rsidRPr="00623345">
        <w:rPr>
          <w:rFonts w:ascii="Times New Roman" w:hAnsi="Times New Roman" w:cs="Times New Roman"/>
          <w:sz w:val="24"/>
          <w:szCs w:val="24"/>
        </w:rPr>
        <w:t xml:space="preserve"> fogalmi és elméleti szempontból szakszerűen megfogalmazott szakmai javaslatot, álláspontot szóban és írásban, magyar és idegen nyelven, a szakmai kommunikác</w:t>
      </w:r>
      <w:r>
        <w:rPr>
          <w:rFonts w:ascii="Times New Roman" w:hAnsi="Times New Roman" w:cs="Times New Roman"/>
          <w:sz w:val="24"/>
          <w:szCs w:val="24"/>
        </w:rPr>
        <w:t>ió szabályai szerint prezentálni</w:t>
      </w:r>
      <w:r w:rsidRPr="00623345">
        <w:rPr>
          <w:rFonts w:ascii="Times New Roman" w:hAnsi="Times New Roman" w:cs="Times New Roman"/>
          <w:sz w:val="24"/>
          <w:szCs w:val="24"/>
        </w:rPr>
        <w:t>.</w:t>
      </w:r>
    </w:p>
    <w:p w:rsidR="00A912E6" w:rsidRPr="00C9285B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felismerni </w:t>
      </w:r>
      <w:r w:rsidRPr="00C9285B">
        <w:rPr>
          <w:rFonts w:ascii="Times New Roman" w:hAnsi="Times New Roman" w:cs="Times New Roman"/>
          <w:sz w:val="24"/>
          <w:szCs w:val="24"/>
        </w:rPr>
        <w:t>a gazdasági, marketing és ker</w:t>
      </w:r>
      <w:r>
        <w:rPr>
          <w:rFonts w:ascii="Times New Roman" w:hAnsi="Times New Roman" w:cs="Times New Roman"/>
          <w:sz w:val="24"/>
          <w:szCs w:val="24"/>
        </w:rPr>
        <w:t>eskedelmi problémákat</w:t>
      </w:r>
      <w:r w:rsidRPr="00C9285B">
        <w:rPr>
          <w:rFonts w:ascii="Times New Roman" w:hAnsi="Times New Roman" w:cs="Times New Roman"/>
          <w:sz w:val="24"/>
          <w:szCs w:val="24"/>
        </w:rPr>
        <w:t xml:space="preserve">, megoldásukat </w:t>
      </w:r>
      <w:r>
        <w:rPr>
          <w:rFonts w:ascii="Times New Roman" w:hAnsi="Times New Roman" w:cs="Times New Roman"/>
          <w:sz w:val="24"/>
          <w:szCs w:val="24"/>
        </w:rPr>
        <w:t>megtervezi, megvalósítja.</w:t>
      </w:r>
      <w:r w:rsidRPr="00C9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2E6" w:rsidRPr="00C9285B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</w:t>
      </w:r>
      <w:r w:rsidRPr="00C9285B">
        <w:rPr>
          <w:rFonts w:ascii="Times New Roman" w:hAnsi="Times New Roman" w:cs="Times New Roman"/>
          <w:sz w:val="24"/>
          <w:szCs w:val="24"/>
        </w:rPr>
        <w:t xml:space="preserve"> más tudásterületekkel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C9285B">
        <w:rPr>
          <w:rFonts w:ascii="Times New Roman" w:hAnsi="Times New Roman" w:cs="Times New Roman"/>
          <w:sz w:val="24"/>
          <w:szCs w:val="24"/>
        </w:rPr>
        <w:t>társa</w:t>
      </w:r>
      <w:r>
        <w:rPr>
          <w:rFonts w:ascii="Times New Roman" w:hAnsi="Times New Roman" w:cs="Times New Roman"/>
          <w:sz w:val="24"/>
          <w:szCs w:val="24"/>
        </w:rPr>
        <w:t>dalmi-gazdasági alrendszerekkel való együttműködésre.</w:t>
      </w:r>
    </w:p>
    <w:p w:rsidR="00A912E6" w:rsidRPr="00A84EB0" w:rsidRDefault="00A912E6" w:rsidP="00A912E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EB0">
        <w:rPr>
          <w:rFonts w:ascii="Times New Roman" w:hAnsi="Times New Roman" w:cs="Times New Roman"/>
          <w:sz w:val="24"/>
          <w:szCs w:val="24"/>
        </w:rPr>
        <w:t>Írásban, szóban és modern info-kommunikációs eszközökkel, idegen nyelven is képes  kommunikálni.</w:t>
      </w:r>
    </w:p>
    <w:p w:rsidR="00A912E6" w:rsidRPr="00404AAE" w:rsidRDefault="00A912E6" w:rsidP="00A9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E6" w:rsidRPr="00C9285B" w:rsidRDefault="00A912E6" w:rsidP="00A912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928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6.1.3. Attitűd: </w:t>
      </w:r>
    </w:p>
    <w:p w:rsidR="00A912E6" w:rsidRPr="00404AAE" w:rsidRDefault="00A912E6" w:rsidP="00A912E6">
      <w:pPr>
        <w:pStyle w:val="Listaszerbekezds"/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A minőségi munkavégzés érdekében probléma-érzékeny, proaktív magatartást tanúsít, projektben, csoportos feladatvégzés esetén konstruktív, együttműködő, kezdeményező.</w:t>
      </w:r>
    </w:p>
    <w:p w:rsidR="00A912E6" w:rsidRDefault="00A912E6" w:rsidP="00A912E6">
      <w:pPr>
        <w:pStyle w:val="Listaszerbekezds"/>
        <w:keepNext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Fogékony az új információk befogadására, az új szakmai ismeretekre és módszertanokra, nyitott az új, önálló és együttműködést igénylő feladatok, felelősségek vállalására.</w:t>
      </w:r>
    </w:p>
    <w:p w:rsidR="00A912E6" w:rsidRPr="00404AAE" w:rsidRDefault="00A912E6" w:rsidP="00A912E6">
      <w:pPr>
        <w:pStyle w:val="Listaszerbekezds"/>
        <w:keepNext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Törekszik tudásának és munkakapcsolatainak fejlesztésére, ebben munkatársaival való együttműködésre.</w:t>
      </w:r>
    </w:p>
    <w:p w:rsidR="00A912E6" w:rsidRPr="00C9285B" w:rsidRDefault="00A912E6" w:rsidP="00A912E6">
      <w:pPr>
        <w:pStyle w:val="Listaszerbekezds"/>
        <w:keepNext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85B">
        <w:rPr>
          <w:rFonts w:ascii="Times New Roman" w:hAnsi="Times New Roman" w:cs="Times New Roman"/>
          <w:sz w:val="24"/>
          <w:szCs w:val="24"/>
        </w:rPr>
        <w:t>Törekszik arra, hogy önképzése a szakmai céljai megvalósításának egyik eszközévé váljon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2E6" w:rsidRPr="00C9285B" w:rsidRDefault="00A912E6" w:rsidP="00A912E6">
      <w:pPr>
        <w:pStyle w:val="Listaszerbekezds"/>
        <w:keepNext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85B">
        <w:rPr>
          <w:rFonts w:ascii="Times New Roman" w:hAnsi="Times New Roman" w:cs="Times New Roman"/>
          <w:sz w:val="24"/>
          <w:szCs w:val="24"/>
        </w:rPr>
        <w:t>Komplex megközelítést kívánó, illetve váratlan döntési helyzetekben is törekszik a jogszabályok és etikai normák teljes körű figyelembevételével meghozni döntését.</w:t>
      </w:r>
    </w:p>
    <w:p w:rsidR="00A912E6" w:rsidRDefault="00A912E6" w:rsidP="00A912E6">
      <w:pPr>
        <w:pStyle w:val="Listaszerbekezds"/>
        <w:keepNext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345">
        <w:rPr>
          <w:rFonts w:ascii="Times New Roman" w:hAnsi="Times New Roman" w:cs="Times New Roman"/>
          <w:sz w:val="24"/>
          <w:szCs w:val="24"/>
        </w:rPr>
        <w:t>Befogadó mások véleménye, az ágazati, regionális, nemzeti és európai értékek iránt (ide értve a társadalmi, szociális és ökológiai, fenntarthatósági szempontokat is).</w:t>
      </w:r>
    </w:p>
    <w:p w:rsidR="00A912E6" w:rsidRPr="00404AAE" w:rsidRDefault="00A912E6" w:rsidP="00A9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E6" w:rsidRPr="00C9285B" w:rsidRDefault="00A912E6" w:rsidP="00A912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928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6.1.4. Autonómia és felelősség:</w:t>
      </w:r>
    </w:p>
    <w:p w:rsidR="00A912E6" w:rsidRDefault="00A912E6" w:rsidP="00A912E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 xml:space="preserve">Általános szakmai felügyelet mellett, önállóan végzi és szervezi a munkaköri leírásban meghatározott feladatokat. </w:t>
      </w:r>
    </w:p>
    <w:p w:rsidR="00A912E6" w:rsidRPr="00404AAE" w:rsidRDefault="00A912E6" w:rsidP="00A912E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Az elemzésekért, következtetéseiért és döntéseiért felelősséget vállal.</w:t>
      </w:r>
    </w:p>
    <w:p w:rsidR="00A912E6" w:rsidRPr="00404AAE" w:rsidRDefault="00A912E6" w:rsidP="00A912E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Önállóan vezet, szervez, irányít gazdálkodó szervezetben szervezeti egységet, munkacsoportot, illetve vállalkozást, kisebb gazdálkodó szervezetet, felelősséget vállalva a szervezetért és a munkatársakért.</w:t>
      </w:r>
    </w:p>
    <w:p w:rsidR="00A912E6" w:rsidRPr="00C9285B" w:rsidRDefault="00A912E6" w:rsidP="00A912E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85B">
        <w:rPr>
          <w:rFonts w:ascii="Times New Roman" w:hAnsi="Times New Roman" w:cs="Times New Roman"/>
          <w:sz w:val="24"/>
          <w:szCs w:val="24"/>
        </w:rPr>
        <w:lastRenderedPageBreak/>
        <w:t>Szakmai útmutatás alapján végzi átfogó és speciális kereskedelem és marketing szakmai kérdések végiggondolását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85B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rendelkezésére álló</w:t>
      </w:r>
      <w:r w:rsidRPr="00C9285B">
        <w:rPr>
          <w:rFonts w:ascii="Times New Roman" w:hAnsi="Times New Roman" w:cs="Times New Roman"/>
          <w:sz w:val="24"/>
          <w:szCs w:val="24"/>
        </w:rPr>
        <w:t xml:space="preserve"> források alapján történő kidolgozását.</w:t>
      </w:r>
    </w:p>
    <w:p w:rsidR="00A912E6" w:rsidRPr="00C9285B" w:rsidRDefault="00A912E6" w:rsidP="00A912E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85B">
        <w:rPr>
          <w:rFonts w:ascii="Times New Roman" w:hAnsi="Times New Roman" w:cs="Times New Roman"/>
          <w:sz w:val="24"/>
          <w:szCs w:val="24"/>
        </w:rPr>
        <w:t>Felelősséggel részt vállal kereskedelmi és marketing szakmai nézetek kialakításában, indoklásában.</w:t>
      </w:r>
    </w:p>
    <w:p w:rsidR="00A912E6" w:rsidRPr="00623345" w:rsidRDefault="00A912E6" w:rsidP="00A912E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345">
        <w:rPr>
          <w:rFonts w:ascii="Times New Roman" w:hAnsi="Times New Roman" w:cs="Times New Roman"/>
          <w:sz w:val="24"/>
          <w:szCs w:val="24"/>
        </w:rPr>
        <w:t>Felelősséget v</w:t>
      </w:r>
      <w:r>
        <w:rPr>
          <w:rFonts w:ascii="Times New Roman" w:hAnsi="Times New Roman" w:cs="Times New Roman"/>
          <w:sz w:val="24"/>
          <w:szCs w:val="24"/>
        </w:rPr>
        <w:t>állal</w:t>
      </w:r>
      <w:r w:rsidRPr="00623345">
        <w:rPr>
          <w:rFonts w:ascii="Times New Roman" w:hAnsi="Times New Roman" w:cs="Times New Roman"/>
          <w:sz w:val="24"/>
          <w:szCs w:val="24"/>
        </w:rPr>
        <w:t xml:space="preserve"> a munkával és magatartásával kapcsolatos szakmai-jogi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3345">
        <w:rPr>
          <w:rFonts w:ascii="Times New Roman" w:hAnsi="Times New Roman" w:cs="Times New Roman"/>
          <w:sz w:val="24"/>
          <w:szCs w:val="24"/>
        </w:rPr>
        <w:t>etikai normák és szabályok betartása terén.</w:t>
      </w:r>
    </w:p>
    <w:p w:rsidR="00A912E6" w:rsidRPr="00F83ACD" w:rsidRDefault="00A912E6" w:rsidP="00A912E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>Előadásokat tart, vitavezetést önállóan végez. Önállóan és felelősséggel vesz részt a gazdálkodó szervezeten belüli és azon kívüli szakmai fórumok munkájában.</w:t>
      </w:r>
    </w:p>
    <w:p w:rsidR="00A912E6" w:rsidRDefault="00A912E6" w:rsidP="00A912E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912E6" w:rsidRPr="00395203" w:rsidRDefault="00A912E6" w:rsidP="00A912E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 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A912E6" w:rsidRPr="00395203" w:rsidRDefault="00A912E6" w:rsidP="00A912E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7.1. S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zakmai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jellemzők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A912E6" w:rsidRDefault="00A912E6" w:rsidP="00A912E6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7.1.1. </w:t>
      </w:r>
      <w:r w:rsidRPr="0074170F">
        <w:rPr>
          <w:rFonts w:ascii="Times New Roman" w:hAnsi="Times New Roman" w:cs="Times New Roman"/>
          <w:iCs/>
          <w:sz w:val="24"/>
          <w:szCs w:val="24"/>
          <w:lang w:eastAsia="hu-HU"/>
        </w:rPr>
        <w:t>.</w:t>
      </w:r>
      <w:r w:rsidRPr="0074170F">
        <w:rPr>
          <w:rFonts w:ascii="Times New Roman" w:hAnsi="Times New Roman" w:cs="Times New Roman"/>
          <w:sz w:val="24"/>
          <w:szCs w:val="24"/>
          <w:lang w:eastAsia="ar-SA"/>
        </w:rPr>
        <w:t xml:space="preserve"> A szakképzettséghez vezető tudományágak, szakterületek, amelyekből a szak felépül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A912E6" w:rsidRPr="00966D92" w:rsidRDefault="00A912E6" w:rsidP="00A912E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2">
        <w:rPr>
          <w:rFonts w:ascii="Times New Roman" w:hAnsi="Times New Roman" w:cs="Times New Roman"/>
          <w:sz w:val="24"/>
          <w:szCs w:val="24"/>
        </w:rPr>
        <w:t xml:space="preserve">közgazdaságtani, módszertani és üzleti ismeretek (matematika, statisztika, informatika, mikro- és makroökonómia, nemzetközi gazdaságtan, pénzügytan, vállalati gazdaságtan, gazdasági jog, marketing, számvitel, menedzsment, üzleti kommunikáció, szaknyelv, környezet-gazdaságtan, alapozó üzleti ismeretkörök) 80-90 kredit; </w:t>
      </w:r>
    </w:p>
    <w:p w:rsidR="00A912E6" w:rsidRPr="00966D92" w:rsidRDefault="00A912E6" w:rsidP="00A912E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2">
        <w:rPr>
          <w:rFonts w:ascii="Times New Roman" w:hAnsi="Times New Roman" w:cs="Times New Roman"/>
          <w:sz w:val="24"/>
          <w:szCs w:val="24"/>
        </w:rPr>
        <w:t>társadalomtudományi ismeretek (EU, általános és gazdasági jogi ismeretek, gazdaságtörténet, szociológia, politológia, filozófia) 10-20 kredit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6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2E6" w:rsidRPr="00966D92" w:rsidRDefault="00A912E6" w:rsidP="00A912E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2">
        <w:rPr>
          <w:rFonts w:ascii="Times New Roman" w:hAnsi="Times New Roman" w:cs="Times New Roman"/>
          <w:sz w:val="24"/>
          <w:szCs w:val="24"/>
        </w:rPr>
        <w:t>kereskedelmi és marketing szakmai ismeretek (vállalatirányítás, kereskedelem gazdaságtana, marketing menedzsment, szervezeti magatartás, vállalati pénzügyek, marketingkutatás, külkereskedelmi technikák, marketingkommunikáció, logisztika, média gazdaságtana, továbbá választható specializációk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6D92">
        <w:rPr>
          <w:rFonts w:ascii="Times New Roman" w:hAnsi="Times New Roman" w:cs="Times New Roman"/>
          <w:sz w:val="24"/>
          <w:szCs w:val="24"/>
        </w:rPr>
        <w:t xml:space="preserve"> 70-90 kredit.</w:t>
      </w:r>
    </w:p>
    <w:p w:rsidR="00A912E6" w:rsidRPr="00395203" w:rsidRDefault="00A912E6" w:rsidP="00A912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7.1.2. </w:t>
      </w:r>
      <w:r w:rsidRPr="00B944A6">
        <w:rPr>
          <w:rFonts w:ascii="Times New Roman" w:eastAsia="Times New Roman" w:hAnsi="Times New Roman" w:cs="Times New Roman"/>
          <w:iCs/>
          <w:noProof/>
          <w:sz w:val="24"/>
          <w:szCs w:val="24"/>
          <w:lang w:eastAsia="hu-HU"/>
        </w:rPr>
        <w:t>A</w:t>
      </w:r>
      <w:r w:rsidRPr="00B944A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kereskedelmi és marketing üzleti </w:t>
      </w:r>
      <w:r w:rsidRPr="00B944A6">
        <w:rPr>
          <w:rFonts w:ascii="Times New Roman" w:hAnsi="Times New Roman" w:cs="Times New Roman"/>
          <w:sz w:val="24"/>
          <w:szCs w:val="24"/>
          <w:lang w:eastAsia="ar-SA"/>
        </w:rPr>
        <w:t>szakma</w:t>
      </w:r>
      <w:r w:rsidRPr="00B944A6">
        <w:rPr>
          <w:rFonts w:ascii="Times New Roman" w:hAnsi="Times New Roman" w:cs="Times New Roman"/>
          <w:sz w:val="24"/>
          <w:szCs w:val="24"/>
        </w:rPr>
        <w:t xml:space="preserve"> igényeinek megfelelő </w:t>
      </w:r>
      <w:r w:rsidRPr="00B944A6">
        <w:rPr>
          <w:rFonts w:ascii="Times New Roman" w:hAnsi="Times New Roman" w:cs="Times New Roman"/>
          <w:sz w:val="24"/>
          <w:szCs w:val="24"/>
          <w:lang w:eastAsia="ar-SA"/>
        </w:rPr>
        <w:t xml:space="preserve">szakterületeken szerezhető speciális 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>ismeret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kredit aránya</w:t>
      </w:r>
      <w:r w:rsidRPr="002F74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a</w:t>
      </w:r>
      <w:r w:rsidRPr="002F749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képzés egészén belül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legfeljebb 30 kredit. </w:t>
      </w:r>
    </w:p>
    <w:p w:rsidR="00A912E6" w:rsidRDefault="00A912E6" w:rsidP="00A912E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B0FD4" w:rsidRDefault="00A912E6" w:rsidP="00A912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7.2. </w:t>
      </w:r>
      <w:r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 követelmény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A912E6" w:rsidRPr="008A22CB" w:rsidRDefault="00A912E6" w:rsidP="00A91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43C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>Az alapfokozat megszerzéséhez legalább egy idegen nyelvből államilag elismert középfokú (B2) komplex típusú, a képzési területnek megfelelő szaknyelvi vagy államilag elismert felsőfokú (C1) komplex típusú általános nyelvvizsga vagy ezekkel egyenértékű érettségi bizonyítvány vagy oklevél szükséges.</w:t>
      </w:r>
    </w:p>
    <w:p w:rsidR="00A912E6" w:rsidRDefault="00A912E6" w:rsidP="00A912E6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B0FD4" w:rsidRDefault="00A912E6" w:rsidP="00A912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7.3.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Szakmai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i:</w:t>
      </w:r>
      <w:r w:rsidRPr="00F26D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912E6" w:rsidRDefault="00A912E6" w:rsidP="00A912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2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Pr="003A5230">
        <w:rPr>
          <w:rFonts w:ascii="Times New Roman" w:hAnsi="Times New Roman" w:cs="Times New Roman"/>
          <w:sz w:val="24"/>
          <w:szCs w:val="24"/>
        </w:rPr>
        <w:t xml:space="preserve">gyakorlat </w:t>
      </w:r>
      <w:r>
        <w:rPr>
          <w:rFonts w:ascii="Times New Roman" w:hAnsi="Times New Roman"/>
          <w:sz w:val="24"/>
          <w:szCs w:val="24"/>
        </w:rPr>
        <w:t>12 hét időtartamú (nappali tagozaton 400 óra, részidős képzésben 200 óra) összefüggő gyakorlat.</w:t>
      </w:r>
    </w:p>
    <w:p w:rsidR="00A912E6" w:rsidRDefault="00A912E6" w:rsidP="00A912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01BAC" w:rsidRDefault="00601BAC" w:rsidP="00625C99">
      <w:pPr>
        <w:pStyle w:val="Cmsor1"/>
      </w:pPr>
      <w:bookmarkStart w:id="9" w:name="_Toc440287897"/>
      <w:r>
        <w:t>NEMZETKÖZI GAZDÁLKODÁS</w:t>
      </w:r>
      <w:r w:rsidRPr="00395203">
        <w:t xml:space="preserve"> ALAPKÉPZÉSI</w:t>
      </w:r>
      <w:r w:rsidRPr="00E65D00">
        <w:t xml:space="preserve"> SZAK</w:t>
      </w:r>
      <w:bookmarkEnd w:id="9"/>
    </w:p>
    <w:p w:rsidR="00601BAC" w:rsidRPr="00E65D00" w:rsidRDefault="00601BAC" w:rsidP="00601BAC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601BAC" w:rsidRPr="002029F0" w:rsidRDefault="00601BAC" w:rsidP="00601BA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megnevezése:</w:t>
      </w:r>
      <w:r w:rsidRPr="002029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Start w:id="10" w:name="OLE_LINK1"/>
      <w:r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Pr="009206DA">
        <w:rPr>
          <w:rFonts w:ascii="Times New Roman" w:hAnsi="Times New Roman" w:cs="Times New Roman"/>
          <w:sz w:val="24"/>
          <w:szCs w:val="24"/>
          <w:lang w:eastAsia="ar-SA"/>
        </w:rPr>
        <w:t>emzetközi gazdálkodás</w:t>
      </w:r>
      <w:bookmarkEnd w:id="10"/>
      <w:r w:rsidRPr="009206D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9206DA">
        <w:rPr>
          <w:rFonts w:ascii="Times New Roman" w:hAnsi="Times New Roman" w:cs="Times New Roman"/>
          <w:sz w:val="24"/>
          <w:szCs w:val="24"/>
          <w:lang w:eastAsia="ar-SA"/>
        </w:rPr>
        <w:t>International Business Economics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601BAC" w:rsidRPr="002029F0" w:rsidRDefault="00601BAC" w:rsidP="00601BA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601BAC" w:rsidRPr="00395203" w:rsidRDefault="00601BAC" w:rsidP="006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:rsidR="00601BAC" w:rsidRPr="008A1836" w:rsidRDefault="00601BAC" w:rsidP="00601BA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 v</w:t>
      </w:r>
      <w:r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alapfokozat </w:t>
      </w:r>
      <w:r w:rsidRPr="008A1836">
        <w:rPr>
          <w:rFonts w:ascii="Times New Roman" w:hAnsi="Times New Roman" w:cs="Times New Roman"/>
          <w:sz w:val="24"/>
          <w:szCs w:val="24"/>
        </w:rPr>
        <w:t>(baccalaureus, bachelor; rövidítve: B</w:t>
      </w:r>
      <w:r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601BAC" w:rsidRPr="002029F0" w:rsidRDefault="00601BAC" w:rsidP="00601BA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 </w:t>
      </w:r>
      <w:r w:rsidRPr="00932BD3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</w:t>
      </w:r>
      <w:r w:rsidRPr="00C9285B">
        <w:rPr>
          <w:rFonts w:ascii="Times New Roman" w:hAnsi="Times New Roman" w:cs="Times New Roman"/>
          <w:sz w:val="24"/>
          <w:szCs w:val="24"/>
          <w:lang w:eastAsia="ar-SA"/>
        </w:rPr>
        <w:t xml:space="preserve">közgazdász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nemzetközi gazdálkodás </w:t>
      </w:r>
      <w:r w:rsidRPr="00C9285B">
        <w:rPr>
          <w:rFonts w:ascii="Times New Roman" w:hAnsi="Times New Roman" w:cs="Times New Roman"/>
          <w:sz w:val="24"/>
          <w:szCs w:val="24"/>
          <w:lang w:eastAsia="ar-SA"/>
        </w:rPr>
        <w:t>alapképzési szakon</w:t>
      </w:r>
    </w:p>
    <w:p w:rsidR="00601BAC" w:rsidRPr="002029F0" w:rsidRDefault="00601BAC" w:rsidP="00601BA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a szakképzettség angol nyelvű megjelölése:</w:t>
      </w:r>
      <w:r w:rsidRPr="002029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206DA">
        <w:rPr>
          <w:rFonts w:ascii="Times New Roman" w:hAnsi="Times New Roman" w:cs="Times New Roman"/>
          <w:sz w:val="24"/>
          <w:szCs w:val="24"/>
          <w:lang w:eastAsia="ar-SA"/>
        </w:rPr>
        <w:t>Economist in International Business</w:t>
      </w:r>
    </w:p>
    <w:p w:rsidR="00601BAC" w:rsidRDefault="00601BAC" w:rsidP="00601BA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01BAC" w:rsidRPr="00395203" w:rsidRDefault="00601BAC" w:rsidP="00601BA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gazdaságtudományok</w:t>
      </w:r>
    </w:p>
    <w:p w:rsidR="00601BAC" w:rsidRPr="00395203" w:rsidRDefault="00601BAC" w:rsidP="00601B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1BAC" w:rsidRPr="00395203" w:rsidRDefault="00601BAC" w:rsidP="00601BA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félév</w:t>
      </w:r>
    </w:p>
    <w:p w:rsidR="00601BAC" w:rsidRPr="00395203" w:rsidRDefault="00601BAC" w:rsidP="00601B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1BAC" w:rsidRPr="00395203" w:rsidRDefault="00601BAC" w:rsidP="00601BA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180 + 30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kredit</w:t>
      </w:r>
    </w:p>
    <w:p w:rsidR="00601BAC" w:rsidRPr="00395203" w:rsidRDefault="00601BAC" w:rsidP="00601BA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</w:rPr>
        <w:t>5.1. A szak</w:t>
      </w:r>
      <w:r w:rsidRPr="00E23E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23EDF">
        <w:rPr>
          <w:rFonts w:ascii="Times New Roman" w:hAnsi="Times New Roman" w:cs="Times New Roman"/>
          <w:b/>
          <w:sz w:val="24"/>
          <w:szCs w:val="24"/>
        </w:rPr>
        <w:t>orientációja: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45">
        <w:rPr>
          <w:rFonts w:ascii="Times New Roman" w:hAnsi="Times New Roman" w:cs="Times New Roman"/>
          <w:sz w:val="24"/>
          <w:szCs w:val="24"/>
        </w:rPr>
        <w:t>gyakorlat-orientált</w:t>
      </w:r>
      <w:r>
        <w:rPr>
          <w:rFonts w:ascii="Times New Roman" w:hAnsi="Times New Roman" w:cs="Times New Roman"/>
          <w:sz w:val="24"/>
          <w:szCs w:val="24"/>
        </w:rPr>
        <w:t>: 60-70%</w:t>
      </w:r>
    </w:p>
    <w:p w:rsidR="00601BAC" w:rsidRDefault="00601BAC" w:rsidP="00601BA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5.2. A szakdolgozathoz rendelt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01BAC" w:rsidRDefault="00601BAC" w:rsidP="00601BA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5.3. Intézményen kívüli összefüggő gyakorlati képzés minimális kreditértéke: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30 kredit;</w:t>
      </w:r>
    </w:p>
    <w:p w:rsidR="00601BAC" w:rsidRPr="00395203" w:rsidRDefault="00601BAC" w:rsidP="00601BA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5.4. A szabadon választható tantárgyakhoz rendelhető minimális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kredit;</w:t>
      </w:r>
    </w:p>
    <w:p w:rsidR="00601BAC" w:rsidRPr="00395203" w:rsidRDefault="00601BAC" w:rsidP="00601BAC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5.5. A szak képzési területek egységes osztályozási rendszer szerinti (ISCED) tanulmányi területi besorolása: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313</w:t>
      </w:r>
    </w:p>
    <w:p w:rsidR="00601BAC" w:rsidRPr="00395203" w:rsidRDefault="00601BAC" w:rsidP="00601B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1BAC" w:rsidRDefault="00601BAC" w:rsidP="00601BA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alapképzési szak képzési célja, az általános és a szakmai kompetenciák:</w:t>
      </w:r>
    </w:p>
    <w:p w:rsidR="00601BAC" w:rsidRDefault="00601BAC" w:rsidP="00601BA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206D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A képzés célja idegen nyelven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is </w:t>
      </w:r>
      <w:r w:rsidRPr="009206D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magas szinten tárgyalóképes gazdasági szakemberek képzése, akik </w:t>
      </w:r>
      <w:r w:rsidRPr="00207560">
        <w:rPr>
          <w:rFonts w:ascii="Times New Roman" w:hAnsi="Times New Roman" w:cs="Times New Roman"/>
          <w:sz w:val="24"/>
          <w:szCs w:val="24"/>
          <w:lang w:eastAsia="ar-SA"/>
        </w:rPr>
        <w:t xml:space="preserve">közgazdasági, alkalmazott gazdaságtudományi és módszertani ismereteik és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specializációk keretében megszerzett </w:t>
      </w:r>
      <w:r w:rsidRPr="00207560">
        <w:rPr>
          <w:rFonts w:ascii="Times New Roman" w:hAnsi="Times New Roman" w:cs="Times New Roman"/>
          <w:sz w:val="24"/>
          <w:szCs w:val="24"/>
          <w:lang w:eastAsia="ar-SA"/>
        </w:rPr>
        <w:t>tudásuk birtokában képesek</w:t>
      </w:r>
      <w:r w:rsidRPr="009206D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a nemzetközi vállalkozói tevékenység végzésére és irányítására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 Felkészültek</w:t>
      </w:r>
      <w:r w:rsidRPr="009206D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tanulmányaik mesterképzésben történő folytatására</w:t>
      </w:r>
      <w:r w:rsidRPr="009206D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601BAC" w:rsidRDefault="00601BAC" w:rsidP="00601BA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601BAC" w:rsidRDefault="00601BAC" w:rsidP="00601BA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 Az elsajátítandó szakmai kompetenciák</w:t>
      </w:r>
    </w:p>
    <w:p w:rsidR="00601BAC" w:rsidRPr="009206DA" w:rsidRDefault="00601BAC" w:rsidP="00601BAC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9206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6.1.1. Tudás:</w:t>
      </w:r>
    </w:p>
    <w:p w:rsidR="00601BAC" w:rsidRPr="0014005B" w:rsidRDefault="00601BAC" w:rsidP="00601BAC">
      <w:pPr>
        <w:pStyle w:val="Listaszerbekezds"/>
        <w:keepNext/>
        <w:numPr>
          <w:ilvl w:val="0"/>
          <w:numId w:val="19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05B">
        <w:rPr>
          <w:rFonts w:ascii="Times New Roman" w:hAnsi="Times New Roman" w:cs="Times New Roman"/>
          <w:sz w:val="24"/>
          <w:szCs w:val="24"/>
        </w:rPr>
        <w:t>Rendelkezik a gazdaságtudomány alapvető, átfogó fogalmainak, elméleteinek, tényeinek, nemzetgazdasági és nemzetközi összefüggéseinek ismeretével, a releváns gazdasági szereplőkre, funkciókra és folyamatokra vonatkozóan.</w:t>
      </w:r>
    </w:p>
    <w:p w:rsidR="00601BAC" w:rsidRDefault="00601BAC" w:rsidP="00601BAC">
      <w:pPr>
        <w:pStyle w:val="Listaszerbekezds"/>
        <w:keepNext/>
        <w:numPr>
          <w:ilvl w:val="0"/>
          <w:numId w:val="19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05B">
        <w:rPr>
          <w:rFonts w:ascii="Times New Roman" w:hAnsi="Times New Roman" w:cs="Times New Roman"/>
          <w:sz w:val="24"/>
          <w:szCs w:val="24"/>
        </w:rPr>
        <w:t xml:space="preserve">Elsajátította a gazdaság mikro és makro szerveződési szintjeinek alapvető elméleteit és jellemzőit, birtokában van az alapvető információ-gyűjtési, matematikai és statisztikai elemzési módszereknek. </w:t>
      </w:r>
    </w:p>
    <w:p w:rsidR="00601BAC" w:rsidRPr="0014005B" w:rsidRDefault="00601BAC" w:rsidP="00601BAC">
      <w:pPr>
        <w:pStyle w:val="Listaszerbekezds"/>
        <w:keepNext/>
        <w:numPr>
          <w:ilvl w:val="0"/>
          <w:numId w:val="19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05B">
        <w:rPr>
          <w:rFonts w:ascii="Times New Roman" w:hAnsi="Times New Roman" w:cs="Times New Roman"/>
          <w:sz w:val="24"/>
          <w:szCs w:val="24"/>
        </w:rPr>
        <w:t>Ismeri a projektben, teamben, munkaszervezetben való együttműködés, a projekt vezetés szabályait és etikai normáit.</w:t>
      </w:r>
    </w:p>
    <w:p w:rsidR="00601BAC" w:rsidRPr="009206DA" w:rsidRDefault="00601BAC" w:rsidP="00601BAC">
      <w:pPr>
        <w:pStyle w:val="Listaszerbekezds"/>
        <w:keepNext/>
        <w:numPr>
          <w:ilvl w:val="0"/>
          <w:numId w:val="19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DA">
        <w:rPr>
          <w:rFonts w:ascii="Times New Roman" w:hAnsi="Times New Roman" w:cs="Times New Roman"/>
          <w:sz w:val="24"/>
          <w:szCs w:val="24"/>
        </w:rPr>
        <w:t>Ismeri és érti a nemzetközi szállítmányozás, a nemzetközi pénzügyi folyamatok beazonosítására alkalmas szakértői tudás alapjait, a szakterület szerint releváns információgyűjtési, elemzési és problémamegoldási módszereket, ezek alkalmazási feltételeit és korlátait.</w:t>
      </w:r>
    </w:p>
    <w:p w:rsidR="00601BAC" w:rsidRPr="009206DA" w:rsidRDefault="00601BAC" w:rsidP="00601BAC">
      <w:pPr>
        <w:pStyle w:val="Listaszerbekezds"/>
        <w:keepNext/>
        <w:numPr>
          <w:ilvl w:val="0"/>
          <w:numId w:val="19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DA">
        <w:rPr>
          <w:rFonts w:ascii="Times New Roman" w:hAnsi="Times New Roman" w:cs="Times New Roman"/>
          <w:sz w:val="24"/>
          <w:szCs w:val="24"/>
        </w:rPr>
        <w:t>Ismeri az nemzetközi vállalkozásokhoz kapcsolódó más (jogi, területfejlesztési, oktatási) szakterületek alapjait.</w:t>
      </w:r>
    </w:p>
    <w:p w:rsidR="00601BAC" w:rsidRPr="00F83ACD" w:rsidRDefault="00601BAC" w:rsidP="00601BAC">
      <w:pPr>
        <w:pStyle w:val="Listaszerbekezds"/>
        <w:keepNext/>
        <w:numPr>
          <w:ilvl w:val="0"/>
          <w:numId w:val="19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>Ismeri és érti a gazdaságpolitika, a külkereskedelmi folyamatok, a külgazdasági politika alapvető funkcióit, determinációit és céljait. A hatékony munkavégzéshez szükséges ismeretekkel rendelkezik az Európai Unió működésével kapcsolatban.</w:t>
      </w:r>
    </w:p>
    <w:p w:rsidR="00601BAC" w:rsidRPr="00AA0EE6" w:rsidRDefault="00601BAC" w:rsidP="00601BAC">
      <w:pPr>
        <w:pStyle w:val="Listaszerbekezds"/>
        <w:keepNext/>
        <w:numPr>
          <w:ilvl w:val="0"/>
          <w:numId w:val="19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Tisztában van</w:t>
      </w:r>
      <w:r w:rsidRPr="000544B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szervezetek működését, a gazdálkodási folyamatokat</w:t>
      </w:r>
      <w:r w:rsidRPr="000544B0">
        <w:rPr>
          <w:rFonts w:ascii="Times New Roman" w:hAnsi="Times New Roman" w:cs="Times New Roman"/>
          <w:sz w:val="24"/>
          <w:szCs w:val="24"/>
        </w:rPr>
        <w:t xml:space="preserve"> támogató informatikai és irodatechnikai eszközök</w:t>
      </w:r>
      <w:r>
        <w:rPr>
          <w:rFonts w:ascii="Times New Roman" w:hAnsi="Times New Roman" w:cs="Times New Roman"/>
          <w:sz w:val="24"/>
          <w:szCs w:val="24"/>
        </w:rPr>
        <w:t>kel</w:t>
      </w:r>
      <w:r w:rsidRPr="000544B0">
        <w:rPr>
          <w:rFonts w:ascii="Times New Roman" w:hAnsi="Times New Roman" w:cs="Times New Roman"/>
          <w:sz w:val="24"/>
          <w:szCs w:val="24"/>
        </w:rPr>
        <w:t>.</w:t>
      </w:r>
    </w:p>
    <w:p w:rsidR="00601BAC" w:rsidRDefault="00601BAC" w:rsidP="00601BAC">
      <w:pPr>
        <w:pStyle w:val="Listaszerbekezds"/>
        <w:keepNext/>
        <w:numPr>
          <w:ilvl w:val="0"/>
          <w:numId w:val="19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345">
        <w:rPr>
          <w:rFonts w:ascii="Times New Roman" w:hAnsi="Times New Roman" w:cs="Times New Roman"/>
          <w:sz w:val="24"/>
          <w:szCs w:val="24"/>
        </w:rPr>
        <w:t>Elsajátította a szakszerű és hatékony kommunikáció írásbeli és szóbeli formáit, az adatok bemutatásának táblázatos és grafikus módjait.</w:t>
      </w:r>
    </w:p>
    <w:p w:rsidR="00601BAC" w:rsidRDefault="00601BAC" w:rsidP="00601BAC">
      <w:pPr>
        <w:pStyle w:val="Listaszerbekezds"/>
        <w:keepNext/>
        <w:numPr>
          <w:ilvl w:val="0"/>
          <w:numId w:val="19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D2A">
        <w:rPr>
          <w:rFonts w:ascii="Times New Roman" w:hAnsi="Times New Roman" w:cs="Times New Roman"/>
          <w:sz w:val="24"/>
          <w:szCs w:val="24"/>
        </w:rPr>
        <w:t xml:space="preserve">Birtokában van a gazdaságtudomány alapvető szakmai szókincsének anyanyelvén és legalább </w:t>
      </w:r>
      <w:r>
        <w:rPr>
          <w:rFonts w:ascii="Times New Roman" w:hAnsi="Times New Roman" w:cs="Times New Roman"/>
          <w:sz w:val="24"/>
          <w:szCs w:val="24"/>
        </w:rPr>
        <w:t>két</w:t>
      </w:r>
      <w:r w:rsidRPr="00D96D2A">
        <w:rPr>
          <w:rFonts w:ascii="Times New Roman" w:hAnsi="Times New Roman" w:cs="Times New Roman"/>
          <w:sz w:val="24"/>
          <w:szCs w:val="24"/>
        </w:rPr>
        <w:t xml:space="preserve"> idegen nyelven.</w:t>
      </w:r>
    </w:p>
    <w:p w:rsidR="00601BAC" w:rsidRDefault="00601BAC" w:rsidP="0060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601BAC" w:rsidRPr="0014005B" w:rsidRDefault="00601BAC" w:rsidP="0060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5B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6.1.2. Képesség:</w:t>
      </w:r>
    </w:p>
    <w:p w:rsidR="00601BAC" w:rsidRDefault="00601BAC" w:rsidP="00601BA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 xml:space="preserve">Gazdasági tevékenységet, projektet tervez, szervez, kisebb vállalkozást, gazdálkodó szervezetet, irányít és ellenőriz. </w:t>
      </w:r>
    </w:p>
    <w:p w:rsidR="00601BAC" w:rsidRPr="00F83ACD" w:rsidRDefault="00601BAC" w:rsidP="00601BA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>A tanult elméletek és módszerek alkalmazásával tényeket és alapvető összefüggéseket tár fel, rendszerez és elemez, önálló következtetéseket, kritikai észrevételeket fogalmaz meg, döntés-előkészítő javaslatokat készít, döntéseket hoz rutin- és részben ismeretlen – hazai, illetve nemzetközi – környezetben is.</w:t>
      </w:r>
    </w:p>
    <w:p w:rsidR="00601BAC" w:rsidRPr="00F83ACD" w:rsidRDefault="00601BAC" w:rsidP="00601BA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>Követi és értelmezi a világgazdasági, nemzetközi üzleti folyamatokat, a gazdaságpolitika és a szakterület szerint releváns, kapcsolódó szakpolitikák, jogszabályok változásait, azok hatásait, ezeket figyelembe veszi elemzései, javaslatai, döntései során.</w:t>
      </w:r>
    </w:p>
    <w:p w:rsidR="00601BAC" w:rsidRPr="00260FE7" w:rsidRDefault="00601BAC" w:rsidP="00601BA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a szállítmányozási és külkereskedelmi folyamatok komplex következményeinek meghatározására.</w:t>
      </w:r>
    </w:p>
    <w:p w:rsidR="00601BAC" w:rsidRDefault="00601BAC" w:rsidP="00601BA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DA">
        <w:rPr>
          <w:rFonts w:ascii="Times New Roman" w:hAnsi="Times New Roman" w:cs="Times New Roman"/>
          <w:sz w:val="24"/>
          <w:szCs w:val="24"/>
        </w:rPr>
        <w:t>Gazdálkodó szervezetben, gazdasági munkakörben a szállítmányozáshoz, külkereskedelmi folyamatokhoz gazdasági</w:t>
      </w:r>
      <w:r>
        <w:rPr>
          <w:rFonts w:ascii="Times New Roman" w:hAnsi="Times New Roman" w:cs="Times New Roman"/>
          <w:sz w:val="24"/>
          <w:szCs w:val="24"/>
        </w:rPr>
        <w:t xml:space="preserve"> tevékenységet tervez, szervez.</w:t>
      </w:r>
    </w:p>
    <w:p w:rsidR="00601BAC" w:rsidRPr="009206DA" w:rsidRDefault="00601BAC" w:rsidP="00601BA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DA">
        <w:rPr>
          <w:rFonts w:ascii="Times New Roman" w:hAnsi="Times New Roman" w:cs="Times New Roman"/>
          <w:sz w:val="24"/>
          <w:szCs w:val="24"/>
        </w:rPr>
        <w:t>A fogalmi és elméleti szempontból szakszerűen megfogalmazott szakmai javaslatot, álláspontot szóban és írásban, magyar és idegen nyelven, a szakmai kommunikáció szabályai szerint prezentálja.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DA">
        <w:rPr>
          <w:rFonts w:ascii="Times New Roman" w:hAnsi="Times New Roman" w:cs="Times New Roman"/>
          <w:sz w:val="24"/>
          <w:szCs w:val="24"/>
        </w:rPr>
        <w:t>Megérti és használja szakterületének jellemző online és nyomtatott szakirodalmát magyar és idegen nyelven.</w:t>
      </w:r>
    </w:p>
    <w:p w:rsidR="00601BAC" w:rsidRPr="009206DA" w:rsidRDefault="00601BAC" w:rsidP="00601BA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27C">
        <w:rPr>
          <w:rFonts w:ascii="Times New Roman" w:hAnsi="Times New Roman" w:cs="Times New Roman"/>
          <w:sz w:val="24"/>
          <w:szCs w:val="24"/>
        </w:rPr>
        <w:t xml:space="preserve">Projektben, csoportos feladatmegoldásban vesz részt, </w:t>
      </w:r>
      <w:r w:rsidRPr="00623345">
        <w:rPr>
          <w:rFonts w:ascii="Times New Roman" w:hAnsi="Times New Roman" w:cs="Times New Roman"/>
          <w:sz w:val="24"/>
          <w:szCs w:val="24"/>
        </w:rPr>
        <w:t>a gyakorlati tudás, tapasztalatok megszerzését követően</w:t>
      </w:r>
      <w:r w:rsidRPr="00093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azokban </w:t>
      </w:r>
      <w:r w:rsidRPr="0009327C">
        <w:rPr>
          <w:rFonts w:ascii="Times New Roman" w:hAnsi="Times New Roman" w:cs="Times New Roman"/>
          <w:sz w:val="24"/>
          <w:szCs w:val="24"/>
        </w:rPr>
        <w:t>vezetőként a tevékenységet vezeti, szervezi, értékeli, ellenőrzi.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DA">
        <w:rPr>
          <w:rFonts w:ascii="Times New Roman" w:hAnsi="Times New Roman" w:cs="Times New Roman"/>
          <w:sz w:val="24"/>
          <w:szCs w:val="24"/>
        </w:rPr>
        <w:t>Képes együttműködni más szakterületek (mérnökök, külkereskedők) képviselőivel.</w:t>
      </w:r>
    </w:p>
    <w:p w:rsidR="00601BAC" w:rsidRPr="00F83ACD" w:rsidRDefault="00601BAC" w:rsidP="00601BA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>Tisztában van a nemzetközi, multikulturális környezetben végzett munkavégzés sajátosságaival.</w:t>
      </w:r>
    </w:p>
    <w:p w:rsidR="00601BAC" w:rsidRDefault="00601BAC" w:rsidP="00601BA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a</w:t>
      </w:r>
      <w:r w:rsidRPr="00623345">
        <w:rPr>
          <w:rFonts w:ascii="Times New Roman" w:hAnsi="Times New Roman" w:cs="Times New Roman"/>
          <w:sz w:val="24"/>
          <w:szCs w:val="24"/>
        </w:rPr>
        <w:t xml:space="preserve"> gyakorlati tudás, tapasztalatok megszerzését követően kis és közepes vállalkozást, illetve gazdálkodó szervezetben szervezeti egységet vezet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623345">
        <w:rPr>
          <w:rFonts w:ascii="Times New Roman" w:hAnsi="Times New Roman" w:cs="Times New Roman"/>
          <w:sz w:val="24"/>
          <w:szCs w:val="24"/>
        </w:rPr>
        <w:t>.</w:t>
      </w:r>
    </w:p>
    <w:p w:rsidR="00601BAC" w:rsidRDefault="00601BAC" w:rsidP="00601BA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középszintű szakmai idegennyelvtudása használatára.</w:t>
      </w:r>
    </w:p>
    <w:p w:rsidR="00601BAC" w:rsidRPr="0014005B" w:rsidRDefault="00601BAC" w:rsidP="00601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BAC" w:rsidRPr="009206DA" w:rsidRDefault="00601BAC" w:rsidP="00601BAC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9206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6.1.3. Attitűd:</w:t>
      </w:r>
      <w:r w:rsidRPr="009206D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:rsidR="00601BAC" w:rsidRPr="00F83ACD" w:rsidRDefault="00601BAC" w:rsidP="00601BAC">
      <w:pPr>
        <w:pStyle w:val="Listaszerbekezds"/>
        <w:keepNext/>
        <w:numPr>
          <w:ilvl w:val="0"/>
          <w:numId w:val="2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>A minőségi munkavégzés érdekében probléma-érzékeny, proaktív magatartást tanúsít, projektben, csoportos feladatvégzés esetén konstruktív, együttműködő, kezdeményező.</w:t>
      </w:r>
    </w:p>
    <w:p w:rsidR="00601BAC" w:rsidRDefault="00601BAC" w:rsidP="00601BAC">
      <w:pPr>
        <w:pStyle w:val="Listaszerbekezds"/>
        <w:keepNext/>
        <w:numPr>
          <w:ilvl w:val="0"/>
          <w:numId w:val="2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>Fogékony az új információk befogadására, az új szakmai ismeretekre és módszertanokra, nyitott az új, önálló és együttműködést igénylő feladatok, felelősségek vállalására.</w:t>
      </w:r>
    </w:p>
    <w:p w:rsidR="00601BAC" w:rsidRPr="00F83ACD" w:rsidRDefault="00601BAC" w:rsidP="00601BAC">
      <w:pPr>
        <w:pStyle w:val="Listaszerbekezds"/>
        <w:keepNext/>
        <w:numPr>
          <w:ilvl w:val="0"/>
          <w:numId w:val="2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>Törekszik tudásának és munkakapcsolatainak fejlesztésére, ebben munkatársaival való együttműködésre.</w:t>
      </w:r>
    </w:p>
    <w:p w:rsidR="00601BAC" w:rsidRPr="009206DA" w:rsidRDefault="00601BAC" w:rsidP="00601BAC">
      <w:pPr>
        <w:pStyle w:val="Listaszerbekezds"/>
        <w:keepNext/>
        <w:numPr>
          <w:ilvl w:val="0"/>
          <w:numId w:val="2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DA">
        <w:rPr>
          <w:rFonts w:ascii="Times New Roman" w:hAnsi="Times New Roman" w:cs="Times New Roman"/>
          <w:sz w:val="24"/>
          <w:szCs w:val="24"/>
        </w:rPr>
        <w:t>Kritikusan viszonyul saját, illetve a beosztottak tudásához, munkájához és magatartásához. Kész a hibák kijavítására, munkatársait is segíti ebben.</w:t>
      </w:r>
    </w:p>
    <w:p w:rsidR="00601BAC" w:rsidRPr="009206DA" w:rsidRDefault="00601BAC" w:rsidP="00601BAC">
      <w:pPr>
        <w:pStyle w:val="Listaszerbekezds"/>
        <w:keepNext/>
        <w:numPr>
          <w:ilvl w:val="0"/>
          <w:numId w:val="2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DA">
        <w:rPr>
          <w:rFonts w:ascii="Times New Roman" w:hAnsi="Times New Roman" w:cs="Times New Roman"/>
          <w:sz w:val="24"/>
          <w:szCs w:val="24"/>
        </w:rPr>
        <w:t>Nyitott az adott munkakör, munkaszervezet, vállalkozás tágabb gazdasági, társadalmi környezetének változásai iránt, törekszik a változások követésére és megértésére.</w:t>
      </w:r>
    </w:p>
    <w:p w:rsidR="00601BAC" w:rsidRDefault="00601BAC" w:rsidP="00601BAC">
      <w:pPr>
        <w:pStyle w:val="Listaszerbekezds"/>
        <w:keepNext/>
        <w:numPr>
          <w:ilvl w:val="0"/>
          <w:numId w:val="2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DA">
        <w:rPr>
          <w:rFonts w:ascii="Times New Roman" w:hAnsi="Times New Roman" w:cs="Times New Roman"/>
          <w:sz w:val="24"/>
          <w:szCs w:val="24"/>
        </w:rPr>
        <w:t>Törekszik mások véleményét, az ágazati, regionális, nemzeti és európai értékeket (ide értve a társadalmi, szociális és ökológiai, fenntarthatósági szempontokat is) a döntések során felelősen figyelembe venni.</w:t>
      </w:r>
    </w:p>
    <w:p w:rsidR="00601BAC" w:rsidRDefault="00601BAC" w:rsidP="00601BAC">
      <w:pPr>
        <w:pStyle w:val="Listaszerbekezds"/>
        <w:keepNext/>
        <w:numPr>
          <w:ilvl w:val="0"/>
          <w:numId w:val="2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345">
        <w:rPr>
          <w:rFonts w:ascii="Times New Roman" w:hAnsi="Times New Roman" w:cs="Times New Roman"/>
          <w:sz w:val="24"/>
          <w:szCs w:val="24"/>
        </w:rPr>
        <w:t>Törekszik az életen át tartó tanulásra a munka világában és azon kívül is.</w:t>
      </w:r>
    </w:p>
    <w:p w:rsidR="00601BAC" w:rsidRPr="0014005B" w:rsidRDefault="00601BAC" w:rsidP="0060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BAC" w:rsidRPr="009206DA" w:rsidRDefault="00601BAC" w:rsidP="00601BAC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9206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6.1.4. Autonómia és felelősség:</w:t>
      </w:r>
    </w:p>
    <w:p w:rsidR="00601BAC" w:rsidRDefault="00601BAC" w:rsidP="00601BAC">
      <w:pPr>
        <w:pStyle w:val="Listaszerbekezds"/>
        <w:keepNext/>
        <w:numPr>
          <w:ilvl w:val="0"/>
          <w:numId w:val="2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 xml:space="preserve">Általános szakmai felügyelet mellett, önállóan végzi és szervezi a munkaköri leírásban meghatározott feladatokat. Önállóan szervezi meg a gazdasági folyamatok elemzését, az adatok gyűjtését, rendszerezését, értékelését. </w:t>
      </w:r>
    </w:p>
    <w:p w:rsidR="00601BAC" w:rsidRPr="00F83ACD" w:rsidRDefault="00601BAC" w:rsidP="00601BAC">
      <w:pPr>
        <w:pStyle w:val="Listaszerbekezds"/>
        <w:keepNext/>
        <w:numPr>
          <w:ilvl w:val="0"/>
          <w:numId w:val="2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>Az elemzés</w:t>
      </w:r>
      <w:r>
        <w:rPr>
          <w:rFonts w:ascii="Times New Roman" w:hAnsi="Times New Roman" w:cs="Times New Roman"/>
          <w:sz w:val="24"/>
          <w:szCs w:val="24"/>
        </w:rPr>
        <w:t>eiért</w:t>
      </w:r>
      <w:r w:rsidRPr="00F83ACD">
        <w:rPr>
          <w:rFonts w:ascii="Times New Roman" w:hAnsi="Times New Roman" w:cs="Times New Roman"/>
          <w:sz w:val="24"/>
          <w:szCs w:val="24"/>
        </w:rPr>
        <w:t>, következtetéseiért és döntéseiért felelősséget vállal.</w:t>
      </w:r>
    </w:p>
    <w:p w:rsidR="00601BAC" w:rsidRPr="009206DA" w:rsidRDefault="00601BAC" w:rsidP="00601BAC">
      <w:pPr>
        <w:pStyle w:val="Listaszerbekezds"/>
        <w:keepNext/>
        <w:numPr>
          <w:ilvl w:val="0"/>
          <w:numId w:val="2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DA">
        <w:rPr>
          <w:rFonts w:ascii="Times New Roman" w:hAnsi="Times New Roman" w:cs="Times New Roman"/>
          <w:sz w:val="24"/>
          <w:szCs w:val="24"/>
        </w:rPr>
        <w:t xml:space="preserve">Felelősséget </w:t>
      </w:r>
      <w:r>
        <w:rPr>
          <w:rFonts w:ascii="Times New Roman" w:hAnsi="Times New Roman" w:cs="Times New Roman"/>
          <w:sz w:val="24"/>
          <w:szCs w:val="24"/>
        </w:rPr>
        <w:t>vállal</w:t>
      </w:r>
      <w:r w:rsidRPr="009206DA">
        <w:rPr>
          <w:rFonts w:ascii="Times New Roman" w:hAnsi="Times New Roman" w:cs="Times New Roman"/>
          <w:sz w:val="24"/>
          <w:szCs w:val="24"/>
        </w:rPr>
        <w:t xml:space="preserve"> a munkával és magatartásával kapcsolatos szakmai-jogietikai normák és szabályok betartása terén.</w:t>
      </w:r>
    </w:p>
    <w:p w:rsidR="00601BAC" w:rsidRPr="009206DA" w:rsidRDefault="00601BAC" w:rsidP="00601BAC">
      <w:pPr>
        <w:pStyle w:val="Listaszerbekezds"/>
        <w:keepNext/>
        <w:numPr>
          <w:ilvl w:val="0"/>
          <w:numId w:val="2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DA">
        <w:rPr>
          <w:rFonts w:ascii="Times New Roman" w:hAnsi="Times New Roman" w:cs="Times New Roman"/>
          <w:sz w:val="24"/>
          <w:szCs w:val="24"/>
        </w:rPr>
        <w:t>Önállóan kíséri figyelemmel a társadalmi-gazdasági-jogi környezet szakterületét érintő változásait.</w:t>
      </w:r>
    </w:p>
    <w:p w:rsidR="00601BAC" w:rsidRDefault="00601BAC" w:rsidP="00601BAC">
      <w:pPr>
        <w:pStyle w:val="Listaszerbekezds"/>
        <w:keepNext/>
        <w:numPr>
          <w:ilvl w:val="0"/>
          <w:numId w:val="2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DA">
        <w:rPr>
          <w:rFonts w:ascii="Times New Roman" w:hAnsi="Times New Roman" w:cs="Times New Roman"/>
          <w:sz w:val="24"/>
          <w:szCs w:val="24"/>
        </w:rPr>
        <w:t>A kapcsolódó szakpolitikák követését és alkalmazását részben önállóan végzi.</w:t>
      </w:r>
    </w:p>
    <w:p w:rsidR="00601BAC" w:rsidRPr="00F83ACD" w:rsidRDefault="00601BAC" w:rsidP="00601BAC">
      <w:pPr>
        <w:pStyle w:val="Listaszerbekezds"/>
        <w:keepNext/>
        <w:numPr>
          <w:ilvl w:val="0"/>
          <w:numId w:val="2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>Előadásokat tart, vitavezetést önállóan végez. Önállóan és felelősséggel vesz részt a gazdálkodó szervezeten belüli és azon kívüli szakmai fórumok munkájában.</w:t>
      </w:r>
    </w:p>
    <w:p w:rsidR="00601BAC" w:rsidRDefault="00601BAC" w:rsidP="00601BA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01BAC" w:rsidRPr="00395203" w:rsidRDefault="00601BAC" w:rsidP="00601BA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 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601BAC" w:rsidRPr="00395203" w:rsidRDefault="00601BAC" w:rsidP="00601BA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7.1. S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zakmai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jellemzők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601BAC" w:rsidRDefault="00601BAC" w:rsidP="00601BAC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7.1.1</w:t>
      </w:r>
      <w:r w:rsidRPr="002F7496">
        <w:rPr>
          <w:rFonts w:ascii="Times New Roman" w:hAnsi="Times New Roman" w:cs="Times New Roman"/>
          <w:iCs/>
          <w:sz w:val="24"/>
          <w:szCs w:val="24"/>
          <w:lang w:eastAsia="hu-HU"/>
        </w:rPr>
        <w:t>.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 xml:space="preserve"> A szakképzettséghez vezető tudományágak, szakterületek, amelyekből a szak felépül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601BAC" w:rsidRPr="0067316C" w:rsidRDefault="00601BAC" w:rsidP="00601BA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közgazdaságtani, módszertani és üzleti ismeretek (matematika, statisztika, informatika, mikro- és makroökonómia, nemzetközi gazdaságtan, pénzügytan, vállalati gazdaságtan, gazdasági jog, marketing, számvitel menedzsment, üzleti kommunikáció, szaknyelv, környezet-gazdaságtan, egyéb alapozó üzleti ismeretek) 80-90 kredit; </w:t>
      </w:r>
    </w:p>
    <w:p w:rsidR="00601BAC" w:rsidRDefault="00601BAC" w:rsidP="00601BA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D99">
        <w:rPr>
          <w:rFonts w:ascii="Times New Roman" w:hAnsi="Times New Roman" w:cs="Times New Roman"/>
          <w:sz w:val="24"/>
          <w:szCs w:val="24"/>
        </w:rPr>
        <w:t xml:space="preserve">társadalomtudományi ismeretek (EU, általános és gazdasági jogi ismeretek, gazdaságtörténet, szociológia, pszichológia, filozófia, szervezet és vezetéselmélet) 10-20 kredit; </w:t>
      </w:r>
    </w:p>
    <w:p w:rsidR="00601BAC" w:rsidRPr="00455D99" w:rsidRDefault="00601BAC" w:rsidP="00601BA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nemzetközi gazdálkodási</w:t>
      </w:r>
      <w:r w:rsidRPr="00455D99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55D99">
        <w:rPr>
          <w:rFonts w:ascii="Times New Roman" w:hAnsi="Times New Roman" w:cs="Times New Roman"/>
          <w:sz w:val="24"/>
          <w:szCs w:val="24"/>
        </w:rPr>
        <w:t xml:space="preserve">szakmai ismeretek (nemzetközi kereskedelemi és gazdasági intézmények, világgazdasági folyamatok és régiók, külgazdasági politika, elemzés és piacfejlesztés, nemzetközi pénzügyek, nemzetközi ügyletek, nemzetközi marketing, interkulturális menedzsment, EU-közösségi politikák, nemzetközi tárgyalási </w:t>
      </w:r>
      <w:r w:rsidRPr="00455D99">
        <w:rPr>
          <w:rFonts w:ascii="Times New Roman" w:hAnsi="Times New Roman" w:cs="Times New Roman"/>
          <w:sz w:val="24"/>
          <w:szCs w:val="24"/>
        </w:rPr>
        <w:lastRenderedPageBreak/>
        <w:t>technikák, nemzetközi etikett, protokoll, továbbá választható specializációk) 70-90 kredit.</w:t>
      </w:r>
    </w:p>
    <w:p w:rsidR="00601BAC" w:rsidRPr="00395203" w:rsidRDefault="00601BAC" w:rsidP="00601B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7.1.2. </w:t>
      </w:r>
      <w:r w:rsidRPr="002F7496">
        <w:rPr>
          <w:rFonts w:ascii="Times New Roman" w:eastAsia="Times New Roman" w:hAnsi="Times New Roman" w:cs="Times New Roman"/>
          <w:iCs/>
          <w:noProof/>
          <w:sz w:val="24"/>
          <w:szCs w:val="24"/>
          <w:lang w:eastAsia="hu-HU"/>
        </w:rPr>
        <w:t>A</w:t>
      </w:r>
      <w:r w:rsidRPr="002F749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nemzetközi gazdálkodási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szakterület 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>szakma</w:t>
      </w:r>
      <w:r w:rsidRPr="002F7496">
        <w:rPr>
          <w:rFonts w:ascii="Times New Roman" w:hAnsi="Times New Roman" w:cs="Times New Roman"/>
          <w:sz w:val="24"/>
          <w:szCs w:val="24"/>
        </w:rPr>
        <w:t xml:space="preserve"> igényeinek megfelelő 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>szakterületeken szerezhető speciális ismeret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kredit aránya</w:t>
      </w:r>
      <w:r w:rsidRPr="002F74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a</w:t>
      </w:r>
      <w:r w:rsidRPr="002F749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képzés egészén belül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legfeljebb 30 kredit. </w:t>
      </w:r>
    </w:p>
    <w:p w:rsidR="00601BAC" w:rsidRDefault="00601BAC" w:rsidP="00601BA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01BAC" w:rsidRDefault="00601BAC" w:rsidP="006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7.2. </w:t>
      </w:r>
      <w:r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 követelmény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:rsidR="00601BAC" w:rsidRPr="00A615E6" w:rsidRDefault="00601BAC" w:rsidP="0060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615E6">
        <w:rPr>
          <w:rFonts w:ascii="Times New Roman" w:hAnsi="Times New Roman" w:cs="Times New Roman"/>
          <w:sz w:val="24"/>
          <w:szCs w:val="24"/>
          <w:lang w:eastAsia="hu-HU"/>
        </w:rPr>
        <w:t xml:space="preserve">Az alapfokozat megszerzéséhez legalább két idegen nyelvből államilag elismert középfokú (B2) komplex típusú, a képzési területnek megfelelő szaknyelvi nyelvvizsga vagy ezekkel egyenértékű érettségi bizonyítvány vagy oklevél szükséges - amelyek közül az egyik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nyelvvizsga </w:t>
      </w:r>
      <w:r w:rsidRPr="00A615E6">
        <w:rPr>
          <w:rFonts w:ascii="Times New Roman" w:hAnsi="Times New Roman" w:cs="Times New Roman"/>
          <w:sz w:val="24"/>
          <w:szCs w:val="24"/>
          <w:lang w:eastAsia="hu-HU"/>
        </w:rPr>
        <w:t>államilag elismert felsőfokú (C1) komplex típusú általános nyelvvizsgával kiváltható.</w:t>
      </w:r>
    </w:p>
    <w:p w:rsidR="00601BAC" w:rsidRPr="00A615E6" w:rsidRDefault="00601BAC" w:rsidP="0060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01BAC" w:rsidRDefault="00601BAC" w:rsidP="00601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7.3.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Szakmai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i:</w:t>
      </w:r>
      <w:r w:rsidRPr="00F26D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A52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Pr="003A5230">
        <w:rPr>
          <w:rFonts w:ascii="Times New Roman" w:hAnsi="Times New Roman" w:cs="Times New Roman"/>
          <w:sz w:val="24"/>
          <w:szCs w:val="24"/>
        </w:rPr>
        <w:t xml:space="preserve">gyakorlat </w:t>
      </w:r>
      <w:r>
        <w:rPr>
          <w:rFonts w:ascii="Times New Roman" w:hAnsi="Times New Roman"/>
          <w:sz w:val="24"/>
          <w:szCs w:val="24"/>
        </w:rPr>
        <w:t>12 hét időtartamú (nappali tagozaton 400 óra, részidős képzésben 200 óra) összefüggő gyakorlat.</w:t>
      </w:r>
    </w:p>
    <w:p w:rsidR="00601BAC" w:rsidRDefault="00601BAC" w:rsidP="00601B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20122" w:rsidRPr="001D3599" w:rsidRDefault="00625C99" w:rsidP="00625C99">
      <w:pPr>
        <w:pStyle w:val="Cmsor1"/>
      </w:pPr>
      <w:bookmarkStart w:id="11" w:name="_Toc440287898"/>
      <w:r w:rsidRPr="001D3599">
        <w:t xml:space="preserve">PÉNZÜGY ÉS SZÁMVITEL ALAPKÉPZÉSI </w:t>
      </w:r>
      <w:r w:rsidR="00D20122" w:rsidRPr="001D3599">
        <w:t>SZAK</w:t>
      </w:r>
      <w:bookmarkEnd w:id="11"/>
    </w:p>
    <w:p w:rsidR="00D20122" w:rsidRPr="001D3599" w:rsidRDefault="00D20122" w:rsidP="00D20122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D20122" w:rsidRPr="001D3599" w:rsidRDefault="00D20122" w:rsidP="00D2012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Az alapképzési szak megnevezése: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 pénzügy és számvitel / Finance and Accounting </w:t>
      </w:r>
    </w:p>
    <w:p w:rsidR="00D20122" w:rsidRPr="001D3599" w:rsidRDefault="00D20122" w:rsidP="00D201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0122" w:rsidRPr="001D3599" w:rsidRDefault="00D20122" w:rsidP="00D2012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Az alapképzési szakon szerezhető végzettségi szint és a szakképzettség oklevélben szereplő megjelölése</w:t>
      </w:r>
    </w:p>
    <w:p w:rsidR="00D20122" w:rsidRPr="001D3599" w:rsidRDefault="00D20122" w:rsidP="00D2012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2.1. végzettségi szint: alapfokozat </w:t>
      </w:r>
      <w:r w:rsidRPr="001D3599">
        <w:rPr>
          <w:rFonts w:ascii="Times New Roman" w:hAnsi="Times New Roman" w:cs="Times New Roman"/>
          <w:sz w:val="24"/>
          <w:szCs w:val="24"/>
        </w:rPr>
        <w:t xml:space="preserve">(baccalaureus, bachelor; rövidítve: 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BSc) </w:t>
      </w:r>
    </w:p>
    <w:p w:rsidR="00D20122" w:rsidRDefault="00D20122" w:rsidP="00D2012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2.2. szakképzettség: közgazdász pénzügy és számvitel alapképzési szakon </w:t>
      </w:r>
    </w:p>
    <w:p w:rsidR="00D20122" w:rsidRPr="001D3599" w:rsidRDefault="00D20122" w:rsidP="00D2012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 a szakképzettség angolnyelvű megjelölése: 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>Economist in Finance and Accounting</w:t>
      </w:r>
    </w:p>
    <w:p w:rsidR="00D20122" w:rsidRPr="001D3599" w:rsidRDefault="00D20122" w:rsidP="00D2012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20122" w:rsidRPr="001D3599" w:rsidRDefault="00D20122" w:rsidP="00D2012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terület: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g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>azdaságtudomány</w:t>
      </w:r>
    </w:p>
    <w:p w:rsidR="00D20122" w:rsidRPr="001D3599" w:rsidRDefault="00D20122" w:rsidP="00D201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0122" w:rsidRPr="001D3599" w:rsidRDefault="00D20122" w:rsidP="00D2012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 7 félév</w:t>
      </w:r>
    </w:p>
    <w:p w:rsidR="00D20122" w:rsidRPr="001D3599" w:rsidRDefault="00D20122" w:rsidP="00D201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0122" w:rsidRPr="001D3599" w:rsidRDefault="00D20122" w:rsidP="00D2012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 180+30 kredit</w:t>
      </w:r>
    </w:p>
    <w:p w:rsidR="00D20122" w:rsidRPr="001D3599" w:rsidRDefault="00D20122" w:rsidP="00D20122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sz w:val="24"/>
          <w:szCs w:val="24"/>
        </w:rPr>
        <w:t>5.1. A szak</w:t>
      </w:r>
      <w:r w:rsidRPr="001D35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D3599">
        <w:rPr>
          <w:rFonts w:ascii="Times New Roman" w:hAnsi="Times New Roman" w:cs="Times New Roman"/>
          <w:b/>
          <w:sz w:val="24"/>
          <w:szCs w:val="24"/>
        </w:rPr>
        <w:t>orientációja:</w:t>
      </w:r>
      <w:r w:rsidRPr="001D3599">
        <w:rPr>
          <w:rFonts w:ascii="Times New Roman" w:hAnsi="Times New Roman" w:cs="Times New Roman"/>
          <w:sz w:val="24"/>
          <w:szCs w:val="24"/>
        </w:rPr>
        <w:t xml:space="preserve"> gyakorlat-orientált</w:t>
      </w:r>
      <w:r>
        <w:rPr>
          <w:rFonts w:ascii="Times New Roman" w:hAnsi="Times New Roman" w:cs="Times New Roman"/>
          <w:sz w:val="24"/>
          <w:szCs w:val="24"/>
        </w:rPr>
        <w:t>: 60-70%</w:t>
      </w:r>
    </w:p>
    <w:p w:rsidR="00D20122" w:rsidRPr="001D3599" w:rsidRDefault="00D20122" w:rsidP="00D201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sz w:val="24"/>
          <w:szCs w:val="24"/>
          <w:lang w:eastAsia="ar-SA"/>
        </w:rPr>
        <w:t>5.2. A szakdolgozathoz rendelt kreditérték: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 kritérium-követelmény kredit nélkül</w:t>
      </w:r>
    </w:p>
    <w:p w:rsidR="00D20122" w:rsidRPr="001D3599" w:rsidRDefault="00D20122" w:rsidP="00D201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sz w:val="24"/>
          <w:szCs w:val="24"/>
          <w:lang w:eastAsia="ar-SA"/>
        </w:rPr>
        <w:t>5.3. Intézményen kívüli összefüggő gyakorlati képzés minimális kreditértéke: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 30 kredit</w:t>
      </w:r>
    </w:p>
    <w:p w:rsidR="00D20122" w:rsidRPr="001D3599" w:rsidRDefault="00D20122" w:rsidP="00D201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sz w:val="24"/>
          <w:szCs w:val="24"/>
          <w:lang w:eastAsia="ar-SA"/>
        </w:rPr>
        <w:t>5.4. A szabadon választható tantárgyakhoz rendelhető minimális kreditérték:</w:t>
      </w:r>
      <w:r w:rsidRPr="00B46FD0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625C99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:rsidR="00D20122" w:rsidRPr="001D3599" w:rsidRDefault="00D20122" w:rsidP="00D201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sz w:val="24"/>
          <w:szCs w:val="24"/>
          <w:lang w:eastAsia="ar-SA"/>
        </w:rPr>
        <w:t>5.5. A szak képzési területek egységes osztályozási rendszer szerinti (ISCED) tanulmányi területi besorolása: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 343</w:t>
      </w:r>
    </w:p>
    <w:p w:rsidR="00D20122" w:rsidRPr="001D3599" w:rsidRDefault="00D20122" w:rsidP="00D201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0122" w:rsidRPr="001D3599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Az alapképzési szak képzési célja, az általános és a szakmai kompetenciák:</w:t>
      </w:r>
    </w:p>
    <w:p w:rsidR="00D20122" w:rsidRPr="001D3599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képzési célja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számviteli szakmeberek képzése, akik</w:t>
      </w:r>
      <w:r w:rsidRPr="001D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korszerű, nemzetközi követelményeknek megfelelő közgazdasági műveltség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gel</w:t>
      </w:r>
      <w:r w:rsidRPr="001D3599">
        <w:rPr>
          <w:rFonts w:ascii="Times New Roman" w:eastAsia="Times New Roman" w:hAnsi="Times New Roman" w:cs="Times New Roman"/>
          <w:sz w:val="24"/>
          <w:szCs w:val="24"/>
          <w:lang w:eastAsia="hu-HU"/>
        </w:rPr>
        <w:t>, pénzügyi és számviteli alkalmazásokhoz elméleti ténybeli és módszertani ismeretekkel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rendelkeznek</w:t>
      </w:r>
      <w:r w:rsidRPr="001D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képesek az adatok valósághű előállítására, hasznosítására, a tudástőke, mint szervezeti vagyon gyarapítására, a pénzügyi és számviteli rendszerek átlátására, működtetésére, fejlesztésére, stratégiai döntések meghozatalára, korszerű tervezési, gazdálkodási, elszámolási, kontrolling </w:t>
      </w:r>
      <w:r w:rsidRPr="001D359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eljárások és módszerek alkalmazására, az intézményi feltételek formálására, nemzetközi, országos és regionális vállalkozások információs rendszerének áttekintésére, működtetésére, fejlesztési céljainak megvalósítását szolgáló helyzetfelmérésre és javaslattételre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D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érdekegyeztetési folyamatok koordinálására.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Felkészültek tanulmányaik mesterképzésben történő folytatására.</w:t>
      </w:r>
    </w:p>
    <w:p w:rsidR="00D20122" w:rsidRPr="001D3599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20122" w:rsidRPr="001D3599" w:rsidRDefault="00D20122" w:rsidP="00D201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D3599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6.1. Az elsajátítandó szakmai kompetenciák</w:t>
      </w:r>
    </w:p>
    <w:p w:rsidR="00D20122" w:rsidRPr="001D3599" w:rsidRDefault="00D20122" w:rsidP="00D20122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1D3599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6.1.1. Tudás: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Rendelkezik a gazdaságtudomány alapvető, átfogó fogalmainak, elméleteinek, tényeinek, nemzetgazdasági és nemzetközi összefüggéseinek ismeretével, a releváns gazdasági szereplőkre, funkciókra és folyamatokra vonatkozóan.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 xml:space="preserve">Elsajátította a gazdaság mikro és makro szerveződési szintjeinek alapvető elméleteit és jellemzőit, birtokában van az alapvető információ-gyűjtési, matematikai és statisztikai elemzési módszereknek. Ismeri a projektben, teamben, munkaszervezetben való együttműködés, a projekt vezetés szabályait és etikai normáit. 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Ismeri a pénzügy és a számvitel alapfogalmait, a pénzügyi termékeket és piacokat, a számviteli információs rendszert, a beszámoló részeit, illetve az azt alátámasztó könyvelési folyamatokat.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Ismeri a pénzügyi és számviteli összefüggéseket, áttekintése van a legfontosabb elméleti megközelítésekről, elsajátította a pénzügyi és a számviteli gondolkodás alapjait.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Érti a vállalati gazdálkodás céljait, alapvető törvényszerűségeit.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Ismeri a vállalati gazdálkodás finanszírozási-számviteli-adózási alrendszerét, a vállalati finanszírozás alapelveit, közvetlen és közvetett finanszírozás formáit.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Elsajátította a pénzügyi, számviteli folyamatok tervezésének, szervezésének, irányításának, ellenőrzésének elméleti alapjait és gyakorlatát, az értékelés technikáit.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Ismeri a hazai és nemzetközi adózási, számviteli szabályokat, a vállalkozások működésének (alapítás, működés, átalakulás, megszüntetés) számviteli, pénzügyi megjelenítését.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Ismeri a pénzintézeti rendszer felépítését, az egyes pénzintézeti típusok sajátosságait, a hitelezési folyamatot, az értékpapír-piac működésének fontosabb elemeit.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Ismeri az államháztartás feladatait és felépítését, a költségvetési gazdálkodás alapvető törvényszerűségeit, a költségvetési finanszírozás alapelveit és lehetséges technikáit, valamint a magyar ellenőrzési és felügyeleti rendszert.</w:t>
      </w:r>
    </w:p>
    <w:p w:rsidR="00D20122" w:rsidRPr="001D3599" w:rsidRDefault="00D20122" w:rsidP="00D20122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20122" w:rsidRPr="001D3599" w:rsidRDefault="00D20122" w:rsidP="00D20122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1D3599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6.1.2. Képesség: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 xml:space="preserve">Gazdasági tevékenységet, projektet tervez, szervez, kisebb vállalkozást, gazdálkodó szervezetet, irányít és ellenőriz. A tanult elméletek és módszerek alkalmazásával tényeket és alapvető összefüggéseket tár fel, rendszerez és elemez, önálló következtetéseket, kritikai észrevételeket fogalmaz meg, döntés-előkészítő javaslatokat készít, döntéseket hoz rutin- és részben ismeretlen – hazai, illetve nemzetközi </w:t>
      </w:r>
      <w:r w:rsidRPr="001D359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1D3599">
        <w:rPr>
          <w:rFonts w:ascii="Times New Roman" w:hAnsi="Times New Roman" w:cs="Times New Roman"/>
          <w:sz w:val="24"/>
          <w:szCs w:val="24"/>
        </w:rPr>
        <w:t xml:space="preserve"> környezetben is.</w:t>
      </w:r>
    </w:p>
    <w:p w:rsidR="00D20122" w:rsidRPr="001D3599" w:rsidRDefault="00D20122" w:rsidP="00D201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Követi és értelmezi</w:t>
      </w:r>
      <w:r w:rsidRPr="001D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99">
        <w:rPr>
          <w:rFonts w:ascii="Times New Roman" w:hAnsi="Times New Roman" w:cs="Times New Roman"/>
          <w:sz w:val="24"/>
          <w:szCs w:val="24"/>
        </w:rPr>
        <w:t>a</w:t>
      </w:r>
      <w:r w:rsidRPr="001D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99">
        <w:rPr>
          <w:rFonts w:ascii="Times New Roman" w:hAnsi="Times New Roman" w:cs="Times New Roman"/>
          <w:sz w:val="24"/>
          <w:szCs w:val="24"/>
        </w:rPr>
        <w:t>világgazdasági, nemzetközi üzleti folyamatokat, a</w:t>
      </w:r>
      <w:r w:rsidRPr="001D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99">
        <w:rPr>
          <w:rFonts w:ascii="Times New Roman" w:hAnsi="Times New Roman" w:cs="Times New Roman"/>
          <w:sz w:val="24"/>
          <w:szCs w:val="24"/>
        </w:rPr>
        <w:t>gazdaságpolitika és a szakterület szerint releváns, kapcsolódó szakpolitikák, jogszabályok változásait, azok hatásait, ezeket figyelembe veszi elemzései, javaslatai, döntései során.</w:t>
      </w:r>
    </w:p>
    <w:p w:rsidR="00D20122" w:rsidRPr="001D3599" w:rsidRDefault="00D20122" w:rsidP="00D201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Képes a pénzügyi, befektetési, finanszírozási, beruházási döntések előkészítésére, a hitelkérelmek, pénzügyi tervek, pályázatok készítésére, értékelésére.</w:t>
      </w:r>
    </w:p>
    <w:p w:rsidR="00D20122" w:rsidRPr="001D3599" w:rsidRDefault="00D20122" w:rsidP="00D201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Képes a pénzügyi és a számviteli nyilvántartási rendszerek használatára.</w:t>
      </w:r>
    </w:p>
    <w:p w:rsidR="00D20122" w:rsidRPr="001D3599" w:rsidRDefault="00D20122" w:rsidP="00D201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Számviteli beszámolókat, pénzügyi kimutatások készít és elemez.</w:t>
      </w:r>
    </w:p>
    <w:p w:rsidR="00D20122" w:rsidRPr="001D3599" w:rsidRDefault="00D20122" w:rsidP="00D201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Meg tudja határozni az adó-, illeték-, vám-, jövedék- és tb-kötelezettségeket meghatározására, valamint el tudja készíteni az ezekhez kapcsolódó bevallásokat.</w:t>
      </w:r>
    </w:p>
    <w:p w:rsidR="00D20122" w:rsidRPr="001D3599" w:rsidRDefault="00D20122" w:rsidP="00D201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Számviteli politika, számviteli szabályzatok készítésére képes.</w:t>
      </w:r>
    </w:p>
    <w:p w:rsidR="00D20122" w:rsidRPr="001D3599" w:rsidRDefault="00D20122" w:rsidP="00D201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Gazdasági mutatók kiszámítására és azokból következtetések levonásár képes.</w:t>
      </w:r>
    </w:p>
    <w:p w:rsidR="00D20122" w:rsidRPr="001D3599" w:rsidRDefault="00D20122" w:rsidP="00D201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 xml:space="preserve">Képes idegen nyelven kommunikálni. </w:t>
      </w:r>
    </w:p>
    <w:p w:rsidR="00D20122" w:rsidRPr="001D3599" w:rsidRDefault="00D20122" w:rsidP="00D201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 xml:space="preserve">Képes önálló szakirodalmi feldolgozásra. </w:t>
      </w:r>
    </w:p>
    <w:p w:rsidR="00D20122" w:rsidRPr="001D3599" w:rsidRDefault="00D20122" w:rsidP="00D20122">
      <w:pPr>
        <w:pStyle w:val="Listaszerbekezds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0122" w:rsidRPr="001D3599" w:rsidRDefault="00D20122" w:rsidP="00D20122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1D3599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6.1.3. Attitűd: 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A minőségi munkavégzés érdekében probléma-érzékeny, proaktív magatartást tanúsít, projektben, csoportos feladatvégzés esetén konstruktív, együttműködő, kezdeményező.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Fogékony az új információk befogadására, az új szakmai ismeretekre és módszertanokra, nyitott az új, önálló és együttműködést igénylő feladatok, felelősségek vállalására. Törekszik tudásának és munkakapcsolatainak fejlesztésére, ebben munkatársaival való együttműködésre.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  <w:lang w:val="es-ES"/>
        </w:rPr>
        <w:t>Nyitott a pénzügyeket és számvitelt</w:t>
      </w:r>
      <w:r w:rsidRPr="001D3599">
        <w:rPr>
          <w:rFonts w:ascii="Times New Roman" w:hAnsi="Times New Roman" w:cs="Times New Roman"/>
          <w:sz w:val="24"/>
          <w:szCs w:val="24"/>
          <w:lang w:eastAsia="hu-HU"/>
        </w:rPr>
        <w:t xml:space="preserve"> érintő jelenségek, problémák iránt, elkötelezettek a megoldásukat illetően.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  <w:lang w:eastAsia="hu-HU"/>
        </w:rPr>
        <w:t>Folyamatosan törekszik az önképzésre, tudása, ismeretei aktualizálására.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  <w:lang w:eastAsia="hu-HU"/>
        </w:rPr>
        <w:t>Érdeklődik az innovációk iránt.</w:t>
      </w:r>
    </w:p>
    <w:p w:rsidR="00D20122" w:rsidRPr="001D3599" w:rsidRDefault="00D20122" w:rsidP="00D20122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D20122" w:rsidRPr="001D3599" w:rsidRDefault="00D20122" w:rsidP="00D20122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1D3599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6.1.4. Autonómia és felelősség:</w:t>
      </w:r>
    </w:p>
    <w:p w:rsidR="00D20122" w:rsidRPr="001D3599" w:rsidRDefault="00D20122" w:rsidP="00D20122">
      <w:pPr>
        <w:pStyle w:val="Listaszerbekezds"/>
        <w:keepNext/>
        <w:numPr>
          <w:ilvl w:val="0"/>
          <w:numId w:val="4"/>
        </w:numPr>
        <w:tabs>
          <w:tab w:val="clear" w:pos="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Általános szakmai felügyelet mellett, önállóan végzi és szervezi a munkaköri leírásban meghatározott feladatokat. Önállóan szervezi meg a gazdasági folyamatok elemzését, az adatok gyűjtését, rendszerezését, értékelését. Az elemzésekért, következtetéseiért és döntéseiért felelősséget vállal.</w:t>
      </w:r>
    </w:p>
    <w:p w:rsidR="00D20122" w:rsidRPr="001D3599" w:rsidRDefault="00D20122" w:rsidP="00D20122">
      <w:pPr>
        <w:pStyle w:val="Listaszerbekezds"/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Önállóan vezet, szervez, irányít gazdálkodó szervezetben szervezeti egységet, munkacsoportot, illetve vállalkozást, kisebb gazdálkodó szervezetet, felelősséget vállalva a szervezetért és a munkatársakért.</w:t>
      </w:r>
    </w:p>
    <w:p w:rsidR="00D20122" w:rsidRPr="001D3599" w:rsidRDefault="00D20122" w:rsidP="00D20122">
      <w:pPr>
        <w:pStyle w:val="Listaszerbekezds"/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Alkalmas </w:t>
      </w:r>
      <w:r w:rsidRPr="001D3599">
        <w:rPr>
          <w:rFonts w:ascii="TimesNewRomanPSMT" w:hAnsi="TimesNewRomanPSMT" w:cs="TimesNewRomanPSMT"/>
          <w:sz w:val="24"/>
          <w:szCs w:val="24"/>
          <w:lang w:eastAsia="hu-HU"/>
        </w:rPr>
        <w:t>önálló munkavégzésre (módszertan, technika kiválasztása; a munka szervezése, tervezése, irányítása; az adatok gyűjtése, rendszerezése, elemzése, értékelése; általános és szakmai fejlődése).</w:t>
      </w:r>
    </w:p>
    <w:p w:rsidR="00D20122" w:rsidRPr="001D3599" w:rsidRDefault="00D20122" w:rsidP="00D20122">
      <w:pPr>
        <w:pStyle w:val="Listaszerbekezds"/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NewRomanPSMT" w:hAnsi="TimesNewRomanPSMT" w:cs="TimesNewRomanPSMT"/>
          <w:sz w:val="24"/>
          <w:szCs w:val="24"/>
          <w:lang w:eastAsia="hu-HU"/>
        </w:rPr>
        <w:t>Felelősséget vállal a munkájával és magatartásával kapcsolatos szakmai, jogi és etikai normák és szabályok betartásáért, tevékenysége következményeiért, javaslataiért, döntéseiért.</w:t>
      </w:r>
      <w:r w:rsidRPr="001D3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122" w:rsidRPr="001D3599" w:rsidRDefault="00D20122" w:rsidP="00D20122">
      <w:pPr>
        <w:pStyle w:val="Listaszerbekezds"/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599">
        <w:rPr>
          <w:rFonts w:ascii="Times New Roman" w:hAnsi="Times New Roman" w:cs="Times New Roman"/>
          <w:sz w:val="24"/>
          <w:szCs w:val="24"/>
        </w:rPr>
        <w:t>Munkájukat a minőségi munkavégzés jellemzi.</w:t>
      </w:r>
    </w:p>
    <w:p w:rsidR="00D20122" w:rsidRPr="001D3599" w:rsidRDefault="00D20122" w:rsidP="00D2012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D20122" w:rsidRPr="001D3599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 Az alapképzés jellemzői:</w:t>
      </w:r>
    </w:p>
    <w:p w:rsidR="00D20122" w:rsidRPr="001D3599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7.1. Szakmai jellemzők </w:t>
      </w:r>
    </w:p>
    <w:p w:rsidR="00D20122" w:rsidRPr="001D3599" w:rsidRDefault="00D20122" w:rsidP="00D201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7.1.1. </w:t>
      </w:r>
      <w:r w:rsidRPr="002F7496">
        <w:rPr>
          <w:rFonts w:ascii="Times New Roman" w:hAnsi="Times New Roman" w:cs="Times New Roman"/>
          <w:iCs/>
          <w:sz w:val="24"/>
          <w:szCs w:val="24"/>
          <w:lang w:eastAsia="hu-HU"/>
        </w:rPr>
        <w:t>.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 xml:space="preserve"> A szakképzettséghez vezető tudományágak, szakterületek, amelyekből a szak felépül</w:t>
      </w:r>
      <w:r w:rsidRPr="001D3599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D20122" w:rsidRPr="00EF0F1B" w:rsidRDefault="00D20122" w:rsidP="00D2012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F1B">
        <w:rPr>
          <w:rFonts w:ascii="Times New Roman" w:hAnsi="Times New Roman" w:cs="Times New Roman"/>
          <w:sz w:val="24"/>
          <w:szCs w:val="24"/>
        </w:rPr>
        <w:t xml:space="preserve">közgazdaságtani, módszertani és üzleti ismeretek (matematika, statisztika, informatika, mikro- és makroökonómia, nemzetközi gazdaságtan, pénzügytan, vállalati gazdaságtan, gazdasági jog, marketing, számvitel menedzsment, üzleti kommunikáció, szaknyelv, környezet-gazdaságtan, egyéb alapozó üzleti ismeretek) 80-90 kredit; </w:t>
      </w:r>
    </w:p>
    <w:p w:rsidR="00D20122" w:rsidRPr="00EF0F1B" w:rsidRDefault="00D20122" w:rsidP="00D2012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EF0F1B">
        <w:rPr>
          <w:rFonts w:ascii="Times New Roman" w:hAnsi="Times New Roman" w:cs="Times New Roman"/>
          <w:sz w:val="24"/>
          <w:szCs w:val="24"/>
        </w:rPr>
        <w:t>társadalomtudományi ismeretek (</w:t>
      </w:r>
      <w:r w:rsidRPr="00EF0F1B">
        <w:rPr>
          <w:rFonts w:ascii="Times New Roman" w:hAnsi="Times New Roman" w:cs="Times New Roman"/>
          <w:sz w:val="24"/>
          <w:szCs w:val="24"/>
          <w:lang w:eastAsia="ar-SA"/>
        </w:rPr>
        <w:t>EU, általános és gazdasági jogi ismeretek, gazdaságtörténet, szociológia, pszichológia, filozófia</w:t>
      </w:r>
      <w:r w:rsidRPr="00EF0F1B">
        <w:rPr>
          <w:rFonts w:ascii="Times New Roman" w:hAnsi="Times New Roman" w:cs="Times New Roman"/>
          <w:sz w:val="24"/>
          <w:szCs w:val="24"/>
        </w:rPr>
        <w:t xml:space="preserve">) 10-20 kredit; </w:t>
      </w:r>
    </w:p>
    <w:p w:rsidR="00D20122" w:rsidRPr="00EF0F1B" w:rsidRDefault="00D20122" w:rsidP="00D2012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EF0F1B">
        <w:rPr>
          <w:rFonts w:ascii="Times New Roman" w:hAnsi="Times New Roman" w:cs="Times New Roman"/>
          <w:sz w:val="24"/>
          <w:szCs w:val="24"/>
        </w:rPr>
        <w:t>pénzügyi és száviteli szakmai ismeretek (</w:t>
      </w:r>
      <w:r w:rsidRPr="00EF0F1B">
        <w:rPr>
          <w:rFonts w:ascii="Times New Roman" w:hAnsi="Times New Roman" w:cs="Times New Roman"/>
          <w:sz w:val="24"/>
          <w:szCs w:val="24"/>
          <w:lang w:eastAsia="ar-SA"/>
        </w:rPr>
        <w:t>pénzügyek, jog, pénzügyi számítások és pénzügyi piacok, adózási ismeretek, vállalatértékelés, pénzügyi számvitel, vezetői számvitel alapjai, elemzés-ellenőrzés módszertana, üzleti tervezés, a pénzügyi és számviteli informatika, sajátos számviteli esetek, elszámolására vonatkozó ismeretek</w:t>
      </w:r>
      <w:r w:rsidRPr="00EF0F1B">
        <w:rPr>
          <w:rFonts w:ascii="Times New Roman" w:hAnsi="Times New Roman" w:cs="Times New Roman"/>
          <w:sz w:val="24"/>
          <w:szCs w:val="24"/>
        </w:rPr>
        <w:t xml:space="preserve"> továbbá választható specializációk) 70-90 kredit.</w:t>
      </w:r>
    </w:p>
    <w:p w:rsidR="00D20122" w:rsidRPr="00395203" w:rsidRDefault="00D20122" w:rsidP="00D201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7.1.2. </w:t>
      </w:r>
      <w:r w:rsidRPr="002F7496">
        <w:rPr>
          <w:rFonts w:ascii="Times New Roman" w:eastAsia="Times New Roman" w:hAnsi="Times New Roman" w:cs="Times New Roman"/>
          <w:iCs/>
          <w:noProof/>
          <w:sz w:val="24"/>
          <w:szCs w:val="24"/>
          <w:lang w:eastAsia="hu-HU"/>
        </w:rPr>
        <w:t>A</w:t>
      </w:r>
      <w:r w:rsidRPr="002F749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pénzügyi és száviteli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szakterület 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>szakma</w:t>
      </w:r>
      <w:r w:rsidRPr="002F7496">
        <w:rPr>
          <w:rFonts w:ascii="Times New Roman" w:hAnsi="Times New Roman" w:cs="Times New Roman"/>
          <w:sz w:val="24"/>
          <w:szCs w:val="24"/>
        </w:rPr>
        <w:t xml:space="preserve"> igényeinek megfelelő 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>szakterületeken szerezhető speciális ismeret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kredit aránya</w:t>
      </w:r>
      <w:r w:rsidRPr="002F74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a</w:t>
      </w:r>
      <w:r w:rsidRPr="002F749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képzés egészén belül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legfeljebb 30 kredit. </w:t>
      </w:r>
    </w:p>
    <w:p w:rsidR="00D20122" w:rsidRPr="001D3599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20122" w:rsidRPr="001D3599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7.2. Idegennyelvi követelmény:</w:t>
      </w:r>
      <w:r w:rsidRPr="001D359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20122" w:rsidRPr="001D3599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sz w:val="24"/>
          <w:szCs w:val="24"/>
          <w:lang w:eastAsia="ar-SA"/>
        </w:rPr>
        <w:t>Az alapfokozat megszerzéséhez legalább egy idegen nyelvből államilag elismert középfokú (B2) komplex típusú, a képzési területnek megfelelő szaknyelvi vagy államilag elismert felsőfokú (C1) komplex típusú általános nyelvvizsga vagy ezekkel egyenértékű érettségi bizonyítvány vagy oklevél szükséges.</w:t>
      </w:r>
    </w:p>
    <w:p w:rsidR="00D20122" w:rsidRPr="001D3599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0122" w:rsidRPr="001D3599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D35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7.3. Szakmai gyakorlatra vonatkozó követelmények:</w:t>
      </w:r>
      <w:r w:rsidRPr="001D359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20122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52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Pr="003A5230">
        <w:rPr>
          <w:rFonts w:ascii="Times New Roman" w:hAnsi="Times New Roman" w:cs="Times New Roman"/>
          <w:sz w:val="24"/>
          <w:szCs w:val="24"/>
        </w:rPr>
        <w:t xml:space="preserve">gyakorlat </w:t>
      </w:r>
      <w:r>
        <w:rPr>
          <w:rFonts w:ascii="Times New Roman" w:hAnsi="Times New Roman"/>
          <w:sz w:val="24"/>
          <w:szCs w:val="24"/>
        </w:rPr>
        <w:t>12 hét időtartamú (nappali tagozaton 400 óra, részidős képzésben 200 óra) összefüggő gyakorlat.</w:t>
      </w:r>
    </w:p>
    <w:p w:rsidR="00D20122" w:rsidRPr="001D3599" w:rsidRDefault="00D20122" w:rsidP="00D2012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53F8D" w:rsidRPr="00C812B6" w:rsidRDefault="00625C99" w:rsidP="00625C99">
      <w:pPr>
        <w:pStyle w:val="Cmsor1"/>
      </w:pPr>
      <w:bookmarkStart w:id="12" w:name="_Toc440287899"/>
      <w:r w:rsidRPr="00C812B6">
        <w:t xml:space="preserve">TURIZMUS-VENDÉGLÁTÁS ALAPKÉPZÉSI </w:t>
      </w:r>
      <w:r w:rsidR="00153F8D" w:rsidRPr="00C812B6">
        <w:t>SZAK</w:t>
      </w:r>
      <w:bookmarkEnd w:id="12"/>
    </w:p>
    <w:p w:rsidR="00153F8D" w:rsidRPr="00C812B6" w:rsidRDefault="00153F8D" w:rsidP="00153F8D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53F8D" w:rsidRPr="00C812B6" w:rsidRDefault="00153F8D" w:rsidP="00153F8D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Az alapképzési szak megnevezése: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turizmus-vendéglátás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>Tourism and Catering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53F8D" w:rsidRPr="00C812B6" w:rsidRDefault="00153F8D" w:rsidP="00153F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3F8D" w:rsidRPr="00C812B6" w:rsidRDefault="00153F8D" w:rsidP="00153F8D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Az alapképzési szakon szerezhető végzettségi szint és a szakképzettség oklevélben szereplő megjelölése</w:t>
      </w:r>
    </w:p>
    <w:p w:rsidR="00153F8D" w:rsidRPr="00C812B6" w:rsidRDefault="00153F8D" w:rsidP="00153F8D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2.1. végzettségi szint: alapfokozat </w:t>
      </w:r>
      <w:r w:rsidRPr="00C812B6">
        <w:rPr>
          <w:rFonts w:ascii="Times New Roman" w:hAnsi="Times New Roman" w:cs="Times New Roman"/>
          <w:sz w:val="24"/>
          <w:szCs w:val="24"/>
        </w:rPr>
        <w:t xml:space="preserve">(baccalaureus, bachelor; rövidítve: 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BSc) </w:t>
      </w:r>
    </w:p>
    <w:p w:rsidR="00153F8D" w:rsidRDefault="00153F8D" w:rsidP="00153F8D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2.2. szakképzettség: közgazdász turizmus-vendéglátás alapképzési szakon </w:t>
      </w:r>
    </w:p>
    <w:p w:rsidR="00153F8D" w:rsidRPr="00C812B6" w:rsidRDefault="00153F8D" w:rsidP="00153F8D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 aszakképzettség angolnyelvű megjelölése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>Economist in Tourism and Catering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53F8D" w:rsidRPr="00C812B6" w:rsidRDefault="00153F8D" w:rsidP="00153F8D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53F8D" w:rsidRPr="00C812B6" w:rsidRDefault="00153F8D" w:rsidP="00153F8D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terület: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g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>azdaságtudomány</w:t>
      </w:r>
    </w:p>
    <w:p w:rsidR="00153F8D" w:rsidRPr="00C812B6" w:rsidRDefault="00153F8D" w:rsidP="00153F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3F8D" w:rsidRPr="00C812B6" w:rsidRDefault="00153F8D" w:rsidP="00153F8D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7 félév</w:t>
      </w:r>
    </w:p>
    <w:p w:rsidR="00153F8D" w:rsidRPr="00C812B6" w:rsidRDefault="00153F8D" w:rsidP="00153F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3F8D" w:rsidRPr="00C812B6" w:rsidRDefault="00153F8D" w:rsidP="00153F8D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180+30 kredit</w:t>
      </w:r>
    </w:p>
    <w:p w:rsidR="00153F8D" w:rsidRPr="00C812B6" w:rsidRDefault="00153F8D" w:rsidP="00153F8D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sz w:val="24"/>
          <w:szCs w:val="24"/>
        </w:rPr>
        <w:t>5.1. A szak</w:t>
      </w:r>
      <w:r w:rsidRPr="00C812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812B6">
        <w:rPr>
          <w:rFonts w:ascii="Times New Roman" w:hAnsi="Times New Roman" w:cs="Times New Roman"/>
          <w:b/>
          <w:sz w:val="24"/>
          <w:szCs w:val="24"/>
        </w:rPr>
        <w:t>orientációja:</w:t>
      </w:r>
      <w:r w:rsidRPr="00C812B6">
        <w:rPr>
          <w:rFonts w:ascii="Times New Roman" w:hAnsi="Times New Roman" w:cs="Times New Roman"/>
          <w:sz w:val="24"/>
          <w:szCs w:val="24"/>
        </w:rPr>
        <w:t xml:space="preserve"> gyakorlat-orientált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60-70%</w:t>
      </w:r>
    </w:p>
    <w:p w:rsidR="00153F8D" w:rsidRDefault="00153F8D" w:rsidP="00153F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sz w:val="24"/>
          <w:szCs w:val="24"/>
          <w:lang w:eastAsia="ar-SA"/>
        </w:rPr>
        <w:t>5.2. A szakdolgozat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elkészítéséhez</w:t>
      </w:r>
      <w:r w:rsidRPr="00C812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rendelt kreditérték: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53F8D" w:rsidRPr="00C812B6" w:rsidRDefault="00153F8D" w:rsidP="00153F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sz w:val="24"/>
          <w:szCs w:val="24"/>
          <w:lang w:eastAsia="ar-SA"/>
        </w:rPr>
        <w:t>5.3. Intézményen kívüli összefüggő gyakorlati képzés minimális kreditértéke: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30</w:t>
      </w:r>
    </w:p>
    <w:p w:rsidR="00153F8D" w:rsidRPr="00C812B6" w:rsidRDefault="00153F8D" w:rsidP="00153F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sz w:val="24"/>
          <w:szCs w:val="24"/>
          <w:lang w:eastAsia="ar-SA"/>
        </w:rPr>
        <w:t>5.4. A szabadon választható tantárgyakhoz rendelhető minimális kreditérték: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kredit;</w:t>
      </w:r>
    </w:p>
    <w:p w:rsidR="00153F8D" w:rsidRPr="00C812B6" w:rsidRDefault="00153F8D" w:rsidP="00153F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sz w:val="24"/>
          <w:szCs w:val="24"/>
          <w:lang w:eastAsia="ar-SA"/>
        </w:rPr>
        <w:t>5.5. A szak képzési területek egységes osztályozási rendszer szerinti (ISCED) tanulmányi területi besorolása: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812</w:t>
      </w:r>
    </w:p>
    <w:p w:rsidR="00153F8D" w:rsidRPr="00C812B6" w:rsidRDefault="00153F8D" w:rsidP="00153F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3F8D" w:rsidRPr="00C812B6" w:rsidRDefault="00153F8D" w:rsidP="00153F8D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Az alapképzési szak képzési célja, az általános és a szakmai kompetenciák:</w:t>
      </w:r>
    </w:p>
    <w:p w:rsidR="00153F8D" w:rsidRPr="00C812B6" w:rsidRDefault="00153F8D" w:rsidP="00153F8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képzés célja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turizmus és vendéglátás feladatait ellátó </w:t>
      </w:r>
      <w:r w:rsidRPr="00C812B6">
        <w:rPr>
          <w:rFonts w:ascii="Times New Roman" w:hAnsi="Times New Roman" w:cs="Times New Roman"/>
          <w:bCs/>
          <w:sz w:val="24"/>
          <w:szCs w:val="24"/>
          <w:lang w:eastAsia="ar-SA"/>
        </w:rPr>
        <w:t>idegen nyelveket beszélő gazdasági szakemberek képzése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 akik</w:t>
      </w:r>
      <w:r w:rsidRPr="00C812B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közgazdaságtudományi, társadalomelméleti, alkalmazott módszertani ismereteik és szakirányú tudásuk birtokában képesek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elvégezni </w:t>
      </w:r>
      <w:r w:rsidRPr="00C812B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turizmus és a vendéglátás területén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felmerülő feladatokat, irányítani és szervezni tudják </w:t>
      </w:r>
      <w:r w:rsidRPr="00C812B6">
        <w:rPr>
          <w:rFonts w:ascii="Times New Roman" w:hAnsi="Times New Roman" w:cs="Times New Roman"/>
          <w:bCs/>
          <w:sz w:val="24"/>
          <w:szCs w:val="24"/>
          <w:lang w:eastAsia="ar-SA"/>
        </w:rPr>
        <w:t>a kapcsolódó munkafolyamatok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at</w:t>
      </w:r>
      <w:r w:rsidRPr="00C812B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feltárják és elemzik </w:t>
      </w:r>
      <w:r w:rsidRPr="00C812B6">
        <w:rPr>
          <w:rFonts w:ascii="Times New Roman" w:hAnsi="Times New Roman" w:cs="Times New Roman"/>
          <w:iCs/>
          <w:sz w:val="24"/>
          <w:szCs w:val="24"/>
          <w:lang w:eastAsia="hu-HU"/>
        </w:rPr>
        <w:t>a keresletet befolyásoló tényezők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et, </w:t>
      </w:r>
      <w:r w:rsidRPr="00C812B6">
        <w:rPr>
          <w:rFonts w:ascii="Times New Roman" w:hAnsi="Times New Roman" w:cs="Times New Roman"/>
          <w:iCs/>
          <w:sz w:val="24"/>
          <w:szCs w:val="24"/>
          <w:lang w:eastAsia="hu-HU"/>
        </w:rPr>
        <w:t>vonzó és élményszerű kínálat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>ot</w:t>
      </w:r>
      <w:r w:rsidRPr="00C812B6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alakít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>anak ki</w:t>
      </w:r>
      <w:r w:rsidRPr="00C812B6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megszervezik  és elvégzik a kapcsolódó </w:t>
      </w:r>
      <w:r w:rsidRPr="00C812B6">
        <w:rPr>
          <w:rFonts w:ascii="Times New Roman" w:hAnsi="Times New Roman" w:cs="Times New Roman"/>
          <w:iCs/>
          <w:sz w:val="24"/>
          <w:szCs w:val="24"/>
          <w:lang w:eastAsia="hu-HU"/>
        </w:rPr>
        <w:t>szolgáltató tevékenységek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>et.</w:t>
      </w:r>
      <w:r w:rsidRPr="00C812B6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>F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elkészültek tanulmányaik mesterképzésben történő folytatására.</w:t>
      </w:r>
    </w:p>
    <w:p w:rsidR="00153F8D" w:rsidRPr="00C812B6" w:rsidRDefault="00153F8D" w:rsidP="00153F8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53F8D" w:rsidRPr="00C812B6" w:rsidRDefault="00153F8D" w:rsidP="00153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812B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6.1. Az elsajátítandó szakmai kompetenciák</w:t>
      </w:r>
    </w:p>
    <w:p w:rsidR="00153F8D" w:rsidRPr="00C812B6" w:rsidRDefault="00153F8D" w:rsidP="00153F8D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812B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6.1.1. Tudás: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Rendelkezik a gazdaságtudomány alapvető, átfogó fogalmainak, elméleteinek, tényeinek, nemzetgazdasági és nemzetközi összefüggéseinek ismeretével, a releváns gazdasági szereplőkre, funkciókra és folyamatokra vonatkozóan.</w:t>
      </w:r>
    </w:p>
    <w:p w:rsidR="00153F8D" w:rsidRDefault="00153F8D" w:rsidP="00153F8D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 xml:space="preserve">Elsajátította a gazdaság mikro és makro szerveződési szintjeinek alapvető elméleteit, birtokában van az alapvető információ-gyűjtési, matematikai és statisztikai elemzési módszereknek. 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 xml:space="preserve">Ismeri a projektben, teamben, munkaszervezetben való együttműködés, a projekt vezetés szabályait és etikai normáit. 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Ismeri a turisztikai ágazat működésének elveit és annak kapcsolódó ágazatait; ismeri a turizmus hazai és nemzetközi piacát, a piac szereplőit, jellemzőit, sajátosságait és kapcsolódásaikat.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Ismeri a különböző típusú turisztikai vállalkozások (szálláshelyek, vendéglátóhelyek, szabadidős létesítmények stb.) típusait, működtetésére és piaci tevékenységeinek irányítására vonatkozó elveket és menedzsment módszereket.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Ismeri a turizmus alágazatainak és tevékenységeinek (például szállás- és vendéglátóhelyek, utazásszervezés- és közvetítés, térség-menedzsment szervezetei, egyéb szolgáltatók stb.) működését, értékelését, döntési kritériumait, szakmai részterületeit és ágazati kapcsolódási pontjait.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Ismeri a turizmushoz és a vendéglátáshoz kapcsolódó más szak- és tudományterületek alapvető tényeit és összefüggéseit (földrajz, művelődéstörténet, környezetvédelem, jog, egészségtudomány, gasztronómia, élelmezéstudomány stb.).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 xml:space="preserve">Képes két idegen nyelven is kommunikálni. 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 xml:space="preserve">Képes önálló szakirodalmi feldolgozásra. </w:t>
      </w:r>
    </w:p>
    <w:p w:rsidR="00153F8D" w:rsidRPr="00C812B6" w:rsidRDefault="00153F8D" w:rsidP="00153F8D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53F8D" w:rsidRPr="00C812B6" w:rsidRDefault="00153F8D" w:rsidP="00153F8D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812B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6.1.2. Képesség:</w:t>
      </w:r>
    </w:p>
    <w:p w:rsidR="00153F8D" w:rsidRDefault="00153F8D" w:rsidP="00153F8D">
      <w:pPr>
        <w:pStyle w:val="Listaszerbekezds"/>
        <w:keepNext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g</w:t>
      </w:r>
      <w:r w:rsidRPr="00C812B6">
        <w:rPr>
          <w:rFonts w:ascii="Times New Roman" w:hAnsi="Times New Roman" w:cs="Times New Roman"/>
          <w:sz w:val="24"/>
          <w:szCs w:val="24"/>
        </w:rPr>
        <w:t>azdasági tevékenységet, projektet tervez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812B6">
        <w:rPr>
          <w:rFonts w:ascii="Times New Roman" w:hAnsi="Times New Roman" w:cs="Times New Roman"/>
          <w:sz w:val="24"/>
          <w:szCs w:val="24"/>
        </w:rPr>
        <w:t>, szervez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812B6">
        <w:rPr>
          <w:rFonts w:ascii="Times New Roman" w:hAnsi="Times New Roman" w:cs="Times New Roman"/>
          <w:sz w:val="24"/>
          <w:szCs w:val="24"/>
        </w:rPr>
        <w:t>, kisebb vállalkozást, gazdálkodó szervezetet irányít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C812B6">
        <w:rPr>
          <w:rFonts w:ascii="Times New Roman" w:hAnsi="Times New Roman" w:cs="Times New Roman"/>
          <w:sz w:val="24"/>
          <w:szCs w:val="24"/>
        </w:rPr>
        <w:t xml:space="preserve"> és ellenőriz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812B6">
        <w:rPr>
          <w:rFonts w:ascii="Times New Roman" w:hAnsi="Times New Roman" w:cs="Times New Roman"/>
          <w:sz w:val="24"/>
          <w:szCs w:val="24"/>
        </w:rPr>
        <w:t>.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 xml:space="preserve">A tanult elméletek és módszerek alkalmazásával tényeket és alapvető összefüggéseket </w:t>
      </w:r>
      <w:r>
        <w:rPr>
          <w:rFonts w:ascii="Times New Roman" w:hAnsi="Times New Roman" w:cs="Times New Roman"/>
          <w:sz w:val="24"/>
          <w:szCs w:val="24"/>
        </w:rPr>
        <w:t>képes fel</w:t>
      </w:r>
      <w:r w:rsidRPr="00C812B6">
        <w:rPr>
          <w:rFonts w:ascii="Times New Roman" w:hAnsi="Times New Roman" w:cs="Times New Roman"/>
          <w:sz w:val="24"/>
          <w:szCs w:val="24"/>
        </w:rPr>
        <w:t>tár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812B6">
        <w:rPr>
          <w:rFonts w:ascii="Times New Roman" w:hAnsi="Times New Roman" w:cs="Times New Roman"/>
          <w:sz w:val="24"/>
          <w:szCs w:val="24"/>
        </w:rPr>
        <w:t>, rendszerez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812B6">
        <w:rPr>
          <w:rFonts w:ascii="Times New Roman" w:hAnsi="Times New Roman" w:cs="Times New Roman"/>
          <w:sz w:val="24"/>
          <w:szCs w:val="24"/>
        </w:rPr>
        <w:t xml:space="preserve"> és elemez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812B6">
        <w:rPr>
          <w:rFonts w:ascii="Times New Roman" w:hAnsi="Times New Roman" w:cs="Times New Roman"/>
          <w:sz w:val="24"/>
          <w:szCs w:val="24"/>
        </w:rPr>
        <w:t xml:space="preserve">, önálló következtetéseket, kritikai észrevételeket </w:t>
      </w:r>
      <w:r>
        <w:rPr>
          <w:rFonts w:ascii="Times New Roman" w:hAnsi="Times New Roman" w:cs="Times New Roman"/>
          <w:sz w:val="24"/>
          <w:szCs w:val="24"/>
        </w:rPr>
        <w:t>meg</w:t>
      </w:r>
      <w:r w:rsidRPr="00C812B6">
        <w:rPr>
          <w:rFonts w:ascii="Times New Roman" w:hAnsi="Times New Roman" w:cs="Times New Roman"/>
          <w:sz w:val="24"/>
          <w:szCs w:val="24"/>
        </w:rPr>
        <w:t>fogalmaz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812B6">
        <w:rPr>
          <w:rFonts w:ascii="Times New Roman" w:hAnsi="Times New Roman" w:cs="Times New Roman"/>
          <w:sz w:val="24"/>
          <w:szCs w:val="24"/>
        </w:rPr>
        <w:t>, döntés-előkészítő javaslatokat készít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C812B6">
        <w:rPr>
          <w:rFonts w:ascii="Times New Roman" w:hAnsi="Times New Roman" w:cs="Times New Roman"/>
          <w:sz w:val="24"/>
          <w:szCs w:val="24"/>
        </w:rPr>
        <w:t>, döntéseket hoz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812B6">
        <w:rPr>
          <w:rFonts w:ascii="Times New Roman" w:hAnsi="Times New Roman" w:cs="Times New Roman"/>
          <w:sz w:val="24"/>
          <w:szCs w:val="24"/>
        </w:rPr>
        <w:t xml:space="preserve"> rutin- és részben ismeretlen környezetben is.</w:t>
      </w:r>
    </w:p>
    <w:p w:rsidR="00153F8D" w:rsidRPr="00C812B6" w:rsidRDefault="00153F8D" w:rsidP="00153F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Képes következtetései, valamint az őket megalapozó tudás és érvelés világos és egyértelmű kommunikálására, szakmai és laikus közönség felé egyaránt.</w:t>
      </w:r>
    </w:p>
    <w:p w:rsidR="00153F8D" w:rsidRPr="00C812B6" w:rsidRDefault="00153F8D" w:rsidP="00153F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Képes a turisztikai vállalkozások piaci tevékenységének szervezésére és irányítására.</w:t>
      </w:r>
    </w:p>
    <w:p w:rsidR="00153F8D" w:rsidRPr="00C812B6" w:rsidRDefault="00153F8D" w:rsidP="00153F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Képes a szakterülethez tartozó az informatikai ismeretek alkalmazására;</w:t>
      </w:r>
    </w:p>
    <w:p w:rsidR="00153F8D" w:rsidRPr="00C812B6" w:rsidRDefault="00153F8D" w:rsidP="00153F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Képes kidolgozott szakmai javaslatok, vezetői beszámolók, marketingajánlatok (köztük pl. programfüzetek vagy étlapok) készítésére.</w:t>
      </w:r>
    </w:p>
    <w:p w:rsidR="00153F8D" w:rsidRDefault="00153F8D" w:rsidP="00153F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Képes a szolgáltatásokkal és az intenzív ügyfélkapcsolattal összefüggő problémák felismerésére és hatékony kezelésére.</w:t>
      </w:r>
    </w:p>
    <w:p w:rsidR="00153F8D" w:rsidRPr="00C812B6" w:rsidRDefault="00153F8D" w:rsidP="00153F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Alkotó, kreatív önállósággal épít ki és kezdeményez új gyakorlati megoldásokat.</w:t>
      </w:r>
    </w:p>
    <w:p w:rsidR="00153F8D" w:rsidRPr="00C812B6" w:rsidRDefault="00153F8D" w:rsidP="00153F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F8D" w:rsidRPr="00C812B6" w:rsidRDefault="00153F8D" w:rsidP="00153F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lastRenderedPageBreak/>
        <w:t>Képes a turisztikai és vendéglátó vállalkozások tevékenységének részleges vagy teljes körű tervezése, szervezése, irányítása és ellenőrzése.</w:t>
      </w:r>
    </w:p>
    <w:p w:rsidR="00153F8D" w:rsidRPr="00C812B6" w:rsidRDefault="00153F8D" w:rsidP="00153F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Képes a turizmus és a vendéglátás különféle területein jelentkező gazdasági problémák kezelésének és megoldásának képessége;</w:t>
      </w:r>
    </w:p>
    <w:p w:rsidR="00153F8D" w:rsidRPr="00C812B6" w:rsidRDefault="00153F8D" w:rsidP="00153F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Képes szakszerű és hatékony kommunikációra írásban és szóban is.</w:t>
      </w:r>
    </w:p>
    <w:p w:rsidR="00153F8D" w:rsidRPr="00C812B6" w:rsidRDefault="00153F8D" w:rsidP="00153F8D">
      <w:pPr>
        <w:pStyle w:val="Listaszerbekezds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3F8D" w:rsidRPr="00C812B6" w:rsidRDefault="00153F8D" w:rsidP="00153F8D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812B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6.1.3. Attitűd: 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A minőségi munkavégzés érdekében probléma-érzékeny, proaktív magatartást tanúsít, projektben, csoportos feladatvégzés esetén konstruktív, együttműködő, kezdeményező.</w:t>
      </w:r>
    </w:p>
    <w:p w:rsidR="00153F8D" w:rsidRDefault="00153F8D" w:rsidP="00153F8D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Fogékony az új információk befogadására, az új szakmai ismeretekre és módszertanokra, nyitott az új, önálló és együttműködést igénylő feladatok, felelősségek vállalására. Törekszik tudásának és munkakapcsolatainak fejlesztésére, ebben munkatársaival való együttműködésre.</w:t>
      </w:r>
      <w:r w:rsidRPr="0056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Követi és értelmezi</w:t>
      </w:r>
      <w:r w:rsidRPr="00C81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2B6">
        <w:rPr>
          <w:rFonts w:ascii="Times New Roman" w:hAnsi="Times New Roman" w:cs="Times New Roman"/>
          <w:sz w:val="24"/>
          <w:szCs w:val="24"/>
        </w:rPr>
        <w:t>a</w:t>
      </w:r>
      <w:r w:rsidRPr="00C81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2B6">
        <w:rPr>
          <w:rFonts w:ascii="Times New Roman" w:hAnsi="Times New Roman" w:cs="Times New Roman"/>
          <w:sz w:val="24"/>
          <w:szCs w:val="24"/>
        </w:rPr>
        <w:t>világgazdasági, nemzetközi üzleti folyamatokat, a</w:t>
      </w:r>
      <w:r w:rsidRPr="00C81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2B6">
        <w:rPr>
          <w:rFonts w:ascii="Times New Roman" w:hAnsi="Times New Roman" w:cs="Times New Roman"/>
          <w:sz w:val="24"/>
          <w:szCs w:val="24"/>
        </w:rPr>
        <w:t>gazdaságpolitika és a szakterület szerint releváns, kapcsolódó szakpolitikák, jogszabályok változásait, azok hatásait, ezeket figyelembe veszi elemzései, javaslatai, döntései során.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F8D" w:rsidRPr="00C812B6" w:rsidRDefault="00153F8D" w:rsidP="00153F8D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Nyitott a gazdaságtudományok átfogó gondolkodásmódjának és gyakorlati működése alapvető jellemzőinek hiteles közvetítésére.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Környezet-érzékeny, gyakorlatorientált szemléletmódú.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A vendégelégedettséget előtérbe helyező minőségi szemléletmódot követ és közvetít a munkatársak felé is.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Nyitott a turizmust és vendéglátást, illetve az adott gazdálkodó szervezetet érintő változások megismerésére, ezek hatásainak megértésére, az új szakmai ismeretek és módszertanok alkalmazására;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Törekszik a szakmai eredmények, javaslatok megosztására a turizmus és vendéglátás fejlesztése iránt érdeklődők körében.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 xml:space="preserve">az életpálya-tervezés fontosságát elismereri, az életen át tartó tanulásra törekszik. </w:t>
      </w:r>
    </w:p>
    <w:p w:rsidR="00153F8D" w:rsidRPr="00C812B6" w:rsidRDefault="00153F8D" w:rsidP="00153F8D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153F8D" w:rsidRPr="00C812B6" w:rsidRDefault="00153F8D" w:rsidP="00153F8D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812B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6.1.4. Autonómia és felelősség:</w:t>
      </w:r>
    </w:p>
    <w:p w:rsidR="00153F8D" w:rsidRDefault="00153F8D" w:rsidP="00153F8D">
      <w:pPr>
        <w:pStyle w:val="Listaszerbekezds"/>
        <w:keepNext/>
        <w:numPr>
          <w:ilvl w:val="0"/>
          <w:numId w:val="4"/>
        </w:numPr>
        <w:tabs>
          <w:tab w:val="clear" w:pos="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Általános szakmai felügyelet mellett, önállóan végzi és szervezi a munkaköri leírásban meghatározott feladatokat. Önállóan szervezi meg a gazdasági folyamatok elemzését, az adatok gyűjtését, rendszerezését, értékelését.</w:t>
      </w:r>
    </w:p>
    <w:p w:rsidR="00153F8D" w:rsidRPr="00C812B6" w:rsidRDefault="00153F8D" w:rsidP="00153F8D">
      <w:pPr>
        <w:pStyle w:val="Listaszerbekezds"/>
        <w:keepNext/>
        <w:numPr>
          <w:ilvl w:val="0"/>
          <w:numId w:val="4"/>
        </w:numPr>
        <w:tabs>
          <w:tab w:val="clear" w:pos="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Az elemzése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12B6">
        <w:rPr>
          <w:rFonts w:ascii="Times New Roman" w:hAnsi="Times New Roman" w:cs="Times New Roman"/>
          <w:sz w:val="24"/>
          <w:szCs w:val="24"/>
        </w:rPr>
        <w:t>ért, következtetéseiért és döntéseiért felelősséget vállal.</w:t>
      </w:r>
    </w:p>
    <w:p w:rsidR="00153F8D" w:rsidRPr="00C812B6" w:rsidRDefault="00153F8D" w:rsidP="00153F8D">
      <w:pPr>
        <w:pStyle w:val="Listaszerbekezds"/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Önállóan vezet, szervez, irányít gazdálkodó szervezetben szervezeti egységet, munkacsoportot, illetve vállalkozást, kisebb gazdálkodó szervezetet, felelősséget vállalva a szervezetért és a munkatársakért.</w:t>
      </w:r>
    </w:p>
    <w:p w:rsidR="00153F8D" w:rsidRPr="00C812B6" w:rsidRDefault="00153F8D" w:rsidP="00153F8D">
      <w:pPr>
        <w:pStyle w:val="Listaszerbekezds"/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>Tudatosan vállalja és közvetíti szakmája etikai normáit.</w:t>
      </w:r>
    </w:p>
    <w:p w:rsidR="00153F8D" w:rsidRPr="00C812B6" w:rsidRDefault="00153F8D" w:rsidP="00153F8D">
      <w:pPr>
        <w:pStyle w:val="Listaszerbekezds"/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2B6">
        <w:rPr>
          <w:rFonts w:ascii="Times New Roman" w:hAnsi="Times New Roman" w:cs="Times New Roman"/>
          <w:sz w:val="24"/>
          <w:szCs w:val="24"/>
        </w:rPr>
        <w:t xml:space="preserve">Kész a turizmus társadalmi, gazdasági, technológiai és jogi környezetében bekövetkező változások önálló megfigyelésére, a vonatkozó szakpolitikák követésére, a következtetések felelősségteljes levonására. </w:t>
      </w:r>
    </w:p>
    <w:p w:rsidR="00153F8D" w:rsidRPr="00C812B6" w:rsidRDefault="00153F8D" w:rsidP="00153F8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53F8D" w:rsidRPr="00C812B6" w:rsidRDefault="00153F8D" w:rsidP="00153F8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7. Az alapképzés jellemzői:</w:t>
      </w:r>
    </w:p>
    <w:p w:rsidR="00153F8D" w:rsidRPr="00C812B6" w:rsidRDefault="00153F8D" w:rsidP="00153F8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7.1. Szakmai jellemzők </w:t>
      </w:r>
    </w:p>
    <w:p w:rsidR="00153F8D" w:rsidRPr="00C812B6" w:rsidRDefault="00153F8D" w:rsidP="00153F8D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7.1.1. </w:t>
      </w:r>
      <w:r w:rsidRPr="00863C70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153F8D" w:rsidRPr="00C812B6" w:rsidRDefault="00153F8D" w:rsidP="00153F8D">
      <w:pPr>
        <w:keepNext/>
        <w:keepLines/>
        <w:suppressAutoHyphens/>
        <w:spacing w:after="0"/>
        <w:ind w:left="708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>közgazdaságtani, módszertani és üzleti ismeretek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>matematika, statisztika, informatika, mikro- és makroökonómia, nemzetközi gazdaságtan, pénzügytan, vállalati gazdaságtan, gazdasági jog, marketing, számvitel, menedzsment, üzleti kommunikáció, szaknyelv, környezet-gazdaságtan, alapozó üzleti ismeretkörök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80–90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53F8D" w:rsidRDefault="00153F8D" w:rsidP="00153F8D">
      <w:pPr>
        <w:keepNext/>
        <w:keepLines/>
        <w:suppressAutoHyphens/>
        <w:spacing w:after="0"/>
        <w:ind w:left="708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>társadalomtudományi alapismeretek</w:t>
      </w:r>
      <w:r w:rsidRPr="00863C7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>EU, általános és gazdasági jogi ismeretek, gazdaságtörténet, szociológia, pszichológia, filozófia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10–20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53F8D" w:rsidRDefault="00153F8D" w:rsidP="00153F8D">
      <w:pPr>
        <w:keepNext/>
        <w:keepLines/>
        <w:suppressAutoHyphens/>
        <w:spacing w:after="0"/>
        <w:ind w:left="708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turizmus és vendéglátás szakmai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ismerete</w:t>
      </w:r>
      <w:r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863C7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>turizmus rendszere, vendéglátás, szállásadás, utazásszervezés, turisztikai erőforrások, a turizmus közigazgatási, szakigazgatási, önkormányzati vonatkozásai, turizmus marketing, turisztikai termékek, turisztikai vállalkozások, vendéglátás szervezés, vezetés, nemzetközi gazdasági kapcsolatok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863C70">
        <w:rPr>
          <w:rFonts w:ascii="Times New Roman" w:hAnsi="Times New Roman" w:cs="Times New Roman"/>
          <w:sz w:val="24"/>
          <w:szCs w:val="24"/>
        </w:rPr>
        <w:t xml:space="preserve"> </w:t>
      </w:r>
      <w:r w:rsidRPr="00966D92">
        <w:rPr>
          <w:rFonts w:ascii="Times New Roman" w:hAnsi="Times New Roman" w:cs="Times New Roman"/>
          <w:sz w:val="24"/>
          <w:szCs w:val="24"/>
        </w:rPr>
        <w:t>továbbá választható specializációk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C812B6">
        <w:rPr>
          <w:rFonts w:ascii="Times New Roman" w:hAnsi="Times New Roman" w:cs="Times New Roman"/>
          <w:sz w:val="24"/>
          <w:szCs w:val="24"/>
          <w:lang w:eastAsia="ar-SA"/>
        </w:rPr>
        <w:t xml:space="preserve"> 70-90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53F8D" w:rsidRPr="00395203" w:rsidRDefault="00153F8D" w:rsidP="00153F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62BD">
        <w:rPr>
          <w:rFonts w:ascii="Times New Roman" w:hAnsi="Times New Roman" w:cs="Times New Roman"/>
          <w:sz w:val="24"/>
          <w:szCs w:val="24"/>
          <w:lang w:eastAsia="ar-SA"/>
        </w:rPr>
        <w:t xml:space="preserve">7.1.2.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hu-HU"/>
        </w:rPr>
        <w:t>A</w:t>
      </w:r>
      <w:r w:rsidRPr="005062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turizmus és vendéglátás szak</w:t>
      </w:r>
      <w:r w:rsidRPr="005062BD">
        <w:rPr>
          <w:rFonts w:ascii="Times New Roman" w:hAnsi="Times New Roman" w:cs="Times New Roman"/>
          <w:sz w:val="24"/>
          <w:szCs w:val="24"/>
          <w:lang w:eastAsia="ar-SA"/>
        </w:rPr>
        <w:t>ma</w:t>
      </w:r>
      <w:r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5062BD">
        <w:rPr>
          <w:rFonts w:ascii="Times New Roman" w:hAnsi="Times New Roman" w:cs="Times New Roman"/>
          <w:sz w:val="24"/>
          <w:szCs w:val="24"/>
        </w:rPr>
        <w:t xml:space="preserve"> igényeinek megfelelő </w:t>
      </w:r>
      <w:r w:rsidRPr="005062BD">
        <w:rPr>
          <w:rFonts w:ascii="Times New Roman" w:hAnsi="Times New Roman" w:cs="Times New Roman"/>
          <w:sz w:val="24"/>
          <w:szCs w:val="24"/>
          <w:lang w:eastAsia="ar-SA"/>
        </w:rPr>
        <w:t xml:space="preserve">szakterületeken szerezhető speciális </w:t>
      </w:r>
      <w:r w:rsidRPr="002F7496">
        <w:rPr>
          <w:rFonts w:ascii="Times New Roman" w:hAnsi="Times New Roman" w:cs="Times New Roman"/>
          <w:sz w:val="24"/>
          <w:szCs w:val="24"/>
          <w:lang w:eastAsia="ar-SA"/>
        </w:rPr>
        <w:t>ismeret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kredit aránya</w:t>
      </w:r>
      <w:r w:rsidRPr="002F74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a</w:t>
      </w:r>
      <w:r w:rsidRPr="002F749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képzés egészén belül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legfeljebb 30 kredit. </w:t>
      </w:r>
    </w:p>
    <w:p w:rsidR="00153F8D" w:rsidRPr="00C812B6" w:rsidRDefault="00153F8D" w:rsidP="00153F8D">
      <w:pPr>
        <w:keepNext/>
        <w:keepLines/>
        <w:suppressAutoHyphens/>
        <w:spacing w:after="0"/>
        <w:ind w:left="708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3F8D" w:rsidRPr="00C812B6" w:rsidRDefault="00153F8D" w:rsidP="00153F8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7.2. Idegennyelvi követelmény:</w:t>
      </w:r>
      <w:r w:rsidRPr="00C812B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153F8D" w:rsidRDefault="00153F8D" w:rsidP="00153F8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615E6">
        <w:rPr>
          <w:rFonts w:ascii="Times New Roman" w:hAnsi="Times New Roman" w:cs="Times New Roman"/>
          <w:sz w:val="24"/>
          <w:szCs w:val="24"/>
          <w:lang w:eastAsia="hu-HU"/>
        </w:rPr>
        <w:t xml:space="preserve">Az alapfokozat megszerzéséhez legalább két idegen nyelvből államilag elismert középfokú (B2) komplex típusú, a képzési területnek megfelelő szaknyelvi nyelvvizsga vagy ezekkel egyenértékű érettségi bizonyítvány vagy oklevél szükséges - amelyek közül az egyik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nyelvvizsga </w:t>
      </w:r>
      <w:r w:rsidRPr="00A615E6">
        <w:rPr>
          <w:rFonts w:ascii="Times New Roman" w:hAnsi="Times New Roman" w:cs="Times New Roman"/>
          <w:sz w:val="24"/>
          <w:szCs w:val="24"/>
          <w:lang w:eastAsia="hu-HU"/>
        </w:rPr>
        <w:t>államilag elismert felsőfokú (C1) komplex típusú általános nyelvvizsgával kiváltható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153F8D" w:rsidRPr="00C812B6" w:rsidRDefault="00153F8D" w:rsidP="00153F8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53F8D" w:rsidRPr="00C812B6" w:rsidRDefault="00153F8D" w:rsidP="00153F8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7.3.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Szakmai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C812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C812B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153F8D" w:rsidRPr="00C812B6" w:rsidRDefault="00153F8D" w:rsidP="00153F8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A52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Pr="003A5230">
        <w:rPr>
          <w:rFonts w:ascii="Times New Roman" w:hAnsi="Times New Roman" w:cs="Times New Roman"/>
          <w:sz w:val="24"/>
          <w:szCs w:val="24"/>
        </w:rPr>
        <w:t xml:space="preserve">gyakorlat </w:t>
      </w:r>
      <w:r>
        <w:rPr>
          <w:rFonts w:ascii="Times New Roman" w:hAnsi="Times New Roman"/>
          <w:sz w:val="24"/>
          <w:szCs w:val="24"/>
        </w:rPr>
        <w:t>12 hét időtartamú (nappali tagozaton 400 óra, részidős képzésben 200 óra) összefüggő gyakorlat.</w:t>
      </w:r>
    </w:p>
    <w:p w:rsidR="00153F8D" w:rsidRPr="00C812B6" w:rsidRDefault="00153F8D" w:rsidP="00153F8D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1849" w:rsidRDefault="00625C99" w:rsidP="00625C99">
      <w:pPr>
        <w:pStyle w:val="Cmsor1"/>
      </w:pPr>
      <w:bookmarkStart w:id="13" w:name="_Toc440287900"/>
      <w:r>
        <w:t xml:space="preserve">ÜZLETI SZAKOKTATÓ </w:t>
      </w:r>
      <w:r w:rsidRPr="00395203">
        <w:t>ALAPKÉPZÉSI</w:t>
      </w:r>
      <w:r w:rsidRPr="00E65D00">
        <w:t xml:space="preserve"> </w:t>
      </w:r>
      <w:r w:rsidR="00F61849" w:rsidRPr="00E65D00">
        <w:t>SZAK</w:t>
      </w:r>
      <w:bookmarkEnd w:id="13"/>
    </w:p>
    <w:p w:rsidR="00F61849" w:rsidRPr="00E65D00" w:rsidRDefault="00F61849" w:rsidP="00F61849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F61849" w:rsidRPr="003A6AC2" w:rsidRDefault="00F61849" w:rsidP="00F618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megnevezése:</w:t>
      </w:r>
      <w:r w:rsidRPr="002029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üzleti szakoktató</w:t>
      </w:r>
      <w:r w:rsidRPr="002029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3A6AC2">
        <w:rPr>
          <w:rFonts w:ascii="Times New Roman" w:hAnsi="Times New Roman" w:cs="Times New Roman"/>
          <w:sz w:val="24"/>
          <w:szCs w:val="24"/>
          <w:lang w:eastAsia="ar-SA"/>
        </w:rPr>
        <w:t>Vocational Instruc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ion </w:t>
      </w:r>
      <w:r w:rsidRPr="003A6AC2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F61849" w:rsidRDefault="00F61849" w:rsidP="00F618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61849" w:rsidRPr="00395203" w:rsidRDefault="00F61849" w:rsidP="00F61849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:rsidR="00F61849" w:rsidRPr="008A1836" w:rsidRDefault="003C75E5" w:rsidP="00F6184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 xml:space="preserve"> v</w:t>
      </w:r>
      <w:r w:rsidR="00F61849"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alapfokozat </w:t>
      </w:r>
      <w:r w:rsidR="00F61849" w:rsidRPr="008A1836">
        <w:rPr>
          <w:rFonts w:ascii="Times New Roman" w:hAnsi="Times New Roman" w:cs="Times New Roman"/>
          <w:sz w:val="24"/>
          <w:szCs w:val="24"/>
        </w:rPr>
        <w:t xml:space="preserve">(baccalaureus, </w:t>
      </w:r>
      <w:r w:rsidR="00F61849" w:rsidRPr="00FC4845">
        <w:rPr>
          <w:rFonts w:ascii="Times New Roman" w:hAnsi="Times New Roman" w:cs="Times New Roman"/>
          <w:sz w:val="24"/>
          <w:szCs w:val="24"/>
        </w:rPr>
        <w:t>bachelor;</w:t>
      </w:r>
      <w:r w:rsidR="00F61849" w:rsidRPr="008A1836">
        <w:rPr>
          <w:rFonts w:ascii="Times New Roman" w:hAnsi="Times New Roman" w:cs="Times New Roman"/>
          <w:sz w:val="24"/>
          <w:szCs w:val="24"/>
        </w:rPr>
        <w:t xml:space="preserve"> rövidítve: </w:t>
      </w:r>
      <w:r w:rsidR="00C760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BA </w:t>
      </w:r>
      <w:r w:rsidR="00F61849"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fokozat</w:t>
      </w:r>
      <w:r w:rsidR="00F61849"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:rsidR="00F61849" w:rsidRDefault="003C75E5" w:rsidP="00F6184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61849" w:rsidRPr="00932BD3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 xml:space="preserve">üzleti szakoktató </w:t>
      </w:r>
    </w:p>
    <w:p w:rsidR="00F61849" w:rsidRPr="003A6AC2" w:rsidRDefault="003C75E5" w:rsidP="00F6184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61849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a szakképzettség angol nyelvű megjelölése: </w:t>
      </w:r>
      <w:r w:rsidR="00F61849" w:rsidRPr="003A6AC2">
        <w:rPr>
          <w:rFonts w:ascii="Times New Roman" w:hAnsi="Times New Roman" w:cs="Times New Roman"/>
          <w:sz w:val="24"/>
          <w:szCs w:val="24"/>
          <w:lang w:eastAsia="ar-SA"/>
        </w:rPr>
        <w:t>Vocational Instructor in Business</w:t>
      </w:r>
    </w:p>
    <w:p w:rsidR="00F61849" w:rsidRDefault="003C75E5" w:rsidP="00F6184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61849" w:rsidRPr="00395203">
        <w:rPr>
          <w:rFonts w:ascii="Times New Roman" w:hAnsi="Times New Roman" w:cs="Times New Roman"/>
          <w:sz w:val="24"/>
          <w:szCs w:val="24"/>
          <w:lang w:eastAsia="ar-SA"/>
        </w:rPr>
        <w:t>választható specializációk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F61849" w:rsidRDefault="003C75E5" w:rsidP="00F61849">
      <w:pPr>
        <w:suppressAutoHyphens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>1. kereskedelem</w:t>
      </w:r>
    </w:p>
    <w:p w:rsidR="00F61849" w:rsidRDefault="003C75E5" w:rsidP="00F61849">
      <w:pPr>
        <w:suppressAutoHyphens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>2. vendéglátás</w:t>
      </w:r>
    </w:p>
    <w:p w:rsidR="00F61849" w:rsidRDefault="00F61849" w:rsidP="00F6184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C75E5">
        <w:rPr>
          <w:rFonts w:ascii="Times New Roman" w:hAnsi="Times New Roman" w:cs="Times New Roman"/>
          <w:sz w:val="24"/>
          <w:szCs w:val="24"/>
          <w:lang w:eastAsia="ar-SA"/>
        </w:rPr>
        <w:t>2.3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44689D">
        <w:rPr>
          <w:rFonts w:ascii="Times New Roman" w:hAnsi="Times New Roman" w:cs="Times New Roman"/>
          <w:sz w:val="24"/>
          <w:szCs w:val="24"/>
          <w:lang w:eastAsia="ar-SA"/>
        </w:rPr>
        <w:t>ügyviteli</w:t>
      </w:r>
    </w:p>
    <w:p w:rsidR="00F61849" w:rsidRDefault="00F61849" w:rsidP="00F618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61849" w:rsidRPr="00395203" w:rsidRDefault="00F61849" w:rsidP="00F618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3.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gazdaságtudományok</w:t>
      </w:r>
    </w:p>
    <w:p w:rsidR="00F61849" w:rsidRPr="00395203" w:rsidRDefault="00F61849" w:rsidP="00F618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1849" w:rsidRPr="00395203" w:rsidRDefault="00F61849" w:rsidP="00F618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félév</w:t>
      </w:r>
    </w:p>
    <w:p w:rsidR="00F61849" w:rsidRPr="00395203" w:rsidRDefault="00F61849" w:rsidP="00F6184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5E5" w:rsidRDefault="00F61849" w:rsidP="003C75E5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210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kredit</w:t>
      </w:r>
    </w:p>
    <w:p w:rsidR="00F61849" w:rsidRPr="003C75E5" w:rsidRDefault="003C75E5" w:rsidP="003C75E5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5E5">
        <w:rPr>
          <w:rFonts w:ascii="Times New Roman" w:hAnsi="Times New Roman" w:cs="Times New Roman"/>
          <w:sz w:val="24"/>
          <w:szCs w:val="24"/>
        </w:rPr>
        <w:t>a</w:t>
      </w:r>
      <w:r w:rsidR="00F61849" w:rsidRPr="003C75E5">
        <w:rPr>
          <w:rFonts w:ascii="Times New Roman" w:hAnsi="Times New Roman" w:cs="Times New Roman"/>
          <w:sz w:val="24"/>
          <w:szCs w:val="24"/>
        </w:rPr>
        <w:t xml:space="preserve"> szak</w:t>
      </w:r>
      <w:r w:rsidR="00F61849" w:rsidRPr="003C75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1849" w:rsidRPr="003C75E5">
        <w:rPr>
          <w:rFonts w:ascii="Times New Roman" w:hAnsi="Times New Roman" w:cs="Times New Roman"/>
          <w:sz w:val="24"/>
          <w:szCs w:val="24"/>
        </w:rPr>
        <w:t xml:space="preserve">orientációja: gyakorlat-orientált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61849" w:rsidRPr="003C75E5">
        <w:rPr>
          <w:rFonts w:ascii="Times New Roman" w:hAnsi="Times New Roman" w:cs="Times New Roman"/>
          <w:sz w:val="24"/>
          <w:szCs w:val="24"/>
        </w:rPr>
        <w:t>60–70 százalék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1849" w:rsidRPr="003C75E5" w:rsidRDefault="003C75E5" w:rsidP="00F61849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3C75E5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F61849" w:rsidRPr="003C75E5">
        <w:rPr>
          <w:rFonts w:ascii="Times New Roman" w:hAnsi="Times New Roman" w:cs="Times New Roman"/>
          <w:sz w:val="24"/>
          <w:szCs w:val="24"/>
          <w:lang w:eastAsia="ar-SA"/>
        </w:rPr>
        <w:t xml:space="preserve"> szakdolgozat elkészítéséhez rendelt kreditérték: </w:t>
      </w:r>
    </w:p>
    <w:p w:rsidR="00F61849" w:rsidRPr="003C75E5" w:rsidRDefault="003C75E5" w:rsidP="00F61849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3C75E5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F61849" w:rsidRPr="003C75E5">
        <w:rPr>
          <w:rFonts w:ascii="Times New Roman" w:hAnsi="Times New Roman" w:cs="Times New Roman"/>
          <w:sz w:val="24"/>
          <w:szCs w:val="24"/>
          <w:lang w:eastAsia="ar-SA"/>
        </w:rPr>
        <w:t>ntézményen kívüli összefüggő gyakorlati képzés minimális kreditértéke: 30 kredit;</w:t>
      </w:r>
    </w:p>
    <w:p w:rsidR="00F61849" w:rsidRPr="003C75E5" w:rsidRDefault="003C75E5" w:rsidP="00F61849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3C75E5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F61849" w:rsidRPr="003C75E5">
        <w:rPr>
          <w:rFonts w:ascii="Times New Roman" w:hAnsi="Times New Roman" w:cs="Times New Roman"/>
          <w:sz w:val="24"/>
          <w:szCs w:val="24"/>
          <w:lang w:eastAsia="ar-SA"/>
        </w:rPr>
        <w:t>szabadon választható tantárgyakhoz rendelhető minimális kreditérték: 10 kredit;</w:t>
      </w:r>
    </w:p>
    <w:p w:rsidR="00F61849" w:rsidRPr="00395203" w:rsidRDefault="003C75E5" w:rsidP="003C75E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F61849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</w:t>
      </w:r>
      <w:r w:rsidR="00C7606E">
        <w:rPr>
          <w:rFonts w:ascii="Times New Roman" w:hAnsi="Times New Roman" w:cs="Times New Roman"/>
          <w:b/>
          <w:sz w:val="24"/>
          <w:szCs w:val="24"/>
          <w:lang w:eastAsia="ar-SA"/>
        </w:rPr>
        <w:t>képzettség</w:t>
      </w:r>
      <w:r w:rsidR="00F61849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képzési területek egységes osztályozási rendszer</w:t>
      </w:r>
      <w:r w:rsidR="00C7606E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="00F61849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 xml:space="preserve"> 146</w:t>
      </w:r>
    </w:p>
    <w:p w:rsidR="00F61849" w:rsidRPr="00395203" w:rsidRDefault="00F61849" w:rsidP="00F618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1849" w:rsidRDefault="003C75E5" w:rsidP="00F61849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</w:t>
      </w:r>
      <w:r w:rsidR="00F618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F61849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alapképzési szak képzési célja, az általános és a szakmai kompetenciák: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61849" w:rsidRDefault="00F61849" w:rsidP="00F61849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képzés célja üzleti szakoktatók képzése, akik felkészültek a specializációnak megfelelő, az Országos Képzési Jegyzék szerinti vendéglátás-turisztika</w:t>
      </w:r>
      <w:r w:rsidR="00C7606E">
        <w:rPr>
          <w:rFonts w:ascii="Times New Roman" w:hAnsi="Times New Roman" w:cs="Times New Roman"/>
          <w:sz w:val="24"/>
          <w:szCs w:val="24"/>
          <w:lang w:eastAsia="ar-SA"/>
        </w:rPr>
        <w:t>, egyéb szolgáltatások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szakmacsoportba tartozó iskolarendszerű és iskolarendszeren kívüli szakképzésben a szakmai gyakorlatok oktatására, az összefüggő szakmai gyakorlatok megszervezésére, levezetésére, lebonyolítására, a pedagógusok kompetencia-elvárásainak teljesítésére és a tanulmányaik szakmai tanári mesterképzésben való folytatására.</w:t>
      </w: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képzés része a szakmai gyakorlatok tantárgyakhoz kapcsolódó tanüzemi, tanbolti, a képző intézményen belüli és kívüli (vállalati munkahelyen folytatott) összefüggő szakmai gyakorlatok lebonyolítására, továbbá a felsőoktatási szakképzés, a felnőttképzés</w:t>
      </w:r>
      <w:r w:rsidR="00C7606E">
        <w:rPr>
          <w:rFonts w:ascii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és átképzés</w:t>
      </w:r>
      <w:r w:rsidR="00C7606E">
        <w:rPr>
          <w:rFonts w:ascii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hAnsi="Times New Roman" w:cs="Times New Roman"/>
          <w:sz w:val="24"/>
          <w:szCs w:val="24"/>
          <w:lang w:eastAsia="ar-SA"/>
        </w:rPr>
        <w:t>, valamint a köznevelési gyakorlatok képzési feladataira történő felkészítés.</w:t>
      </w: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1849" w:rsidRDefault="00F61849" w:rsidP="00F618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8041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elsajátítandó szakmai kompetenciák</w:t>
      </w:r>
      <w:r w:rsidRPr="00DE198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F61849" w:rsidRDefault="00F61849" w:rsidP="00F618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3C75E5" w:rsidRPr="003C75E5" w:rsidRDefault="003C75E5" w:rsidP="00F61849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3C75E5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Az üzleti szakoktató</w:t>
      </w:r>
    </w:p>
    <w:p w:rsidR="00F61849" w:rsidRPr="004811E8" w:rsidRDefault="003C75E5" w:rsidP="00F61849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a)</w:t>
      </w:r>
      <w:r w:rsidR="00F61849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tu</w:t>
      </w:r>
      <w:r w:rsidR="00F61849"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F61849"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:rsidR="00F61849" w:rsidRPr="004C490A" w:rsidRDefault="00F61849" w:rsidP="00F61849">
      <w:pPr>
        <w:pStyle w:val="Listaszerbekezds"/>
        <w:keepNext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90A">
        <w:rPr>
          <w:rFonts w:ascii="Times New Roman" w:hAnsi="Times New Roman" w:cs="Times New Roman"/>
          <w:sz w:val="24"/>
          <w:szCs w:val="24"/>
        </w:rPr>
        <w:t>Rendelkezik a gazdaságtudomány alapvető, átfogó fogalmainak, elméleteinek, tényeinek, nemzetgazdasági és nemzetközi összefüggéseinek ismeretével a releváns gazdasági szereplőkre, funkciókra és folyamatokra vonatkozóan.</w:t>
      </w:r>
    </w:p>
    <w:p w:rsidR="00F61849" w:rsidRDefault="00F61849" w:rsidP="00F61849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90A">
        <w:rPr>
          <w:rFonts w:ascii="Times New Roman" w:hAnsi="Times New Roman" w:cs="Times New Roman"/>
          <w:sz w:val="24"/>
          <w:szCs w:val="24"/>
        </w:rPr>
        <w:t xml:space="preserve">Elsajátította a gazdaság mikro és makro szerveződési szintjeinek alapvető elméleteit és jellemzőit, birtokában van az alapvető információ-gyűjtési, matematikai és statisztikai elemzési módszereknek. </w:t>
      </w:r>
    </w:p>
    <w:p w:rsidR="00F61849" w:rsidRDefault="00F61849" w:rsidP="00F61849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90A">
        <w:rPr>
          <w:rFonts w:ascii="Times New Roman" w:hAnsi="Times New Roman" w:cs="Times New Roman"/>
          <w:sz w:val="24"/>
          <w:szCs w:val="24"/>
        </w:rPr>
        <w:t xml:space="preserve">Ismeri a projektben, teamben, munkaszervezetben való együttműködés, a projekt vezetés szabályait és etikai normáit. </w:t>
      </w:r>
    </w:p>
    <w:p w:rsidR="00F61849" w:rsidRDefault="00F61849" w:rsidP="00F61849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Szakmai területén ismeri, érti és rendelkezik az oktatói tevékenységéhez szükséges elméleti és módszertani alapokkal, gyakorlati tudással.</w:t>
      </w:r>
    </w:p>
    <w:p w:rsidR="00F61849" w:rsidRPr="004C490A" w:rsidRDefault="00F61849" w:rsidP="00F61849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Átfogóan ismeri a szakképzés jogszabályban meghatározott követelményeit, a szakképesítések rendszerét.</w:t>
      </w:r>
    </w:p>
    <w:p w:rsidR="00F61849" w:rsidRPr="004C490A" w:rsidRDefault="00F61849" w:rsidP="00F61849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Ismeri a gazdasági szakterületen </w:t>
      </w:r>
      <w:r w:rsidRPr="004F294E">
        <w:rPr>
          <w:rFonts w:ascii="Times New Roman" w:hAnsi="Times New Roman" w:cs="Times New Roman"/>
          <w:sz w:val="24"/>
          <w:szCs w:val="24"/>
          <w:lang w:eastAsia="hu-HU"/>
        </w:rPr>
        <w:t>belül és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szakmacsoportjába tartozó szakképesítések rendszereit.</w:t>
      </w:r>
    </w:p>
    <w:p w:rsidR="00F61849" w:rsidRPr="004C490A" w:rsidRDefault="00F61849" w:rsidP="00F61849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Ismeri az üzleti</w:t>
      </w:r>
      <w:r w:rsidRPr="00D90CB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6668C6">
        <w:rPr>
          <w:rFonts w:ascii="Times New Roman" w:hAnsi="Times New Roman" w:cs="Times New Roman"/>
          <w:sz w:val="24"/>
          <w:szCs w:val="24"/>
          <w:lang w:eastAsia="hu-HU"/>
        </w:rPr>
        <w:t xml:space="preserve">irányultságú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szakképesítések szakmai gyakorlati tantárgyait, az ezekhez, különösen a </w:t>
      </w:r>
      <w:r w:rsidRPr="006668C6">
        <w:rPr>
          <w:rFonts w:ascii="Times New Roman" w:hAnsi="Times New Roman" w:cs="Times New Roman"/>
          <w:sz w:val="24"/>
          <w:szCs w:val="24"/>
          <w:lang w:eastAsia="hu-HU"/>
        </w:rPr>
        <w:t>specializációjához</w:t>
      </w:r>
      <w:r w:rsidRPr="000517D4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kapcsolódó, ezzel összefüggő szakmai gyakorlati követelményeket.</w:t>
      </w:r>
    </w:p>
    <w:p w:rsidR="007761F2" w:rsidRPr="007761F2" w:rsidRDefault="00F61849" w:rsidP="007761F2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Ismeri a szakterületéhez kapcsolódó más (műszaki környezetvédelmi, minőségbiztosítási) szakterületek alapjait.</w:t>
      </w:r>
    </w:p>
    <w:p w:rsidR="007761F2" w:rsidRPr="007761F2" w:rsidRDefault="007761F2" w:rsidP="007761F2">
      <w:pPr>
        <w:pStyle w:val="Listaszerbekezds"/>
        <w:keepNext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1F2">
        <w:rPr>
          <w:rFonts w:ascii="Times New Roman" w:hAnsi="Times New Roman" w:cs="Times New Roman"/>
          <w:sz w:val="24"/>
          <w:szCs w:val="24"/>
        </w:rPr>
        <w:t>Ismeri az egészségmegőrzéssel és egészségfejlesztéssel kapcsolatos alapvető elvárásokat, különösen a szakképzés adekvát szakterületén érvényesítendő környezet-, munka-, a baleset- és fogyasztóvédelemmel kapcsolatos követelményeket.</w:t>
      </w:r>
    </w:p>
    <w:p w:rsidR="007761F2" w:rsidRPr="004C490A" w:rsidRDefault="007761F2" w:rsidP="007761F2">
      <w:pPr>
        <w:pStyle w:val="Listaszerbekezds"/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1849" w:rsidRDefault="00F61849" w:rsidP="00F6184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61849" w:rsidRPr="001C11BE" w:rsidRDefault="003C75E5" w:rsidP="00F61849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</w:t>
      </w:r>
      <w:r w:rsidR="00F61849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="00F61849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</w:p>
    <w:p w:rsidR="00F61849" w:rsidRPr="004C490A" w:rsidRDefault="00F61849" w:rsidP="00F61849">
      <w:pPr>
        <w:pStyle w:val="Listaszerbekezds"/>
        <w:keepNext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g</w:t>
      </w:r>
      <w:r w:rsidRPr="004C490A">
        <w:rPr>
          <w:rFonts w:ascii="Times New Roman" w:hAnsi="Times New Roman" w:cs="Times New Roman"/>
          <w:sz w:val="24"/>
          <w:szCs w:val="24"/>
        </w:rPr>
        <w:t>azdasági tevékenységet, projektet tervez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4C490A">
        <w:rPr>
          <w:rFonts w:ascii="Times New Roman" w:hAnsi="Times New Roman" w:cs="Times New Roman"/>
          <w:sz w:val="24"/>
          <w:szCs w:val="24"/>
        </w:rPr>
        <w:t>, szervez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4C490A">
        <w:rPr>
          <w:rFonts w:ascii="Times New Roman" w:hAnsi="Times New Roman" w:cs="Times New Roman"/>
          <w:sz w:val="24"/>
          <w:szCs w:val="24"/>
        </w:rPr>
        <w:t>, kisebb vállalkozást, gazdálkodó szervezetet irányít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4C490A">
        <w:rPr>
          <w:rFonts w:ascii="Times New Roman" w:hAnsi="Times New Roman" w:cs="Times New Roman"/>
          <w:sz w:val="24"/>
          <w:szCs w:val="24"/>
        </w:rPr>
        <w:t xml:space="preserve"> és ellenőriz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4C490A">
        <w:rPr>
          <w:rFonts w:ascii="Times New Roman" w:hAnsi="Times New Roman" w:cs="Times New Roman"/>
          <w:sz w:val="24"/>
          <w:szCs w:val="24"/>
        </w:rPr>
        <w:t xml:space="preserve">. A tanult elméletek és módszerek alkalmazásával </w:t>
      </w:r>
      <w:r>
        <w:rPr>
          <w:rFonts w:ascii="Times New Roman" w:hAnsi="Times New Roman" w:cs="Times New Roman"/>
          <w:sz w:val="24"/>
          <w:szCs w:val="24"/>
        </w:rPr>
        <w:t xml:space="preserve">képes </w:t>
      </w:r>
      <w:r w:rsidRPr="004C490A">
        <w:rPr>
          <w:rFonts w:ascii="Times New Roman" w:hAnsi="Times New Roman" w:cs="Times New Roman"/>
          <w:sz w:val="24"/>
          <w:szCs w:val="24"/>
        </w:rPr>
        <w:t>tényeket és alapvető összefüggéseket fel</w:t>
      </w:r>
      <w:r>
        <w:rPr>
          <w:rFonts w:ascii="Times New Roman" w:hAnsi="Times New Roman" w:cs="Times New Roman"/>
          <w:sz w:val="24"/>
          <w:szCs w:val="24"/>
        </w:rPr>
        <w:t>tárni</w:t>
      </w:r>
      <w:r w:rsidRPr="004C490A">
        <w:rPr>
          <w:rFonts w:ascii="Times New Roman" w:hAnsi="Times New Roman" w:cs="Times New Roman"/>
          <w:sz w:val="24"/>
          <w:szCs w:val="24"/>
        </w:rPr>
        <w:t>, rendszerez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4C490A">
        <w:rPr>
          <w:rFonts w:ascii="Times New Roman" w:hAnsi="Times New Roman" w:cs="Times New Roman"/>
          <w:sz w:val="24"/>
          <w:szCs w:val="24"/>
        </w:rPr>
        <w:t xml:space="preserve"> és elemez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4C490A">
        <w:rPr>
          <w:rFonts w:ascii="Times New Roman" w:hAnsi="Times New Roman" w:cs="Times New Roman"/>
          <w:sz w:val="24"/>
          <w:szCs w:val="24"/>
        </w:rPr>
        <w:t>, önálló következtetéseket, kritikai észrevételeket meg</w:t>
      </w:r>
      <w:r w:rsidRPr="00D34A34">
        <w:rPr>
          <w:rFonts w:ascii="Times New Roman" w:hAnsi="Times New Roman" w:cs="Times New Roman"/>
          <w:sz w:val="24"/>
          <w:szCs w:val="24"/>
        </w:rPr>
        <w:t xml:space="preserve"> </w:t>
      </w:r>
      <w:r w:rsidRPr="004C490A">
        <w:rPr>
          <w:rFonts w:ascii="Times New Roman" w:hAnsi="Times New Roman" w:cs="Times New Roman"/>
          <w:sz w:val="24"/>
          <w:szCs w:val="24"/>
        </w:rPr>
        <w:t>fogalmaz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4C490A">
        <w:rPr>
          <w:rFonts w:ascii="Times New Roman" w:hAnsi="Times New Roman" w:cs="Times New Roman"/>
          <w:sz w:val="24"/>
          <w:szCs w:val="24"/>
        </w:rPr>
        <w:t>, döntés-előkészítő javaslatokat készít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4C490A">
        <w:rPr>
          <w:rFonts w:ascii="Times New Roman" w:hAnsi="Times New Roman" w:cs="Times New Roman"/>
          <w:sz w:val="24"/>
          <w:szCs w:val="24"/>
        </w:rPr>
        <w:t>, döntéseket hoz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4C490A">
        <w:rPr>
          <w:rFonts w:ascii="Times New Roman" w:hAnsi="Times New Roman" w:cs="Times New Roman"/>
          <w:sz w:val="24"/>
          <w:szCs w:val="24"/>
        </w:rPr>
        <w:t xml:space="preserve"> rutin- és részben ismeretlen környezetben is.</w:t>
      </w:r>
    </w:p>
    <w:p w:rsidR="00F61849" w:rsidRPr="009B567E" w:rsidRDefault="00F61849" w:rsidP="00F61849">
      <w:pPr>
        <w:pStyle w:val="Listaszerbekezds"/>
        <w:keepNext/>
        <w:keepLines/>
        <w:numPr>
          <w:ilvl w:val="0"/>
          <w:numId w:val="2"/>
        </w:numPr>
        <w:suppressAutoHyphens/>
        <w:spacing w:after="0"/>
        <w:ind w:left="284" w:firstLine="0"/>
        <w:contextualSpacing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B56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Képes az iskolai és munkahelyi gyakorlatokhoz közvetlenül kapcsolódó, azokat megelőző elméleti oktatási feladatok ellátására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61849" w:rsidRDefault="00F61849" w:rsidP="00F6184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Kiépít és fenntart szakmai kapcsolatokat az elméleti oktatás képviselőivel, együttműködik a szakmai gyakorlati helyek képviselőivel, intézményeinek munkatársaival.</w:t>
      </w:r>
    </w:p>
    <w:p w:rsidR="00F61849" w:rsidRPr="00270505" w:rsidRDefault="00F61849" w:rsidP="00F6184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Képes a jogszabályi és szakmai környezetnek megfelelően szakterületén, ezen belül a választott szakirányának megfelelő gyakorlati képzési programok önálló összeállítása, valamint a szakmai elméleti követelményekkel való összehangolása. </w:t>
      </w:r>
    </w:p>
    <w:p w:rsidR="00F61849" w:rsidRPr="009B567E" w:rsidRDefault="00F61849" w:rsidP="00F6184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Képes a gyakorlati oktatás tartalmának ellenőrzésére, értékelésére, vizsgák megszervezésére és lefolytatására.</w:t>
      </w:r>
    </w:p>
    <w:p w:rsidR="00F61849" w:rsidRPr="009B567E" w:rsidRDefault="00F61849" w:rsidP="00F6184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Képes a szakmai gyakorlati foglalkozásokon belül és ezeken kívül is nevelőmunkára, pályaorientációs feladatok ellátására</w:t>
      </w:r>
      <w:r w:rsidR="007761F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 a felnőttképzés keretében folyó gyakorlati oktatásra.</w:t>
      </w:r>
    </w:p>
    <w:p w:rsidR="00F61849" w:rsidRPr="009B567E" w:rsidRDefault="00F61849" w:rsidP="00F6184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Képes szakterülete online és nyomtatott magyar és legalább egy idegen nyelven írt szakirodalmának megértésére és használatára. Folyamatos önképzésre törekszik.</w:t>
      </w:r>
    </w:p>
    <w:p w:rsidR="00F61849" w:rsidRDefault="00F61849" w:rsidP="00F61849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849" w:rsidRPr="00D8041E" w:rsidRDefault="003C75E5" w:rsidP="00F61849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</w:t>
      </w:r>
      <w:r w:rsidR="00F61849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F61849" w:rsidRPr="00D8041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:rsidR="00F61849" w:rsidRDefault="00F61849" w:rsidP="00F61849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4FC">
        <w:rPr>
          <w:rFonts w:ascii="Times New Roman" w:hAnsi="Times New Roman" w:cs="Times New Roman"/>
          <w:sz w:val="24"/>
          <w:szCs w:val="24"/>
        </w:rPr>
        <w:t>A minőségi munkavégzés érdekében probléma-érzékeny, proaktív magatartást tanúsít, projektben, csoportos feladatvégzés esetén konstruktív, együttműködő, kezdeményező.</w:t>
      </w:r>
    </w:p>
    <w:p w:rsidR="00F61849" w:rsidRPr="00D34A34" w:rsidRDefault="00F61849" w:rsidP="00F61849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90A">
        <w:rPr>
          <w:rFonts w:ascii="Times New Roman" w:hAnsi="Times New Roman" w:cs="Times New Roman"/>
          <w:sz w:val="24"/>
          <w:szCs w:val="24"/>
        </w:rPr>
        <w:t>Követi és értelmezi</w:t>
      </w:r>
      <w:r w:rsidRPr="004C4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90A">
        <w:rPr>
          <w:rFonts w:ascii="Times New Roman" w:hAnsi="Times New Roman" w:cs="Times New Roman"/>
          <w:sz w:val="24"/>
          <w:szCs w:val="24"/>
        </w:rPr>
        <w:t>a</w:t>
      </w:r>
      <w:r w:rsidRPr="004C4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90A">
        <w:rPr>
          <w:rFonts w:ascii="Times New Roman" w:hAnsi="Times New Roman" w:cs="Times New Roman"/>
          <w:sz w:val="24"/>
          <w:szCs w:val="24"/>
        </w:rPr>
        <w:t>világgazdasági, nemzetközi üzleti folyamatokat, a</w:t>
      </w:r>
      <w:r w:rsidRPr="004C4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90A">
        <w:rPr>
          <w:rFonts w:ascii="Times New Roman" w:hAnsi="Times New Roman" w:cs="Times New Roman"/>
          <w:sz w:val="24"/>
          <w:szCs w:val="24"/>
        </w:rPr>
        <w:t>gazdaságpolitika és a szakterület szerint releváns, kapcsolódó szakpolitikák, jogszabályok változásait, azok hatásait, ezeket figyelembe veszi elemzései, javaslatai, döntései során.</w:t>
      </w:r>
    </w:p>
    <w:p w:rsidR="00F61849" w:rsidRDefault="00F61849" w:rsidP="00F61849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4FC">
        <w:rPr>
          <w:rFonts w:ascii="Times New Roman" w:hAnsi="Times New Roman" w:cs="Times New Roman"/>
          <w:sz w:val="24"/>
          <w:szCs w:val="24"/>
        </w:rPr>
        <w:t>Fogékony az új információk befogadására, az új szakmai ismeretekre és módszertanokra, nyitott az új, önálló és együttműködést igénylő feladatok, felelősségek vállalására. Törekszik tudásának és munkakapcsolatainak fejlesztésére, ebben munkatársaival való együttműködésre.</w:t>
      </w:r>
    </w:p>
    <w:p w:rsidR="00F61849" w:rsidRDefault="00F61849" w:rsidP="00F61849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Vállalja és hitelesen képviseli szakterülete és a pedagógus szakma társadalmi szerepét, viszonyát a gazdasághoz, társadalomhoz. Nyitott szakterülete gazdasági, társadalmi környezetének változásai iránt.</w:t>
      </w:r>
    </w:p>
    <w:p w:rsidR="00F61849" w:rsidRPr="000674FC" w:rsidRDefault="00F61849" w:rsidP="00F61849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Befogadó mások véleménye, továbbá a szakterülete, valamint a regionális, nemzeti és európai értékek iránt.</w:t>
      </w:r>
    </w:p>
    <w:p w:rsidR="00F61849" w:rsidRDefault="00F61849" w:rsidP="00F61849">
      <w:pPr>
        <w:pStyle w:val="Listaszerbekezds"/>
        <w:keepNext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Kritikusan viszonyul önmaga, munkatársai és tanítványai munkájához, magatartásához. Kész hibáinak kijavítására, munkatársait, tanítványait segíti ebben.</w:t>
      </w:r>
    </w:p>
    <w:p w:rsidR="00F61849" w:rsidRDefault="00F61849" w:rsidP="00F6184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61849" w:rsidRPr="004811E8" w:rsidRDefault="003C75E5" w:rsidP="00F61849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</w:t>
      </w:r>
      <w:r w:rsidR="00F61849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F61849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F61849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="00F61849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:rsidR="00F61849" w:rsidRDefault="00F61849" w:rsidP="00F61849">
      <w:pPr>
        <w:pStyle w:val="Listaszerbekezds"/>
        <w:keepNext/>
        <w:numPr>
          <w:ilvl w:val="3"/>
          <w:numId w:val="24"/>
        </w:numPr>
        <w:spacing w:after="0"/>
        <w:ind w:left="284" w:hanging="2"/>
        <w:jc w:val="both"/>
        <w:rPr>
          <w:rFonts w:ascii="Times New Roman" w:hAnsi="Times New Roman" w:cs="Times New Roman"/>
          <w:sz w:val="24"/>
          <w:szCs w:val="24"/>
        </w:rPr>
      </w:pPr>
      <w:r w:rsidRPr="000674FC">
        <w:rPr>
          <w:rFonts w:ascii="Times New Roman" w:hAnsi="Times New Roman" w:cs="Times New Roman"/>
          <w:sz w:val="24"/>
          <w:szCs w:val="24"/>
        </w:rPr>
        <w:t>Általános szakmai felügyelet mellett, önállóan végzi és szervezi a munkaköri leírásban meghatározott feladatokat. Önállóan szervezi meg a gazdasági folyamatok elemzését, az adatok gyűjtését, rendszerezését, értékelését.</w:t>
      </w:r>
    </w:p>
    <w:p w:rsidR="00F61849" w:rsidRPr="000674FC" w:rsidRDefault="00F61849" w:rsidP="00F61849">
      <w:pPr>
        <w:pStyle w:val="Listaszerbekezds"/>
        <w:keepNext/>
        <w:numPr>
          <w:ilvl w:val="3"/>
          <w:numId w:val="24"/>
        </w:numPr>
        <w:spacing w:after="0"/>
        <w:ind w:left="284" w:hanging="2"/>
        <w:jc w:val="both"/>
        <w:rPr>
          <w:rFonts w:ascii="Times New Roman" w:hAnsi="Times New Roman" w:cs="Times New Roman"/>
          <w:sz w:val="24"/>
          <w:szCs w:val="24"/>
        </w:rPr>
      </w:pPr>
      <w:r w:rsidRPr="000674FC">
        <w:rPr>
          <w:rFonts w:ascii="Times New Roman" w:hAnsi="Times New Roman" w:cs="Times New Roman"/>
          <w:sz w:val="24"/>
          <w:szCs w:val="24"/>
        </w:rPr>
        <w:t>Az elemzésekért, következtetéseiért és döntéseiért felelősséget vállal.</w:t>
      </w:r>
    </w:p>
    <w:p w:rsidR="00F61849" w:rsidRDefault="00F61849" w:rsidP="00F61849">
      <w:pPr>
        <w:pStyle w:val="Listaszerbekezds"/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2"/>
        <w:jc w:val="both"/>
        <w:rPr>
          <w:rFonts w:ascii="Times New Roman" w:hAnsi="Times New Roman" w:cs="Times New Roman"/>
          <w:sz w:val="24"/>
          <w:szCs w:val="24"/>
        </w:rPr>
      </w:pPr>
      <w:r w:rsidRPr="000674FC">
        <w:rPr>
          <w:rFonts w:ascii="Times New Roman" w:hAnsi="Times New Roman" w:cs="Times New Roman"/>
          <w:sz w:val="24"/>
          <w:szCs w:val="24"/>
        </w:rPr>
        <w:t>Önállóan vezet, szervez, irányít gazdálkodó szervezetben szervezeti egységet, munkacsoportot, illetve vállalkozást, kisebb gazdálkodó szervezetet, felelősséget vállalva a szervezetért és a munkatársakért.</w:t>
      </w:r>
    </w:p>
    <w:p w:rsidR="00F61849" w:rsidRDefault="00F61849" w:rsidP="00F61849">
      <w:pPr>
        <w:pStyle w:val="Listaszerbekezds"/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szakma és ezen belül az adott specializáció alapvető működési feltételeinek és követelményeinek szem előtt tartásával önállóan gondolja végig és dolgozza ki a gyakorlati oktatásának a részét képező szakmai tartalom és módszerek komplex rendszerét.</w:t>
      </w:r>
    </w:p>
    <w:p w:rsidR="00F61849" w:rsidRDefault="00F61849" w:rsidP="00F61849">
      <w:pPr>
        <w:pStyle w:val="Listaszerbekezds"/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Felelősséggel részt vállal a szakképzéssel összefüggő álláspontok, döntések kialakításában.</w:t>
      </w:r>
    </w:p>
    <w:p w:rsidR="00F61849" w:rsidRPr="000674FC" w:rsidRDefault="00F61849" w:rsidP="00F61849">
      <w:pPr>
        <w:pStyle w:val="Listaszerbekezds"/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Felelősséggel szerepet vállal az iskolai elméleti és gyakorlati szakképzés és a tanulók munkahelyi, vállalati foglalkoztatása </w:t>
      </w:r>
      <w:r w:rsidRPr="009C48E9">
        <w:rPr>
          <w:rFonts w:ascii="Times New Roman" w:hAnsi="Times New Roman" w:cs="Times New Roman"/>
          <w:sz w:val="24"/>
          <w:szCs w:val="24"/>
          <w:lang w:eastAsia="ar-SA"/>
        </w:rPr>
        <w:t>koordinációjában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1849" w:rsidRDefault="003C75E5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F618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="00F61849"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="00F61849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="00F618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1849" w:rsidRDefault="003C75E5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F61849" w:rsidRPr="00D923B6">
        <w:rPr>
          <w:rFonts w:ascii="Times New Roman" w:hAnsi="Times New Roman" w:cs="Times New Roman"/>
          <w:b/>
          <w:sz w:val="24"/>
          <w:szCs w:val="24"/>
          <w:lang w:eastAsia="ar-SA"/>
        </w:rPr>
        <w:t>.1. Szakmai jellemzők</w:t>
      </w: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1849" w:rsidRPr="00226B54" w:rsidRDefault="003C75E5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 xml:space="preserve">.1.1. </w:t>
      </w:r>
      <w:r w:rsidR="00F61849" w:rsidRPr="00C702A2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F61849" w:rsidRDefault="00F61849" w:rsidP="00F6184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4007F5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90F2C">
        <w:rPr>
          <w:rFonts w:ascii="Times New Roman" w:hAnsi="Times New Roman" w:cs="Times New Roman"/>
          <w:sz w:val="24"/>
          <w:szCs w:val="24"/>
          <w:lang w:eastAsia="ar-SA"/>
        </w:rPr>
        <w:t xml:space="preserve">pedagógiai és társadalomtudományi közös modul </w:t>
      </w:r>
      <w:r>
        <w:rPr>
          <w:rFonts w:ascii="Times New Roman" w:hAnsi="Times New Roman" w:cs="Times New Roman"/>
          <w:sz w:val="24"/>
          <w:szCs w:val="24"/>
          <w:lang w:eastAsia="ar-SA"/>
        </w:rPr>
        <w:t>[</w:t>
      </w:r>
      <w:r w:rsidRPr="00252AE5">
        <w:rPr>
          <w:rFonts w:ascii="Times New Roman" w:hAnsi="Times New Roman" w:cs="Times New Roman"/>
          <w:sz w:val="24"/>
          <w:szCs w:val="24"/>
          <w:lang w:eastAsia="ar-SA"/>
        </w:rPr>
        <w:t>a pedagógiai és pszichológiai elméleti és gyakorlati ismeretek (nevelés</w:t>
      </w:r>
      <w:r>
        <w:rPr>
          <w:rFonts w:ascii="Times New Roman" w:hAnsi="Times New Roman" w:cs="Times New Roman"/>
          <w:sz w:val="24"/>
          <w:szCs w:val="24"/>
          <w:lang w:eastAsia="ar-SA"/>
        </w:rPr>
        <w:t>lélek</w:t>
      </w:r>
      <w:r w:rsidRPr="00252AE5">
        <w:rPr>
          <w:rFonts w:ascii="Times New Roman" w:hAnsi="Times New Roman" w:cs="Times New Roman"/>
          <w:sz w:val="24"/>
          <w:szCs w:val="24"/>
          <w:lang w:eastAsia="ar-SA"/>
        </w:rPr>
        <w:t>tan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252AE5">
        <w:rPr>
          <w:rFonts w:ascii="Times New Roman" w:hAnsi="Times New Roman" w:cs="Times New Roman"/>
          <w:sz w:val="24"/>
          <w:szCs w:val="24"/>
          <w:lang w:eastAsia="ar-SA"/>
        </w:rPr>
        <w:t>személyiségfejlesztés, neveléstan, didaktika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252AE5">
        <w:rPr>
          <w:rFonts w:ascii="Times New Roman" w:hAnsi="Times New Roman" w:cs="Times New Roman"/>
          <w:sz w:val="24"/>
          <w:szCs w:val="24"/>
          <w:lang w:eastAsia="ar-SA"/>
        </w:rPr>
        <w:t xml:space="preserve"> oktatásszervezés,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kommunikáció, felzárkóztatás, felnőttképzés), Nemzeti alaptanterv szakterületi és az Országos Képzési Jegyzék szakmacsoportos ismeretei] </w:t>
      </w:r>
      <w:r w:rsidRPr="00E90F2C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="007761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90F2C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7761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90F2C">
        <w:rPr>
          <w:rFonts w:ascii="Times New Roman" w:hAnsi="Times New Roman" w:cs="Times New Roman"/>
          <w:sz w:val="24"/>
          <w:szCs w:val="24"/>
          <w:lang w:eastAsia="ar-SA"/>
        </w:rPr>
        <w:t>40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61849" w:rsidRPr="0059392A" w:rsidRDefault="00F61849" w:rsidP="00F6184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4007F5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ü</w:t>
      </w:r>
      <w:r w:rsidRPr="0059392A">
        <w:rPr>
          <w:rFonts w:ascii="Times New Roman" w:hAnsi="Times New Roman" w:cs="Times New Roman"/>
          <w:sz w:val="24"/>
          <w:szCs w:val="24"/>
          <w:lang w:eastAsia="ar-SA"/>
        </w:rPr>
        <w:t xml:space="preserve">zleti szakoktatói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szakmai </w:t>
      </w:r>
      <w:r w:rsidRPr="0059392A">
        <w:rPr>
          <w:rFonts w:ascii="Times New Roman" w:hAnsi="Times New Roman" w:cs="Times New Roman"/>
          <w:sz w:val="24"/>
          <w:szCs w:val="24"/>
          <w:lang w:eastAsia="ar-SA"/>
        </w:rPr>
        <w:t>ismeretek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1</w:t>
      </w:r>
      <w:r w:rsidR="00C7606E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>-1</w:t>
      </w:r>
      <w:r w:rsidR="00C7606E">
        <w:rPr>
          <w:rFonts w:ascii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59392A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F61849" w:rsidRDefault="00F61849" w:rsidP="00F61849">
      <w:pPr>
        <w:keepNext/>
        <w:keepLines/>
        <w:numPr>
          <w:ilvl w:val="0"/>
          <w:numId w:val="25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üzleti szakoktató szakképzés közös szakterületi ismeretei 45</w:t>
      </w:r>
      <w:r w:rsidR="007761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7761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55 kredit;</w:t>
      </w:r>
    </w:p>
    <w:p w:rsidR="00F61849" w:rsidRPr="004007F5" w:rsidRDefault="00F61849" w:rsidP="00F61849">
      <w:pPr>
        <w:keepNext/>
        <w:keepLines/>
        <w:numPr>
          <w:ilvl w:val="0"/>
          <w:numId w:val="25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4007F5">
        <w:rPr>
          <w:rFonts w:ascii="Times New Roman" w:hAnsi="Times New Roman" w:cs="Times New Roman"/>
          <w:sz w:val="24"/>
          <w:szCs w:val="24"/>
          <w:lang w:eastAsia="ar-SA"/>
        </w:rPr>
        <w:t>gazdaságtani ismeretek (gazdaságtani alapismeretek, gazdasági matematika, számítástechnika, didaktika, közgazdaságtan, környezetgazdálkodás, gazdaságpolitika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007F5">
        <w:rPr>
          <w:rFonts w:ascii="Times New Roman" w:hAnsi="Times New Roman" w:cs="Times New Roman"/>
          <w:sz w:val="24"/>
          <w:szCs w:val="24"/>
          <w:lang w:eastAsia="ar-SA"/>
        </w:rPr>
        <w:t>20-30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61849" w:rsidRDefault="00F61849" w:rsidP="00F61849">
      <w:pPr>
        <w:keepNext/>
        <w:keepLines/>
        <w:numPr>
          <w:ilvl w:val="0"/>
          <w:numId w:val="25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üzleti ismeretek (</w:t>
      </w:r>
      <w:r w:rsidRPr="003F0D1A">
        <w:rPr>
          <w:rFonts w:ascii="Times New Roman" w:hAnsi="Times New Roman" w:cs="Times New Roman"/>
          <w:sz w:val="24"/>
          <w:szCs w:val="24"/>
          <w:lang w:eastAsia="ar-SA"/>
        </w:rPr>
        <w:t>vállakozásgazdaságtan,</w:t>
      </w:r>
      <w:r w:rsidRPr="00075C51">
        <w:rPr>
          <w:rFonts w:ascii="Times New Roman" w:hAnsi="Times New Roman" w:cs="Times New Roman"/>
          <w:sz w:val="24"/>
          <w:szCs w:val="24"/>
          <w:lang w:eastAsia="ar-SA"/>
        </w:rPr>
        <w:t xml:space="preserve"> gazdasági jog, marketing, pénzügyi ismeretek, üzleti szakmai lélektan, fogyasztóvédelem, számvitel,</w:t>
      </w:r>
      <w:r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F0D1A">
        <w:rPr>
          <w:rFonts w:ascii="Times New Roman" w:hAnsi="Times New Roman" w:cs="Times New Roman"/>
          <w:sz w:val="24"/>
          <w:szCs w:val="24"/>
          <w:lang w:eastAsia="ar-SA"/>
        </w:rPr>
        <w:t xml:space="preserve">vállalkozások pénzügyi alapjai, </w:t>
      </w:r>
      <w:r w:rsidRPr="00075C51">
        <w:rPr>
          <w:rFonts w:ascii="Times New Roman" w:hAnsi="Times New Roman" w:cs="Times New Roman"/>
          <w:sz w:val="24"/>
          <w:szCs w:val="24"/>
          <w:lang w:eastAsia="ar-SA"/>
        </w:rPr>
        <w:t>szakmai idegen nyelv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C7606E">
        <w:rPr>
          <w:rFonts w:ascii="Times New Roman" w:hAnsi="Times New Roman" w:cs="Times New Roman"/>
          <w:sz w:val="24"/>
          <w:szCs w:val="24"/>
          <w:lang w:eastAsia="ar-SA"/>
        </w:rPr>
        <w:t>25 - 30</w:t>
      </w:r>
      <w:r w:rsidRPr="00075C51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61849" w:rsidRPr="00B7111A" w:rsidRDefault="00F61849" w:rsidP="00F61849">
      <w:pPr>
        <w:keepNext/>
        <w:keepLines/>
        <w:numPr>
          <w:ilvl w:val="0"/>
          <w:numId w:val="25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specializációk szakmai ismeretei </w:t>
      </w:r>
      <w:r w:rsidR="00C7606E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="007761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7606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7761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7606E">
        <w:rPr>
          <w:rFonts w:ascii="Times New Roman" w:hAnsi="Times New Roman" w:cs="Times New Roman"/>
          <w:sz w:val="24"/>
          <w:szCs w:val="24"/>
          <w:lang w:eastAsia="ar-SA"/>
        </w:rPr>
        <w:t>40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kredit.</w:t>
      </w:r>
    </w:p>
    <w:p w:rsidR="00F61849" w:rsidRDefault="00F61849" w:rsidP="00F6184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61849" w:rsidRDefault="003C75E5" w:rsidP="00F6184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 xml:space="preserve">.1.2. </w:t>
      </w:r>
      <w:r w:rsidR="00F61849" w:rsidRPr="001816F2">
        <w:rPr>
          <w:rFonts w:ascii="Times New Roman" w:hAnsi="Times New Roman" w:cs="Times New Roman"/>
          <w:iCs/>
          <w:sz w:val="24"/>
          <w:szCs w:val="24"/>
          <w:lang w:eastAsia="hu-HU"/>
        </w:rPr>
        <w:t>A</w:t>
      </w:r>
      <w:r w:rsidR="00F61849" w:rsidRPr="001816F2">
        <w:rPr>
          <w:rFonts w:ascii="Times New Roman" w:hAnsi="Times New Roman" w:cs="Times New Roman"/>
          <w:sz w:val="24"/>
          <w:szCs w:val="24"/>
          <w:lang w:eastAsia="ar-SA"/>
        </w:rPr>
        <w:t xml:space="preserve"> választható 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>specializációk</w:t>
      </w:r>
      <w:r w:rsidR="00F61849" w:rsidRPr="001816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>az üzleti képzés - Országos Képzési Jegyzék szakmacsoportja szerinti - s</w:t>
      </w:r>
      <w:r w:rsidR="00F61849" w:rsidRPr="001816F2">
        <w:rPr>
          <w:rFonts w:ascii="Times New Roman" w:hAnsi="Times New Roman" w:cs="Times New Roman"/>
          <w:sz w:val="24"/>
          <w:szCs w:val="24"/>
          <w:lang w:eastAsia="ar-SA"/>
        </w:rPr>
        <w:t>peciális ismeret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>ei, amelyek tartalmukban és követelményeikben igazodnak az iskolai és vállalati szakképzés sajátos elvárásaihoz. Az adott specializáció az üzleti szakoktatói szakmai ismeretek képzési elem része, amelynek kreditaránya 44</w:t>
      </w:r>
      <w:r w:rsidR="007761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7761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61849">
        <w:rPr>
          <w:rFonts w:ascii="Times New Roman" w:hAnsi="Times New Roman" w:cs="Times New Roman"/>
          <w:sz w:val="24"/>
          <w:szCs w:val="24"/>
          <w:lang w:eastAsia="ar-SA"/>
        </w:rPr>
        <w:t>45 kredit:</w:t>
      </w:r>
    </w:p>
    <w:p w:rsidR="00F61849" w:rsidRDefault="00F61849" w:rsidP="00F61849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429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kereskedelmi specializáció elméleti és gyakorlati ismeretei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Pr="00B429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bevezetés a kereskedelmi vállalkozások gazdaságtanába, általános és szakáruismeret, minőségbiztosítás, kereskedelmi informatika, logisztika és marketing, szakmai gyakorlatok oktatásának módszertana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B429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61849" w:rsidRPr="00B429B7" w:rsidRDefault="00F61849" w:rsidP="00F61849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429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vendéglátó specializáció elméleti és gyakorlati ismeretei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Pr="00B429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ételkészítési és értékesítési ismeretek, higiéne, táplálkozástan, műszaki ismeretek, vendéglátás szervezése és gazdálkodása, vendéglátási informatika, különleges ételek és italok, szakmai gyakorlatok oktatásának módszertana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B429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7761F2" w:rsidRDefault="00F61849" w:rsidP="007761F2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761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ügyviteli specializáció elméleti és gyakorlati ismeretei (</w:t>
      </w:r>
      <w:r w:rsidRPr="007761F2">
        <w:rPr>
          <w:rFonts w:ascii="Times New Roman" w:hAnsi="Times New Roman" w:cs="Times New Roman"/>
          <w:sz w:val="24"/>
          <w:szCs w:val="24"/>
          <w:lang w:eastAsia="ar-SA"/>
        </w:rPr>
        <w:t>szolgáltató vállalkozások gazdálkodásának ismerete, jogi és gazdasági szabályozás ismerete, minőségbiztosítás, adatbeviteli, dokumentumokat készítési, kezelési, tárolási munkafolyamatok ismerete, ügyviteli programcsomagok használatának ismerete)</w:t>
      </w:r>
      <w:r w:rsidR="007761F2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7761F2" w:rsidRPr="007761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761F2" w:rsidRDefault="007761F2" w:rsidP="007761F2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d) </w:t>
      </w:r>
      <w:r w:rsidRPr="007761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 szabadon választható tantárgyak ismeretei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(választható pedagógiai és pszichológiai ismeretek, OKJ szakmai gyakorlat ismerete 10-20 kredit).</w:t>
      </w: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1849" w:rsidRDefault="003C75E5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F618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.2.</w:t>
      </w:r>
      <w:r w:rsidR="00F61849"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</w:t>
      </w:r>
      <w:r w:rsidR="00F618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61849"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nyelvi követelmény</w:t>
      </w:r>
    </w:p>
    <w:p w:rsidR="00F61849" w:rsidRPr="00D923B6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23B6">
        <w:rPr>
          <w:rFonts w:ascii="Times New Roman" w:hAnsi="Times New Roman" w:cs="Times New Roman"/>
          <w:bCs/>
          <w:sz w:val="24"/>
          <w:szCs w:val="24"/>
          <w:lang w:eastAsia="ar-SA"/>
        </w:rPr>
        <w:t>Az alapfokozat megszerzéséhez egy idegen nyelvből államilag elismert középfokú (B2) komplex típusú nyelvvizsga vagy azzal egyenértékű érettségi bizonyítvány vagy oklevél megszerzése szükséges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F61849" w:rsidRDefault="00F61849" w:rsidP="00F61849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1849" w:rsidRDefault="003C75E5" w:rsidP="00F61849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F618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 s</w:t>
      </w:r>
      <w:r w:rsidR="00F61849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 gyakorlat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61849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A szakmai gyakorlat </w:t>
      </w:r>
      <w:r w:rsidRPr="00A51F4E">
        <w:rPr>
          <w:rFonts w:ascii="Times New Roman" w:hAnsi="Times New Roman" w:cs="Times New Roman"/>
          <w:sz w:val="24"/>
          <w:szCs w:val="24"/>
          <w:lang w:eastAsia="ar-SA"/>
        </w:rPr>
        <w:t xml:space="preserve">legalább </w:t>
      </w:r>
      <w:r>
        <w:rPr>
          <w:rFonts w:ascii="Times New Roman" w:hAnsi="Times New Roman" w:cs="Times New Roman"/>
          <w:sz w:val="24"/>
          <w:szCs w:val="24"/>
          <w:lang w:eastAsia="ar-SA"/>
        </w:rPr>
        <w:t>hat</w:t>
      </w:r>
      <w:r w:rsidRPr="00A51F4E">
        <w:rPr>
          <w:rFonts w:ascii="Times New Roman" w:hAnsi="Times New Roman" w:cs="Times New Roman"/>
          <w:sz w:val="24"/>
          <w:szCs w:val="24"/>
          <w:lang w:eastAsia="ar-SA"/>
        </w:rPr>
        <w:t xml:space="preserve"> hét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időtartamot elérő, </w:t>
      </w:r>
      <w:r w:rsidRPr="00A51F4E">
        <w:rPr>
          <w:rFonts w:ascii="Times New Roman" w:hAnsi="Times New Roman" w:cs="Times New Roman"/>
          <w:sz w:val="24"/>
          <w:szCs w:val="24"/>
          <w:lang w:eastAsia="ar-SA"/>
        </w:rPr>
        <w:t>szakmai gyakorlóhelyen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(iskolai, vállalati)</w:t>
      </w:r>
      <w:r w:rsidRPr="00A51F4E">
        <w:rPr>
          <w:rFonts w:ascii="Times New Roman" w:hAnsi="Times New Roman" w:cs="Times New Roman"/>
          <w:sz w:val="24"/>
          <w:szCs w:val="24"/>
          <w:lang w:eastAsia="ar-SA"/>
        </w:rPr>
        <w:t xml:space="preserve"> szerveze</w:t>
      </w:r>
      <w:r>
        <w:rPr>
          <w:rFonts w:ascii="Times New Roman" w:hAnsi="Times New Roman" w:cs="Times New Roman"/>
          <w:sz w:val="24"/>
          <w:szCs w:val="24"/>
          <w:lang w:eastAsia="ar-SA"/>
        </w:rPr>
        <w:t>tt gyakorlat, amelynek kreditértéke 30 kredit.</w:t>
      </w:r>
      <w:r w:rsidRPr="00A51F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A gyakorlat a szakmai és az üzleti szakoktatói kompetenciák fejlesztését is biztosítja.</w:t>
      </w:r>
      <w:r w:rsidRPr="00F907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hallgatók a szakmai gyakorlat során szerzett tapasztalataikat portfólióban rögzítik. </w:t>
      </w: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CC113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A képzés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</w:t>
      </w:r>
      <w:r w:rsidRPr="00CC113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egkülönböztető speciális jegyek</w:t>
      </w:r>
    </w:p>
    <w:p w:rsidR="00F61849" w:rsidRPr="002D6618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D661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képzés folyamán a hallgatók különböző tantárgyaikhoz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(a Nemzeti alaptanterv</w:t>
      </w:r>
      <w:r w:rsidRPr="002D661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szakterületi és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az Országos Képzési Jegyzék szerinti szakképesítés</w:t>
      </w:r>
      <w:r w:rsidRPr="002D661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szakmacsoportos ismeretek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 a szakképesítés szakmai gyakorlati ismeretei</w:t>
      </w:r>
      <w:r w:rsidRPr="002D6618">
        <w:rPr>
          <w:rFonts w:ascii="Times New Roman" w:hAnsi="Times New Roman" w:cs="Times New Roman"/>
          <w:bCs/>
          <w:sz w:val="24"/>
          <w:szCs w:val="24"/>
          <w:lang w:eastAsia="ar-SA"/>
        </w:rPr>
        <w:t>, pedagógiai-pszichológiai gyakorlati ismeretek) kötődően folyamatosan oldanak meg olyan projekt feladatokat, amelyek feltétele a tantervben meghatározott iskolai és munkahelyi oktatási gyakorlatokon való részvétel.</w:t>
      </w: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D661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képzés utolsó félévében kötelező összefüggő iskolai és munkahelyi oktatási gyakorlaton kell részt venni. Ezeken a hallgatók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elsajá</w:t>
      </w:r>
      <w:r w:rsidRPr="002D6618">
        <w:rPr>
          <w:rFonts w:ascii="Times New Roman" w:hAnsi="Times New Roman" w:cs="Times New Roman"/>
          <w:bCs/>
          <w:sz w:val="24"/>
          <w:szCs w:val="24"/>
          <w:lang w:eastAsia="ar-SA"/>
        </w:rPr>
        <w:t>títják szakterü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letük gyakorlati képzésének sajátossá</w:t>
      </w:r>
      <w:r w:rsidRPr="002D6618">
        <w:rPr>
          <w:rFonts w:ascii="Times New Roman" w:hAnsi="Times New Roman" w:cs="Times New Roman"/>
          <w:bCs/>
          <w:sz w:val="24"/>
          <w:szCs w:val="24"/>
          <w:lang w:eastAsia="ar-SA"/>
        </w:rPr>
        <w:t>gait és feladatait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és</w:t>
      </w:r>
      <w:r w:rsidRPr="002D661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mentor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aik</w:t>
      </w:r>
      <w:r w:rsidRPr="002D661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irányításával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önálló oktatási</w:t>
      </w:r>
      <w:r w:rsidRPr="002D661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tevékenységet folytatnak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F61849" w:rsidRDefault="00F61849" w:rsidP="00F6184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697B3C" w:rsidRPr="00D0189B" w:rsidRDefault="00697B3C" w:rsidP="00850DB0">
      <w:pPr>
        <w:spacing w:after="0" w:line="240" w:lineRule="auto"/>
        <w:jc w:val="both"/>
        <w:rPr>
          <w:lang w:eastAsia="ar-SA"/>
        </w:rPr>
      </w:pPr>
    </w:p>
    <w:sectPr w:rsidR="00697B3C" w:rsidRPr="00D0189B" w:rsidSect="000540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Rádli Katalin Dr." w:date="2016-01-11T15:03:00Z" w:initials="RK">
    <w:p w:rsidR="00406565" w:rsidRDefault="00406565">
      <w:pPr>
        <w:pStyle w:val="Jegyzetszveg"/>
      </w:pPr>
      <w:r>
        <w:rPr>
          <w:rStyle w:val="Jegyzethivatkozs"/>
        </w:rPr>
        <w:annotationRef/>
      </w:r>
      <w:r w:rsidR="00AF4CDD">
        <w:t xml:space="preserve"> Ha </w:t>
      </w:r>
      <w:r>
        <w:t xml:space="preserve">van, akkor egy határozott érték </w:t>
      </w:r>
      <w:r w:rsidR="00AF4CDD">
        <w:t>megjelenítése szükséges.</w:t>
      </w:r>
    </w:p>
  </w:comment>
  <w:comment w:id="5" w:author="Rádli Katalin Dr." w:date="2016-01-11T13:52:00Z" w:initials="RK">
    <w:p w:rsidR="003144E4" w:rsidRDefault="003144E4">
      <w:pPr>
        <w:pStyle w:val="Jegyzetszveg"/>
      </w:pPr>
      <w:r>
        <w:rPr>
          <w:rStyle w:val="Jegyzethivatkozs"/>
        </w:rPr>
        <w:annotationRef/>
      </w:r>
      <w:r w:rsidR="00AF4CDD">
        <w:t>S</w:t>
      </w:r>
      <w:r>
        <w:t>zakdolgozat függvényében  vagy része a 10 kredit vagy legalább 10 kredittel csökkenteni kell.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23" w:rsidRDefault="00362E23" w:rsidP="00534543">
      <w:pPr>
        <w:spacing w:after="0" w:line="240" w:lineRule="auto"/>
      </w:pPr>
      <w:r>
        <w:separator/>
      </w:r>
    </w:p>
  </w:endnote>
  <w:endnote w:type="continuationSeparator" w:id="0">
    <w:p w:rsidR="00362E23" w:rsidRDefault="00362E23" w:rsidP="005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56" w:rsidRPr="00534543" w:rsidRDefault="00584F56" w:rsidP="00534543">
    <w:pPr>
      <w:pStyle w:val="llb"/>
      <w:jc w:val="center"/>
      <w:rPr>
        <w:sz w:val="20"/>
        <w:szCs w:val="20"/>
      </w:rPr>
    </w:pPr>
    <w:r w:rsidRPr="00534543">
      <w:rPr>
        <w:sz w:val="20"/>
        <w:szCs w:val="20"/>
      </w:rPr>
      <w:fldChar w:fldCharType="begin"/>
    </w:r>
    <w:r w:rsidRPr="00534543">
      <w:rPr>
        <w:sz w:val="20"/>
        <w:szCs w:val="20"/>
      </w:rPr>
      <w:instrText>PAGE   \* MERGEFORMAT</w:instrText>
    </w:r>
    <w:r w:rsidRPr="00534543">
      <w:rPr>
        <w:sz w:val="20"/>
        <w:szCs w:val="20"/>
      </w:rPr>
      <w:fldChar w:fldCharType="separate"/>
    </w:r>
    <w:r w:rsidR="00631434">
      <w:rPr>
        <w:noProof/>
        <w:sz w:val="20"/>
        <w:szCs w:val="20"/>
      </w:rPr>
      <w:t>1</w:t>
    </w:r>
    <w:r w:rsidRPr="0053454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23" w:rsidRDefault="00362E23" w:rsidP="00534543">
      <w:pPr>
        <w:spacing w:after="0" w:line="240" w:lineRule="auto"/>
      </w:pPr>
      <w:r>
        <w:separator/>
      </w:r>
    </w:p>
  </w:footnote>
  <w:footnote w:type="continuationSeparator" w:id="0">
    <w:p w:rsidR="00362E23" w:rsidRDefault="00362E23" w:rsidP="005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21F"/>
    <w:multiLevelType w:val="hybridMultilevel"/>
    <w:tmpl w:val="04CAF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F97"/>
    <w:multiLevelType w:val="hybridMultilevel"/>
    <w:tmpl w:val="A0A2EBBC"/>
    <w:lvl w:ilvl="0" w:tplc="4ACCC3EA">
      <w:start w:val="1"/>
      <w:numFmt w:val="decimal"/>
      <w:lvlText w:val="6.1.3.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C20DB"/>
    <w:multiLevelType w:val="hybridMultilevel"/>
    <w:tmpl w:val="2F8443E6"/>
    <w:lvl w:ilvl="0" w:tplc="8A72B8D0">
      <w:start w:val="1"/>
      <w:numFmt w:val="decimal"/>
      <w:lvlText w:val="6.1.1.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F16C4"/>
    <w:multiLevelType w:val="hybridMultilevel"/>
    <w:tmpl w:val="AD786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5637"/>
    <w:multiLevelType w:val="hybridMultilevel"/>
    <w:tmpl w:val="D5BE9B7C"/>
    <w:lvl w:ilvl="0" w:tplc="086A062A">
      <w:start w:val="1"/>
      <w:numFmt w:val="decimal"/>
      <w:lvlText w:val="6.1.2.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A1ECF"/>
    <w:multiLevelType w:val="hybridMultilevel"/>
    <w:tmpl w:val="6FC411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57A3E"/>
    <w:multiLevelType w:val="hybridMultilevel"/>
    <w:tmpl w:val="FC2A7BC8"/>
    <w:lvl w:ilvl="0" w:tplc="4ACCC3EA">
      <w:start w:val="1"/>
      <w:numFmt w:val="decimal"/>
      <w:lvlText w:val="6.1.3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338D0"/>
    <w:multiLevelType w:val="hybridMultilevel"/>
    <w:tmpl w:val="9B16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3760"/>
    <w:multiLevelType w:val="hybridMultilevel"/>
    <w:tmpl w:val="5720E9CC"/>
    <w:lvl w:ilvl="0" w:tplc="086A062A">
      <w:start w:val="1"/>
      <w:numFmt w:val="decimal"/>
      <w:lvlText w:val="6.1.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96A44"/>
    <w:multiLevelType w:val="hybridMultilevel"/>
    <w:tmpl w:val="1850275E"/>
    <w:lvl w:ilvl="0" w:tplc="4ACCC3EA">
      <w:start w:val="1"/>
      <w:numFmt w:val="decimal"/>
      <w:lvlText w:val="6.1.3.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83553"/>
    <w:multiLevelType w:val="hybridMultilevel"/>
    <w:tmpl w:val="DA709EB2"/>
    <w:lvl w:ilvl="0" w:tplc="2E7A5C54">
      <w:start w:val="1"/>
      <w:numFmt w:val="decimal"/>
      <w:lvlText w:val="6.1.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806"/>
    <w:multiLevelType w:val="hybridMultilevel"/>
    <w:tmpl w:val="A622FEA2"/>
    <w:lvl w:ilvl="0" w:tplc="8A72B8D0">
      <w:start w:val="1"/>
      <w:numFmt w:val="decimal"/>
      <w:lvlText w:val="6.1.1.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5C4AF3"/>
    <w:multiLevelType w:val="hybridMultilevel"/>
    <w:tmpl w:val="BC98CD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8272E"/>
    <w:multiLevelType w:val="hybridMultilevel"/>
    <w:tmpl w:val="8880F752"/>
    <w:lvl w:ilvl="0" w:tplc="5B1E214C">
      <w:start w:val="1"/>
      <w:numFmt w:val="decimal"/>
      <w:lvlText w:val="6.1.4.%1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572820"/>
    <w:multiLevelType w:val="hybridMultilevel"/>
    <w:tmpl w:val="0A70EB68"/>
    <w:lvl w:ilvl="0" w:tplc="086A062A">
      <w:start w:val="1"/>
      <w:numFmt w:val="decimal"/>
      <w:lvlText w:val="6.1.2.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366504"/>
    <w:multiLevelType w:val="hybridMultilevel"/>
    <w:tmpl w:val="5172E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64588"/>
    <w:multiLevelType w:val="multilevel"/>
    <w:tmpl w:val="4682442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17">
    <w:nsid w:val="58E6259D"/>
    <w:multiLevelType w:val="hybridMultilevel"/>
    <w:tmpl w:val="56660996"/>
    <w:lvl w:ilvl="0" w:tplc="2E7A5C54">
      <w:start w:val="1"/>
      <w:numFmt w:val="decimal"/>
      <w:lvlText w:val="6.1.4.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E664C3"/>
    <w:multiLevelType w:val="hybridMultilevel"/>
    <w:tmpl w:val="048CD21C"/>
    <w:lvl w:ilvl="0" w:tplc="EB8608A6">
      <w:start w:val="1"/>
      <w:numFmt w:val="decimal"/>
      <w:lvlText w:val="7.1.1.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E95CC2"/>
    <w:multiLevelType w:val="multilevel"/>
    <w:tmpl w:val="173E0CA4"/>
    <w:lvl w:ilvl="0">
      <w:start w:val="1"/>
      <w:numFmt w:val="decimal"/>
      <w:lvlText w:val="6.1.4.%1."/>
      <w:lvlJc w:val="left"/>
      <w:pPr>
        <w:ind w:left="144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010EA"/>
    <w:multiLevelType w:val="hybridMultilevel"/>
    <w:tmpl w:val="D772F0C4"/>
    <w:lvl w:ilvl="0" w:tplc="68A275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D0C1D"/>
    <w:multiLevelType w:val="multilevel"/>
    <w:tmpl w:val="E946E43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996A93"/>
    <w:multiLevelType w:val="hybridMultilevel"/>
    <w:tmpl w:val="A62201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509E7"/>
    <w:multiLevelType w:val="hybridMultilevel"/>
    <w:tmpl w:val="039E321C"/>
    <w:lvl w:ilvl="0" w:tplc="8A72B8D0">
      <w:start w:val="1"/>
      <w:numFmt w:val="decimal"/>
      <w:lvlText w:val="6.1.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17519"/>
    <w:multiLevelType w:val="hybridMultilevel"/>
    <w:tmpl w:val="0BAC0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18"/>
  </w:num>
  <w:num w:numId="6">
    <w:abstractNumId w:val="24"/>
  </w:num>
  <w:num w:numId="7">
    <w:abstractNumId w:val="3"/>
  </w:num>
  <w:num w:numId="8">
    <w:abstractNumId w:val="15"/>
  </w:num>
  <w:num w:numId="9">
    <w:abstractNumId w:val="7"/>
  </w:num>
  <w:num w:numId="10">
    <w:abstractNumId w:val="22"/>
  </w:num>
  <w:num w:numId="11">
    <w:abstractNumId w:val="19"/>
  </w:num>
  <w:num w:numId="12">
    <w:abstractNumId w:val="20"/>
  </w:num>
  <w:num w:numId="13">
    <w:abstractNumId w:val="21"/>
  </w:num>
  <w:num w:numId="14">
    <w:abstractNumId w:val="0"/>
  </w:num>
  <w:num w:numId="15">
    <w:abstractNumId w:val="2"/>
  </w:num>
  <w:num w:numId="16">
    <w:abstractNumId w:val="14"/>
  </w:num>
  <w:num w:numId="17">
    <w:abstractNumId w:val="9"/>
  </w:num>
  <w:num w:numId="18">
    <w:abstractNumId w:val="17"/>
  </w:num>
  <w:num w:numId="19">
    <w:abstractNumId w:val="23"/>
  </w:num>
  <w:num w:numId="20">
    <w:abstractNumId w:val="8"/>
  </w:num>
  <w:num w:numId="21">
    <w:abstractNumId w:val="6"/>
  </w:num>
  <w:num w:numId="22">
    <w:abstractNumId w:val="10"/>
  </w:num>
  <w:num w:numId="23">
    <w:abstractNumId w:val="5"/>
  </w:num>
  <w:num w:numId="24">
    <w:abstractNumId w:val="16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A"/>
    <w:rsid w:val="00003449"/>
    <w:rsid w:val="000364C2"/>
    <w:rsid w:val="0004114C"/>
    <w:rsid w:val="0004570E"/>
    <w:rsid w:val="0005078C"/>
    <w:rsid w:val="00054041"/>
    <w:rsid w:val="000814BE"/>
    <w:rsid w:val="00085B67"/>
    <w:rsid w:val="0009327C"/>
    <w:rsid w:val="000A1A48"/>
    <w:rsid w:val="000A27EC"/>
    <w:rsid w:val="000A5ABF"/>
    <w:rsid w:val="000B54CE"/>
    <w:rsid w:val="000C3525"/>
    <w:rsid w:val="000D46B6"/>
    <w:rsid w:val="000E415A"/>
    <w:rsid w:val="00102D80"/>
    <w:rsid w:val="001144C6"/>
    <w:rsid w:val="00127E54"/>
    <w:rsid w:val="0015392F"/>
    <w:rsid w:val="00153F8D"/>
    <w:rsid w:val="00157376"/>
    <w:rsid w:val="00170123"/>
    <w:rsid w:val="00172DCC"/>
    <w:rsid w:val="00193AA4"/>
    <w:rsid w:val="00196A91"/>
    <w:rsid w:val="0019712F"/>
    <w:rsid w:val="001B1D0F"/>
    <w:rsid w:val="001C11BE"/>
    <w:rsid w:val="001C75EF"/>
    <w:rsid w:val="001F57A1"/>
    <w:rsid w:val="00201C88"/>
    <w:rsid w:val="002029F0"/>
    <w:rsid w:val="00207560"/>
    <w:rsid w:val="002117CB"/>
    <w:rsid w:val="002179AF"/>
    <w:rsid w:val="00221AB2"/>
    <w:rsid w:val="002339FC"/>
    <w:rsid w:val="002406B6"/>
    <w:rsid w:val="00255D96"/>
    <w:rsid w:val="00277BA4"/>
    <w:rsid w:val="00292946"/>
    <w:rsid w:val="00292A45"/>
    <w:rsid w:val="00294FD2"/>
    <w:rsid w:val="002A7F12"/>
    <w:rsid w:val="002E5BE0"/>
    <w:rsid w:val="002E763A"/>
    <w:rsid w:val="002F6954"/>
    <w:rsid w:val="003054DC"/>
    <w:rsid w:val="003144E4"/>
    <w:rsid w:val="00322D45"/>
    <w:rsid w:val="003319D5"/>
    <w:rsid w:val="00331D5C"/>
    <w:rsid w:val="00332BE3"/>
    <w:rsid w:val="00334BC3"/>
    <w:rsid w:val="003425FD"/>
    <w:rsid w:val="00345E81"/>
    <w:rsid w:val="00347242"/>
    <w:rsid w:val="00362E23"/>
    <w:rsid w:val="00395203"/>
    <w:rsid w:val="00395EF1"/>
    <w:rsid w:val="003A4174"/>
    <w:rsid w:val="003C39CA"/>
    <w:rsid w:val="003C75E5"/>
    <w:rsid w:val="003D5E5D"/>
    <w:rsid w:val="003F021C"/>
    <w:rsid w:val="0040221D"/>
    <w:rsid w:val="00406565"/>
    <w:rsid w:val="00416067"/>
    <w:rsid w:val="00425206"/>
    <w:rsid w:val="00425365"/>
    <w:rsid w:val="00434F76"/>
    <w:rsid w:val="00435DA2"/>
    <w:rsid w:val="00443C11"/>
    <w:rsid w:val="00445946"/>
    <w:rsid w:val="004552C7"/>
    <w:rsid w:val="004579AD"/>
    <w:rsid w:val="004811E8"/>
    <w:rsid w:val="00486948"/>
    <w:rsid w:val="00493B21"/>
    <w:rsid w:val="0049748C"/>
    <w:rsid w:val="004B3204"/>
    <w:rsid w:val="004C37C2"/>
    <w:rsid w:val="004C6DA8"/>
    <w:rsid w:val="00502FBB"/>
    <w:rsid w:val="00513AB1"/>
    <w:rsid w:val="00523806"/>
    <w:rsid w:val="00534543"/>
    <w:rsid w:val="005349D7"/>
    <w:rsid w:val="00535C94"/>
    <w:rsid w:val="00546C88"/>
    <w:rsid w:val="00551584"/>
    <w:rsid w:val="00551BE2"/>
    <w:rsid w:val="00551F71"/>
    <w:rsid w:val="00555686"/>
    <w:rsid w:val="0056589C"/>
    <w:rsid w:val="0056718D"/>
    <w:rsid w:val="0057130C"/>
    <w:rsid w:val="00577B98"/>
    <w:rsid w:val="00577EAF"/>
    <w:rsid w:val="005825B8"/>
    <w:rsid w:val="00583EE3"/>
    <w:rsid w:val="00584F56"/>
    <w:rsid w:val="00594649"/>
    <w:rsid w:val="005B105D"/>
    <w:rsid w:val="005C273A"/>
    <w:rsid w:val="005D277E"/>
    <w:rsid w:val="005F2C84"/>
    <w:rsid w:val="00600A7C"/>
    <w:rsid w:val="00601BAC"/>
    <w:rsid w:val="00623345"/>
    <w:rsid w:val="00625C99"/>
    <w:rsid w:val="00631434"/>
    <w:rsid w:val="00634BC2"/>
    <w:rsid w:val="00654378"/>
    <w:rsid w:val="00655657"/>
    <w:rsid w:val="00664134"/>
    <w:rsid w:val="00691885"/>
    <w:rsid w:val="00697B3C"/>
    <w:rsid w:val="006A23EC"/>
    <w:rsid w:val="006A7022"/>
    <w:rsid w:val="006B39D9"/>
    <w:rsid w:val="006D1BF9"/>
    <w:rsid w:val="006E53F4"/>
    <w:rsid w:val="006E5DBA"/>
    <w:rsid w:val="006F782B"/>
    <w:rsid w:val="00702EE8"/>
    <w:rsid w:val="00723D57"/>
    <w:rsid w:val="007354ED"/>
    <w:rsid w:val="00737644"/>
    <w:rsid w:val="00752D2C"/>
    <w:rsid w:val="007552D3"/>
    <w:rsid w:val="007761A3"/>
    <w:rsid w:val="007761F2"/>
    <w:rsid w:val="00794913"/>
    <w:rsid w:val="007A3CA4"/>
    <w:rsid w:val="007A770D"/>
    <w:rsid w:val="007D70CC"/>
    <w:rsid w:val="007F043D"/>
    <w:rsid w:val="00801B74"/>
    <w:rsid w:val="00815EF1"/>
    <w:rsid w:val="00835E25"/>
    <w:rsid w:val="008458BD"/>
    <w:rsid w:val="00850DB0"/>
    <w:rsid w:val="00852925"/>
    <w:rsid w:val="008618DE"/>
    <w:rsid w:val="008748D9"/>
    <w:rsid w:val="008761A9"/>
    <w:rsid w:val="00892C11"/>
    <w:rsid w:val="008A1836"/>
    <w:rsid w:val="008A22CB"/>
    <w:rsid w:val="008A27AF"/>
    <w:rsid w:val="008A6891"/>
    <w:rsid w:val="008B7330"/>
    <w:rsid w:val="008C4C9D"/>
    <w:rsid w:val="008D29AA"/>
    <w:rsid w:val="008D4350"/>
    <w:rsid w:val="008E11FF"/>
    <w:rsid w:val="008E74E8"/>
    <w:rsid w:val="0091029C"/>
    <w:rsid w:val="00926F12"/>
    <w:rsid w:val="00932BD3"/>
    <w:rsid w:val="00933316"/>
    <w:rsid w:val="0094009A"/>
    <w:rsid w:val="00940954"/>
    <w:rsid w:val="00956C1A"/>
    <w:rsid w:val="009670B9"/>
    <w:rsid w:val="009745A5"/>
    <w:rsid w:val="009843EF"/>
    <w:rsid w:val="009B507D"/>
    <w:rsid w:val="009B7035"/>
    <w:rsid w:val="009C27F2"/>
    <w:rsid w:val="009D7590"/>
    <w:rsid w:val="00A050EC"/>
    <w:rsid w:val="00A3114D"/>
    <w:rsid w:val="00A33004"/>
    <w:rsid w:val="00A52BF1"/>
    <w:rsid w:val="00A56248"/>
    <w:rsid w:val="00A57776"/>
    <w:rsid w:val="00A8483C"/>
    <w:rsid w:val="00A912E6"/>
    <w:rsid w:val="00A9239F"/>
    <w:rsid w:val="00AA3D8B"/>
    <w:rsid w:val="00AD1B62"/>
    <w:rsid w:val="00AF4CDD"/>
    <w:rsid w:val="00B22377"/>
    <w:rsid w:val="00B33C8A"/>
    <w:rsid w:val="00B3527B"/>
    <w:rsid w:val="00B44CED"/>
    <w:rsid w:val="00B469FE"/>
    <w:rsid w:val="00B62E46"/>
    <w:rsid w:val="00B64858"/>
    <w:rsid w:val="00B75B41"/>
    <w:rsid w:val="00B81324"/>
    <w:rsid w:val="00BA37A5"/>
    <w:rsid w:val="00BA7AA9"/>
    <w:rsid w:val="00BB0058"/>
    <w:rsid w:val="00BB0FD4"/>
    <w:rsid w:val="00BB2CE8"/>
    <w:rsid w:val="00BB45E2"/>
    <w:rsid w:val="00BD19F5"/>
    <w:rsid w:val="00BF64A3"/>
    <w:rsid w:val="00BF6A5F"/>
    <w:rsid w:val="00C21D04"/>
    <w:rsid w:val="00C27DDC"/>
    <w:rsid w:val="00C479DC"/>
    <w:rsid w:val="00C74E41"/>
    <w:rsid w:val="00C7606E"/>
    <w:rsid w:val="00C94C73"/>
    <w:rsid w:val="00C97CF6"/>
    <w:rsid w:val="00CA320D"/>
    <w:rsid w:val="00CC019A"/>
    <w:rsid w:val="00CC1138"/>
    <w:rsid w:val="00CE335C"/>
    <w:rsid w:val="00CE5417"/>
    <w:rsid w:val="00D0189B"/>
    <w:rsid w:val="00D01B78"/>
    <w:rsid w:val="00D20122"/>
    <w:rsid w:val="00D45F68"/>
    <w:rsid w:val="00D4688A"/>
    <w:rsid w:val="00D501EE"/>
    <w:rsid w:val="00D73649"/>
    <w:rsid w:val="00D8041E"/>
    <w:rsid w:val="00D96D2A"/>
    <w:rsid w:val="00DA450A"/>
    <w:rsid w:val="00DE198D"/>
    <w:rsid w:val="00E015F9"/>
    <w:rsid w:val="00E16E1C"/>
    <w:rsid w:val="00E23EDF"/>
    <w:rsid w:val="00E26929"/>
    <w:rsid w:val="00E37FA8"/>
    <w:rsid w:val="00E411EF"/>
    <w:rsid w:val="00E467F4"/>
    <w:rsid w:val="00E568BE"/>
    <w:rsid w:val="00E61A2A"/>
    <w:rsid w:val="00E65D00"/>
    <w:rsid w:val="00E67A0D"/>
    <w:rsid w:val="00E94A00"/>
    <w:rsid w:val="00E94F63"/>
    <w:rsid w:val="00EC1322"/>
    <w:rsid w:val="00EC3A7D"/>
    <w:rsid w:val="00EE292C"/>
    <w:rsid w:val="00EF5896"/>
    <w:rsid w:val="00F026E3"/>
    <w:rsid w:val="00F11D95"/>
    <w:rsid w:val="00F2237A"/>
    <w:rsid w:val="00F26DDC"/>
    <w:rsid w:val="00F27E22"/>
    <w:rsid w:val="00F36074"/>
    <w:rsid w:val="00F44F69"/>
    <w:rsid w:val="00F45DBF"/>
    <w:rsid w:val="00F52604"/>
    <w:rsid w:val="00F61849"/>
    <w:rsid w:val="00F62205"/>
    <w:rsid w:val="00F6520C"/>
    <w:rsid w:val="00F668EE"/>
    <w:rsid w:val="00F821C4"/>
    <w:rsid w:val="00F97A00"/>
    <w:rsid w:val="00FA63B2"/>
    <w:rsid w:val="00FD5708"/>
    <w:rsid w:val="00FE2E36"/>
    <w:rsid w:val="00FF2082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04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25C99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i/>
      <w:kern w:val="32"/>
      <w:sz w:val="28"/>
      <w:szCs w:val="28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uiPriority w:val="99"/>
    <w:semiHidden/>
    <w:rsid w:val="00E94A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94A0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2576A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94A0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2576A"/>
    <w:rPr>
      <w:rFonts w:cs="Calibri"/>
      <w:b/>
      <w:bCs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87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625C99"/>
    <w:rPr>
      <w:rFonts w:ascii="Times New Roman" w:eastAsia="Times New Roman" w:hAnsi="Times New Roman"/>
      <w:b/>
      <w:bCs/>
      <w:i/>
      <w:kern w:val="32"/>
      <w:sz w:val="28"/>
      <w:szCs w:val="28"/>
      <w:lang w:eastAsia="ar-SA"/>
    </w:rPr>
  </w:style>
  <w:style w:type="paragraph" w:styleId="TJ1">
    <w:name w:val="toc 1"/>
    <w:basedOn w:val="Norml"/>
    <w:next w:val="Norml"/>
    <w:autoRedefine/>
    <w:uiPriority w:val="39"/>
    <w:unhideWhenUsed/>
    <w:rsid w:val="006F782B"/>
  </w:style>
  <w:style w:type="character" w:styleId="Hiperhivatkozs">
    <w:name w:val="Hyperlink"/>
    <w:uiPriority w:val="99"/>
    <w:unhideWhenUsed/>
    <w:rsid w:val="006F7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04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25C99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i/>
      <w:kern w:val="32"/>
      <w:sz w:val="28"/>
      <w:szCs w:val="28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uiPriority w:val="99"/>
    <w:semiHidden/>
    <w:rsid w:val="00E94A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94A0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2576A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94A0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2576A"/>
    <w:rPr>
      <w:rFonts w:cs="Calibri"/>
      <w:b/>
      <w:bCs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87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625C99"/>
    <w:rPr>
      <w:rFonts w:ascii="Times New Roman" w:eastAsia="Times New Roman" w:hAnsi="Times New Roman"/>
      <w:b/>
      <w:bCs/>
      <w:i/>
      <w:kern w:val="32"/>
      <w:sz w:val="28"/>
      <w:szCs w:val="28"/>
      <w:lang w:eastAsia="ar-SA"/>
    </w:rPr>
  </w:style>
  <w:style w:type="paragraph" w:styleId="TJ1">
    <w:name w:val="toc 1"/>
    <w:basedOn w:val="Norml"/>
    <w:next w:val="Norml"/>
    <w:autoRedefine/>
    <w:uiPriority w:val="39"/>
    <w:unhideWhenUsed/>
    <w:rsid w:val="006F782B"/>
  </w:style>
  <w:style w:type="character" w:styleId="Hiperhivatkozs">
    <w:name w:val="Hyperlink"/>
    <w:uiPriority w:val="99"/>
    <w:unhideWhenUsed/>
    <w:rsid w:val="006F7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7131-FEB9-4411-A61D-D25B41FF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8986</Words>
  <Characters>62010</Characters>
  <Application>Microsoft Office Word</Application>
  <DocSecurity>0</DocSecurity>
  <Lines>516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</vt:lpstr>
    </vt:vector>
  </TitlesOfParts>
  <Company>KD</Company>
  <LinksUpToDate>false</LinksUpToDate>
  <CharactersWithSpaces>70855</CharactersWithSpaces>
  <SharedDoc>false</SharedDoc>
  <HLinks>
    <vt:vector size="48" baseType="variant"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_Toc440287900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_Toc440287899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_Toc440287898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_Toc440287897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_Toc440287896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_Toc440287895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_Toc440287894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_Toc440287893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Gansberger Katalin</dc:creator>
  <cp:lastModifiedBy>Junger Endre</cp:lastModifiedBy>
  <cp:revision>2</cp:revision>
  <cp:lastPrinted>2015-05-21T16:21:00Z</cp:lastPrinted>
  <dcterms:created xsi:type="dcterms:W3CDTF">2016-01-19T15:01:00Z</dcterms:created>
  <dcterms:modified xsi:type="dcterms:W3CDTF">2016-01-19T15:01:00Z</dcterms:modified>
</cp:coreProperties>
</file>