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3AA5" w14:textId="7223CA62" w:rsidR="00D11E3C" w:rsidRPr="005A0077" w:rsidRDefault="00D11E3C" w:rsidP="00D901AB">
      <w:pPr>
        <w:jc w:val="center"/>
        <w:rPr>
          <w:sz w:val="24"/>
          <w:szCs w:val="24"/>
        </w:rPr>
      </w:pPr>
      <w:bookmarkStart w:id="0" w:name="_Toc440366287"/>
      <w:r w:rsidRPr="005A0077">
        <w:rPr>
          <w:sz w:val="24"/>
          <w:szCs w:val="24"/>
        </w:rPr>
        <w:t>Tartalom</w:t>
      </w:r>
      <w:bookmarkEnd w:id="0"/>
    </w:p>
    <w:p w14:paraId="00C72003" w14:textId="77777777" w:rsidR="00D11E3C" w:rsidRPr="005A0077" w:rsidRDefault="00D11E3C" w:rsidP="00D11E3C">
      <w:pPr>
        <w:rPr>
          <w:sz w:val="24"/>
          <w:szCs w:val="24"/>
        </w:rPr>
      </w:pPr>
    </w:p>
    <w:p w14:paraId="3D96A267" w14:textId="77777777" w:rsidR="00D901AB" w:rsidRPr="005A0077" w:rsidRDefault="00D11E3C">
      <w:pPr>
        <w:pStyle w:val="TJ1"/>
        <w:tabs>
          <w:tab w:val="right" w:leader="dot" w:pos="9060"/>
        </w:tabs>
        <w:rPr>
          <w:rFonts w:eastAsiaTheme="minorEastAsia"/>
          <w:szCs w:val="24"/>
        </w:rPr>
      </w:pPr>
      <w:r w:rsidRPr="005A0077">
        <w:rPr>
          <w:szCs w:val="24"/>
        </w:rPr>
        <w:fldChar w:fldCharType="begin"/>
      </w:r>
      <w:r w:rsidRPr="005A0077">
        <w:rPr>
          <w:szCs w:val="24"/>
        </w:rPr>
        <w:instrText xml:space="preserve"> TOC \o "1-1" \h \z \u </w:instrText>
      </w:r>
      <w:r w:rsidRPr="005A0077">
        <w:rPr>
          <w:szCs w:val="24"/>
        </w:rPr>
        <w:fldChar w:fldCharType="separate"/>
      </w:r>
      <w:hyperlink w:anchor="_Toc440366335" w:history="1">
        <w:r w:rsidR="00D901AB" w:rsidRPr="005A0077">
          <w:rPr>
            <w:rStyle w:val="Hiperhivatkozs"/>
            <w:szCs w:val="24"/>
          </w:rPr>
          <w:t>ANYAGMÉRNÖKI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_Toc440366335 \h </w:instrText>
        </w:r>
        <w:r w:rsidR="00D901AB" w:rsidRPr="005A0077">
          <w:rPr>
            <w:webHidden/>
            <w:szCs w:val="24"/>
          </w:rPr>
        </w:r>
        <w:r w:rsidR="00D901AB" w:rsidRPr="005A0077">
          <w:rPr>
            <w:webHidden/>
            <w:szCs w:val="24"/>
          </w:rPr>
          <w:fldChar w:fldCharType="separate"/>
        </w:r>
        <w:r w:rsidR="00D901AB" w:rsidRPr="005A0077">
          <w:rPr>
            <w:webHidden/>
            <w:szCs w:val="24"/>
          </w:rPr>
          <w:t>2</w:t>
        </w:r>
        <w:r w:rsidR="00D901AB" w:rsidRPr="005A0077">
          <w:rPr>
            <w:webHidden/>
            <w:szCs w:val="24"/>
          </w:rPr>
          <w:fldChar w:fldCharType="end"/>
        </w:r>
      </w:hyperlink>
    </w:p>
    <w:p w14:paraId="56E11BC3" w14:textId="77777777" w:rsidR="00D901AB" w:rsidRPr="005A0077" w:rsidRDefault="00522D9A">
      <w:pPr>
        <w:pStyle w:val="TJ1"/>
        <w:tabs>
          <w:tab w:val="right" w:leader="dot" w:pos="9060"/>
        </w:tabs>
        <w:rPr>
          <w:rFonts w:eastAsiaTheme="minorEastAsia"/>
          <w:szCs w:val="24"/>
        </w:rPr>
      </w:pPr>
      <w:hyperlink w:anchor="_Toc440366336" w:history="1">
        <w:r w:rsidR="00D901AB" w:rsidRPr="005A0077">
          <w:rPr>
            <w:rStyle w:val="Hiperhivatkozs"/>
            <w:szCs w:val="24"/>
          </w:rPr>
          <w:t>BIOMÉRNÖKI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_Toc440366336 \h </w:instrText>
        </w:r>
        <w:r w:rsidR="00D901AB" w:rsidRPr="005A0077">
          <w:rPr>
            <w:webHidden/>
            <w:szCs w:val="24"/>
          </w:rPr>
        </w:r>
        <w:r w:rsidR="00D901AB" w:rsidRPr="005A0077">
          <w:rPr>
            <w:webHidden/>
            <w:szCs w:val="24"/>
          </w:rPr>
          <w:fldChar w:fldCharType="separate"/>
        </w:r>
        <w:r w:rsidR="00D901AB" w:rsidRPr="005A0077">
          <w:rPr>
            <w:webHidden/>
            <w:szCs w:val="24"/>
          </w:rPr>
          <w:t>4</w:t>
        </w:r>
        <w:r w:rsidR="00D901AB" w:rsidRPr="005A0077">
          <w:rPr>
            <w:webHidden/>
            <w:szCs w:val="24"/>
          </w:rPr>
          <w:fldChar w:fldCharType="end"/>
        </w:r>
      </w:hyperlink>
    </w:p>
    <w:p w14:paraId="14F2F995" w14:textId="77777777" w:rsidR="00D901AB" w:rsidRPr="005A0077" w:rsidRDefault="00522D9A">
      <w:pPr>
        <w:pStyle w:val="TJ1"/>
        <w:tabs>
          <w:tab w:val="right" w:leader="dot" w:pos="9060"/>
        </w:tabs>
        <w:rPr>
          <w:rFonts w:eastAsiaTheme="minorEastAsia"/>
          <w:szCs w:val="24"/>
        </w:rPr>
      </w:pPr>
      <w:hyperlink w:anchor="_Toc440366337" w:history="1">
        <w:r w:rsidR="00D901AB" w:rsidRPr="005A0077">
          <w:rPr>
            <w:rStyle w:val="Hiperhivatkozs"/>
            <w:szCs w:val="24"/>
          </w:rPr>
          <w:t>BIZTONSÁGTECHNIKAI 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_Toc440366337 \h </w:instrText>
        </w:r>
        <w:r w:rsidR="00D901AB" w:rsidRPr="005A0077">
          <w:rPr>
            <w:webHidden/>
            <w:szCs w:val="24"/>
          </w:rPr>
        </w:r>
        <w:r w:rsidR="00D901AB" w:rsidRPr="005A0077">
          <w:rPr>
            <w:webHidden/>
            <w:szCs w:val="24"/>
          </w:rPr>
          <w:fldChar w:fldCharType="separate"/>
        </w:r>
        <w:r w:rsidR="00D901AB" w:rsidRPr="005A0077">
          <w:rPr>
            <w:webHidden/>
            <w:szCs w:val="24"/>
          </w:rPr>
          <w:t>7</w:t>
        </w:r>
        <w:r w:rsidR="00D901AB" w:rsidRPr="005A0077">
          <w:rPr>
            <w:webHidden/>
            <w:szCs w:val="24"/>
          </w:rPr>
          <w:fldChar w:fldCharType="end"/>
        </w:r>
      </w:hyperlink>
    </w:p>
    <w:p w14:paraId="485D98A1" w14:textId="77777777" w:rsidR="00D901AB" w:rsidRPr="005A0077" w:rsidRDefault="00522D9A">
      <w:pPr>
        <w:pStyle w:val="TJ1"/>
        <w:tabs>
          <w:tab w:val="right" w:leader="dot" w:pos="9060"/>
        </w:tabs>
        <w:rPr>
          <w:rFonts w:eastAsiaTheme="minorEastAsia"/>
          <w:szCs w:val="24"/>
        </w:rPr>
      </w:pPr>
      <w:hyperlink w:anchor="_Toc440366338" w:history="1">
        <w:r w:rsidR="00D901AB" w:rsidRPr="005A0077">
          <w:rPr>
            <w:rStyle w:val="Hiperhivatkozs"/>
            <w:szCs w:val="24"/>
          </w:rPr>
          <w:t>ENERGETIKAI 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_Toc440366338 \h </w:instrText>
        </w:r>
        <w:r w:rsidR="00D901AB" w:rsidRPr="005A0077">
          <w:rPr>
            <w:webHidden/>
            <w:szCs w:val="24"/>
          </w:rPr>
        </w:r>
        <w:r w:rsidR="00D901AB" w:rsidRPr="005A0077">
          <w:rPr>
            <w:webHidden/>
            <w:szCs w:val="24"/>
          </w:rPr>
          <w:fldChar w:fldCharType="separate"/>
        </w:r>
        <w:r w:rsidR="00D901AB" w:rsidRPr="005A0077">
          <w:rPr>
            <w:webHidden/>
            <w:szCs w:val="24"/>
          </w:rPr>
          <w:t>11</w:t>
        </w:r>
        <w:r w:rsidR="00D901AB" w:rsidRPr="005A0077">
          <w:rPr>
            <w:webHidden/>
            <w:szCs w:val="24"/>
          </w:rPr>
          <w:fldChar w:fldCharType="end"/>
        </w:r>
      </w:hyperlink>
    </w:p>
    <w:p w14:paraId="49B5279D" w14:textId="77777777" w:rsidR="00D901AB" w:rsidRPr="005A0077" w:rsidRDefault="00522D9A">
      <w:pPr>
        <w:pStyle w:val="TJ1"/>
        <w:tabs>
          <w:tab w:val="right" w:leader="dot" w:pos="9060"/>
        </w:tabs>
        <w:rPr>
          <w:rFonts w:eastAsiaTheme="minorEastAsia"/>
          <w:szCs w:val="24"/>
        </w:rPr>
      </w:pPr>
      <w:hyperlink w:anchor="_Toc440366339" w:history="1">
        <w:r w:rsidR="00D901AB" w:rsidRPr="005A0077">
          <w:rPr>
            <w:rStyle w:val="Hiperhivatkozs"/>
            <w:szCs w:val="24"/>
          </w:rPr>
          <w:t>ÉPÍTÉSZMÉRNÖKI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_Toc440366339 \h </w:instrText>
        </w:r>
        <w:r w:rsidR="00D901AB" w:rsidRPr="005A0077">
          <w:rPr>
            <w:webHidden/>
            <w:szCs w:val="24"/>
          </w:rPr>
        </w:r>
        <w:r w:rsidR="00D901AB" w:rsidRPr="005A0077">
          <w:rPr>
            <w:webHidden/>
            <w:szCs w:val="24"/>
          </w:rPr>
          <w:fldChar w:fldCharType="separate"/>
        </w:r>
        <w:r w:rsidR="00D901AB" w:rsidRPr="005A0077">
          <w:rPr>
            <w:webHidden/>
            <w:szCs w:val="24"/>
          </w:rPr>
          <w:t>13</w:t>
        </w:r>
        <w:r w:rsidR="00D901AB" w:rsidRPr="005A0077">
          <w:rPr>
            <w:webHidden/>
            <w:szCs w:val="24"/>
          </w:rPr>
          <w:fldChar w:fldCharType="end"/>
        </w:r>
      </w:hyperlink>
    </w:p>
    <w:p w14:paraId="45BD84AE" w14:textId="77777777" w:rsidR="00D901AB" w:rsidRPr="005A0077" w:rsidRDefault="00522D9A">
      <w:pPr>
        <w:pStyle w:val="TJ1"/>
        <w:tabs>
          <w:tab w:val="right" w:leader="dot" w:pos="9060"/>
        </w:tabs>
        <w:rPr>
          <w:rFonts w:eastAsiaTheme="minorEastAsia"/>
          <w:szCs w:val="24"/>
        </w:rPr>
      </w:pPr>
      <w:hyperlink w:anchor="_Toc440366340" w:history="1">
        <w:r w:rsidR="00D901AB" w:rsidRPr="005A0077">
          <w:rPr>
            <w:rStyle w:val="Hiperhivatkozs"/>
            <w:szCs w:val="24"/>
            <w:lang w:eastAsia="ar-SA"/>
          </w:rPr>
          <w:t>ÉPÍTŐMÉRNÖKI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_Toc440366340 \h </w:instrText>
        </w:r>
        <w:r w:rsidR="00D901AB" w:rsidRPr="005A0077">
          <w:rPr>
            <w:webHidden/>
            <w:szCs w:val="24"/>
          </w:rPr>
        </w:r>
        <w:r w:rsidR="00D901AB" w:rsidRPr="005A0077">
          <w:rPr>
            <w:webHidden/>
            <w:szCs w:val="24"/>
          </w:rPr>
          <w:fldChar w:fldCharType="separate"/>
        </w:r>
        <w:r w:rsidR="00D901AB" w:rsidRPr="005A0077">
          <w:rPr>
            <w:webHidden/>
            <w:szCs w:val="24"/>
          </w:rPr>
          <w:t>17</w:t>
        </w:r>
        <w:r w:rsidR="00D901AB" w:rsidRPr="005A0077">
          <w:rPr>
            <w:webHidden/>
            <w:szCs w:val="24"/>
          </w:rPr>
          <w:fldChar w:fldCharType="end"/>
        </w:r>
      </w:hyperlink>
    </w:p>
    <w:p w14:paraId="1297EE77" w14:textId="77777777" w:rsidR="00D901AB" w:rsidRPr="005A0077" w:rsidRDefault="00522D9A">
      <w:pPr>
        <w:pStyle w:val="TJ1"/>
        <w:tabs>
          <w:tab w:val="right" w:leader="dot" w:pos="9060"/>
        </w:tabs>
        <w:rPr>
          <w:rFonts w:eastAsiaTheme="minorEastAsia"/>
          <w:szCs w:val="24"/>
        </w:rPr>
      </w:pPr>
      <w:hyperlink w:anchor="_Toc440366341" w:history="1">
        <w:r w:rsidR="00D901AB" w:rsidRPr="005A0077">
          <w:rPr>
            <w:rStyle w:val="Hiperhivatkozs"/>
            <w:szCs w:val="24"/>
          </w:rPr>
          <w:t>FAIPARI 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_Toc440366341 \h </w:instrText>
        </w:r>
        <w:r w:rsidR="00D901AB" w:rsidRPr="005A0077">
          <w:rPr>
            <w:webHidden/>
            <w:szCs w:val="24"/>
          </w:rPr>
        </w:r>
        <w:r w:rsidR="00D901AB" w:rsidRPr="005A0077">
          <w:rPr>
            <w:webHidden/>
            <w:szCs w:val="24"/>
          </w:rPr>
          <w:fldChar w:fldCharType="separate"/>
        </w:r>
        <w:r w:rsidR="00D901AB" w:rsidRPr="005A0077">
          <w:rPr>
            <w:webHidden/>
            <w:szCs w:val="24"/>
          </w:rPr>
          <w:t>20</w:t>
        </w:r>
        <w:r w:rsidR="00D901AB" w:rsidRPr="005A0077">
          <w:rPr>
            <w:webHidden/>
            <w:szCs w:val="24"/>
          </w:rPr>
          <w:fldChar w:fldCharType="end"/>
        </w:r>
      </w:hyperlink>
    </w:p>
    <w:p w14:paraId="69A40A3E" w14:textId="77777777" w:rsidR="00D901AB" w:rsidRPr="005A0077" w:rsidRDefault="00522D9A">
      <w:pPr>
        <w:pStyle w:val="TJ1"/>
        <w:tabs>
          <w:tab w:val="right" w:leader="dot" w:pos="9060"/>
        </w:tabs>
        <w:rPr>
          <w:rFonts w:eastAsiaTheme="minorEastAsia"/>
          <w:szCs w:val="24"/>
        </w:rPr>
      </w:pPr>
      <w:hyperlink w:anchor="_Toc440366342" w:history="1">
        <w:r w:rsidR="00D901AB" w:rsidRPr="005A0077">
          <w:rPr>
            <w:rStyle w:val="Hiperhivatkozs"/>
            <w:szCs w:val="24"/>
          </w:rPr>
          <w:t>GÉPÉSZMÉRNÖKI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_Toc440366342 \h </w:instrText>
        </w:r>
        <w:r w:rsidR="00D901AB" w:rsidRPr="005A0077">
          <w:rPr>
            <w:webHidden/>
            <w:szCs w:val="24"/>
          </w:rPr>
        </w:r>
        <w:r w:rsidR="00D901AB" w:rsidRPr="005A0077">
          <w:rPr>
            <w:webHidden/>
            <w:szCs w:val="24"/>
          </w:rPr>
          <w:fldChar w:fldCharType="separate"/>
        </w:r>
        <w:r w:rsidR="00D901AB" w:rsidRPr="005A0077">
          <w:rPr>
            <w:webHidden/>
            <w:szCs w:val="24"/>
          </w:rPr>
          <w:t>23</w:t>
        </w:r>
        <w:r w:rsidR="00D901AB" w:rsidRPr="005A0077">
          <w:rPr>
            <w:webHidden/>
            <w:szCs w:val="24"/>
          </w:rPr>
          <w:fldChar w:fldCharType="end"/>
        </w:r>
      </w:hyperlink>
    </w:p>
    <w:p w14:paraId="5529E382" w14:textId="77777777" w:rsidR="00D901AB" w:rsidRPr="005A0077" w:rsidRDefault="00522D9A">
      <w:pPr>
        <w:pStyle w:val="TJ1"/>
        <w:tabs>
          <w:tab w:val="right" w:leader="dot" w:pos="9060"/>
        </w:tabs>
        <w:rPr>
          <w:rFonts w:eastAsiaTheme="minorEastAsia"/>
          <w:szCs w:val="24"/>
        </w:rPr>
      </w:pPr>
      <w:hyperlink w:anchor="_Toc440366343" w:history="1">
        <w:r w:rsidR="00D901AB" w:rsidRPr="005A0077">
          <w:rPr>
            <w:rStyle w:val="Hiperhivatkozs"/>
            <w:szCs w:val="24"/>
          </w:rPr>
          <w:t>HIVATÁSOS REPÜLŐGÉP-VEZETŐ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_Toc440366343 \h </w:instrText>
        </w:r>
        <w:r w:rsidR="00D901AB" w:rsidRPr="005A0077">
          <w:rPr>
            <w:webHidden/>
            <w:szCs w:val="24"/>
          </w:rPr>
        </w:r>
        <w:r w:rsidR="00D901AB" w:rsidRPr="005A0077">
          <w:rPr>
            <w:webHidden/>
            <w:szCs w:val="24"/>
          </w:rPr>
          <w:fldChar w:fldCharType="separate"/>
        </w:r>
        <w:r w:rsidR="00D901AB" w:rsidRPr="005A0077">
          <w:rPr>
            <w:webHidden/>
            <w:szCs w:val="24"/>
          </w:rPr>
          <w:t>28</w:t>
        </w:r>
        <w:r w:rsidR="00D901AB" w:rsidRPr="005A0077">
          <w:rPr>
            <w:webHidden/>
            <w:szCs w:val="24"/>
          </w:rPr>
          <w:fldChar w:fldCharType="end"/>
        </w:r>
      </w:hyperlink>
    </w:p>
    <w:p w14:paraId="4309DD26" w14:textId="77777777" w:rsidR="00D901AB" w:rsidRPr="005A0077" w:rsidRDefault="00522D9A">
      <w:pPr>
        <w:pStyle w:val="TJ1"/>
        <w:tabs>
          <w:tab w:val="right" w:leader="dot" w:pos="9060"/>
        </w:tabs>
        <w:rPr>
          <w:rFonts w:eastAsiaTheme="minorEastAsia"/>
          <w:szCs w:val="24"/>
        </w:rPr>
      </w:pPr>
      <w:hyperlink w:anchor="_Toc440366344" w:history="1">
        <w:r w:rsidR="00D901AB" w:rsidRPr="005A0077">
          <w:rPr>
            <w:rStyle w:val="Hiperhivatkozs"/>
            <w:szCs w:val="24"/>
          </w:rPr>
          <w:t>IPARI TERMÉK- ÉS FORMATERVEZŐ 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_Toc440366344 \h </w:instrText>
        </w:r>
        <w:r w:rsidR="00D901AB" w:rsidRPr="005A0077">
          <w:rPr>
            <w:webHidden/>
            <w:szCs w:val="24"/>
          </w:rPr>
        </w:r>
        <w:r w:rsidR="00D901AB" w:rsidRPr="005A0077">
          <w:rPr>
            <w:webHidden/>
            <w:szCs w:val="24"/>
          </w:rPr>
          <w:fldChar w:fldCharType="separate"/>
        </w:r>
        <w:r w:rsidR="00D901AB" w:rsidRPr="005A0077">
          <w:rPr>
            <w:webHidden/>
            <w:szCs w:val="24"/>
          </w:rPr>
          <w:t>31</w:t>
        </w:r>
        <w:r w:rsidR="00D901AB" w:rsidRPr="005A0077">
          <w:rPr>
            <w:webHidden/>
            <w:szCs w:val="24"/>
          </w:rPr>
          <w:fldChar w:fldCharType="end"/>
        </w:r>
      </w:hyperlink>
    </w:p>
    <w:p w14:paraId="6C75DC5C" w14:textId="77777777" w:rsidR="00D901AB" w:rsidRPr="005A0077" w:rsidRDefault="00522D9A">
      <w:pPr>
        <w:pStyle w:val="TJ1"/>
        <w:tabs>
          <w:tab w:val="right" w:leader="dot" w:pos="9060"/>
        </w:tabs>
        <w:rPr>
          <w:rFonts w:eastAsiaTheme="minorEastAsia"/>
          <w:szCs w:val="24"/>
        </w:rPr>
      </w:pPr>
      <w:hyperlink w:anchor="_Toc440366345" w:history="1">
        <w:r w:rsidR="00D901AB" w:rsidRPr="005A0077">
          <w:rPr>
            <w:rStyle w:val="Hiperhivatkozs"/>
            <w:szCs w:val="24"/>
            <w:lang w:eastAsia="ar-SA"/>
          </w:rPr>
          <w:t>JÁRMŰMÉRNÖKI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_Toc440366345 \h </w:instrText>
        </w:r>
        <w:r w:rsidR="00D901AB" w:rsidRPr="005A0077">
          <w:rPr>
            <w:webHidden/>
            <w:szCs w:val="24"/>
          </w:rPr>
        </w:r>
        <w:r w:rsidR="00D901AB" w:rsidRPr="005A0077">
          <w:rPr>
            <w:webHidden/>
            <w:szCs w:val="24"/>
          </w:rPr>
          <w:fldChar w:fldCharType="separate"/>
        </w:r>
        <w:r w:rsidR="00D901AB" w:rsidRPr="005A0077">
          <w:rPr>
            <w:webHidden/>
            <w:szCs w:val="24"/>
          </w:rPr>
          <w:t>35</w:t>
        </w:r>
        <w:r w:rsidR="00D901AB" w:rsidRPr="005A0077">
          <w:rPr>
            <w:webHidden/>
            <w:szCs w:val="24"/>
          </w:rPr>
          <w:fldChar w:fldCharType="end"/>
        </w:r>
      </w:hyperlink>
    </w:p>
    <w:p w14:paraId="0093A24C" w14:textId="77777777" w:rsidR="00D901AB" w:rsidRPr="005A0077" w:rsidRDefault="00522D9A">
      <w:pPr>
        <w:pStyle w:val="TJ1"/>
        <w:tabs>
          <w:tab w:val="right" w:leader="dot" w:pos="9060"/>
        </w:tabs>
        <w:rPr>
          <w:rFonts w:eastAsiaTheme="minorEastAsia"/>
          <w:szCs w:val="24"/>
        </w:rPr>
      </w:pPr>
      <w:hyperlink w:anchor="_Toc440366346" w:history="1">
        <w:r w:rsidR="00D901AB" w:rsidRPr="005A0077">
          <w:rPr>
            <w:rStyle w:val="Hiperhivatkozs"/>
            <w:szCs w:val="24"/>
          </w:rPr>
          <w:t>KÖNNYŰIPARI 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_Toc440366346 \h </w:instrText>
        </w:r>
        <w:r w:rsidR="00D901AB" w:rsidRPr="005A0077">
          <w:rPr>
            <w:webHidden/>
            <w:szCs w:val="24"/>
          </w:rPr>
        </w:r>
        <w:r w:rsidR="00D901AB" w:rsidRPr="005A0077">
          <w:rPr>
            <w:webHidden/>
            <w:szCs w:val="24"/>
          </w:rPr>
          <w:fldChar w:fldCharType="separate"/>
        </w:r>
        <w:r w:rsidR="00D901AB" w:rsidRPr="005A0077">
          <w:rPr>
            <w:webHidden/>
            <w:szCs w:val="24"/>
          </w:rPr>
          <w:t>38</w:t>
        </w:r>
        <w:r w:rsidR="00D901AB" w:rsidRPr="005A0077">
          <w:rPr>
            <w:webHidden/>
            <w:szCs w:val="24"/>
          </w:rPr>
          <w:fldChar w:fldCharType="end"/>
        </w:r>
      </w:hyperlink>
    </w:p>
    <w:p w14:paraId="3AC5EE3D" w14:textId="77777777" w:rsidR="00D901AB" w:rsidRPr="005A0077" w:rsidRDefault="00522D9A">
      <w:pPr>
        <w:pStyle w:val="TJ1"/>
        <w:tabs>
          <w:tab w:val="right" w:leader="dot" w:pos="9060"/>
        </w:tabs>
        <w:rPr>
          <w:rFonts w:eastAsiaTheme="minorEastAsia"/>
          <w:szCs w:val="24"/>
        </w:rPr>
      </w:pPr>
      <w:hyperlink w:anchor="_Toc440366347" w:history="1">
        <w:r w:rsidR="00D901AB" w:rsidRPr="005A0077">
          <w:rPr>
            <w:rStyle w:val="Hiperhivatkozs"/>
            <w:szCs w:val="24"/>
            <w:lang w:eastAsia="ar-SA"/>
          </w:rPr>
          <w:t>KÖRNYEZETMÉRNÖKI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_Toc440366347 \h </w:instrText>
        </w:r>
        <w:r w:rsidR="00D901AB" w:rsidRPr="005A0077">
          <w:rPr>
            <w:webHidden/>
            <w:szCs w:val="24"/>
          </w:rPr>
        </w:r>
        <w:r w:rsidR="00D901AB" w:rsidRPr="005A0077">
          <w:rPr>
            <w:webHidden/>
            <w:szCs w:val="24"/>
          </w:rPr>
          <w:fldChar w:fldCharType="separate"/>
        </w:r>
        <w:r w:rsidR="00D901AB" w:rsidRPr="005A0077">
          <w:rPr>
            <w:webHidden/>
            <w:szCs w:val="24"/>
          </w:rPr>
          <w:t>41</w:t>
        </w:r>
        <w:r w:rsidR="00D901AB" w:rsidRPr="005A0077">
          <w:rPr>
            <w:webHidden/>
            <w:szCs w:val="24"/>
          </w:rPr>
          <w:fldChar w:fldCharType="end"/>
        </w:r>
      </w:hyperlink>
    </w:p>
    <w:p w14:paraId="56516F94" w14:textId="77777777" w:rsidR="00D901AB" w:rsidRPr="005A0077" w:rsidRDefault="00522D9A">
      <w:pPr>
        <w:pStyle w:val="TJ1"/>
        <w:tabs>
          <w:tab w:val="right" w:leader="dot" w:pos="9060"/>
        </w:tabs>
        <w:rPr>
          <w:rFonts w:eastAsiaTheme="minorEastAsia"/>
          <w:szCs w:val="24"/>
        </w:rPr>
      </w:pPr>
      <w:hyperlink w:anchor="_Toc440366348" w:history="1">
        <w:r w:rsidR="00D901AB" w:rsidRPr="005A0077">
          <w:rPr>
            <w:rStyle w:val="Hiperhivatkozs"/>
            <w:szCs w:val="24"/>
            <w:lang w:eastAsia="ar-SA"/>
          </w:rPr>
          <w:t>KÖZLEKEDÉSMÉRNÖKI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_Toc440366348 \h </w:instrText>
        </w:r>
        <w:r w:rsidR="00D901AB" w:rsidRPr="005A0077">
          <w:rPr>
            <w:webHidden/>
            <w:szCs w:val="24"/>
          </w:rPr>
        </w:r>
        <w:r w:rsidR="00D901AB" w:rsidRPr="005A0077">
          <w:rPr>
            <w:webHidden/>
            <w:szCs w:val="24"/>
          </w:rPr>
          <w:fldChar w:fldCharType="separate"/>
        </w:r>
        <w:r w:rsidR="00D901AB" w:rsidRPr="005A0077">
          <w:rPr>
            <w:webHidden/>
            <w:szCs w:val="24"/>
          </w:rPr>
          <w:t>45</w:t>
        </w:r>
        <w:r w:rsidR="00D901AB" w:rsidRPr="005A0077">
          <w:rPr>
            <w:webHidden/>
            <w:szCs w:val="24"/>
          </w:rPr>
          <w:fldChar w:fldCharType="end"/>
        </w:r>
      </w:hyperlink>
    </w:p>
    <w:p w14:paraId="0D3268C5" w14:textId="77777777" w:rsidR="00D901AB" w:rsidRPr="005A0077" w:rsidRDefault="00522D9A">
      <w:pPr>
        <w:pStyle w:val="TJ1"/>
        <w:tabs>
          <w:tab w:val="right" w:leader="dot" w:pos="9060"/>
        </w:tabs>
        <w:rPr>
          <w:rFonts w:eastAsiaTheme="minorEastAsia"/>
          <w:szCs w:val="24"/>
        </w:rPr>
      </w:pPr>
      <w:hyperlink w:anchor="_Toc440366349" w:history="1">
        <w:r w:rsidR="00D901AB" w:rsidRPr="005A0077">
          <w:rPr>
            <w:rStyle w:val="Hiperhivatkozs"/>
            <w:szCs w:val="24"/>
            <w:lang w:eastAsia="ar-SA"/>
          </w:rPr>
          <w:t>LOGISZTIKAI 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_Toc440366349 \h </w:instrText>
        </w:r>
        <w:r w:rsidR="00D901AB" w:rsidRPr="005A0077">
          <w:rPr>
            <w:webHidden/>
            <w:szCs w:val="24"/>
          </w:rPr>
        </w:r>
        <w:r w:rsidR="00D901AB" w:rsidRPr="005A0077">
          <w:rPr>
            <w:webHidden/>
            <w:szCs w:val="24"/>
          </w:rPr>
          <w:fldChar w:fldCharType="separate"/>
        </w:r>
        <w:r w:rsidR="00D901AB" w:rsidRPr="005A0077">
          <w:rPr>
            <w:webHidden/>
            <w:szCs w:val="24"/>
          </w:rPr>
          <w:t>48</w:t>
        </w:r>
        <w:r w:rsidR="00D901AB" w:rsidRPr="005A0077">
          <w:rPr>
            <w:webHidden/>
            <w:szCs w:val="24"/>
          </w:rPr>
          <w:fldChar w:fldCharType="end"/>
        </w:r>
      </w:hyperlink>
    </w:p>
    <w:p w14:paraId="61EA0589" w14:textId="77777777" w:rsidR="00D901AB" w:rsidRPr="005A0077" w:rsidRDefault="00522D9A">
      <w:pPr>
        <w:pStyle w:val="TJ1"/>
        <w:tabs>
          <w:tab w:val="right" w:leader="dot" w:pos="9060"/>
        </w:tabs>
        <w:rPr>
          <w:rFonts w:eastAsiaTheme="minorEastAsia"/>
          <w:szCs w:val="24"/>
        </w:rPr>
      </w:pPr>
      <w:hyperlink w:anchor="_Toc440366350" w:history="1">
        <w:r w:rsidR="00D901AB" w:rsidRPr="005A0077">
          <w:rPr>
            <w:rStyle w:val="Hiperhivatkozs"/>
            <w:szCs w:val="24"/>
            <w:lang w:eastAsia="ar-SA"/>
          </w:rPr>
          <w:t>MECHATRONIKAI 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_Toc440366350 \h </w:instrText>
        </w:r>
        <w:r w:rsidR="00D901AB" w:rsidRPr="005A0077">
          <w:rPr>
            <w:webHidden/>
            <w:szCs w:val="24"/>
          </w:rPr>
        </w:r>
        <w:r w:rsidR="00D901AB" w:rsidRPr="005A0077">
          <w:rPr>
            <w:webHidden/>
            <w:szCs w:val="24"/>
          </w:rPr>
          <w:fldChar w:fldCharType="separate"/>
        </w:r>
        <w:r w:rsidR="00D901AB" w:rsidRPr="005A0077">
          <w:rPr>
            <w:webHidden/>
            <w:szCs w:val="24"/>
          </w:rPr>
          <w:t>51</w:t>
        </w:r>
        <w:r w:rsidR="00D901AB" w:rsidRPr="005A0077">
          <w:rPr>
            <w:webHidden/>
            <w:szCs w:val="24"/>
          </w:rPr>
          <w:fldChar w:fldCharType="end"/>
        </w:r>
      </w:hyperlink>
    </w:p>
    <w:p w14:paraId="69E34CE8" w14:textId="77777777" w:rsidR="00D901AB" w:rsidRPr="005A0077" w:rsidRDefault="00522D9A">
      <w:pPr>
        <w:pStyle w:val="TJ1"/>
        <w:tabs>
          <w:tab w:val="right" w:leader="dot" w:pos="9060"/>
        </w:tabs>
        <w:rPr>
          <w:rFonts w:eastAsiaTheme="minorEastAsia"/>
          <w:szCs w:val="24"/>
        </w:rPr>
      </w:pPr>
      <w:hyperlink w:anchor="_Toc440366351" w:history="1">
        <w:r w:rsidR="00D901AB" w:rsidRPr="005A0077">
          <w:rPr>
            <w:rStyle w:val="Hiperhivatkozs"/>
            <w:szCs w:val="24"/>
            <w:lang w:eastAsia="ar-SA"/>
          </w:rPr>
          <w:t>MOLEKULÁRIS BIONIKA 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_Toc440366351 \h </w:instrText>
        </w:r>
        <w:r w:rsidR="00D901AB" w:rsidRPr="005A0077">
          <w:rPr>
            <w:webHidden/>
            <w:szCs w:val="24"/>
          </w:rPr>
        </w:r>
        <w:r w:rsidR="00D901AB" w:rsidRPr="005A0077">
          <w:rPr>
            <w:webHidden/>
            <w:szCs w:val="24"/>
          </w:rPr>
          <w:fldChar w:fldCharType="separate"/>
        </w:r>
        <w:r w:rsidR="00D901AB" w:rsidRPr="005A0077">
          <w:rPr>
            <w:webHidden/>
            <w:szCs w:val="24"/>
          </w:rPr>
          <w:t>55</w:t>
        </w:r>
        <w:r w:rsidR="00D901AB" w:rsidRPr="005A0077">
          <w:rPr>
            <w:webHidden/>
            <w:szCs w:val="24"/>
          </w:rPr>
          <w:fldChar w:fldCharType="end"/>
        </w:r>
      </w:hyperlink>
    </w:p>
    <w:p w14:paraId="500A4EF3" w14:textId="77777777" w:rsidR="00D901AB" w:rsidRPr="005A0077" w:rsidRDefault="00522D9A">
      <w:pPr>
        <w:pStyle w:val="TJ1"/>
        <w:tabs>
          <w:tab w:val="right" w:leader="dot" w:pos="9060"/>
        </w:tabs>
        <w:rPr>
          <w:rFonts w:eastAsiaTheme="minorEastAsia"/>
          <w:szCs w:val="24"/>
        </w:rPr>
      </w:pPr>
      <w:hyperlink w:anchor="_Toc440366352" w:history="1">
        <w:r w:rsidR="00D901AB" w:rsidRPr="005A0077">
          <w:rPr>
            <w:rStyle w:val="Hiperhivatkozs"/>
            <w:szCs w:val="24"/>
          </w:rPr>
          <w:t>MŰSZAKI FÖLDTUDOMÁNYI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_Toc440366352 \h </w:instrText>
        </w:r>
        <w:r w:rsidR="00D901AB" w:rsidRPr="005A0077">
          <w:rPr>
            <w:webHidden/>
            <w:szCs w:val="24"/>
          </w:rPr>
        </w:r>
        <w:r w:rsidR="00D901AB" w:rsidRPr="005A0077">
          <w:rPr>
            <w:webHidden/>
            <w:szCs w:val="24"/>
          </w:rPr>
          <w:fldChar w:fldCharType="separate"/>
        </w:r>
        <w:r w:rsidR="00D901AB" w:rsidRPr="005A0077">
          <w:rPr>
            <w:webHidden/>
            <w:szCs w:val="24"/>
          </w:rPr>
          <w:t>57</w:t>
        </w:r>
        <w:r w:rsidR="00D901AB" w:rsidRPr="005A0077">
          <w:rPr>
            <w:webHidden/>
            <w:szCs w:val="24"/>
          </w:rPr>
          <w:fldChar w:fldCharType="end"/>
        </w:r>
      </w:hyperlink>
    </w:p>
    <w:p w14:paraId="3683A4FB" w14:textId="77777777" w:rsidR="00D901AB" w:rsidRPr="005A0077" w:rsidRDefault="00522D9A">
      <w:pPr>
        <w:pStyle w:val="TJ1"/>
        <w:tabs>
          <w:tab w:val="right" w:leader="dot" w:pos="9060"/>
        </w:tabs>
        <w:rPr>
          <w:rFonts w:eastAsiaTheme="minorEastAsia"/>
          <w:szCs w:val="24"/>
        </w:rPr>
      </w:pPr>
      <w:hyperlink w:anchor="_Toc440366353" w:history="1">
        <w:r w:rsidR="00D901AB" w:rsidRPr="005A0077">
          <w:rPr>
            <w:rStyle w:val="Hiperhivatkozs"/>
            <w:szCs w:val="24"/>
            <w:lang w:eastAsia="ar-SA"/>
          </w:rPr>
          <w:t>MŰSZAKI MENEDZSER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_Toc440366353 \h </w:instrText>
        </w:r>
        <w:r w:rsidR="00D901AB" w:rsidRPr="005A0077">
          <w:rPr>
            <w:webHidden/>
            <w:szCs w:val="24"/>
          </w:rPr>
        </w:r>
        <w:r w:rsidR="00D901AB" w:rsidRPr="005A0077">
          <w:rPr>
            <w:webHidden/>
            <w:szCs w:val="24"/>
          </w:rPr>
          <w:fldChar w:fldCharType="separate"/>
        </w:r>
        <w:r w:rsidR="00D901AB" w:rsidRPr="005A0077">
          <w:rPr>
            <w:webHidden/>
            <w:szCs w:val="24"/>
          </w:rPr>
          <w:t>63</w:t>
        </w:r>
        <w:r w:rsidR="00D901AB" w:rsidRPr="005A0077">
          <w:rPr>
            <w:webHidden/>
            <w:szCs w:val="24"/>
          </w:rPr>
          <w:fldChar w:fldCharType="end"/>
        </w:r>
      </w:hyperlink>
    </w:p>
    <w:p w14:paraId="735D0FD1" w14:textId="77777777" w:rsidR="00D901AB" w:rsidRPr="005A0077" w:rsidRDefault="00522D9A">
      <w:pPr>
        <w:pStyle w:val="TJ1"/>
        <w:tabs>
          <w:tab w:val="right" w:leader="dot" w:pos="9060"/>
        </w:tabs>
        <w:rPr>
          <w:rFonts w:eastAsiaTheme="minorEastAsia"/>
          <w:szCs w:val="24"/>
        </w:rPr>
      </w:pPr>
      <w:hyperlink w:anchor="_Toc440366354" w:history="1">
        <w:r w:rsidR="00D901AB" w:rsidRPr="005A0077">
          <w:rPr>
            <w:rStyle w:val="Hiperhivatkozs"/>
            <w:szCs w:val="24"/>
            <w:lang w:eastAsia="ar-SA"/>
          </w:rPr>
          <w:t>MŰSZAKI SZAKOKTATÓ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_Toc440366354 \h </w:instrText>
        </w:r>
        <w:r w:rsidR="00D901AB" w:rsidRPr="005A0077">
          <w:rPr>
            <w:webHidden/>
            <w:szCs w:val="24"/>
          </w:rPr>
        </w:r>
        <w:r w:rsidR="00D901AB" w:rsidRPr="005A0077">
          <w:rPr>
            <w:webHidden/>
            <w:szCs w:val="24"/>
          </w:rPr>
          <w:fldChar w:fldCharType="separate"/>
        </w:r>
        <w:r w:rsidR="00D901AB" w:rsidRPr="005A0077">
          <w:rPr>
            <w:webHidden/>
            <w:szCs w:val="24"/>
          </w:rPr>
          <w:t>66</w:t>
        </w:r>
        <w:r w:rsidR="00D901AB" w:rsidRPr="005A0077">
          <w:rPr>
            <w:webHidden/>
            <w:szCs w:val="24"/>
          </w:rPr>
          <w:fldChar w:fldCharType="end"/>
        </w:r>
      </w:hyperlink>
    </w:p>
    <w:p w14:paraId="5434AE93" w14:textId="77777777" w:rsidR="00D901AB" w:rsidRPr="005A0077" w:rsidRDefault="00522D9A">
      <w:pPr>
        <w:pStyle w:val="TJ1"/>
        <w:tabs>
          <w:tab w:val="right" w:leader="dot" w:pos="9060"/>
        </w:tabs>
        <w:rPr>
          <w:rFonts w:eastAsiaTheme="minorEastAsia"/>
          <w:szCs w:val="24"/>
        </w:rPr>
      </w:pPr>
      <w:hyperlink w:anchor="_Toc440366355" w:history="1">
        <w:r w:rsidR="00D901AB" w:rsidRPr="005A0077">
          <w:rPr>
            <w:rStyle w:val="Hiperhivatkozs"/>
            <w:szCs w:val="24"/>
            <w:lang w:eastAsia="ar-SA"/>
          </w:rPr>
          <w:t>VEGYÉSZMÉRNÖKI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_Toc440366355 \h </w:instrText>
        </w:r>
        <w:r w:rsidR="00D901AB" w:rsidRPr="005A0077">
          <w:rPr>
            <w:webHidden/>
            <w:szCs w:val="24"/>
          </w:rPr>
        </w:r>
        <w:r w:rsidR="00D901AB" w:rsidRPr="005A0077">
          <w:rPr>
            <w:webHidden/>
            <w:szCs w:val="24"/>
          </w:rPr>
          <w:fldChar w:fldCharType="separate"/>
        </w:r>
        <w:r w:rsidR="00D901AB" w:rsidRPr="005A0077">
          <w:rPr>
            <w:webHidden/>
            <w:szCs w:val="24"/>
          </w:rPr>
          <w:t>74</w:t>
        </w:r>
        <w:r w:rsidR="00D901AB" w:rsidRPr="005A0077">
          <w:rPr>
            <w:webHidden/>
            <w:szCs w:val="24"/>
          </w:rPr>
          <w:fldChar w:fldCharType="end"/>
        </w:r>
      </w:hyperlink>
    </w:p>
    <w:p w14:paraId="041A1BBE" w14:textId="77777777" w:rsidR="00D901AB" w:rsidRPr="005A0077" w:rsidRDefault="00522D9A">
      <w:pPr>
        <w:pStyle w:val="TJ1"/>
        <w:tabs>
          <w:tab w:val="right" w:leader="dot" w:pos="9060"/>
        </w:tabs>
        <w:rPr>
          <w:rFonts w:eastAsiaTheme="minorEastAsia"/>
          <w:szCs w:val="24"/>
        </w:rPr>
      </w:pPr>
      <w:hyperlink w:anchor="_Toc440366356" w:history="1">
        <w:r w:rsidR="00D901AB" w:rsidRPr="005A0077">
          <w:rPr>
            <w:rStyle w:val="Hiperhivatkozs"/>
            <w:szCs w:val="24"/>
          </w:rPr>
          <w:t>VILLAMOSMÉRNÖKI</w:t>
        </w:r>
        <w:r w:rsidR="00D901AB" w:rsidRPr="005A0077">
          <w:rPr>
            <w:rStyle w:val="Hiperhivatkozs"/>
            <w:szCs w:val="24"/>
            <w:lang w:eastAsia="ar-SA"/>
          </w:rPr>
          <w:t xml:space="preserve">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_Toc440366356 \h </w:instrText>
        </w:r>
        <w:r w:rsidR="00D901AB" w:rsidRPr="005A0077">
          <w:rPr>
            <w:webHidden/>
            <w:szCs w:val="24"/>
          </w:rPr>
        </w:r>
        <w:r w:rsidR="00D901AB" w:rsidRPr="005A0077">
          <w:rPr>
            <w:webHidden/>
            <w:szCs w:val="24"/>
          </w:rPr>
          <w:fldChar w:fldCharType="separate"/>
        </w:r>
        <w:r w:rsidR="00D901AB" w:rsidRPr="005A0077">
          <w:rPr>
            <w:webHidden/>
            <w:szCs w:val="24"/>
          </w:rPr>
          <w:t>77</w:t>
        </w:r>
        <w:r w:rsidR="00D901AB" w:rsidRPr="005A0077">
          <w:rPr>
            <w:webHidden/>
            <w:szCs w:val="24"/>
          </w:rPr>
          <w:fldChar w:fldCharType="end"/>
        </w:r>
      </w:hyperlink>
    </w:p>
    <w:p w14:paraId="78A6EF6F" w14:textId="77777777" w:rsidR="00D901AB" w:rsidRPr="005A0077" w:rsidRDefault="00522D9A">
      <w:pPr>
        <w:pStyle w:val="TJ1"/>
        <w:tabs>
          <w:tab w:val="right" w:leader="dot" w:pos="9060"/>
        </w:tabs>
        <w:rPr>
          <w:rFonts w:eastAsiaTheme="minorEastAsia"/>
          <w:szCs w:val="24"/>
        </w:rPr>
      </w:pPr>
      <w:hyperlink w:anchor="_Toc440366357" w:history="1">
        <w:r w:rsidR="00D901AB" w:rsidRPr="005A0077">
          <w:rPr>
            <w:rStyle w:val="Hiperhivatkozs"/>
            <w:szCs w:val="24"/>
          </w:rPr>
          <w:t>VÍZÜGYI ÜZEMELTETÉSI MÉRNÖK ALAPKÉPZÉSI SZAK</w:t>
        </w:r>
        <w:r w:rsidR="00D901AB" w:rsidRPr="005A0077">
          <w:rPr>
            <w:webHidden/>
            <w:szCs w:val="24"/>
          </w:rPr>
          <w:tab/>
        </w:r>
        <w:r w:rsidR="00D901AB" w:rsidRPr="005A0077">
          <w:rPr>
            <w:webHidden/>
            <w:szCs w:val="24"/>
          </w:rPr>
          <w:fldChar w:fldCharType="begin"/>
        </w:r>
        <w:r w:rsidR="00D901AB" w:rsidRPr="005A0077">
          <w:rPr>
            <w:webHidden/>
            <w:szCs w:val="24"/>
          </w:rPr>
          <w:instrText xml:space="preserve"> PAGEREF _Toc440366357 \h </w:instrText>
        </w:r>
        <w:r w:rsidR="00D901AB" w:rsidRPr="005A0077">
          <w:rPr>
            <w:webHidden/>
            <w:szCs w:val="24"/>
          </w:rPr>
        </w:r>
        <w:r w:rsidR="00D901AB" w:rsidRPr="005A0077">
          <w:rPr>
            <w:webHidden/>
            <w:szCs w:val="24"/>
          </w:rPr>
          <w:fldChar w:fldCharType="separate"/>
        </w:r>
        <w:r w:rsidR="00D901AB" w:rsidRPr="005A0077">
          <w:rPr>
            <w:webHidden/>
            <w:szCs w:val="24"/>
          </w:rPr>
          <w:t>80</w:t>
        </w:r>
        <w:r w:rsidR="00D901AB" w:rsidRPr="005A0077">
          <w:rPr>
            <w:webHidden/>
            <w:szCs w:val="24"/>
          </w:rPr>
          <w:fldChar w:fldCharType="end"/>
        </w:r>
      </w:hyperlink>
    </w:p>
    <w:p w14:paraId="621813C0" w14:textId="77777777" w:rsidR="00D11E3C" w:rsidRPr="005A0077" w:rsidRDefault="00D11E3C" w:rsidP="00D11E3C">
      <w:pPr>
        <w:rPr>
          <w:sz w:val="24"/>
          <w:szCs w:val="24"/>
        </w:rPr>
      </w:pPr>
      <w:r w:rsidRPr="005A0077">
        <w:rPr>
          <w:sz w:val="24"/>
          <w:szCs w:val="24"/>
        </w:rPr>
        <w:fldChar w:fldCharType="end"/>
      </w:r>
    </w:p>
    <w:p w14:paraId="40D9DB84" w14:textId="77777777" w:rsidR="00D11E3C" w:rsidRPr="005A0077" w:rsidRDefault="00D11E3C">
      <w:pPr>
        <w:rPr>
          <w:rFonts w:eastAsiaTheme="majorEastAsia"/>
          <w:b/>
          <w:bCs/>
          <w:i/>
          <w:sz w:val="24"/>
          <w:szCs w:val="24"/>
        </w:rPr>
      </w:pPr>
      <w:r w:rsidRPr="005A0077">
        <w:rPr>
          <w:sz w:val="24"/>
          <w:szCs w:val="24"/>
        </w:rPr>
        <w:br w:type="page"/>
      </w:r>
    </w:p>
    <w:p w14:paraId="1B779DF5" w14:textId="6BDAB836" w:rsidR="00481AC7" w:rsidRPr="005A0077" w:rsidRDefault="00481AC7" w:rsidP="00D11E3C">
      <w:pPr>
        <w:pStyle w:val="Cmsor1"/>
        <w:rPr>
          <w:sz w:val="24"/>
          <w:szCs w:val="24"/>
        </w:rPr>
      </w:pPr>
      <w:bookmarkStart w:id="1" w:name="_Toc440366335"/>
      <w:r w:rsidRPr="005A0077">
        <w:rPr>
          <w:sz w:val="24"/>
          <w:szCs w:val="24"/>
        </w:rPr>
        <w:lastRenderedPageBreak/>
        <w:t>ANYAGMÉRNÖKI ALAPKÉPZÉSI SZAK</w:t>
      </w:r>
      <w:bookmarkEnd w:id="1"/>
    </w:p>
    <w:p w14:paraId="56F38EFA" w14:textId="77777777" w:rsidR="00481AC7" w:rsidRPr="005A0077" w:rsidRDefault="00481AC7" w:rsidP="00716A82">
      <w:pPr>
        <w:pStyle w:val="Default"/>
        <w:jc w:val="both"/>
      </w:pPr>
    </w:p>
    <w:p w14:paraId="58C0F7E4" w14:textId="63B0A0AD" w:rsidR="00481AC7" w:rsidRPr="005A0077" w:rsidRDefault="00481AC7" w:rsidP="00716A82">
      <w:pPr>
        <w:pStyle w:val="Default"/>
        <w:jc w:val="both"/>
      </w:pPr>
      <w:r w:rsidRPr="005A0077">
        <w:rPr>
          <w:b/>
          <w:bCs/>
        </w:rPr>
        <w:t xml:space="preserve">1. Az alapképzési szak megnevezése: </w:t>
      </w:r>
      <w:r w:rsidRPr="005A0077">
        <w:rPr>
          <w:bCs/>
        </w:rPr>
        <w:t>anyag</w:t>
      </w:r>
      <w:r w:rsidRPr="005A0077">
        <w:t>mérnöki</w:t>
      </w:r>
      <w:r w:rsidR="00437585">
        <w:t xml:space="preserve"> </w:t>
      </w:r>
      <w:r w:rsidRPr="005A0077">
        <w:t>(</w:t>
      </w:r>
      <w:proofErr w:type="spellStart"/>
      <w:r w:rsidRPr="005A0077">
        <w:t>Materials</w:t>
      </w:r>
      <w:proofErr w:type="spellEnd"/>
      <w:r w:rsidRPr="005A0077">
        <w:t xml:space="preserve"> </w:t>
      </w:r>
      <w:proofErr w:type="spellStart"/>
      <w:r w:rsidRPr="005A0077">
        <w:t>Engineering</w:t>
      </w:r>
      <w:proofErr w:type="spellEnd"/>
      <w:r w:rsidRPr="005A0077">
        <w:t xml:space="preserve">) </w:t>
      </w:r>
    </w:p>
    <w:p w14:paraId="7DF2D551" w14:textId="77777777" w:rsidR="00481AC7" w:rsidRPr="005A0077" w:rsidRDefault="00481AC7" w:rsidP="00716A82">
      <w:pPr>
        <w:pStyle w:val="Default"/>
        <w:jc w:val="both"/>
      </w:pPr>
    </w:p>
    <w:p w14:paraId="67EE8F6A" w14:textId="77777777" w:rsidR="00481AC7" w:rsidRPr="005A0077" w:rsidRDefault="00481AC7" w:rsidP="00716A82">
      <w:pPr>
        <w:pStyle w:val="Default"/>
        <w:jc w:val="both"/>
        <w:rPr>
          <w:b/>
          <w:bCs/>
        </w:rPr>
      </w:pPr>
      <w:r w:rsidRPr="005A0077">
        <w:rPr>
          <w:b/>
          <w:bCs/>
        </w:rPr>
        <w:t>2. Az alapképzési szakon szerezhető végzettségi szint és a szakképzettség oklevélben sz</w:t>
      </w:r>
      <w:r w:rsidRPr="005A0077">
        <w:rPr>
          <w:b/>
          <w:bCs/>
        </w:rPr>
        <w:t>e</w:t>
      </w:r>
      <w:r w:rsidRPr="005A0077">
        <w:rPr>
          <w:b/>
          <w:bCs/>
        </w:rPr>
        <w:t xml:space="preserve">replő megjelölése: </w:t>
      </w:r>
    </w:p>
    <w:p w14:paraId="4600D39D" w14:textId="77777777" w:rsidR="00481AC7" w:rsidRPr="005A0077" w:rsidRDefault="00481AC7" w:rsidP="00716A82">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28C2FC69" w14:textId="77777777" w:rsidR="00481AC7" w:rsidRPr="005A0077" w:rsidRDefault="00481AC7" w:rsidP="00716A82">
      <w:pPr>
        <w:suppressAutoHyphens/>
        <w:ind w:left="284"/>
        <w:jc w:val="both"/>
        <w:rPr>
          <w:sz w:val="24"/>
          <w:szCs w:val="24"/>
          <w:lang w:eastAsia="ar-SA"/>
        </w:rPr>
      </w:pPr>
      <w:r w:rsidRPr="005A0077">
        <w:rPr>
          <w:sz w:val="24"/>
          <w:szCs w:val="24"/>
          <w:lang w:eastAsia="ar-SA"/>
        </w:rPr>
        <w:t xml:space="preserve">2.2. szakképzettség: </w:t>
      </w:r>
      <w:r w:rsidRPr="005A0077">
        <w:rPr>
          <w:sz w:val="24"/>
          <w:szCs w:val="24"/>
        </w:rPr>
        <w:t>anyagmérnök</w:t>
      </w:r>
    </w:p>
    <w:p w14:paraId="5B5A21D5" w14:textId="77777777" w:rsidR="00481AC7" w:rsidRPr="005A0077" w:rsidRDefault="00481AC7" w:rsidP="00716A82">
      <w:pPr>
        <w:suppressAutoHyphens/>
        <w:ind w:left="284"/>
        <w:jc w:val="both"/>
        <w:rPr>
          <w:sz w:val="24"/>
          <w:szCs w:val="24"/>
          <w:lang w:eastAsia="ar-SA"/>
        </w:rPr>
      </w:pPr>
      <w:r w:rsidRPr="005A0077">
        <w:rPr>
          <w:sz w:val="24"/>
          <w:szCs w:val="24"/>
          <w:lang w:eastAsia="ar-SA"/>
        </w:rPr>
        <w:t>2.3. a szakképzettség angol nyelvű megjelölése: Materials Engineer</w:t>
      </w:r>
    </w:p>
    <w:p w14:paraId="5598251E" w14:textId="77777777" w:rsidR="00481AC7" w:rsidRPr="005A0077" w:rsidRDefault="00481AC7" w:rsidP="00716A82">
      <w:pPr>
        <w:pStyle w:val="Default"/>
        <w:jc w:val="both"/>
      </w:pPr>
      <w:r w:rsidRPr="005A0077">
        <w:rPr>
          <w:b/>
          <w:bCs/>
        </w:rPr>
        <w:t xml:space="preserve">3. Képzési terület: </w:t>
      </w:r>
      <w:r w:rsidRPr="005A0077">
        <w:t xml:space="preserve">műszaki </w:t>
      </w:r>
    </w:p>
    <w:p w14:paraId="48D4C2B2" w14:textId="77777777" w:rsidR="00481AC7" w:rsidRPr="005A0077" w:rsidRDefault="00481AC7" w:rsidP="00716A82">
      <w:pPr>
        <w:pStyle w:val="Default"/>
        <w:jc w:val="both"/>
      </w:pPr>
    </w:p>
    <w:p w14:paraId="253DF57E" w14:textId="77777777" w:rsidR="00481AC7" w:rsidRPr="005A0077" w:rsidRDefault="00481AC7" w:rsidP="00716A82">
      <w:pPr>
        <w:pStyle w:val="Default"/>
        <w:jc w:val="both"/>
      </w:pPr>
      <w:r w:rsidRPr="005A0077">
        <w:rPr>
          <w:b/>
          <w:bCs/>
        </w:rPr>
        <w:t xml:space="preserve">4. A képzési idő félévekben: </w:t>
      </w:r>
      <w:r w:rsidRPr="005A0077">
        <w:t xml:space="preserve">7 félév </w:t>
      </w:r>
    </w:p>
    <w:p w14:paraId="54FF998C" w14:textId="77777777" w:rsidR="00481AC7" w:rsidRPr="005A0077" w:rsidRDefault="00481AC7" w:rsidP="00716A82">
      <w:pPr>
        <w:pStyle w:val="Default"/>
        <w:jc w:val="both"/>
      </w:pPr>
    </w:p>
    <w:p w14:paraId="6CB2613B" w14:textId="77777777" w:rsidR="00481AC7" w:rsidRPr="005A0077" w:rsidRDefault="00481AC7" w:rsidP="00716A82">
      <w:pPr>
        <w:pStyle w:val="Default"/>
        <w:jc w:val="both"/>
      </w:pPr>
      <w:r w:rsidRPr="005A0077">
        <w:rPr>
          <w:b/>
          <w:bCs/>
        </w:rPr>
        <w:t xml:space="preserve">5. Az alapfokozat megszerzéséhez összegyűjtendő kreditek száma: </w:t>
      </w:r>
      <w:r w:rsidRPr="005A0077">
        <w:t xml:space="preserve">210 kredit </w:t>
      </w:r>
    </w:p>
    <w:p w14:paraId="1248F851" w14:textId="5D9F5C72" w:rsidR="00481AC7" w:rsidRPr="005A0077" w:rsidRDefault="00481AC7" w:rsidP="00716A82">
      <w:pPr>
        <w:suppressAutoHyphens/>
        <w:ind w:left="284" w:hanging="284"/>
        <w:jc w:val="both"/>
        <w:rPr>
          <w:sz w:val="24"/>
          <w:szCs w:val="24"/>
          <w:lang w:eastAsia="ar-SA"/>
        </w:rPr>
      </w:pPr>
      <w:r w:rsidRPr="005A0077">
        <w:rPr>
          <w:sz w:val="24"/>
          <w:szCs w:val="24"/>
        </w:rPr>
        <w:t>5.1. A szak</w:t>
      </w:r>
      <w:r w:rsidRPr="005A0077">
        <w:rPr>
          <w:i/>
          <w:iCs/>
          <w:sz w:val="24"/>
          <w:szCs w:val="24"/>
        </w:rPr>
        <w:t xml:space="preserve"> </w:t>
      </w:r>
      <w:r w:rsidRPr="005A0077">
        <w:rPr>
          <w:sz w:val="24"/>
          <w:szCs w:val="24"/>
        </w:rPr>
        <w:t>orientációja: kiegyensúlyozott</w:t>
      </w:r>
      <w:r w:rsidR="00C432B9" w:rsidRPr="005A0077">
        <w:rPr>
          <w:sz w:val="24"/>
          <w:szCs w:val="24"/>
        </w:rPr>
        <w:t>:</w:t>
      </w:r>
      <w:r w:rsidRPr="005A0077">
        <w:rPr>
          <w:sz w:val="24"/>
          <w:szCs w:val="24"/>
        </w:rPr>
        <w:t>40-60</w:t>
      </w:r>
      <w:r w:rsidR="00E94EFB" w:rsidRPr="005A0077">
        <w:rPr>
          <w:sz w:val="24"/>
          <w:szCs w:val="24"/>
        </w:rPr>
        <w:t xml:space="preserve"> százalék</w:t>
      </w:r>
    </w:p>
    <w:p w14:paraId="146AF3DA" w14:textId="414BB6D2" w:rsidR="00481AC7" w:rsidRPr="005A0077" w:rsidRDefault="00481AC7" w:rsidP="00716A82">
      <w:pPr>
        <w:suppressAutoHyphens/>
        <w:jc w:val="both"/>
        <w:rPr>
          <w:sz w:val="24"/>
          <w:szCs w:val="24"/>
          <w:lang w:eastAsia="ar-SA"/>
        </w:rPr>
      </w:pPr>
      <w:r w:rsidRPr="005A0077">
        <w:rPr>
          <w:sz w:val="24"/>
          <w:szCs w:val="24"/>
          <w:lang w:eastAsia="ar-SA"/>
        </w:rPr>
        <w:t>5.2. A szakdolgozat</w:t>
      </w:r>
      <w:r w:rsidR="002773E8" w:rsidRPr="005A0077">
        <w:rPr>
          <w:sz w:val="24"/>
          <w:szCs w:val="24"/>
          <w:lang w:eastAsia="ar-SA"/>
        </w:rPr>
        <w:t>elkészítéséhez</w:t>
      </w:r>
      <w:r w:rsidRPr="005A0077">
        <w:rPr>
          <w:sz w:val="24"/>
          <w:szCs w:val="24"/>
          <w:lang w:eastAsia="ar-SA"/>
        </w:rPr>
        <w:t xml:space="preserve"> rendelt kreditérték: 15 kredit;</w:t>
      </w:r>
    </w:p>
    <w:p w14:paraId="66199D0D" w14:textId="77777777" w:rsidR="00481AC7" w:rsidRPr="005A0077" w:rsidRDefault="00481AC7" w:rsidP="00716A82">
      <w:pPr>
        <w:suppressAutoHyphens/>
        <w:jc w:val="both"/>
        <w:rPr>
          <w:sz w:val="24"/>
          <w:szCs w:val="24"/>
          <w:lang w:eastAsia="ar-SA"/>
        </w:rPr>
      </w:pPr>
      <w:r w:rsidRPr="005A0077">
        <w:rPr>
          <w:sz w:val="24"/>
          <w:szCs w:val="24"/>
          <w:lang w:eastAsia="ar-SA"/>
        </w:rPr>
        <w:t>5.3. Intézményen kívüli összefüggő gyakorlati képzés minimális kreditértéke: 0</w:t>
      </w:r>
    </w:p>
    <w:p w14:paraId="7FAAF806" w14:textId="77777777" w:rsidR="00481AC7" w:rsidRPr="005A0077" w:rsidRDefault="00481AC7" w:rsidP="00716A82">
      <w:pPr>
        <w:suppressAutoHyphens/>
        <w:jc w:val="both"/>
        <w:rPr>
          <w:sz w:val="24"/>
          <w:szCs w:val="24"/>
          <w:lang w:eastAsia="ar-SA"/>
        </w:rPr>
      </w:pPr>
      <w:r w:rsidRPr="005A0077">
        <w:rPr>
          <w:sz w:val="24"/>
          <w:szCs w:val="24"/>
          <w:lang w:eastAsia="ar-SA"/>
        </w:rPr>
        <w:t>5.4. A szabadon választható tantárgyakhoz rendelhető minimális kreditérték: 10 kredit;</w:t>
      </w:r>
    </w:p>
    <w:p w14:paraId="5CFA0B7E" w14:textId="77777777" w:rsidR="00481AC7" w:rsidRPr="005A0077" w:rsidRDefault="00481AC7" w:rsidP="00716A82">
      <w:pPr>
        <w:suppressAutoHyphens/>
        <w:jc w:val="both"/>
        <w:rPr>
          <w:sz w:val="24"/>
          <w:szCs w:val="24"/>
          <w:lang w:eastAsia="ar-SA"/>
        </w:rPr>
      </w:pPr>
      <w:r w:rsidRPr="005A0077">
        <w:rPr>
          <w:sz w:val="24"/>
          <w:szCs w:val="24"/>
          <w:lang w:eastAsia="ar-SA"/>
        </w:rPr>
        <w:t xml:space="preserve">5.5. A szak képzési területek egységes osztályozási rendszer szerinti (ISCED) tanulmányi területi besorolása: 521 </w:t>
      </w:r>
    </w:p>
    <w:p w14:paraId="7F97D0CA" w14:textId="77777777" w:rsidR="00481AC7" w:rsidRPr="005A0077" w:rsidRDefault="00481AC7" w:rsidP="00716A82">
      <w:pPr>
        <w:suppressAutoHyphens/>
        <w:jc w:val="both"/>
        <w:rPr>
          <w:sz w:val="24"/>
          <w:szCs w:val="24"/>
          <w:lang w:eastAsia="ar-SA"/>
        </w:rPr>
      </w:pPr>
    </w:p>
    <w:p w14:paraId="7E31C46C" w14:textId="77777777" w:rsidR="00481AC7" w:rsidRPr="005A0077" w:rsidRDefault="00481AC7" w:rsidP="00380488">
      <w:pPr>
        <w:pStyle w:val="Default"/>
        <w:jc w:val="both"/>
        <w:rPr>
          <w:b/>
          <w:bCs/>
        </w:rPr>
      </w:pPr>
      <w:r w:rsidRPr="005A0077">
        <w:rPr>
          <w:b/>
          <w:bCs/>
        </w:rPr>
        <w:t xml:space="preserve">6. Az alapképzési </w:t>
      </w:r>
      <w:proofErr w:type="gramStart"/>
      <w:r w:rsidRPr="005A0077">
        <w:rPr>
          <w:b/>
          <w:bCs/>
        </w:rPr>
        <w:t>szak képzési</w:t>
      </w:r>
      <w:proofErr w:type="gramEnd"/>
      <w:r w:rsidRPr="005A0077">
        <w:rPr>
          <w:b/>
          <w:bCs/>
        </w:rPr>
        <w:t xml:space="preserve"> célja, az általános és a szakmai kompetenciák: </w:t>
      </w:r>
    </w:p>
    <w:p w14:paraId="56496AEE" w14:textId="628AF883" w:rsidR="00481AC7" w:rsidRPr="005A0077" w:rsidRDefault="00481AC7" w:rsidP="002773E8">
      <w:pPr>
        <w:pStyle w:val="Default"/>
        <w:jc w:val="both"/>
        <w:rPr>
          <w:b/>
          <w:bCs/>
        </w:rPr>
      </w:pPr>
      <w:r w:rsidRPr="005A0077">
        <w:t xml:space="preserve">A képzés célja anyagmérnökök képzése, akik ismerik a szerkezeti anyagok alapvető típusait (fémek, kerámiák, polimerek és </w:t>
      </w:r>
      <w:proofErr w:type="spellStart"/>
      <w:r w:rsidRPr="005A0077">
        <w:t>kompozitok</w:t>
      </w:r>
      <w:proofErr w:type="spellEnd"/>
      <w:r w:rsidRPr="005A0077">
        <w:t>), alkalmasak az ilyen anyagokban zajló folyam</w:t>
      </w:r>
      <w:r w:rsidRPr="005A0077">
        <w:t>a</w:t>
      </w:r>
      <w:r w:rsidRPr="005A0077">
        <w:t xml:space="preserve">tok értelmezésére és irányítására, az anyagok szerkezetének és tulajdonságainak vizsgálatára és azoknak a különböző technológiák során történő megváltoztatására, az anyag-előállítás technológiai folyamatainak rendszerszemléletű irányítására és szervezésére, valamint </w:t>
      </w:r>
      <w:proofErr w:type="gramStart"/>
      <w:r w:rsidRPr="005A0077">
        <w:t>ezen</w:t>
      </w:r>
      <w:proofErr w:type="gramEnd"/>
      <w:r w:rsidRPr="005A0077">
        <w:t xml:space="preserve"> technológiákkal előállított anyagok minőségének biztosítására</w:t>
      </w:r>
      <w:r w:rsidR="002773E8" w:rsidRPr="005A0077">
        <w:t>. Felkészültek tanulmányaik</w:t>
      </w:r>
      <w:r w:rsidRPr="005A0077">
        <w:t xml:space="preserve"> </w:t>
      </w:r>
      <w:r w:rsidR="002773E8" w:rsidRPr="005A0077">
        <w:t>mesterképzésben</w:t>
      </w:r>
      <w:r w:rsidRPr="005A0077">
        <w:t xml:space="preserve"> történő folytatás</w:t>
      </w:r>
      <w:r w:rsidR="00AF73A7" w:rsidRPr="005A0077">
        <w:t>ára</w:t>
      </w:r>
      <w:r w:rsidRPr="005A0077">
        <w:t>.</w:t>
      </w:r>
    </w:p>
    <w:p w14:paraId="59980480" w14:textId="77777777" w:rsidR="00481AC7" w:rsidRPr="005A0077" w:rsidRDefault="00481AC7" w:rsidP="00716A82">
      <w:pPr>
        <w:tabs>
          <w:tab w:val="left" w:pos="567"/>
        </w:tabs>
        <w:suppressAutoHyphens/>
        <w:autoSpaceDE w:val="0"/>
        <w:autoSpaceDN w:val="0"/>
        <w:adjustRightInd w:val="0"/>
        <w:jc w:val="both"/>
        <w:rPr>
          <w:b/>
          <w:bCs/>
          <w:color w:val="000000"/>
          <w:sz w:val="24"/>
          <w:szCs w:val="24"/>
          <w:lang w:eastAsia="ar-SA"/>
        </w:rPr>
      </w:pPr>
    </w:p>
    <w:p w14:paraId="37F18CC0" w14:textId="77777777" w:rsidR="00481AC7" w:rsidRPr="005A0077" w:rsidRDefault="00481AC7" w:rsidP="00716A82">
      <w:pPr>
        <w:jc w:val="both"/>
        <w:rPr>
          <w:b/>
          <w:bCs/>
          <w:sz w:val="24"/>
          <w:szCs w:val="24"/>
        </w:rPr>
      </w:pPr>
      <w:r w:rsidRPr="005A0077">
        <w:rPr>
          <w:b/>
          <w:bCs/>
          <w:sz w:val="24"/>
          <w:szCs w:val="24"/>
        </w:rPr>
        <w:t>6.1. Az elsajátítandó szakmai kompetenciák</w:t>
      </w:r>
    </w:p>
    <w:p w14:paraId="48B16AF4" w14:textId="77777777" w:rsidR="00481AC7" w:rsidRPr="005A0077" w:rsidRDefault="00481AC7" w:rsidP="00716A82">
      <w:pPr>
        <w:pStyle w:val="Default"/>
        <w:jc w:val="both"/>
      </w:pPr>
      <w:r w:rsidRPr="005A0077">
        <w:t xml:space="preserve">Alapfokozat birtokában az anyagmérnökök – a várható specializációkat is figyelembe véve – képesek: </w:t>
      </w:r>
    </w:p>
    <w:p w14:paraId="5960FE3D" w14:textId="77777777" w:rsidR="00481AC7" w:rsidRPr="005A0077" w:rsidRDefault="00481AC7"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az anyagtechnológiák során a munkafázisok minőségi ellenőrzésére és részfeladatok min</w:t>
      </w:r>
      <w:r w:rsidRPr="005A0077">
        <w:rPr>
          <w:rFonts w:cs="Times New Roman"/>
          <w:sz w:val="24"/>
          <w:szCs w:val="24"/>
        </w:rPr>
        <w:t>ő</w:t>
      </w:r>
      <w:r w:rsidRPr="005A0077">
        <w:rPr>
          <w:rFonts w:cs="Times New Roman"/>
          <w:sz w:val="24"/>
          <w:szCs w:val="24"/>
        </w:rPr>
        <w:t>ségirányítására, különböző termékek tulajdonságainak meghatározására,</w:t>
      </w:r>
    </w:p>
    <w:p w14:paraId="79063DB4" w14:textId="77777777" w:rsidR="00481AC7" w:rsidRPr="005A0077" w:rsidRDefault="00481AC7"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az anyaggyártással kapcsolatos környezeti terhelés felmérésére és annak csökkentésére,</w:t>
      </w:r>
    </w:p>
    <w:p w14:paraId="7F7A1088" w14:textId="77777777" w:rsidR="00481AC7" w:rsidRPr="005A0077" w:rsidRDefault="00481AC7"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az anyaggyártással kapcsolatos energiafelhasználás felmérésére és annak racionalizálására,</w:t>
      </w:r>
    </w:p>
    <w:p w14:paraId="08D93236" w14:textId="77777777" w:rsidR="00481AC7" w:rsidRPr="005A0077" w:rsidRDefault="00481AC7"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munkavédelmi feladatok megoldására,</w:t>
      </w:r>
    </w:p>
    <w:p w14:paraId="0F67FE63" w14:textId="77777777" w:rsidR="00481AC7" w:rsidRPr="005A0077" w:rsidRDefault="00481AC7"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 xml:space="preserve">az egyenlő esélyű hozzáférés elvének alkalmazására. </w:t>
      </w:r>
    </w:p>
    <w:p w14:paraId="2396DB5B" w14:textId="77777777" w:rsidR="00481AC7" w:rsidRPr="005A0077" w:rsidRDefault="00481AC7" w:rsidP="00716A82">
      <w:pPr>
        <w:jc w:val="both"/>
        <w:rPr>
          <w:b/>
          <w:sz w:val="24"/>
          <w:szCs w:val="24"/>
        </w:rPr>
      </w:pPr>
    </w:p>
    <w:p w14:paraId="6D69FF28" w14:textId="77777777" w:rsidR="00481AC7" w:rsidRPr="005A0077" w:rsidRDefault="00481AC7" w:rsidP="00716A82">
      <w:pPr>
        <w:jc w:val="both"/>
        <w:rPr>
          <w:b/>
          <w:sz w:val="24"/>
          <w:szCs w:val="24"/>
        </w:rPr>
      </w:pPr>
      <w:r w:rsidRPr="005A0077">
        <w:rPr>
          <w:b/>
          <w:sz w:val="24"/>
          <w:szCs w:val="24"/>
        </w:rPr>
        <w:t>6.1.1. Tudás:</w:t>
      </w:r>
    </w:p>
    <w:p w14:paraId="166E9E37" w14:textId="379D6EB2" w:rsidR="00481AC7"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I</w:t>
      </w:r>
      <w:r w:rsidR="00481AC7" w:rsidRPr="005A0077">
        <w:rPr>
          <w:rFonts w:cs="Times New Roman"/>
          <w:sz w:val="24"/>
          <w:szCs w:val="24"/>
        </w:rPr>
        <w:t xml:space="preserve">smeri az anyagi rendszerekben zajló </w:t>
      </w:r>
      <w:r w:rsidR="0070386C" w:rsidRPr="005A0077">
        <w:rPr>
          <w:rFonts w:cs="Times New Roman"/>
          <w:sz w:val="24"/>
          <w:szCs w:val="24"/>
        </w:rPr>
        <w:t xml:space="preserve">alapvető </w:t>
      </w:r>
      <w:r w:rsidR="00481AC7" w:rsidRPr="005A0077">
        <w:rPr>
          <w:rFonts w:cs="Times New Roman"/>
          <w:sz w:val="24"/>
          <w:szCs w:val="24"/>
        </w:rPr>
        <w:t>fizikai-kémiai folyamatokat,</w:t>
      </w:r>
      <w:r w:rsidR="0070386C" w:rsidRPr="005A0077">
        <w:rPr>
          <w:rFonts w:cs="Times New Roman"/>
          <w:sz w:val="24"/>
          <w:szCs w:val="24"/>
        </w:rPr>
        <w:t xml:space="preserve"> azok</w:t>
      </w:r>
      <w:r w:rsidR="00481AC7" w:rsidRPr="005A0077">
        <w:rPr>
          <w:rFonts w:cs="Times New Roman"/>
          <w:sz w:val="24"/>
          <w:szCs w:val="24"/>
        </w:rPr>
        <w:t xml:space="preserve"> (alapszi</w:t>
      </w:r>
      <w:r w:rsidR="00481AC7" w:rsidRPr="005A0077">
        <w:rPr>
          <w:rFonts w:cs="Times New Roman"/>
          <w:sz w:val="24"/>
          <w:szCs w:val="24"/>
        </w:rPr>
        <w:t>n</w:t>
      </w:r>
      <w:r w:rsidR="00481AC7" w:rsidRPr="005A0077">
        <w:rPr>
          <w:rFonts w:cs="Times New Roman"/>
          <w:sz w:val="24"/>
          <w:szCs w:val="24"/>
        </w:rPr>
        <w:t>t</w:t>
      </w:r>
      <w:r w:rsidR="0070386C" w:rsidRPr="005A0077">
        <w:rPr>
          <w:rFonts w:cs="Times New Roman"/>
          <w:sz w:val="24"/>
          <w:szCs w:val="24"/>
        </w:rPr>
        <w:t>ű) matematikai leírását</w:t>
      </w:r>
      <w:r w:rsidR="00481AC7" w:rsidRPr="005A0077">
        <w:rPr>
          <w:rFonts w:cs="Times New Roman"/>
          <w:sz w:val="24"/>
          <w:szCs w:val="24"/>
        </w:rPr>
        <w:t>, különös tekintettel a termodinamika és kinetika törvényszerűség</w:t>
      </w:r>
      <w:r w:rsidR="00481AC7" w:rsidRPr="005A0077">
        <w:rPr>
          <w:rFonts w:cs="Times New Roman"/>
          <w:sz w:val="24"/>
          <w:szCs w:val="24"/>
        </w:rPr>
        <w:t>e</w:t>
      </w:r>
      <w:r w:rsidR="00481AC7" w:rsidRPr="005A0077">
        <w:rPr>
          <w:rFonts w:cs="Times New Roman"/>
          <w:sz w:val="24"/>
          <w:szCs w:val="24"/>
        </w:rPr>
        <w:t>ire</w:t>
      </w:r>
      <w:r w:rsidRPr="005A0077">
        <w:rPr>
          <w:rFonts w:cs="Times New Roman"/>
          <w:sz w:val="24"/>
          <w:szCs w:val="24"/>
        </w:rPr>
        <w:t>.</w:t>
      </w:r>
    </w:p>
    <w:p w14:paraId="2CB8610C" w14:textId="4A12167D" w:rsidR="00481AC7"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S</w:t>
      </w:r>
      <w:r w:rsidR="0070386C" w:rsidRPr="005A0077">
        <w:rPr>
          <w:rFonts w:cs="Times New Roman"/>
          <w:sz w:val="24"/>
          <w:szCs w:val="24"/>
        </w:rPr>
        <w:t xml:space="preserve">zéles körűen </w:t>
      </w:r>
      <w:r w:rsidR="00481AC7" w:rsidRPr="005A0077">
        <w:rPr>
          <w:rFonts w:cs="Times New Roman"/>
          <w:sz w:val="24"/>
          <w:szCs w:val="24"/>
        </w:rPr>
        <w:t xml:space="preserve">ismeri a szilárd anyagok atomi, mikro- és </w:t>
      </w:r>
      <w:proofErr w:type="spellStart"/>
      <w:r w:rsidR="00481AC7" w:rsidRPr="005A0077">
        <w:rPr>
          <w:rFonts w:cs="Times New Roman"/>
          <w:sz w:val="24"/>
          <w:szCs w:val="24"/>
        </w:rPr>
        <w:t>makroszerkezetét</w:t>
      </w:r>
      <w:proofErr w:type="spellEnd"/>
      <w:r w:rsidR="00481AC7" w:rsidRPr="005A0077">
        <w:rPr>
          <w:rFonts w:cs="Times New Roman"/>
          <w:sz w:val="24"/>
          <w:szCs w:val="24"/>
        </w:rPr>
        <w:t>, a szerkezet vizsgálatához szükséges alapvető módszereket és az alapvető eszközök működési elvét, i</w:t>
      </w:r>
      <w:r w:rsidR="00481AC7" w:rsidRPr="005A0077">
        <w:rPr>
          <w:rFonts w:cs="Times New Roman"/>
          <w:sz w:val="24"/>
          <w:szCs w:val="24"/>
        </w:rPr>
        <w:t>l</w:t>
      </w:r>
      <w:r w:rsidR="00481AC7" w:rsidRPr="005A0077">
        <w:rPr>
          <w:rFonts w:cs="Times New Roman"/>
          <w:sz w:val="24"/>
          <w:szCs w:val="24"/>
        </w:rPr>
        <w:t>letve a szerkezetek kialakulását előidéző folyamatokat</w:t>
      </w:r>
      <w:r w:rsidRPr="005A0077">
        <w:rPr>
          <w:rFonts w:cs="Times New Roman"/>
          <w:sz w:val="24"/>
          <w:szCs w:val="24"/>
        </w:rPr>
        <w:t>.</w:t>
      </w:r>
    </w:p>
    <w:p w14:paraId="386FE49F" w14:textId="32F58D8E" w:rsidR="00481AC7"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R</w:t>
      </w:r>
      <w:r w:rsidR="0070386C" w:rsidRPr="005A0077">
        <w:rPr>
          <w:rFonts w:cs="Times New Roman"/>
          <w:sz w:val="24"/>
          <w:szCs w:val="24"/>
        </w:rPr>
        <w:t xml:space="preserve">észletesen </w:t>
      </w:r>
      <w:r w:rsidR="00481AC7" w:rsidRPr="005A0077">
        <w:rPr>
          <w:rFonts w:cs="Times New Roman"/>
          <w:sz w:val="24"/>
          <w:szCs w:val="24"/>
        </w:rPr>
        <w:t>ismeri az anyaggyártás gépeinek és berendezéseinek működési alapelveit,</w:t>
      </w:r>
    </w:p>
    <w:p w14:paraId="37A28ABE" w14:textId="114459C1" w:rsidR="00481AC7" w:rsidRPr="005A0077" w:rsidRDefault="00481AC7"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ismeri a fémek és ötvözeteik előállításának és alak</w:t>
      </w:r>
      <w:r w:rsidR="00F002DD" w:rsidRPr="005A0077">
        <w:rPr>
          <w:rFonts w:cs="Times New Roman"/>
          <w:sz w:val="24"/>
          <w:szCs w:val="24"/>
        </w:rPr>
        <w:t xml:space="preserve"> </w:t>
      </w:r>
      <w:r w:rsidRPr="005A0077">
        <w:rPr>
          <w:rFonts w:cs="Times New Roman"/>
          <w:sz w:val="24"/>
          <w:szCs w:val="24"/>
        </w:rPr>
        <w:t xml:space="preserve">adásának (képlékeny alakítás és </w:t>
      </w:r>
      <w:proofErr w:type="spellStart"/>
      <w:r w:rsidRPr="005A0077">
        <w:rPr>
          <w:rFonts w:cs="Times New Roman"/>
          <w:sz w:val="24"/>
          <w:szCs w:val="24"/>
        </w:rPr>
        <w:t>öntészet</w:t>
      </w:r>
      <w:proofErr w:type="spellEnd"/>
      <w:r w:rsidRPr="005A0077">
        <w:rPr>
          <w:rFonts w:cs="Times New Roman"/>
          <w:sz w:val="24"/>
          <w:szCs w:val="24"/>
        </w:rPr>
        <w:t>) alapvető technológiáit</w:t>
      </w:r>
      <w:r w:rsidR="00C432B9" w:rsidRPr="005A0077">
        <w:rPr>
          <w:rFonts w:cs="Times New Roman"/>
          <w:sz w:val="24"/>
          <w:szCs w:val="24"/>
        </w:rPr>
        <w:t>.</w:t>
      </w:r>
    </w:p>
    <w:p w14:paraId="71B172D6" w14:textId="131B4C71" w:rsidR="00481AC7"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lastRenderedPageBreak/>
        <w:t>I</w:t>
      </w:r>
      <w:r w:rsidR="00481AC7" w:rsidRPr="005A0077">
        <w:rPr>
          <w:rFonts w:cs="Times New Roman"/>
          <w:sz w:val="24"/>
          <w:szCs w:val="24"/>
        </w:rPr>
        <w:t>smeri a hőkezelés, a felületkezelés alapvető technológiáit</w:t>
      </w:r>
      <w:r w:rsidRPr="005A0077">
        <w:rPr>
          <w:rFonts w:cs="Times New Roman"/>
          <w:sz w:val="24"/>
          <w:szCs w:val="24"/>
        </w:rPr>
        <w:t>.</w:t>
      </w:r>
    </w:p>
    <w:p w14:paraId="3F8F7773" w14:textId="39FC6A5E" w:rsidR="00481AC7"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I</w:t>
      </w:r>
      <w:r w:rsidR="00481AC7" w:rsidRPr="005A0077">
        <w:rPr>
          <w:rFonts w:cs="Times New Roman"/>
          <w:sz w:val="24"/>
          <w:szCs w:val="24"/>
        </w:rPr>
        <w:t xml:space="preserve">smeri a kerámiák (beleértve az üveget és kötőanyagokat) és </w:t>
      </w:r>
      <w:proofErr w:type="spellStart"/>
      <w:r w:rsidR="00481AC7" w:rsidRPr="005A0077">
        <w:rPr>
          <w:rFonts w:cs="Times New Roman"/>
          <w:sz w:val="24"/>
          <w:szCs w:val="24"/>
        </w:rPr>
        <w:t>kompozitanyagok</w:t>
      </w:r>
      <w:proofErr w:type="spellEnd"/>
      <w:r w:rsidR="00481AC7" w:rsidRPr="005A0077">
        <w:rPr>
          <w:rFonts w:cs="Times New Roman"/>
          <w:sz w:val="24"/>
          <w:szCs w:val="24"/>
        </w:rPr>
        <w:t xml:space="preserve"> gyártásának alapvető technológiáit</w:t>
      </w:r>
      <w:r w:rsidRPr="005A0077">
        <w:rPr>
          <w:rFonts w:cs="Times New Roman"/>
          <w:sz w:val="24"/>
          <w:szCs w:val="24"/>
        </w:rPr>
        <w:t>.</w:t>
      </w:r>
    </w:p>
    <w:p w14:paraId="7DE64C6B" w14:textId="67DEAB7F" w:rsidR="00481AC7"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I</w:t>
      </w:r>
      <w:r w:rsidR="00481AC7" w:rsidRPr="005A0077">
        <w:rPr>
          <w:rFonts w:cs="Times New Roman"/>
          <w:sz w:val="24"/>
          <w:szCs w:val="24"/>
        </w:rPr>
        <w:t>smeri a polimerek előállításának és feldolgozásának alapvető technológiáit</w:t>
      </w:r>
      <w:r w:rsidRPr="005A0077">
        <w:rPr>
          <w:rFonts w:cs="Times New Roman"/>
          <w:sz w:val="24"/>
          <w:szCs w:val="24"/>
        </w:rPr>
        <w:t>.</w:t>
      </w:r>
    </w:p>
    <w:p w14:paraId="070E9651" w14:textId="3DF486CC" w:rsidR="00481AC7"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R</w:t>
      </w:r>
      <w:r w:rsidR="0070386C" w:rsidRPr="005A0077">
        <w:rPr>
          <w:rFonts w:cs="Times New Roman"/>
          <w:sz w:val="24"/>
          <w:szCs w:val="24"/>
        </w:rPr>
        <w:t xml:space="preserve">endszerszerű </w:t>
      </w:r>
      <w:r w:rsidR="00481AC7" w:rsidRPr="005A0077">
        <w:rPr>
          <w:rFonts w:cs="Times New Roman"/>
          <w:sz w:val="24"/>
          <w:szCs w:val="24"/>
        </w:rPr>
        <w:t>ismer</w:t>
      </w:r>
      <w:r w:rsidR="0070386C" w:rsidRPr="005A0077">
        <w:rPr>
          <w:rFonts w:cs="Times New Roman"/>
          <w:sz w:val="24"/>
          <w:szCs w:val="24"/>
        </w:rPr>
        <w:t>etekkel rendelkezik</w:t>
      </w:r>
      <w:r w:rsidR="00481AC7" w:rsidRPr="005A0077">
        <w:rPr>
          <w:rFonts w:cs="Times New Roman"/>
          <w:sz w:val="24"/>
          <w:szCs w:val="24"/>
        </w:rPr>
        <w:t xml:space="preserve"> a szakterületéhez tartozó technológiák energetikai jellemzőit, energiahatékonysági elvárásait, a szükséges energia biztosításának lehetőségeit</w:t>
      </w:r>
      <w:r w:rsidR="0070386C" w:rsidRPr="005A0077">
        <w:rPr>
          <w:rFonts w:cs="Times New Roman"/>
          <w:sz w:val="24"/>
          <w:szCs w:val="24"/>
        </w:rPr>
        <w:t xml:space="preserve"> illetően</w:t>
      </w:r>
      <w:r w:rsidRPr="005A0077">
        <w:rPr>
          <w:rFonts w:cs="Times New Roman"/>
          <w:sz w:val="24"/>
          <w:szCs w:val="24"/>
        </w:rPr>
        <w:t>.</w:t>
      </w:r>
    </w:p>
    <w:p w14:paraId="55A95533" w14:textId="0E6BB77E"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A</w:t>
      </w:r>
      <w:r w:rsidR="0070386C" w:rsidRPr="005A0077">
        <w:rPr>
          <w:rFonts w:ascii="Times New Roman" w:hAnsi="Times New Roman"/>
          <w:sz w:val="24"/>
          <w:szCs w:val="24"/>
        </w:rPr>
        <w:t xml:space="preserve">lapvetően </w:t>
      </w:r>
      <w:r w:rsidR="00481AC7" w:rsidRPr="005A0077">
        <w:rPr>
          <w:rFonts w:ascii="Times New Roman" w:hAnsi="Times New Roman"/>
          <w:sz w:val="24"/>
          <w:szCs w:val="24"/>
        </w:rPr>
        <w:t>ismeri a szakterületéhez kapcsolódó munka- és tűzvédelmi, biztonságtechnikai területek elvárásait, követelményeit, a környezetvédelem vonatkozó előírásait</w:t>
      </w:r>
      <w:r w:rsidRPr="005A0077">
        <w:rPr>
          <w:rFonts w:ascii="Times New Roman" w:hAnsi="Times New Roman"/>
          <w:sz w:val="24"/>
          <w:szCs w:val="24"/>
        </w:rPr>
        <w:t>.</w:t>
      </w:r>
    </w:p>
    <w:p w14:paraId="5C367312" w14:textId="075B38ED"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V</w:t>
      </w:r>
      <w:r w:rsidR="0070386C" w:rsidRPr="005A0077">
        <w:rPr>
          <w:rFonts w:ascii="Times New Roman" w:hAnsi="Times New Roman"/>
          <w:sz w:val="24"/>
          <w:szCs w:val="24"/>
        </w:rPr>
        <w:t xml:space="preserve">ázlatosan </w:t>
      </w:r>
      <w:r w:rsidR="00481AC7" w:rsidRPr="005A0077">
        <w:rPr>
          <w:rFonts w:ascii="Times New Roman" w:hAnsi="Times New Roman"/>
          <w:sz w:val="24"/>
          <w:szCs w:val="24"/>
        </w:rPr>
        <w:t>ismeri a szakterülethez szervesen kapcsolódó környezetvédelmi, minőségbizt</w:t>
      </w:r>
      <w:r w:rsidR="00481AC7" w:rsidRPr="005A0077">
        <w:rPr>
          <w:rFonts w:ascii="Times New Roman" w:hAnsi="Times New Roman"/>
          <w:sz w:val="24"/>
          <w:szCs w:val="24"/>
        </w:rPr>
        <w:t>o</w:t>
      </w:r>
      <w:r w:rsidR="00481AC7" w:rsidRPr="005A0077">
        <w:rPr>
          <w:rFonts w:ascii="Times New Roman" w:hAnsi="Times New Roman"/>
          <w:sz w:val="24"/>
          <w:szCs w:val="24"/>
        </w:rPr>
        <w:t>sítási, információtechnológiai, jogi, közgazdasági szakterületek alapjait, azok határait és követelményeit</w:t>
      </w:r>
      <w:r w:rsidRPr="005A0077">
        <w:rPr>
          <w:rFonts w:ascii="Times New Roman" w:hAnsi="Times New Roman"/>
          <w:sz w:val="24"/>
          <w:szCs w:val="24"/>
        </w:rPr>
        <w:t>.</w:t>
      </w:r>
    </w:p>
    <w:p w14:paraId="2FE968CF" w14:textId="51A38F20"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I</w:t>
      </w:r>
      <w:r w:rsidR="00481AC7" w:rsidRPr="005A0077">
        <w:rPr>
          <w:rFonts w:ascii="Times New Roman" w:hAnsi="Times New Roman"/>
          <w:sz w:val="24"/>
          <w:szCs w:val="24"/>
        </w:rPr>
        <w:t xml:space="preserve">smeri az anyagmérnöki szakterület </w:t>
      </w:r>
      <w:r w:rsidR="0070386C" w:rsidRPr="005A0077">
        <w:rPr>
          <w:rFonts w:ascii="Times New Roman" w:hAnsi="Times New Roman"/>
          <w:sz w:val="24"/>
          <w:szCs w:val="24"/>
        </w:rPr>
        <w:t xml:space="preserve">speciális </w:t>
      </w:r>
      <w:r w:rsidR="00481AC7" w:rsidRPr="005A0077">
        <w:rPr>
          <w:rFonts w:ascii="Times New Roman" w:hAnsi="Times New Roman"/>
          <w:sz w:val="24"/>
          <w:szCs w:val="24"/>
        </w:rPr>
        <w:t>tanulási, ismeretszerzési, adatgyűjtési mó</w:t>
      </w:r>
      <w:r w:rsidR="00481AC7" w:rsidRPr="005A0077">
        <w:rPr>
          <w:rFonts w:ascii="Times New Roman" w:hAnsi="Times New Roman"/>
          <w:sz w:val="24"/>
          <w:szCs w:val="24"/>
        </w:rPr>
        <w:t>d</w:t>
      </w:r>
      <w:r w:rsidR="00481AC7" w:rsidRPr="005A0077">
        <w:rPr>
          <w:rFonts w:ascii="Times New Roman" w:hAnsi="Times New Roman"/>
          <w:sz w:val="24"/>
          <w:szCs w:val="24"/>
        </w:rPr>
        <w:t>szereit, azok etikai korlátait és problémamegoldó technikáit.</w:t>
      </w:r>
    </w:p>
    <w:p w14:paraId="28669CED" w14:textId="77777777" w:rsidR="00481AC7" w:rsidRPr="005A0077" w:rsidRDefault="00481AC7" w:rsidP="00716A82">
      <w:pPr>
        <w:jc w:val="both"/>
        <w:rPr>
          <w:color w:val="000000"/>
          <w:sz w:val="24"/>
          <w:szCs w:val="24"/>
        </w:rPr>
      </w:pPr>
    </w:p>
    <w:p w14:paraId="039EEDC5" w14:textId="77777777" w:rsidR="00481AC7" w:rsidRPr="005A0077" w:rsidRDefault="00481AC7" w:rsidP="00716A82">
      <w:pPr>
        <w:jc w:val="both"/>
        <w:rPr>
          <w:b/>
          <w:color w:val="000000"/>
          <w:sz w:val="24"/>
          <w:szCs w:val="24"/>
        </w:rPr>
      </w:pPr>
      <w:r w:rsidRPr="005A0077">
        <w:rPr>
          <w:b/>
          <w:sz w:val="24"/>
          <w:szCs w:val="24"/>
        </w:rPr>
        <w:t>6.1.2. Képesség:</w:t>
      </w:r>
    </w:p>
    <w:p w14:paraId="03143E7D" w14:textId="184652F3"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 xml:space="preserve">Képes </w:t>
      </w:r>
      <w:r w:rsidR="00481AC7" w:rsidRPr="005A0077">
        <w:rPr>
          <w:rFonts w:ascii="Times New Roman" w:hAnsi="Times New Roman"/>
          <w:sz w:val="24"/>
          <w:szCs w:val="24"/>
        </w:rPr>
        <w:t>alkalmazni a termék- és technológiai tervezés kapcsolódó számítási, modellezési elveit és módszereit</w:t>
      </w:r>
      <w:r w:rsidRPr="005A0077">
        <w:rPr>
          <w:rFonts w:ascii="Times New Roman" w:hAnsi="Times New Roman"/>
          <w:sz w:val="24"/>
          <w:szCs w:val="24"/>
        </w:rPr>
        <w:t>.</w:t>
      </w:r>
    </w:p>
    <w:p w14:paraId="3AAE036C" w14:textId="71BB9E7E"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w:t>
      </w:r>
      <w:r w:rsidR="00481AC7" w:rsidRPr="005A0077">
        <w:rPr>
          <w:rFonts w:ascii="Times New Roman" w:hAnsi="Times New Roman"/>
          <w:sz w:val="24"/>
          <w:szCs w:val="24"/>
        </w:rPr>
        <w:t>épes értelmezni és jellemezni a gépészeti rendszerek szerkezeti egységeinek, elemeinek felépítését, működését, az alkalmazott rendszerelemek kialakítását és kapcsolatát</w:t>
      </w:r>
      <w:r w:rsidRPr="005A0077">
        <w:rPr>
          <w:rFonts w:ascii="Times New Roman" w:hAnsi="Times New Roman"/>
          <w:sz w:val="24"/>
          <w:szCs w:val="24"/>
        </w:rPr>
        <w:t>.</w:t>
      </w:r>
      <w:r w:rsidR="00481AC7" w:rsidRPr="005A0077">
        <w:rPr>
          <w:rFonts w:ascii="Times New Roman" w:hAnsi="Times New Roman"/>
          <w:sz w:val="24"/>
          <w:szCs w:val="24"/>
        </w:rPr>
        <w:t xml:space="preserve"> </w:t>
      </w:r>
    </w:p>
    <w:p w14:paraId="40C6210D" w14:textId="45BC42A8"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A</w:t>
      </w:r>
      <w:r w:rsidR="00481AC7" w:rsidRPr="005A0077">
        <w:rPr>
          <w:rFonts w:ascii="Times New Roman" w:hAnsi="Times New Roman"/>
          <w:sz w:val="24"/>
          <w:szCs w:val="24"/>
        </w:rPr>
        <w:t>lkalmazza a gyártó rendszerek üzemeltetéséhez kapcsolódó műszaki előírásokat, a gépek, berendezések beállításának, üzemeltetésének elveit és gazdaságossági összefüggéseit,</w:t>
      </w:r>
    </w:p>
    <w:p w14:paraId="0BEEBFE6" w14:textId="6255FCAC" w:rsidR="00481AC7" w:rsidRPr="005A0077" w:rsidRDefault="00481AC7"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irányítja és ellenőrizi a szaktechnológiai gyártási folyamatokat, a minőségbiztosítás és m</w:t>
      </w:r>
      <w:r w:rsidRPr="005A0077">
        <w:rPr>
          <w:rFonts w:ascii="Times New Roman" w:hAnsi="Times New Roman"/>
          <w:sz w:val="24"/>
          <w:szCs w:val="24"/>
        </w:rPr>
        <w:t>i</w:t>
      </w:r>
      <w:r w:rsidRPr="005A0077">
        <w:rPr>
          <w:rFonts w:ascii="Times New Roman" w:hAnsi="Times New Roman"/>
          <w:sz w:val="24"/>
          <w:szCs w:val="24"/>
        </w:rPr>
        <w:t>nőségszabályozás elemeit szem előtt tartva</w:t>
      </w:r>
      <w:r w:rsidR="00C432B9" w:rsidRPr="005A0077">
        <w:rPr>
          <w:rFonts w:ascii="Times New Roman" w:hAnsi="Times New Roman"/>
          <w:sz w:val="24"/>
          <w:szCs w:val="24"/>
        </w:rPr>
        <w:t>.</w:t>
      </w:r>
    </w:p>
    <w:p w14:paraId="61449BAA" w14:textId="6BF9B516"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w:t>
      </w:r>
      <w:r w:rsidR="00481AC7" w:rsidRPr="005A0077">
        <w:rPr>
          <w:rFonts w:ascii="Times New Roman" w:hAnsi="Times New Roman"/>
          <w:sz w:val="24"/>
          <w:szCs w:val="24"/>
        </w:rPr>
        <w:t>épes a meghibásodások diagnosztizálására, az elhárítási műveletek kiválasztására</w:t>
      </w:r>
      <w:r w:rsidRPr="005A0077">
        <w:rPr>
          <w:rFonts w:ascii="Times New Roman" w:hAnsi="Times New Roman"/>
          <w:sz w:val="24"/>
          <w:szCs w:val="24"/>
        </w:rPr>
        <w:t>.</w:t>
      </w:r>
    </w:p>
    <w:p w14:paraId="416C8D46" w14:textId="0315A119" w:rsidR="0056340A"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M</w:t>
      </w:r>
      <w:r w:rsidR="0056340A" w:rsidRPr="005A0077">
        <w:rPr>
          <w:rFonts w:ascii="Times New Roman" w:hAnsi="Times New Roman"/>
          <w:sz w:val="24"/>
          <w:szCs w:val="24"/>
        </w:rPr>
        <w:t>egérti és alkalmazza a szakterületére jellemző környezetvédelmi, munka- és balesetv</w:t>
      </w:r>
      <w:r w:rsidR="0056340A" w:rsidRPr="005A0077">
        <w:rPr>
          <w:rFonts w:ascii="Times New Roman" w:hAnsi="Times New Roman"/>
          <w:sz w:val="24"/>
          <w:szCs w:val="24"/>
        </w:rPr>
        <w:t>é</w:t>
      </w:r>
      <w:r w:rsidR="0056340A" w:rsidRPr="005A0077">
        <w:rPr>
          <w:rFonts w:ascii="Times New Roman" w:hAnsi="Times New Roman"/>
          <w:sz w:val="24"/>
          <w:szCs w:val="24"/>
        </w:rPr>
        <w:t>delmi, biztonságtechnikai követelményeit, képes a folyamatokat az elvárásoknak megfel</w:t>
      </w:r>
      <w:r w:rsidR="0056340A" w:rsidRPr="005A0077">
        <w:rPr>
          <w:rFonts w:ascii="Times New Roman" w:hAnsi="Times New Roman"/>
          <w:sz w:val="24"/>
          <w:szCs w:val="24"/>
        </w:rPr>
        <w:t>e</w:t>
      </w:r>
      <w:r w:rsidR="0056340A" w:rsidRPr="005A0077">
        <w:rPr>
          <w:rFonts w:ascii="Times New Roman" w:hAnsi="Times New Roman"/>
          <w:sz w:val="24"/>
          <w:szCs w:val="24"/>
        </w:rPr>
        <w:t>lően módosítani</w:t>
      </w:r>
      <w:r w:rsidRPr="005A0077">
        <w:rPr>
          <w:rFonts w:ascii="Times New Roman" w:hAnsi="Times New Roman"/>
          <w:sz w:val="24"/>
          <w:szCs w:val="24"/>
        </w:rPr>
        <w:t>.</w:t>
      </w:r>
    </w:p>
    <w:p w14:paraId="77540429" w14:textId="30555402" w:rsidR="0056340A"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 xml:space="preserve">Képes </w:t>
      </w:r>
      <w:r w:rsidR="0056340A" w:rsidRPr="005A0077">
        <w:rPr>
          <w:rFonts w:ascii="Times New Roman" w:hAnsi="Times New Roman"/>
          <w:sz w:val="24"/>
          <w:szCs w:val="24"/>
        </w:rPr>
        <w:t>megfelelni a szakterületére vonatkozó jogszabályoknak és közgazdasági elváráso</w:t>
      </w:r>
      <w:r w:rsidR="0056340A" w:rsidRPr="005A0077">
        <w:rPr>
          <w:rFonts w:ascii="Times New Roman" w:hAnsi="Times New Roman"/>
          <w:sz w:val="24"/>
          <w:szCs w:val="24"/>
        </w:rPr>
        <w:t>k</w:t>
      </w:r>
      <w:r w:rsidR="0056340A" w:rsidRPr="005A0077">
        <w:rPr>
          <w:rFonts w:ascii="Times New Roman" w:hAnsi="Times New Roman"/>
          <w:sz w:val="24"/>
          <w:szCs w:val="24"/>
        </w:rPr>
        <w:t>nak</w:t>
      </w:r>
      <w:r w:rsidRPr="005A0077">
        <w:rPr>
          <w:rFonts w:ascii="Times New Roman" w:hAnsi="Times New Roman"/>
          <w:sz w:val="24"/>
          <w:szCs w:val="24"/>
        </w:rPr>
        <w:t>.</w:t>
      </w:r>
    </w:p>
    <w:p w14:paraId="2014C30B" w14:textId="236E0935"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 xml:space="preserve">Megérti </w:t>
      </w:r>
      <w:r w:rsidR="0056340A" w:rsidRPr="005A0077">
        <w:rPr>
          <w:rFonts w:ascii="Times New Roman" w:hAnsi="Times New Roman"/>
          <w:sz w:val="24"/>
          <w:szCs w:val="24"/>
        </w:rPr>
        <w:t>és használja szakterületének jellemző online és nyomtatott szakirodalmát magyar és idegen nyelven</w:t>
      </w:r>
      <w:r w:rsidRPr="005A0077">
        <w:rPr>
          <w:rFonts w:ascii="Times New Roman" w:hAnsi="Times New Roman"/>
          <w:sz w:val="24"/>
          <w:szCs w:val="24"/>
        </w:rPr>
        <w:t>.</w:t>
      </w:r>
    </w:p>
    <w:p w14:paraId="578B4141" w14:textId="77777777" w:rsidR="00481AC7" w:rsidRPr="005A0077" w:rsidRDefault="00481AC7" w:rsidP="00716A82">
      <w:pPr>
        <w:jc w:val="both"/>
        <w:rPr>
          <w:sz w:val="24"/>
          <w:szCs w:val="24"/>
        </w:rPr>
      </w:pPr>
    </w:p>
    <w:p w14:paraId="145346AA" w14:textId="77777777" w:rsidR="00481AC7" w:rsidRPr="005A0077" w:rsidRDefault="00481AC7" w:rsidP="00716A82">
      <w:pPr>
        <w:jc w:val="both"/>
        <w:rPr>
          <w:b/>
          <w:color w:val="000000"/>
          <w:sz w:val="24"/>
          <w:szCs w:val="24"/>
        </w:rPr>
      </w:pPr>
      <w:r w:rsidRPr="005A0077">
        <w:rPr>
          <w:b/>
          <w:sz w:val="24"/>
          <w:szCs w:val="24"/>
        </w:rPr>
        <w:t>6.1.3. Attitűd:</w:t>
      </w:r>
      <w:r w:rsidRPr="005A0077">
        <w:rPr>
          <w:b/>
          <w:color w:val="000000"/>
          <w:sz w:val="24"/>
          <w:szCs w:val="24"/>
        </w:rPr>
        <w:t xml:space="preserve"> </w:t>
      </w:r>
    </w:p>
    <w:p w14:paraId="59CA9863" w14:textId="4C574B11"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ar-SA"/>
        </w:rPr>
        <w:t>T</w:t>
      </w:r>
      <w:r w:rsidR="00481AC7" w:rsidRPr="005A0077">
        <w:rPr>
          <w:rFonts w:ascii="Times New Roman" w:hAnsi="Times New Roman"/>
          <w:sz w:val="24"/>
          <w:szCs w:val="24"/>
          <w:lang w:eastAsia="ar-SA"/>
        </w:rPr>
        <w:t>örekszik arra, hogy önképzése az anyagmérnöki szakterületen folyamatos és szakmai céljaival megegyező legyen</w:t>
      </w:r>
      <w:r w:rsidRPr="005A0077">
        <w:rPr>
          <w:rFonts w:ascii="Times New Roman" w:hAnsi="Times New Roman"/>
          <w:sz w:val="24"/>
          <w:szCs w:val="24"/>
          <w:lang w:eastAsia="ar-SA"/>
        </w:rPr>
        <w:t>.</w:t>
      </w:r>
    </w:p>
    <w:p w14:paraId="4C44E362" w14:textId="0EC6D23E"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T</w:t>
      </w:r>
      <w:r w:rsidR="00481AC7" w:rsidRPr="005A0077">
        <w:rPr>
          <w:rFonts w:ascii="Times New Roman" w:hAnsi="Times New Roman"/>
          <w:sz w:val="24"/>
          <w:szCs w:val="24"/>
        </w:rPr>
        <w:t>örekszik arra, hogy feladatainak megoldása, vezetési döntései az irányított munkatársak véleményének megismerésével, lehetőleg együttműködésben történjen meg</w:t>
      </w:r>
      <w:r w:rsidRPr="005A0077">
        <w:rPr>
          <w:rFonts w:ascii="Times New Roman" w:hAnsi="Times New Roman"/>
          <w:sz w:val="24"/>
          <w:szCs w:val="24"/>
        </w:rPr>
        <w:t>.</w:t>
      </w:r>
    </w:p>
    <w:p w14:paraId="529B7732" w14:textId="48F10201" w:rsidR="0056340A"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G</w:t>
      </w:r>
      <w:r w:rsidR="00481AC7" w:rsidRPr="005A0077">
        <w:rPr>
          <w:rFonts w:ascii="Times New Roman" w:hAnsi="Times New Roman"/>
          <w:sz w:val="24"/>
          <w:szCs w:val="24"/>
        </w:rPr>
        <w:t>yakorlati tevékenységek elvégzéséhez megfelelő kitartással és monotónia-tűréssel re</w:t>
      </w:r>
      <w:r w:rsidR="00481AC7" w:rsidRPr="005A0077">
        <w:rPr>
          <w:rFonts w:ascii="Times New Roman" w:hAnsi="Times New Roman"/>
          <w:sz w:val="24"/>
          <w:szCs w:val="24"/>
        </w:rPr>
        <w:t>n</w:t>
      </w:r>
      <w:r w:rsidR="00481AC7" w:rsidRPr="005A0077">
        <w:rPr>
          <w:rFonts w:ascii="Times New Roman" w:hAnsi="Times New Roman"/>
          <w:sz w:val="24"/>
          <w:szCs w:val="24"/>
        </w:rPr>
        <w:t>delkezik</w:t>
      </w:r>
      <w:r w:rsidRPr="005A0077">
        <w:rPr>
          <w:rFonts w:ascii="Times New Roman" w:hAnsi="Times New Roman"/>
          <w:sz w:val="24"/>
          <w:szCs w:val="24"/>
        </w:rPr>
        <w:t>.</w:t>
      </w:r>
    </w:p>
    <w:p w14:paraId="15A27255" w14:textId="106AD895" w:rsidR="00D150C1"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w:t>
      </w:r>
      <w:r w:rsidR="00D150C1" w:rsidRPr="005A0077">
        <w:rPr>
          <w:rFonts w:ascii="Times New Roman" w:hAnsi="Times New Roman"/>
          <w:sz w:val="24"/>
          <w:szCs w:val="24"/>
        </w:rPr>
        <w:t>reatív megközelítéssel törekszik az alkalmazott technológiák és eljárások folyamatos fejlesztésére</w:t>
      </w:r>
      <w:r w:rsidRPr="005A0077">
        <w:rPr>
          <w:rFonts w:ascii="Times New Roman" w:hAnsi="Times New Roman"/>
          <w:sz w:val="24"/>
          <w:szCs w:val="24"/>
        </w:rPr>
        <w:t>.</w:t>
      </w:r>
    </w:p>
    <w:p w14:paraId="3F6EDDAA" w14:textId="15B0C117" w:rsidR="00D150C1"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T</w:t>
      </w:r>
      <w:r w:rsidR="00D150C1" w:rsidRPr="005A0077">
        <w:rPr>
          <w:rFonts w:ascii="Times New Roman" w:hAnsi="Times New Roman"/>
          <w:sz w:val="24"/>
          <w:szCs w:val="24"/>
        </w:rPr>
        <w:t>örekszik a környezettudatos technológiák alkalmazására, az épített és természeti körny</w:t>
      </w:r>
      <w:r w:rsidR="00D150C1" w:rsidRPr="005A0077">
        <w:rPr>
          <w:rFonts w:ascii="Times New Roman" w:hAnsi="Times New Roman"/>
          <w:sz w:val="24"/>
          <w:szCs w:val="24"/>
        </w:rPr>
        <w:t>e</w:t>
      </w:r>
      <w:r w:rsidR="00D150C1" w:rsidRPr="005A0077">
        <w:rPr>
          <w:rFonts w:ascii="Times New Roman" w:hAnsi="Times New Roman"/>
          <w:sz w:val="24"/>
          <w:szCs w:val="24"/>
        </w:rPr>
        <w:t>zet megóvására</w:t>
      </w:r>
      <w:r w:rsidRPr="005A0077">
        <w:rPr>
          <w:rFonts w:ascii="Times New Roman" w:hAnsi="Times New Roman"/>
          <w:sz w:val="24"/>
          <w:szCs w:val="24"/>
        </w:rPr>
        <w:t>.</w:t>
      </w:r>
    </w:p>
    <w:p w14:paraId="25C3EF75" w14:textId="5AFAB4FB" w:rsidR="00D150C1"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T</w:t>
      </w:r>
      <w:r w:rsidR="00D150C1" w:rsidRPr="005A0077">
        <w:rPr>
          <w:rFonts w:ascii="Times New Roman" w:hAnsi="Times New Roman"/>
          <w:sz w:val="24"/>
          <w:szCs w:val="24"/>
        </w:rPr>
        <w:t>örekszik az energia és anyagtakarékos folyamatok, ill. technológiák alkalmazására.</w:t>
      </w:r>
    </w:p>
    <w:p w14:paraId="25893C12" w14:textId="31388AE9" w:rsidR="00481AC7" w:rsidRPr="005A0077" w:rsidRDefault="0056340A" w:rsidP="0056340A">
      <w:pPr>
        <w:pStyle w:val="Listaszerbekezds1"/>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 xml:space="preserve"> </w:t>
      </w:r>
    </w:p>
    <w:p w14:paraId="1CD236AA" w14:textId="77777777" w:rsidR="00481AC7" w:rsidRPr="005A0077" w:rsidRDefault="00481AC7" w:rsidP="00F15F45">
      <w:pPr>
        <w:keepNext/>
        <w:jc w:val="both"/>
        <w:rPr>
          <w:b/>
          <w:sz w:val="24"/>
          <w:szCs w:val="24"/>
        </w:rPr>
      </w:pPr>
      <w:r w:rsidRPr="005A0077">
        <w:rPr>
          <w:b/>
          <w:sz w:val="24"/>
          <w:szCs w:val="24"/>
        </w:rPr>
        <w:t>6.1.4. Autonómia és felelősség:</w:t>
      </w:r>
    </w:p>
    <w:p w14:paraId="4787CD1B" w14:textId="4D54F501"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 xml:space="preserve">Munkahelyi </w:t>
      </w:r>
      <w:r w:rsidR="00481AC7" w:rsidRPr="005A0077">
        <w:rPr>
          <w:rFonts w:ascii="Times New Roman" w:hAnsi="Times New Roman"/>
          <w:sz w:val="24"/>
          <w:szCs w:val="24"/>
        </w:rPr>
        <w:t>vezetőjének útmutatása alapján irányítja a rábízott személyi állomány munk</w:t>
      </w:r>
      <w:r w:rsidR="00481AC7" w:rsidRPr="005A0077">
        <w:rPr>
          <w:rFonts w:ascii="Times New Roman" w:hAnsi="Times New Roman"/>
          <w:sz w:val="24"/>
          <w:szCs w:val="24"/>
        </w:rPr>
        <w:t>a</w:t>
      </w:r>
      <w:r w:rsidR="00481AC7" w:rsidRPr="005A0077">
        <w:rPr>
          <w:rFonts w:ascii="Times New Roman" w:hAnsi="Times New Roman"/>
          <w:sz w:val="24"/>
          <w:szCs w:val="24"/>
        </w:rPr>
        <w:t>végzését, felügyeli a gépek, berendezések üzemeltetését</w:t>
      </w:r>
      <w:r w:rsidRPr="005A0077">
        <w:rPr>
          <w:rFonts w:ascii="Times New Roman" w:hAnsi="Times New Roman"/>
          <w:sz w:val="24"/>
          <w:szCs w:val="24"/>
        </w:rPr>
        <w:t>.</w:t>
      </w:r>
    </w:p>
    <w:p w14:paraId="68D1E8A9" w14:textId="19546EB4" w:rsidR="00F002DD"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lastRenderedPageBreak/>
        <w:t xml:space="preserve">Meghatározza </w:t>
      </w:r>
      <w:r w:rsidR="00F002DD" w:rsidRPr="005A0077">
        <w:rPr>
          <w:rFonts w:cs="Times New Roman"/>
          <w:sz w:val="24"/>
          <w:szCs w:val="24"/>
        </w:rPr>
        <w:t>a különböző termékek tulajdonságait, ellenőrzi a technológiára jellemző munkafázisok minőségét és elvégzi a részfeladatok minőségirányítását</w:t>
      </w:r>
      <w:r w:rsidRPr="005A0077">
        <w:rPr>
          <w:rFonts w:cs="Times New Roman"/>
          <w:sz w:val="24"/>
          <w:szCs w:val="24"/>
        </w:rPr>
        <w:t>.</w:t>
      </w:r>
    </w:p>
    <w:p w14:paraId="57D78857" w14:textId="266C32A6" w:rsidR="00F002DD"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F</w:t>
      </w:r>
      <w:r w:rsidR="00F002DD" w:rsidRPr="005A0077">
        <w:rPr>
          <w:rFonts w:cs="Times New Roman"/>
          <w:sz w:val="24"/>
          <w:szCs w:val="24"/>
        </w:rPr>
        <w:t>elméri gyártással kapcsolatos környezeti terhelést és törekszik annak csökkentésére</w:t>
      </w:r>
      <w:r w:rsidRPr="005A0077">
        <w:rPr>
          <w:rFonts w:cs="Times New Roman"/>
          <w:sz w:val="24"/>
          <w:szCs w:val="24"/>
        </w:rPr>
        <w:t>.</w:t>
      </w:r>
    </w:p>
    <w:p w14:paraId="02964F7F" w14:textId="6ACD3649" w:rsidR="00F002DD"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F</w:t>
      </w:r>
      <w:r w:rsidR="00F002DD" w:rsidRPr="005A0077">
        <w:rPr>
          <w:rFonts w:cs="Times New Roman"/>
          <w:sz w:val="24"/>
          <w:szCs w:val="24"/>
        </w:rPr>
        <w:t>elméri és racionalizálja az anyaggyártással kapcsolatos energiafelhasználást</w:t>
      </w:r>
      <w:r w:rsidRPr="005A0077">
        <w:rPr>
          <w:rFonts w:cs="Times New Roman"/>
          <w:sz w:val="24"/>
          <w:szCs w:val="24"/>
        </w:rPr>
        <w:t>.</w:t>
      </w:r>
    </w:p>
    <w:p w14:paraId="27970CC7" w14:textId="225C104A" w:rsidR="00F002DD" w:rsidRPr="005A0077" w:rsidRDefault="00C432B9" w:rsidP="00115D6C">
      <w:pPr>
        <w:pStyle w:val="Listaszerbekezds"/>
        <w:numPr>
          <w:ilvl w:val="0"/>
          <w:numId w:val="1"/>
        </w:numPr>
        <w:autoSpaceDE w:val="0"/>
        <w:autoSpaceDN w:val="0"/>
        <w:adjustRightInd w:val="0"/>
        <w:ind w:left="284" w:hanging="218"/>
        <w:jc w:val="both"/>
        <w:rPr>
          <w:rFonts w:cs="Times New Roman"/>
          <w:sz w:val="24"/>
          <w:szCs w:val="24"/>
        </w:rPr>
      </w:pPr>
      <w:r w:rsidRPr="005A0077">
        <w:rPr>
          <w:rFonts w:cs="Times New Roman"/>
          <w:sz w:val="24"/>
          <w:szCs w:val="24"/>
        </w:rPr>
        <w:t>E</w:t>
      </w:r>
      <w:r w:rsidR="00F002DD" w:rsidRPr="005A0077">
        <w:rPr>
          <w:rFonts w:cs="Times New Roman"/>
          <w:sz w:val="24"/>
          <w:szCs w:val="24"/>
        </w:rPr>
        <w:t>llátja a munkavédelmi feladatokat</w:t>
      </w:r>
      <w:r w:rsidRPr="005A0077">
        <w:rPr>
          <w:rFonts w:cs="Times New Roman"/>
          <w:sz w:val="24"/>
          <w:szCs w:val="24"/>
        </w:rPr>
        <w:t>.</w:t>
      </w:r>
    </w:p>
    <w:p w14:paraId="3FD46B3C" w14:textId="5F9F4CE4"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hu-HU"/>
        </w:rPr>
        <w:t>É</w:t>
      </w:r>
      <w:r w:rsidR="00481AC7" w:rsidRPr="005A0077">
        <w:rPr>
          <w:rFonts w:ascii="Times New Roman" w:hAnsi="Times New Roman"/>
          <w:sz w:val="24"/>
          <w:szCs w:val="24"/>
          <w:lang w:eastAsia="hu-HU"/>
        </w:rPr>
        <w:t>rtékeli a beosztottak munkavégzésének hatékonyságát, eredményességét és biztonságo</w:t>
      </w:r>
      <w:r w:rsidR="00481AC7" w:rsidRPr="005A0077">
        <w:rPr>
          <w:rFonts w:ascii="Times New Roman" w:hAnsi="Times New Roman"/>
          <w:sz w:val="24"/>
          <w:szCs w:val="24"/>
          <w:lang w:eastAsia="hu-HU"/>
        </w:rPr>
        <w:t>s</w:t>
      </w:r>
      <w:r w:rsidR="00481AC7" w:rsidRPr="005A0077">
        <w:rPr>
          <w:rFonts w:ascii="Times New Roman" w:hAnsi="Times New Roman"/>
          <w:sz w:val="24"/>
          <w:szCs w:val="24"/>
          <w:lang w:eastAsia="hu-HU"/>
        </w:rPr>
        <w:t>ságát</w:t>
      </w:r>
      <w:r w:rsidRPr="005A0077">
        <w:rPr>
          <w:rFonts w:ascii="Times New Roman" w:hAnsi="Times New Roman"/>
          <w:sz w:val="24"/>
          <w:szCs w:val="24"/>
          <w:lang w:eastAsia="hu-HU"/>
        </w:rPr>
        <w:t>.</w:t>
      </w:r>
    </w:p>
    <w:p w14:paraId="5322C240" w14:textId="5A6321E2"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hu-HU"/>
        </w:rPr>
        <w:t>F</w:t>
      </w:r>
      <w:r w:rsidR="00481AC7" w:rsidRPr="005A0077">
        <w:rPr>
          <w:rFonts w:ascii="Times New Roman" w:hAnsi="Times New Roman"/>
          <w:sz w:val="24"/>
          <w:szCs w:val="24"/>
          <w:lang w:eastAsia="hu-HU"/>
        </w:rPr>
        <w:t xml:space="preserve">igyel beosztottjai </w:t>
      </w:r>
      <w:r w:rsidR="00481AC7" w:rsidRPr="005A0077">
        <w:rPr>
          <w:rFonts w:ascii="Times New Roman" w:hAnsi="Times New Roman"/>
          <w:sz w:val="24"/>
          <w:szCs w:val="24"/>
        </w:rPr>
        <w:t>szakmai fejlődésének előmozdítására, ilyen irányú</w:t>
      </w:r>
      <w:r w:rsidR="00481AC7" w:rsidRPr="005A0077">
        <w:rPr>
          <w:rFonts w:ascii="Times New Roman" w:hAnsi="Times New Roman"/>
          <w:sz w:val="24"/>
          <w:szCs w:val="24"/>
          <w:lang w:eastAsia="hu-HU"/>
        </w:rPr>
        <w:t xml:space="preserve"> törekvéseik kezel</w:t>
      </w:r>
      <w:r w:rsidR="00481AC7" w:rsidRPr="005A0077">
        <w:rPr>
          <w:rFonts w:ascii="Times New Roman" w:hAnsi="Times New Roman"/>
          <w:sz w:val="24"/>
          <w:szCs w:val="24"/>
          <w:lang w:eastAsia="hu-HU"/>
        </w:rPr>
        <w:t>é</w:t>
      </w:r>
      <w:r w:rsidR="00481AC7" w:rsidRPr="005A0077">
        <w:rPr>
          <w:rFonts w:ascii="Times New Roman" w:hAnsi="Times New Roman"/>
          <w:sz w:val="24"/>
          <w:szCs w:val="24"/>
          <w:lang w:eastAsia="hu-HU"/>
        </w:rPr>
        <w:t>sére és segítésére</w:t>
      </w:r>
      <w:r w:rsidRPr="005A0077">
        <w:rPr>
          <w:rFonts w:ascii="Times New Roman" w:hAnsi="Times New Roman"/>
          <w:sz w:val="24"/>
          <w:szCs w:val="24"/>
          <w:lang w:eastAsia="hu-HU"/>
        </w:rPr>
        <w:t>.</w:t>
      </w:r>
    </w:p>
    <w:p w14:paraId="7782E8D7" w14:textId="2817D2C4" w:rsidR="00481AC7" w:rsidRPr="005A0077" w:rsidRDefault="00C432B9"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hu-HU"/>
        </w:rPr>
        <w:t>S</w:t>
      </w:r>
      <w:r w:rsidR="00AA53A8" w:rsidRPr="005A0077">
        <w:rPr>
          <w:rFonts w:ascii="Times New Roman" w:hAnsi="Times New Roman"/>
          <w:sz w:val="24"/>
          <w:szCs w:val="24"/>
          <w:lang w:eastAsia="hu-HU"/>
        </w:rPr>
        <w:t>egíti fiatal munkatársait szakmai fejlődésükben és előmenetelükben</w:t>
      </w:r>
      <w:r w:rsidR="00481AC7" w:rsidRPr="005A0077">
        <w:rPr>
          <w:rFonts w:ascii="Times New Roman" w:hAnsi="Times New Roman"/>
          <w:sz w:val="24"/>
          <w:szCs w:val="24"/>
          <w:lang w:eastAsia="hu-HU"/>
        </w:rPr>
        <w:t>.</w:t>
      </w:r>
    </w:p>
    <w:p w14:paraId="742B66E7" w14:textId="77777777" w:rsidR="00481AC7" w:rsidRPr="005A0077" w:rsidRDefault="00481AC7" w:rsidP="00716A82">
      <w:pPr>
        <w:jc w:val="both"/>
        <w:rPr>
          <w:sz w:val="24"/>
          <w:szCs w:val="24"/>
        </w:rPr>
      </w:pPr>
    </w:p>
    <w:p w14:paraId="2E562047" w14:textId="77777777" w:rsidR="00481AC7" w:rsidRPr="005A0077" w:rsidRDefault="00481AC7" w:rsidP="00716A82">
      <w:pPr>
        <w:pStyle w:val="Default"/>
        <w:jc w:val="both"/>
      </w:pPr>
    </w:p>
    <w:p w14:paraId="39210FFF" w14:textId="77777777" w:rsidR="00481AC7" w:rsidRPr="005A0077" w:rsidRDefault="00481AC7" w:rsidP="00716A82">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iCs/>
          <w:sz w:val="24"/>
          <w:szCs w:val="24"/>
          <w:lang w:eastAsia="ar-SA"/>
        </w:rPr>
        <w:t>jellemzői</w:t>
      </w:r>
      <w:r w:rsidRPr="005A0077">
        <w:rPr>
          <w:b/>
          <w:bCs/>
          <w:color w:val="000000"/>
          <w:sz w:val="24"/>
          <w:szCs w:val="24"/>
          <w:lang w:eastAsia="ar-SA"/>
        </w:rPr>
        <w:t>:</w:t>
      </w:r>
    </w:p>
    <w:p w14:paraId="446F7910" w14:textId="77777777" w:rsidR="00481AC7" w:rsidRPr="005A0077" w:rsidRDefault="00481AC7" w:rsidP="00716A82">
      <w:pPr>
        <w:tabs>
          <w:tab w:val="left" w:pos="567"/>
        </w:tabs>
        <w:suppressAutoHyphens/>
        <w:autoSpaceDE w:val="0"/>
        <w:autoSpaceDN w:val="0"/>
        <w:adjustRightInd w:val="0"/>
        <w:jc w:val="both"/>
        <w:rPr>
          <w:b/>
          <w:bCs/>
          <w:color w:val="000000"/>
          <w:sz w:val="24"/>
          <w:szCs w:val="24"/>
          <w:lang w:eastAsia="ar-SA"/>
        </w:rPr>
      </w:pPr>
    </w:p>
    <w:p w14:paraId="038422F9" w14:textId="77777777" w:rsidR="00481AC7" w:rsidRPr="005A0077" w:rsidRDefault="00481AC7" w:rsidP="00716A82">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7F3E5ADB" w14:textId="6BD26189" w:rsidR="00481AC7" w:rsidRPr="005A0077" w:rsidRDefault="00481AC7" w:rsidP="00716A82">
      <w:pPr>
        <w:pStyle w:val="Default"/>
        <w:jc w:val="both"/>
        <w:rPr>
          <w:lang w:eastAsia="ar-SA"/>
        </w:rPr>
      </w:pPr>
      <w:r w:rsidRPr="005A0077">
        <w:rPr>
          <w:lang w:eastAsia="ar-SA"/>
        </w:rPr>
        <w:t xml:space="preserve">7.1.1. </w:t>
      </w:r>
      <w:r w:rsidR="00F363E1" w:rsidRPr="005A0077">
        <w:rPr>
          <w:lang w:eastAsia="ar-SA"/>
        </w:rPr>
        <w:t>A szakképzettséghez vezető tudományágak, szakterületek, amelyekből a szak felépül:</w:t>
      </w:r>
    </w:p>
    <w:p w14:paraId="163090CD" w14:textId="2F6512C5" w:rsidR="00481AC7" w:rsidRPr="005A0077" w:rsidRDefault="00481AC7" w:rsidP="00716A82">
      <w:pPr>
        <w:pStyle w:val="Default"/>
        <w:jc w:val="both"/>
      </w:pPr>
      <w:r w:rsidRPr="005A0077">
        <w:t xml:space="preserve">– </w:t>
      </w:r>
      <w:r w:rsidRPr="005A0077">
        <w:rPr>
          <w:iCs/>
        </w:rPr>
        <w:t>természettudomány</w:t>
      </w:r>
      <w:r w:rsidR="002773E8" w:rsidRPr="005A0077">
        <w:rPr>
          <w:iCs/>
        </w:rPr>
        <w:t>i</w:t>
      </w:r>
      <w:r w:rsidRPr="005A0077">
        <w:rPr>
          <w:iCs/>
        </w:rPr>
        <w:t>s ismeretek</w:t>
      </w:r>
      <w:r w:rsidR="002773E8" w:rsidRPr="005A0077">
        <w:rPr>
          <w:iCs/>
        </w:rPr>
        <w:t xml:space="preserve"> [</w:t>
      </w:r>
      <w:r w:rsidR="002773E8" w:rsidRPr="005A0077">
        <w:t>(matematika legalább12 kredit), fizika, kémia]</w:t>
      </w:r>
      <w:r w:rsidRPr="005A0077">
        <w:rPr>
          <w:iCs/>
        </w:rPr>
        <w:t xml:space="preserve"> 35–50 kr</w:t>
      </w:r>
      <w:r w:rsidRPr="005A0077">
        <w:rPr>
          <w:iCs/>
        </w:rPr>
        <w:t>e</w:t>
      </w:r>
      <w:r w:rsidRPr="005A0077">
        <w:rPr>
          <w:iCs/>
        </w:rPr>
        <w:t>dit</w:t>
      </w:r>
      <w:r w:rsidR="002773E8" w:rsidRPr="005A0077">
        <w:rPr>
          <w:iCs/>
        </w:rPr>
        <w:t>;</w:t>
      </w:r>
      <w:r w:rsidRPr="005A0077">
        <w:rPr>
          <w:iCs/>
        </w:rPr>
        <w:t xml:space="preserve"> </w:t>
      </w:r>
    </w:p>
    <w:p w14:paraId="248ED0D4" w14:textId="6F8E9E33" w:rsidR="00481AC7" w:rsidRPr="005A0077" w:rsidRDefault="00481AC7" w:rsidP="00716A82">
      <w:pPr>
        <w:pStyle w:val="Default"/>
        <w:jc w:val="both"/>
      </w:pPr>
      <w:r w:rsidRPr="005A0077">
        <w:t xml:space="preserve">– </w:t>
      </w:r>
      <w:r w:rsidRPr="005A0077">
        <w:rPr>
          <w:iCs/>
        </w:rPr>
        <w:t>gazdasági és humán ismeretek</w:t>
      </w:r>
      <w:r w:rsidR="002773E8" w:rsidRPr="005A0077">
        <w:rPr>
          <w:iCs/>
        </w:rPr>
        <w:t xml:space="preserve"> (</w:t>
      </w:r>
      <w:r w:rsidR="002773E8" w:rsidRPr="005A0077">
        <w:t>közgazdaságtan, vállalkozási és menedzsment ismeretek, minőségbiztosítás, környezetvédelem, környezettudatosság és energiagazdálkodás, jogi ism</w:t>
      </w:r>
      <w:r w:rsidR="002773E8" w:rsidRPr="005A0077">
        <w:t>e</w:t>
      </w:r>
      <w:r w:rsidR="002773E8" w:rsidRPr="005A0077">
        <w:t>retek, humán ismeretek, biztonságtechnika)</w:t>
      </w:r>
      <w:r w:rsidRPr="005A0077">
        <w:rPr>
          <w:iCs/>
        </w:rPr>
        <w:t xml:space="preserve"> 14–30 kredit</w:t>
      </w:r>
      <w:r w:rsidR="002773E8" w:rsidRPr="005A0077">
        <w:rPr>
          <w:iCs/>
        </w:rPr>
        <w:t>;</w:t>
      </w:r>
      <w:r w:rsidRPr="005A0077">
        <w:rPr>
          <w:iCs/>
        </w:rPr>
        <w:t xml:space="preserve"> </w:t>
      </w:r>
    </w:p>
    <w:p w14:paraId="6972084E" w14:textId="54460406" w:rsidR="00481AC7" w:rsidRPr="005A0077" w:rsidRDefault="00481AC7" w:rsidP="00716A82">
      <w:pPr>
        <w:pStyle w:val="Default"/>
        <w:jc w:val="both"/>
      </w:pPr>
      <w:r w:rsidRPr="005A0077">
        <w:t xml:space="preserve">– </w:t>
      </w:r>
      <w:r w:rsidR="002773E8" w:rsidRPr="005A0077">
        <w:t xml:space="preserve">anyagmérnöki </w:t>
      </w:r>
      <w:r w:rsidRPr="005A0077">
        <w:rPr>
          <w:iCs/>
        </w:rPr>
        <w:t xml:space="preserve">szakmai </w:t>
      </w:r>
      <w:proofErr w:type="gramStart"/>
      <w:r w:rsidR="002773E8" w:rsidRPr="005A0077">
        <w:rPr>
          <w:iCs/>
        </w:rPr>
        <w:t>ismeretek[</w:t>
      </w:r>
      <w:proofErr w:type="gramEnd"/>
      <w:r w:rsidR="002773E8" w:rsidRPr="005A0077">
        <w:t>műszaki (gépészeti, energetikai és informatikai), kémiai és fizikai; anyagtudományi, szakmai alapozó (</w:t>
      </w:r>
      <w:proofErr w:type="spellStart"/>
      <w:r w:rsidR="002773E8" w:rsidRPr="005A0077">
        <w:t>fém-kerámia-polimer-kompozit</w:t>
      </w:r>
      <w:proofErr w:type="spellEnd"/>
      <w:r w:rsidR="002773E8" w:rsidRPr="005A0077">
        <w:t>)]</w:t>
      </w:r>
      <w:r w:rsidRPr="005A0077">
        <w:rPr>
          <w:iCs/>
        </w:rPr>
        <w:t xml:space="preserve"> 70–105 kr</w:t>
      </w:r>
      <w:r w:rsidRPr="005A0077">
        <w:rPr>
          <w:iCs/>
        </w:rPr>
        <w:t>e</w:t>
      </w:r>
      <w:r w:rsidRPr="005A0077">
        <w:rPr>
          <w:iCs/>
        </w:rPr>
        <w:t>dit</w:t>
      </w:r>
      <w:r w:rsidR="002773E8" w:rsidRPr="005A0077">
        <w:rPr>
          <w:iCs/>
        </w:rPr>
        <w:t>.</w:t>
      </w:r>
      <w:r w:rsidRPr="005A0077">
        <w:rPr>
          <w:iCs/>
        </w:rPr>
        <w:t xml:space="preserve"> </w:t>
      </w:r>
    </w:p>
    <w:p w14:paraId="0F585EFB" w14:textId="77777777" w:rsidR="00836123" w:rsidRPr="005A0077" w:rsidRDefault="00481AC7" w:rsidP="00836123">
      <w:pPr>
        <w:suppressAutoHyphens/>
        <w:autoSpaceDE w:val="0"/>
        <w:autoSpaceDN w:val="0"/>
        <w:adjustRightInd w:val="0"/>
        <w:jc w:val="both"/>
        <w:rPr>
          <w:b/>
          <w:bCs/>
          <w:color w:val="000000"/>
          <w:sz w:val="24"/>
          <w:szCs w:val="24"/>
          <w:lang w:eastAsia="ar-SA"/>
        </w:rPr>
      </w:pPr>
      <w:r w:rsidRPr="005A0077">
        <w:rPr>
          <w:sz w:val="24"/>
          <w:szCs w:val="24"/>
          <w:lang w:eastAsia="ar-SA"/>
        </w:rPr>
        <w:t xml:space="preserve">7.1.2. </w:t>
      </w:r>
      <w:r w:rsidR="002773E8" w:rsidRPr="005A0077">
        <w:rPr>
          <w:iCs/>
          <w:sz w:val="24"/>
          <w:szCs w:val="24"/>
        </w:rPr>
        <w:t>A</w:t>
      </w:r>
      <w:r w:rsidR="002773E8" w:rsidRPr="005A0077">
        <w:rPr>
          <w:sz w:val="24"/>
          <w:szCs w:val="24"/>
          <w:lang w:eastAsia="ar-SA"/>
        </w:rPr>
        <w:t xml:space="preserve"> választható specializációkat is figyelembe véve</w:t>
      </w:r>
      <w:r w:rsidRPr="005A0077">
        <w:rPr>
          <w:color w:val="000000"/>
          <w:sz w:val="24"/>
          <w:szCs w:val="24"/>
          <w:lang w:eastAsia="ar-SA"/>
        </w:rPr>
        <w:t xml:space="preserve"> </w:t>
      </w:r>
      <w:r w:rsidR="002773E8" w:rsidRPr="005A0077">
        <w:rPr>
          <w:rFonts w:eastAsia="Calibri"/>
          <w:noProof w:val="0"/>
          <w:sz w:val="24"/>
          <w:szCs w:val="24"/>
          <w:lang w:eastAsia="ar-SA"/>
        </w:rPr>
        <w:t>az anyagmérnök</w:t>
      </w:r>
      <w:r w:rsidR="00153A3A" w:rsidRPr="005A0077">
        <w:rPr>
          <w:rFonts w:eastAsia="Calibri"/>
          <w:noProof w:val="0"/>
          <w:sz w:val="24"/>
          <w:szCs w:val="24"/>
          <w:lang w:eastAsia="ar-SA"/>
        </w:rPr>
        <w:t>i szakma</w:t>
      </w:r>
      <w:r w:rsidR="002773E8" w:rsidRPr="005A0077">
        <w:rPr>
          <w:rFonts w:eastAsia="Calibri"/>
          <w:noProof w:val="0"/>
          <w:sz w:val="24"/>
          <w:szCs w:val="24"/>
          <w:lang w:eastAsia="en-US"/>
        </w:rPr>
        <w:t xml:space="preserve"> igényeinek megfelelő </w:t>
      </w:r>
      <w:r w:rsidR="002773E8" w:rsidRPr="005A0077">
        <w:rPr>
          <w:rFonts w:eastAsia="Calibri"/>
          <w:noProof w:val="0"/>
          <w:sz w:val="24"/>
          <w:szCs w:val="24"/>
          <w:lang w:eastAsia="ar-SA"/>
        </w:rPr>
        <w:t>szakterületeken szerezhet</w:t>
      </w:r>
      <w:r w:rsidR="00153A3A" w:rsidRPr="005A0077">
        <w:rPr>
          <w:rFonts w:eastAsia="Calibri"/>
          <w:noProof w:val="0"/>
          <w:sz w:val="24"/>
          <w:szCs w:val="24"/>
          <w:lang w:eastAsia="ar-SA"/>
        </w:rPr>
        <w:t>ő</w:t>
      </w:r>
      <w:r w:rsidR="002773E8" w:rsidRPr="005A0077">
        <w:rPr>
          <w:rFonts w:eastAsia="Calibri"/>
          <w:noProof w:val="0"/>
          <w:sz w:val="24"/>
          <w:szCs w:val="24"/>
          <w:lang w:eastAsia="ar-SA"/>
        </w:rPr>
        <w:t xml:space="preserve"> speciális ismeret. </w:t>
      </w:r>
      <w:r w:rsidR="00836123" w:rsidRPr="005A0077">
        <w:rPr>
          <w:rFonts w:eastAsia="Calibri"/>
          <w:noProof w:val="0"/>
          <w:sz w:val="24"/>
          <w:szCs w:val="24"/>
          <w:lang w:eastAsia="ar-SA"/>
        </w:rPr>
        <w:t>A</w:t>
      </w:r>
      <w:r w:rsidR="00836123" w:rsidRPr="005A0077">
        <w:rPr>
          <w:color w:val="000000"/>
          <w:sz w:val="24"/>
          <w:szCs w:val="24"/>
          <w:lang w:eastAsia="ar-SA"/>
        </w:rPr>
        <w:t xml:space="preserve"> képző intézmény által ajánlott specializáció a</w:t>
      </w:r>
      <w:r w:rsidR="00836123" w:rsidRPr="005A0077">
        <w:rPr>
          <w:sz w:val="24"/>
          <w:szCs w:val="24"/>
          <w:lang w:eastAsia="ar-SA"/>
        </w:rPr>
        <w:t xml:space="preserve"> képzés egészén belül legalább 40 kredit. </w:t>
      </w:r>
    </w:p>
    <w:p w14:paraId="17B907CF" w14:textId="49F9CDC8" w:rsidR="00481AC7" w:rsidRPr="005A0077" w:rsidRDefault="00481AC7" w:rsidP="00836123">
      <w:pPr>
        <w:suppressAutoHyphens/>
        <w:autoSpaceDE w:val="0"/>
        <w:autoSpaceDN w:val="0"/>
        <w:adjustRightInd w:val="0"/>
        <w:jc w:val="both"/>
        <w:rPr>
          <w:b/>
          <w:bCs/>
          <w:color w:val="000000"/>
          <w:sz w:val="24"/>
          <w:szCs w:val="24"/>
          <w:lang w:eastAsia="ar-SA"/>
        </w:rPr>
      </w:pPr>
    </w:p>
    <w:p w14:paraId="306D5369" w14:textId="77777777" w:rsidR="00481AC7" w:rsidRPr="005A0077" w:rsidRDefault="00481AC7" w:rsidP="00716A82">
      <w:pPr>
        <w:pStyle w:val="Default"/>
        <w:jc w:val="both"/>
        <w:rPr>
          <w:i/>
        </w:rPr>
      </w:pPr>
      <w:r w:rsidRPr="005A0077">
        <w:rPr>
          <w:b/>
          <w:bCs/>
          <w:i/>
        </w:rPr>
        <w:t xml:space="preserve">7.2. </w:t>
      </w:r>
      <w:proofErr w:type="spellStart"/>
      <w:r w:rsidRPr="005A0077">
        <w:rPr>
          <w:b/>
          <w:bCs/>
          <w:i/>
        </w:rPr>
        <w:t>Idegennyelvi</w:t>
      </w:r>
      <w:proofErr w:type="spellEnd"/>
      <w:r w:rsidRPr="005A0077">
        <w:rPr>
          <w:b/>
          <w:bCs/>
          <w:i/>
        </w:rPr>
        <w:t xml:space="preserve"> követelmény: </w:t>
      </w:r>
    </w:p>
    <w:p w14:paraId="6D25BA5C" w14:textId="77777777" w:rsidR="00481AC7" w:rsidRPr="005A0077" w:rsidRDefault="00481AC7" w:rsidP="00716A82">
      <w:pPr>
        <w:jc w:val="both"/>
        <w:rPr>
          <w:sz w:val="24"/>
          <w:szCs w:val="24"/>
        </w:rPr>
      </w:pPr>
      <w:r w:rsidRPr="005A0077">
        <w:rPr>
          <w:sz w:val="24"/>
          <w:szCs w:val="24"/>
        </w:rPr>
        <w:t>Az alapfokozat megszerzéséhez legalább egy idegen nyelvből államilag elismert, középfokú (B2), komplex típusú nyelvvizsga vagy azzal egyenértékű érettségi bizonyítvány vagy oklevél szükséges.</w:t>
      </w:r>
    </w:p>
    <w:p w14:paraId="5B6B45BE" w14:textId="77777777" w:rsidR="00481AC7" w:rsidRPr="005A0077" w:rsidRDefault="00481AC7" w:rsidP="00716A82">
      <w:pPr>
        <w:pStyle w:val="Default"/>
        <w:jc w:val="both"/>
      </w:pPr>
    </w:p>
    <w:p w14:paraId="3D5F80A3" w14:textId="77777777" w:rsidR="00481AC7" w:rsidRPr="005A0077" w:rsidRDefault="00481AC7" w:rsidP="00716A82">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
          <w:bCs/>
          <w:color w:val="000000"/>
          <w:sz w:val="24"/>
          <w:szCs w:val="24"/>
          <w:lang w:eastAsia="ar-SA"/>
        </w:rPr>
        <w:t>7.3.</w:t>
      </w:r>
      <w:r w:rsidRPr="005A0077">
        <w:rPr>
          <w:rFonts w:cs="Times New Roman"/>
          <w:b/>
          <w:bCs/>
          <w:color w:val="000000"/>
          <w:sz w:val="24"/>
          <w:szCs w:val="24"/>
          <w:lang w:eastAsia="ar-SA"/>
        </w:rPr>
        <w:tab/>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13D6B54D" w14:textId="716F1457" w:rsidR="00481AC7" w:rsidRPr="005A0077" w:rsidRDefault="00481AC7" w:rsidP="00716A82">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Cs/>
          <w:sz w:val="24"/>
          <w:szCs w:val="24"/>
          <w:lang w:eastAsia="ar-SA"/>
        </w:rPr>
        <w:t xml:space="preserve">Legalább </w:t>
      </w:r>
      <w:proofErr w:type="gramStart"/>
      <w:r w:rsidR="00BD4042" w:rsidRPr="005A0077">
        <w:rPr>
          <w:rFonts w:cs="Times New Roman"/>
          <w:bCs/>
          <w:sz w:val="24"/>
          <w:szCs w:val="24"/>
          <w:lang w:eastAsia="ar-SA"/>
        </w:rPr>
        <w:t>hat</w:t>
      </w:r>
      <w:r w:rsidRPr="005A0077">
        <w:rPr>
          <w:rFonts w:cs="Times New Roman"/>
          <w:bCs/>
          <w:sz w:val="24"/>
          <w:szCs w:val="24"/>
          <w:lang w:eastAsia="ar-SA"/>
        </w:rPr>
        <w:t xml:space="preserve"> hét</w:t>
      </w:r>
      <w:proofErr w:type="gramEnd"/>
      <w:r w:rsidRPr="005A0077">
        <w:rPr>
          <w:rFonts w:cs="Times New Roman"/>
          <w:bCs/>
          <w:sz w:val="24"/>
          <w:szCs w:val="24"/>
          <w:lang w:eastAsia="ar-SA"/>
        </w:rPr>
        <w:t xml:space="preserve"> időtartamú, szakmai gyakorlóhelyen szervezett gyakorlat. A szakmai gyakorlat kritérium követelmény. </w:t>
      </w:r>
    </w:p>
    <w:p w14:paraId="2EF5F469" w14:textId="77777777" w:rsidR="00481AC7" w:rsidRPr="005A0077" w:rsidRDefault="00481AC7" w:rsidP="00716A82">
      <w:pPr>
        <w:tabs>
          <w:tab w:val="left" w:pos="567"/>
        </w:tabs>
        <w:suppressAutoHyphens/>
        <w:autoSpaceDE w:val="0"/>
        <w:autoSpaceDN w:val="0"/>
        <w:adjustRightInd w:val="0"/>
        <w:jc w:val="both"/>
        <w:rPr>
          <w:b/>
          <w:bCs/>
          <w:sz w:val="24"/>
          <w:szCs w:val="24"/>
          <w:lang w:eastAsia="ar-SA"/>
        </w:rPr>
      </w:pPr>
    </w:p>
    <w:p w14:paraId="2CAE24C8" w14:textId="77777777" w:rsidR="00481AC7" w:rsidRPr="005A0077" w:rsidRDefault="00481AC7" w:rsidP="00482042">
      <w:pPr>
        <w:jc w:val="both"/>
        <w:rPr>
          <w:b/>
          <w:sz w:val="24"/>
          <w:szCs w:val="24"/>
          <w:lang w:eastAsia="ar-SA"/>
        </w:rPr>
      </w:pPr>
      <w:r w:rsidRPr="005A0077">
        <w:rPr>
          <w:b/>
          <w:bCs/>
          <w:sz w:val="24"/>
          <w:szCs w:val="24"/>
          <w:lang w:eastAsia="ar-SA"/>
        </w:rPr>
        <w:t xml:space="preserve">7.4. </w:t>
      </w:r>
      <w:r w:rsidRPr="005A0077">
        <w:rPr>
          <w:b/>
          <w:sz w:val="24"/>
          <w:szCs w:val="24"/>
          <w:lang w:eastAsia="ar-SA"/>
        </w:rPr>
        <w:t xml:space="preserve">A képzést megkülönböztető speciális jegyek: </w:t>
      </w:r>
    </w:p>
    <w:p w14:paraId="2FC5CED2" w14:textId="1D2C150A" w:rsidR="00481AC7" w:rsidRPr="005A0077" w:rsidRDefault="00481AC7" w:rsidP="00482042">
      <w:pPr>
        <w:jc w:val="both"/>
        <w:rPr>
          <w:sz w:val="24"/>
          <w:szCs w:val="24"/>
          <w:lang w:eastAsia="ar-SA"/>
        </w:rPr>
      </w:pPr>
    </w:p>
    <w:p w14:paraId="3D4113B4" w14:textId="77777777" w:rsidR="000403D4" w:rsidRPr="005A0077" w:rsidRDefault="000403D4" w:rsidP="00482042">
      <w:pPr>
        <w:jc w:val="both"/>
        <w:rPr>
          <w:sz w:val="24"/>
          <w:szCs w:val="24"/>
          <w:lang w:eastAsia="ar-SA"/>
        </w:rPr>
      </w:pPr>
    </w:p>
    <w:p w14:paraId="401CCF93" w14:textId="77777777" w:rsidR="000403D4" w:rsidRPr="005A0077" w:rsidRDefault="000403D4" w:rsidP="000403D4">
      <w:pPr>
        <w:rPr>
          <w:sz w:val="24"/>
          <w:szCs w:val="24"/>
        </w:rPr>
      </w:pPr>
    </w:p>
    <w:p w14:paraId="2C540721" w14:textId="77777777" w:rsidR="000403D4" w:rsidRPr="005A0077" w:rsidRDefault="000403D4" w:rsidP="00D11E3C">
      <w:pPr>
        <w:pStyle w:val="Cmsor1"/>
        <w:rPr>
          <w:sz w:val="24"/>
          <w:szCs w:val="24"/>
        </w:rPr>
      </w:pPr>
      <w:bookmarkStart w:id="2" w:name="_Toc440366336"/>
      <w:r w:rsidRPr="005A0077">
        <w:rPr>
          <w:sz w:val="24"/>
          <w:szCs w:val="24"/>
        </w:rPr>
        <w:t>BIOMÉRNÖKI ALAPKÉPZÉSI SZAK</w:t>
      </w:r>
      <w:bookmarkEnd w:id="2"/>
    </w:p>
    <w:p w14:paraId="2EA256D4" w14:textId="77777777" w:rsidR="000403D4" w:rsidRPr="005A0077" w:rsidRDefault="000403D4" w:rsidP="000403D4">
      <w:pPr>
        <w:pStyle w:val="Default"/>
        <w:jc w:val="both"/>
      </w:pPr>
    </w:p>
    <w:p w14:paraId="24E9D4B0" w14:textId="77777777" w:rsidR="000403D4" w:rsidRPr="005A0077" w:rsidRDefault="000403D4" w:rsidP="000403D4">
      <w:pPr>
        <w:pStyle w:val="Default"/>
        <w:jc w:val="both"/>
      </w:pPr>
      <w:r w:rsidRPr="005A0077">
        <w:rPr>
          <w:b/>
          <w:bCs/>
        </w:rPr>
        <w:t xml:space="preserve">1. Az alapképzési szak megnevezése: </w:t>
      </w:r>
      <w:proofErr w:type="spellStart"/>
      <w:r w:rsidRPr="005A0077">
        <w:t>biomérnöki</w:t>
      </w:r>
      <w:proofErr w:type="spellEnd"/>
      <w:r w:rsidRPr="005A0077">
        <w:t xml:space="preserve"> (</w:t>
      </w:r>
      <w:proofErr w:type="spellStart"/>
      <w:r w:rsidRPr="005A0077">
        <w:t>Biochemical</w:t>
      </w:r>
      <w:proofErr w:type="spellEnd"/>
      <w:r w:rsidRPr="005A0077">
        <w:t xml:space="preserve"> </w:t>
      </w:r>
      <w:proofErr w:type="spellStart"/>
      <w:r w:rsidRPr="005A0077">
        <w:t>Engineering</w:t>
      </w:r>
      <w:proofErr w:type="spellEnd"/>
      <w:r w:rsidRPr="005A0077">
        <w:t>)</w:t>
      </w:r>
    </w:p>
    <w:p w14:paraId="39913D54" w14:textId="77777777" w:rsidR="000403D4" w:rsidRPr="005A0077" w:rsidRDefault="000403D4" w:rsidP="000403D4">
      <w:pPr>
        <w:pStyle w:val="Default"/>
        <w:jc w:val="both"/>
      </w:pPr>
    </w:p>
    <w:p w14:paraId="13EA8DBE" w14:textId="77777777" w:rsidR="000403D4" w:rsidRPr="005A0077" w:rsidRDefault="000403D4" w:rsidP="000403D4">
      <w:pPr>
        <w:pStyle w:val="Default"/>
        <w:jc w:val="both"/>
        <w:rPr>
          <w:b/>
          <w:bCs/>
        </w:rPr>
      </w:pPr>
      <w:r w:rsidRPr="005A0077">
        <w:rPr>
          <w:b/>
          <w:bCs/>
        </w:rPr>
        <w:t>2. Az alapképzési szakon szerezhető végzettségi szint és a szakképzettség oklevélben sz</w:t>
      </w:r>
      <w:r w:rsidRPr="005A0077">
        <w:rPr>
          <w:b/>
          <w:bCs/>
        </w:rPr>
        <w:t>e</w:t>
      </w:r>
      <w:r w:rsidRPr="005A0077">
        <w:rPr>
          <w:b/>
          <w:bCs/>
        </w:rPr>
        <w:t xml:space="preserve">replő megjelölése: </w:t>
      </w:r>
    </w:p>
    <w:p w14:paraId="284C7DC7" w14:textId="77777777" w:rsidR="000403D4" w:rsidRPr="005A0077" w:rsidRDefault="000403D4" w:rsidP="000403D4">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19820746" w14:textId="77777777" w:rsidR="000403D4" w:rsidRPr="005A0077" w:rsidRDefault="000403D4" w:rsidP="000403D4">
      <w:pPr>
        <w:suppressAutoHyphens/>
        <w:ind w:left="284"/>
        <w:jc w:val="both"/>
        <w:rPr>
          <w:sz w:val="24"/>
          <w:szCs w:val="24"/>
          <w:lang w:eastAsia="ar-SA"/>
        </w:rPr>
      </w:pPr>
      <w:r w:rsidRPr="005A0077">
        <w:rPr>
          <w:sz w:val="24"/>
          <w:szCs w:val="24"/>
          <w:lang w:eastAsia="ar-SA"/>
        </w:rPr>
        <w:lastRenderedPageBreak/>
        <w:t xml:space="preserve">2.2. szakképzettség: </w:t>
      </w:r>
      <w:r w:rsidRPr="005A0077">
        <w:rPr>
          <w:sz w:val="24"/>
          <w:szCs w:val="24"/>
        </w:rPr>
        <w:t>biomérnök</w:t>
      </w:r>
    </w:p>
    <w:p w14:paraId="2C5DC2F3" w14:textId="77777777" w:rsidR="000403D4" w:rsidRPr="005A0077" w:rsidRDefault="000403D4" w:rsidP="000403D4">
      <w:pPr>
        <w:suppressAutoHyphens/>
        <w:ind w:left="284"/>
        <w:jc w:val="both"/>
        <w:rPr>
          <w:sz w:val="24"/>
          <w:szCs w:val="24"/>
          <w:lang w:eastAsia="ar-SA"/>
        </w:rPr>
      </w:pPr>
      <w:r w:rsidRPr="005A0077">
        <w:rPr>
          <w:sz w:val="24"/>
          <w:szCs w:val="24"/>
          <w:lang w:eastAsia="ar-SA"/>
        </w:rPr>
        <w:t xml:space="preserve">2.3. a szakképzettség angol nyelvű megjelölése: </w:t>
      </w:r>
      <w:r w:rsidRPr="005A0077">
        <w:rPr>
          <w:sz w:val="24"/>
          <w:szCs w:val="24"/>
        </w:rPr>
        <w:t>Biochemical Engineer</w:t>
      </w:r>
    </w:p>
    <w:p w14:paraId="240CB8CC" w14:textId="77777777" w:rsidR="000403D4" w:rsidRPr="005A0077" w:rsidRDefault="000403D4" w:rsidP="000403D4">
      <w:pPr>
        <w:pStyle w:val="Default"/>
        <w:jc w:val="both"/>
        <w:rPr>
          <w:b/>
          <w:bCs/>
        </w:rPr>
      </w:pPr>
    </w:p>
    <w:p w14:paraId="171A3FC1" w14:textId="77777777" w:rsidR="000403D4" w:rsidRPr="005A0077" w:rsidRDefault="000403D4" w:rsidP="000403D4">
      <w:pPr>
        <w:pStyle w:val="Default"/>
        <w:jc w:val="both"/>
      </w:pPr>
      <w:r w:rsidRPr="005A0077">
        <w:rPr>
          <w:b/>
          <w:bCs/>
        </w:rPr>
        <w:t xml:space="preserve">3. Képzési terület: </w:t>
      </w:r>
      <w:r w:rsidRPr="005A0077">
        <w:t xml:space="preserve">műszaki </w:t>
      </w:r>
    </w:p>
    <w:p w14:paraId="650C9A31" w14:textId="77777777" w:rsidR="000403D4" w:rsidRPr="005A0077" w:rsidRDefault="000403D4" w:rsidP="000403D4">
      <w:pPr>
        <w:pStyle w:val="Default"/>
        <w:jc w:val="both"/>
      </w:pPr>
    </w:p>
    <w:p w14:paraId="2F8423CA" w14:textId="77777777" w:rsidR="000403D4" w:rsidRPr="005A0077" w:rsidRDefault="000403D4" w:rsidP="000403D4">
      <w:pPr>
        <w:pStyle w:val="Default"/>
        <w:jc w:val="both"/>
      </w:pPr>
      <w:smartTag w:uri="urn:schemas-microsoft-com:office:smarttags" w:element="metricconverter">
        <w:smartTagPr>
          <w:attr w:name="ProductID" w:val="4. A"/>
        </w:smartTagPr>
        <w:r w:rsidRPr="005A0077">
          <w:rPr>
            <w:b/>
            <w:bCs/>
          </w:rPr>
          <w:t>4. A</w:t>
        </w:r>
      </w:smartTag>
      <w:r w:rsidRPr="005A0077">
        <w:rPr>
          <w:b/>
          <w:bCs/>
        </w:rPr>
        <w:t xml:space="preserve"> képzési idő félévekben: </w:t>
      </w:r>
      <w:r w:rsidRPr="005A0077">
        <w:t xml:space="preserve">7 félév </w:t>
      </w:r>
    </w:p>
    <w:p w14:paraId="7B5DDBFD" w14:textId="77777777" w:rsidR="000403D4" w:rsidRPr="005A0077" w:rsidRDefault="000403D4" w:rsidP="000403D4">
      <w:pPr>
        <w:pStyle w:val="Default"/>
        <w:jc w:val="both"/>
      </w:pPr>
    </w:p>
    <w:p w14:paraId="5ACD706B" w14:textId="77777777" w:rsidR="000403D4" w:rsidRPr="005A0077" w:rsidRDefault="000403D4" w:rsidP="000403D4">
      <w:pPr>
        <w:pStyle w:val="Default"/>
        <w:jc w:val="both"/>
      </w:pPr>
      <w:r w:rsidRPr="005A0077">
        <w:rPr>
          <w:b/>
          <w:bCs/>
        </w:rPr>
        <w:t xml:space="preserve">5. Az alapfokozat megszerzéséhez összegyűjtendő kreditek száma: </w:t>
      </w:r>
      <w:r w:rsidRPr="005A0077">
        <w:t xml:space="preserve">210 kredit </w:t>
      </w:r>
    </w:p>
    <w:p w14:paraId="165EAE49" w14:textId="77777777" w:rsidR="000403D4" w:rsidRPr="005A0077" w:rsidRDefault="000403D4" w:rsidP="000403D4">
      <w:pPr>
        <w:suppressAutoHyphens/>
        <w:ind w:left="284" w:hanging="284"/>
        <w:jc w:val="both"/>
        <w:rPr>
          <w:sz w:val="24"/>
          <w:szCs w:val="24"/>
          <w:lang w:eastAsia="ar-SA"/>
        </w:rPr>
      </w:pPr>
      <w:r w:rsidRPr="005A0077">
        <w:rPr>
          <w:sz w:val="24"/>
          <w:szCs w:val="24"/>
        </w:rPr>
        <w:t>5.1. A szakorientációja: kiegyensúlyozott: 40-60% százalék</w:t>
      </w:r>
    </w:p>
    <w:p w14:paraId="4950F232" w14:textId="77777777" w:rsidR="000403D4" w:rsidRPr="005A0077" w:rsidRDefault="000403D4" w:rsidP="000403D4">
      <w:pPr>
        <w:suppressAutoHyphens/>
        <w:jc w:val="both"/>
        <w:rPr>
          <w:sz w:val="24"/>
          <w:szCs w:val="24"/>
          <w:lang w:eastAsia="ar-SA"/>
        </w:rPr>
      </w:pPr>
      <w:r w:rsidRPr="005A0077">
        <w:rPr>
          <w:sz w:val="24"/>
          <w:szCs w:val="24"/>
          <w:lang w:eastAsia="ar-SA"/>
        </w:rPr>
        <w:t>5.2. A szakdolgozat elkészítéséhez rendelt kreditérték: 15 kredit;</w:t>
      </w:r>
    </w:p>
    <w:p w14:paraId="41685389" w14:textId="77777777" w:rsidR="000403D4" w:rsidRPr="005A0077" w:rsidRDefault="000403D4" w:rsidP="000403D4">
      <w:pPr>
        <w:suppressAutoHyphens/>
        <w:jc w:val="both"/>
        <w:rPr>
          <w:sz w:val="24"/>
          <w:szCs w:val="24"/>
          <w:lang w:eastAsia="ar-SA"/>
        </w:rPr>
      </w:pPr>
      <w:r w:rsidRPr="005A0077">
        <w:rPr>
          <w:sz w:val="24"/>
          <w:szCs w:val="24"/>
          <w:lang w:eastAsia="ar-SA"/>
        </w:rPr>
        <w:t xml:space="preserve">5.3. Intézményen kívüli összefüggő gyakorlati képzés minimális kreditértéke: </w:t>
      </w:r>
    </w:p>
    <w:p w14:paraId="5A5993C6" w14:textId="77777777" w:rsidR="000403D4" w:rsidRPr="005A0077" w:rsidRDefault="000403D4" w:rsidP="000403D4">
      <w:pPr>
        <w:suppressAutoHyphens/>
        <w:jc w:val="both"/>
        <w:rPr>
          <w:sz w:val="24"/>
          <w:szCs w:val="24"/>
          <w:lang w:eastAsia="ar-SA"/>
        </w:rPr>
      </w:pPr>
      <w:r w:rsidRPr="005A0077">
        <w:rPr>
          <w:sz w:val="24"/>
          <w:szCs w:val="24"/>
          <w:lang w:eastAsia="ar-SA"/>
        </w:rPr>
        <w:t>5.4. A szabadon választható tantárgyakhoz rendelhető minimális kreditérték: 10 kredit;</w:t>
      </w:r>
    </w:p>
    <w:p w14:paraId="3986E713" w14:textId="77777777" w:rsidR="000403D4" w:rsidRPr="005A0077" w:rsidRDefault="000403D4" w:rsidP="000403D4">
      <w:pPr>
        <w:suppressAutoHyphens/>
        <w:jc w:val="both"/>
        <w:rPr>
          <w:sz w:val="24"/>
          <w:szCs w:val="24"/>
          <w:lang w:eastAsia="ar-SA"/>
        </w:rPr>
      </w:pPr>
      <w:r w:rsidRPr="005A0077">
        <w:rPr>
          <w:sz w:val="24"/>
          <w:szCs w:val="24"/>
          <w:lang w:eastAsia="ar-SA"/>
        </w:rPr>
        <w:t>5.5. A szak képzési területek egységes osztályozási rendszer szerinti (ISCED) tanulmányi területi besorolása: 524</w:t>
      </w:r>
    </w:p>
    <w:p w14:paraId="075B9D12" w14:textId="77777777" w:rsidR="000403D4" w:rsidRPr="005A0077" w:rsidRDefault="000403D4" w:rsidP="000403D4">
      <w:pPr>
        <w:suppressAutoHyphens/>
        <w:jc w:val="both"/>
        <w:rPr>
          <w:sz w:val="24"/>
          <w:szCs w:val="24"/>
          <w:lang w:eastAsia="ar-SA"/>
        </w:rPr>
      </w:pPr>
    </w:p>
    <w:p w14:paraId="60A574DC" w14:textId="77777777" w:rsidR="000403D4" w:rsidRPr="005A0077" w:rsidRDefault="000403D4" w:rsidP="000403D4">
      <w:pPr>
        <w:pStyle w:val="Default"/>
        <w:jc w:val="both"/>
        <w:rPr>
          <w:b/>
          <w:bCs/>
        </w:rPr>
      </w:pPr>
      <w:r w:rsidRPr="005A0077">
        <w:rPr>
          <w:b/>
          <w:bCs/>
        </w:rPr>
        <w:t xml:space="preserve">6. Az alapképzési </w:t>
      </w:r>
      <w:proofErr w:type="gramStart"/>
      <w:r w:rsidRPr="005A0077">
        <w:rPr>
          <w:b/>
          <w:bCs/>
        </w:rPr>
        <w:t>szak képzési</w:t>
      </w:r>
      <w:proofErr w:type="gramEnd"/>
      <w:r w:rsidRPr="005A0077">
        <w:rPr>
          <w:b/>
          <w:bCs/>
        </w:rPr>
        <w:t xml:space="preserve"> célja, az általános és a szakmai kompetenciák: </w:t>
      </w:r>
    </w:p>
    <w:p w14:paraId="4680F40A" w14:textId="77777777" w:rsidR="000403D4" w:rsidRPr="005A0077" w:rsidRDefault="000403D4" w:rsidP="000403D4">
      <w:pPr>
        <w:autoSpaceDE w:val="0"/>
        <w:autoSpaceDN w:val="0"/>
        <w:adjustRightInd w:val="0"/>
        <w:ind w:firstLine="204"/>
        <w:jc w:val="both"/>
        <w:rPr>
          <w:sz w:val="24"/>
          <w:szCs w:val="24"/>
        </w:rPr>
      </w:pPr>
      <w:r w:rsidRPr="005A0077">
        <w:rPr>
          <w:sz w:val="24"/>
          <w:szCs w:val="24"/>
        </w:rPr>
        <w:t>A képzés célja biomérnökök képzése, akik alkalmasak a széles körűen értelmezett biotechnológiai rendszerek, és az azokat működtető személyzet irányítására, analitikai vizsgálatok, gyártásközi és végső minőségellenőrzés végzésére, valamint legalább egy idegen nyelven a műszaki dokumentáció megértésére. A képzés lezárultával a biomérnök részt vehet technológiai rendszerek fejlesztésében, tervezésében, új eljárások, termékek kifejlesztésében, részfeladatokat láthat el kutatásokban, a munkaerőpiac igényeinek megfelelően. Felkészültek tanulmányaik mesterképzésben történő folytatására.</w:t>
      </w:r>
    </w:p>
    <w:p w14:paraId="5C1EEE7C" w14:textId="77777777" w:rsidR="000403D4" w:rsidRPr="005A0077" w:rsidRDefault="000403D4" w:rsidP="000403D4">
      <w:pPr>
        <w:pStyle w:val="Default"/>
        <w:jc w:val="both"/>
      </w:pPr>
    </w:p>
    <w:p w14:paraId="29AFF67F" w14:textId="77777777" w:rsidR="000403D4" w:rsidRPr="005A0077" w:rsidRDefault="000403D4" w:rsidP="000403D4">
      <w:pPr>
        <w:jc w:val="both"/>
        <w:rPr>
          <w:b/>
          <w:sz w:val="24"/>
          <w:szCs w:val="24"/>
        </w:rPr>
      </w:pPr>
      <w:r w:rsidRPr="005A0077">
        <w:rPr>
          <w:b/>
          <w:sz w:val="24"/>
          <w:szCs w:val="24"/>
        </w:rPr>
        <w:t>6.1. Tudás:</w:t>
      </w:r>
    </w:p>
    <w:p w14:paraId="5E902BBE"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Ismeri a biológiai rendszerek felépítését, működését és ezek szabályozási lehetőségeit,</w:t>
      </w:r>
    </w:p>
    <w:p w14:paraId="5BEB0E69"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 xml:space="preserve">Ismeri a kémiai, biokémiai és mikrobiológiai folyamatok alapvető törvényszerűségeit és az ezekre épülő vizsgálati módszereket. </w:t>
      </w:r>
    </w:p>
    <w:p w14:paraId="6394ABAF"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Ismeri a modern molekuláris biológiai elveket, technikákat és azok összefüggéseit.</w:t>
      </w:r>
    </w:p>
    <w:p w14:paraId="598B34BC"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 xml:space="preserve">Ismeri az általános és </w:t>
      </w:r>
      <w:proofErr w:type="spellStart"/>
      <w:r w:rsidRPr="005A0077">
        <w:rPr>
          <w:rFonts w:cs="Times New Roman"/>
          <w:sz w:val="24"/>
          <w:szCs w:val="24"/>
        </w:rPr>
        <w:t>bioipari</w:t>
      </w:r>
      <w:proofErr w:type="spellEnd"/>
      <w:r w:rsidRPr="005A0077">
        <w:rPr>
          <w:rFonts w:cs="Times New Roman"/>
          <w:sz w:val="24"/>
          <w:szCs w:val="24"/>
        </w:rPr>
        <w:t xml:space="preserve"> művelettan elveit, összefüggéseit, eljárásait.</w:t>
      </w:r>
    </w:p>
    <w:p w14:paraId="4C72FA2C"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Ismeri a széleskörűen értelmezett biotechnológiai műveleteket, berendezéseit és ezek irányítását.</w:t>
      </w:r>
    </w:p>
    <w:p w14:paraId="71F436B5"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Ismeri a biológiai, biotechnológiai ipar fő termékeit, gyártási technológiákat és a te</w:t>
      </w:r>
      <w:r w:rsidRPr="005A0077">
        <w:rPr>
          <w:rFonts w:cs="Times New Roman"/>
          <w:sz w:val="24"/>
          <w:szCs w:val="24"/>
        </w:rPr>
        <w:t>r</w:t>
      </w:r>
      <w:r w:rsidRPr="005A0077">
        <w:rPr>
          <w:rFonts w:cs="Times New Roman"/>
          <w:sz w:val="24"/>
          <w:szCs w:val="24"/>
        </w:rPr>
        <w:t>vezési alapelveket.</w:t>
      </w:r>
    </w:p>
    <w:p w14:paraId="40E3BDF5"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Ismeri a szakterületéhez kapcsolódó munka- és tűzvédelmi, biztonságtechnikai terül</w:t>
      </w:r>
      <w:r w:rsidRPr="005A0077">
        <w:rPr>
          <w:rFonts w:cs="Times New Roman"/>
          <w:sz w:val="24"/>
          <w:szCs w:val="24"/>
        </w:rPr>
        <w:t>e</w:t>
      </w:r>
      <w:r w:rsidRPr="005A0077">
        <w:rPr>
          <w:rFonts w:cs="Times New Roman"/>
          <w:sz w:val="24"/>
          <w:szCs w:val="24"/>
        </w:rPr>
        <w:t>tek alapvető elvárásait, követelményeit, a környezetvédelem és a biológiai biztonság, vonatkozó előírásait.</w:t>
      </w:r>
    </w:p>
    <w:p w14:paraId="7BFB31BF"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Ismeri a szakterülethez szervesen kapcsolód minőségbiztosítási, információtechnol</w:t>
      </w:r>
      <w:r w:rsidRPr="005A0077">
        <w:rPr>
          <w:rFonts w:cs="Times New Roman"/>
          <w:sz w:val="24"/>
          <w:szCs w:val="24"/>
        </w:rPr>
        <w:t>ó</w:t>
      </w:r>
      <w:r w:rsidRPr="005A0077">
        <w:rPr>
          <w:rFonts w:cs="Times New Roman"/>
          <w:sz w:val="24"/>
          <w:szCs w:val="24"/>
        </w:rPr>
        <w:t>giai, jogi, közgazdasági és menedzsment szakterületek alapjait, azok határait és köv</w:t>
      </w:r>
      <w:r w:rsidRPr="005A0077">
        <w:rPr>
          <w:rFonts w:cs="Times New Roman"/>
          <w:sz w:val="24"/>
          <w:szCs w:val="24"/>
        </w:rPr>
        <w:t>e</w:t>
      </w:r>
      <w:r w:rsidRPr="005A0077">
        <w:rPr>
          <w:rFonts w:cs="Times New Roman"/>
          <w:sz w:val="24"/>
          <w:szCs w:val="24"/>
        </w:rPr>
        <w:t>telményeit.</w:t>
      </w:r>
    </w:p>
    <w:p w14:paraId="6EB0731B"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Ismeri a biomérnöki szakterület tanulási, ismeretszerzési, adatgyűjtési módszereit, azok eti</w:t>
      </w:r>
      <w:r w:rsidRPr="005A0077">
        <w:rPr>
          <w:rFonts w:cs="Times New Roman"/>
          <w:sz w:val="24"/>
          <w:szCs w:val="24"/>
        </w:rPr>
        <w:softHyphen/>
        <w:t>kai korlátait és problémamegoldó technikáit.</w:t>
      </w:r>
    </w:p>
    <w:p w14:paraId="023CC36E" w14:textId="77777777" w:rsidR="000403D4" w:rsidRPr="005A0077" w:rsidRDefault="000403D4" w:rsidP="00115D6C">
      <w:pPr>
        <w:pStyle w:val="Listaszerbekezds"/>
        <w:numPr>
          <w:ilvl w:val="2"/>
          <w:numId w:val="2"/>
        </w:numPr>
        <w:rPr>
          <w:rFonts w:cs="Times New Roman"/>
          <w:sz w:val="24"/>
          <w:szCs w:val="24"/>
        </w:rPr>
      </w:pPr>
      <w:r w:rsidRPr="005A0077">
        <w:rPr>
          <w:rFonts w:cs="Times New Roman"/>
          <w:sz w:val="24"/>
          <w:szCs w:val="24"/>
        </w:rPr>
        <w:t>Ismeri a környezetvédelem és környezetvédelmi technológiák alapelveit, összefügg</w:t>
      </w:r>
      <w:r w:rsidRPr="005A0077">
        <w:rPr>
          <w:rFonts w:cs="Times New Roman"/>
          <w:sz w:val="24"/>
          <w:szCs w:val="24"/>
        </w:rPr>
        <w:t>é</w:t>
      </w:r>
      <w:r w:rsidRPr="005A0077">
        <w:rPr>
          <w:rFonts w:cs="Times New Roman"/>
          <w:sz w:val="24"/>
          <w:szCs w:val="24"/>
        </w:rPr>
        <w:t>seit.</w:t>
      </w:r>
    </w:p>
    <w:p w14:paraId="702206BC" w14:textId="77777777" w:rsidR="000403D4" w:rsidRPr="005A0077" w:rsidRDefault="000403D4" w:rsidP="000403D4">
      <w:pPr>
        <w:jc w:val="both"/>
        <w:rPr>
          <w:b/>
          <w:color w:val="000000"/>
          <w:sz w:val="24"/>
          <w:szCs w:val="24"/>
        </w:rPr>
      </w:pPr>
      <w:r w:rsidRPr="005A0077">
        <w:rPr>
          <w:b/>
          <w:sz w:val="24"/>
          <w:szCs w:val="24"/>
        </w:rPr>
        <w:t>6.2. Képesség:</w:t>
      </w:r>
    </w:p>
    <w:p w14:paraId="646947D8" w14:textId="77777777" w:rsidR="000403D4" w:rsidRPr="005A0077" w:rsidRDefault="000403D4" w:rsidP="000403D4">
      <w:pPr>
        <w:pStyle w:val="Listaszerbekezds"/>
        <w:tabs>
          <w:tab w:val="left" w:pos="709"/>
        </w:tabs>
        <w:ind w:left="912"/>
        <w:rPr>
          <w:rFonts w:cs="Times New Roman"/>
          <w:vanish/>
          <w:sz w:val="24"/>
          <w:szCs w:val="24"/>
        </w:rPr>
      </w:pPr>
    </w:p>
    <w:p w14:paraId="35F60974" w14:textId="77777777"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Képes biológiai, biotechnológiai és mikrobiológiai rendszerek biztonságos, környeze</w:t>
      </w:r>
      <w:r w:rsidRPr="005A0077">
        <w:rPr>
          <w:rFonts w:cs="Times New Roman"/>
          <w:sz w:val="24"/>
          <w:szCs w:val="24"/>
        </w:rPr>
        <w:t>t</w:t>
      </w:r>
      <w:r w:rsidRPr="005A0077">
        <w:rPr>
          <w:rFonts w:cs="Times New Roman"/>
          <w:sz w:val="24"/>
          <w:szCs w:val="24"/>
        </w:rPr>
        <w:t>tudatos működtetésére, a szakterülettel kapcsolatos szolgáltatások, kereskedelmi fel</w:t>
      </w:r>
      <w:r w:rsidRPr="005A0077">
        <w:rPr>
          <w:rFonts w:cs="Times New Roman"/>
          <w:sz w:val="24"/>
          <w:szCs w:val="24"/>
        </w:rPr>
        <w:t>a</w:t>
      </w:r>
      <w:r w:rsidRPr="005A0077">
        <w:rPr>
          <w:rFonts w:cs="Times New Roman"/>
          <w:sz w:val="24"/>
          <w:szCs w:val="24"/>
        </w:rPr>
        <w:t>datok ellátására.</w:t>
      </w:r>
    </w:p>
    <w:p w14:paraId="3AD574C4" w14:textId="77777777"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 xml:space="preserve">Képes biotechnológiai jellegű laboratóriumi, </w:t>
      </w:r>
      <w:proofErr w:type="spellStart"/>
      <w:r w:rsidRPr="005A0077">
        <w:rPr>
          <w:rFonts w:cs="Times New Roman"/>
          <w:sz w:val="24"/>
          <w:szCs w:val="24"/>
        </w:rPr>
        <w:t>félüzemi</w:t>
      </w:r>
      <w:proofErr w:type="spellEnd"/>
      <w:r w:rsidRPr="005A0077">
        <w:rPr>
          <w:rFonts w:cs="Times New Roman"/>
          <w:sz w:val="24"/>
          <w:szCs w:val="24"/>
        </w:rPr>
        <w:t>, üzemi feladatok elvégzésére, új vizsgálati módszerek, metodikák elsajátítására, munkavédelmi feladatok megoldására.</w:t>
      </w:r>
    </w:p>
    <w:p w14:paraId="29ED63F0" w14:textId="77777777"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lastRenderedPageBreak/>
        <w:t>A laboratóriumi gyakorlati tevékenységhez megfelelő manualitással rendelkezik.</w:t>
      </w:r>
    </w:p>
    <w:p w14:paraId="131FB4C6" w14:textId="77777777"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 xml:space="preserve">Alkalmazni tudja a szakterülethez kapcsolódó számítási, </w:t>
      </w:r>
      <w:proofErr w:type="spellStart"/>
      <w:r w:rsidRPr="005A0077">
        <w:rPr>
          <w:rFonts w:cs="Times New Roman"/>
          <w:sz w:val="24"/>
          <w:szCs w:val="24"/>
        </w:rPr>
        <w:t>biometriai</w:t>
      </w:r>
      <w:proofErr w:type="spellEnd"/>
      <w:r w:rsidRPr="005A0077">
        <w:rPr>
          <w:rFonts w:cs="Times New Roman"/>
          <w:sz w:val="24"/>
          <w:szCs w:val="24"/>
        </w:rPr>
        <w:t xml:space="preserve"> és modellezési módszere</w:t>
      </w:r>
      <w:r w:rsidRPr="005A0077">
        <w:rPr>
          <w:rFonts w:cs="Times New Roman"/>
          <w:sz w:val="24"/>
          <w:szCs w:val="24"/>
        </w:rPr>
        <w:softHyphen/>
        <w:t>ket</w:t>
      </w:r>
      <w:proofErr w:type="gramStart"/>
      <w:r w:rsidRPr="005A0077">
        <w:rPr>
          <w:rFonts w:cs="Times New Roman"/>
          <w:sz w:val="24"/>
          <w:szCs w:val="24"/>
        </w:rPr>
        <w:t>,képes</w:t>
      </w:r>
      <w:proofErr w:type="gramEnd"/>
      <w:r w:rsidRPr="005A0077">
        <w:rPr>
          <w:rFonts w:cs="Times New Roman"/>
          <w:sz w:val="24"/>
          <w:szCs w:val="24"/>
        </w:rPr>
        <w:t xml:space="preserve"> számítástechnikai ismeretek, adatbázisok alkalmazására.</w:t>
      </w:r>
    </w:p>
    <w:p w14:paraId="4266C774" w14:textId="77777777"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Képes a szakmai adatbázisok és szakirodalom felhasználására és feldolgozására.</w:t>
      </w:r>
    </w:p>
    <w:p w14:paraId="319853E3" w14:textId="77777777" w:rsidR="00E50990" w:rsidRDefault="000403D4" w:rsidP="00E50990">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Képes önállóan végrehajtani laboratóriumi vagy technológiai részfolyamatokat. Képes felis</w:t>
      </w:r>
      <w:r w:rsidRPr="005A0077">
        <w:rPr>
          <w:rFonts w:cs="Times New Roman"/>
          <w:sz w:val="24"/>
          <w:szCs w:val="24"/>
        </w:rPr>
        <w:softHyphen/>
        <w:t>merni a felmerülő problémákat és</w:t>
      </w:r>
      <w:r w:rsidR="00E50990">
        <w:rPr>
          <w:rFonts w:cs="Times New Roman"/>
          <w:sz w:val="24"/>
          <w:szCs w:val="24"/>
        </w:rPr>
        <w:t xml:space="preserve"> döntéseket hozni megoldásukra, </w:t>
      </w:r>
      <w:r w:rsidRPr="00E50990">
        <w:rPr>
          <w:rFonts w:cs="Times New Roman"/>
          <w:sz w:val="24"/>
          <w:szCs w:val="24"/>
        </w:rPr>
        <w:t>irányítani és e</w:t>
      </w:r>
      <w:r w:rsidRPr="00E50990">
        <w:rPr>
          <w:rFonts w:cs="Times New Roman"/>
          <w:sz w:val="24"/>
          <w:szCs w:val="24"/>
        </w:rPr>
        <w:t>l</w:t>
      </w:r>
      <w:r w:rsidR="00E50990">
        <w:rPr>
          <w:rFonts w:cs="Times New Roman"/>
          <w:sz w:val="24"/>
          <w:szCs w:val="24"/>
        </w:rPr>
        <w:t>lenőrizni.</w:t>
      </w:r>
    </w:p>
    <w:p w14:paraId="6C3A17A0" w14:textId="65E818D4" w:rsidR="000403D4" w:rsidRPr="00E50990" w:rsidRDefault="000403D4" w:rsidP="00E50990">
      <w:pPr>
        <w:pStyle w:val="Listaszerbekezds"/>
        <w:numPr>
          <w:ilvl w:val="2"/>
          <w:numId w:val="3"/>
        </w:numPr>
        <w:tabs>
          <w:tab w:val="left" w:pos="709"/>
        </w:tabs>
        <w:ind w:left="709" w:hanging="709"/>
        <w:rPr>
          <w:rFonts w:cs="Times New Roman"/>
          <w:sz w:val="24"/>
          <w:szCs w:val="24"/>
        </w:rPr>
      </w:pPr>
      <w:r w:rsidRPr="00E50990">
        <w:rPr>
          <w:rFonts w:cs="Times New Roman"/>
          <w:sz w:val="24"/>
          <w:szCs w:val="24"/>
        </w:rPr>
        <w:t>Képes a széleskörűen értelmezett biotechnológiai gyártási folyamato</w:t>
      </w:r>
      <w:r w:rsidRPr="00E50990">
        <w:rPr>
          <w:rFonts w:cs="Times New Roman"/>
          <w:sz w:val="24"/>
          <w:szCs w:val="24"/>
        </w:rPr>
        <w:softHyphen/>
        <w:t>kat, a minősé</w:t>
      </w:r>
      <w:r w:rsidRPr="00E50990">
        <w:rPr>
          <w:rFonts w:cs="Times New Roman"/>
          <w:sz w:val="24"/>
          <w:szCs w:val="24"/>
        </w:rPr>
        <w:t>g</w:t>
      </w:r>
      <w:r w:rsidRPr="00E50990">
        <w:rPr>
          <w:rFonts w:cs="Times New Roman"/>
          <w:sz w:val="24"/>
          <w:szCs w:val="24"/>
        </w:rPr>
        <w:t>biztosítás és minőségszabály</w:t>
      </w:r>
      <w:r w:rsidR="00E50990">
        <w:rPr>
          <w:rFonts w:cs="Times New Roman"/>
          <w:sz w:val="24"/>
          <w:szCs w:val="24"/>
        </w:rPr>
        <w:t>ozás elemeit szem előtt tartva.</w:t>
      </w:r>
    </w:p>
    <w:p w14:paraId="0BA937A9" w14:textId="77777777"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Képes részfeladatok ellátására a technológiai rendszerek fejlesztésében, tervezésében, új eljá</w:t>
      </w:r>
      <w:r w:rsidRPr="005A0077">
        <w:rPr>
          <w:rFonts w:cs="Times New Roman"/>
          <w:sz w:val="24"/>
          <w:szCs w:val="24"/>
        </w:rPr>
        <w:softHyphen/>
        <w:t>rások, termékek kifejlesztésében, biológiai és rokon tudományok kutatásában,</w:t>
      </w:r>
    </w:p>
    <w:p w14:paraId="75C8FC79" w14:textId="75AE66CC"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Képes bonyolultabb feladatok elvégzésére, ismeretek gyakorlati alkalmazására a v</w:t>
      </w:r>
      <w:r w:rsidRPr="005A0077">
        <w:rPr>
          <w:rFonts w:cs="Times New Roman"/>
          <w:sz w:val="24"/>
          <w:szCs w:val="24"/>
        </w:rPr>
        <w:t>á</w:t>
      </w:r>
      <w:r w:rsidRPr="005A0077">
        <w:rPr>
          <w:rFonts w:cs="Times New Roman"/>
          <w:sz w:val="24"/>
          <w:szCs w:val="24"/>
        </w:rPr>
        <w:t>lasztott specializ</w:t>
      </w:r>
      <w:r w:rsidR="00E50990">
        <w:rPr>
          <w:rFonts w:cs="Times New Roman"/>
          <w:sz w:val="24"/>
          <w:szCs w:val="24"/>
        </w:rPr>
        <w:t>ációnak megfelelő szakterületen.</w:t>
      </w:r>
    </w:p>
    <w:p w14:paraId="739BDFFC" w14:textId="2F7C6FD5" w:rsidR="000403D4" w:rsidRPr="00E50990" w:rsidRDefault="000403D4" w:rsidP="00E50990">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 xml:space="preserve">Képes biotechnológiai, </w:t>
      </w:r>
      <w:proofErr w:type="spellStart"/>
      <w:r w:rsidRPr="005A0077">
        <w:rPr>
          <w:rFonts w:cs="Times New Roman"/>
          <w:sz w:val="24"/>
          <w:szCs w:val="24"/>
        </w:rPr>
        <w:t>bioipari</w:t>
      </w:r>
      <w:proofErr w:type="spellEnd"/>
      <w:r w:rsidRPr="005A0077">
        <w:rPr>
          <w:rFonts w:cs="Times New Roman"/>
          <w:sz w:val="24"/>
          <w:szCs w:val="24"/>
        </w:rPr>
        <w:t xml:space="preserve"> munkavédelmi feladatok megoldására,</w:t>
      </w:r>
      <w:r w:rsidR="00E50990">
        <w:rPr>
          <w:rFonts w:cs="Times New Roman"/>
          <w:sz w:val="24"/>
          <w:szCs w:val="24"/>
        </w:rPr>
        <w:t xml:space="preserve"> </w:t>
      </w:r>
      <w:r w:rsidRPr="00E50990">
        <w:rPr>
          <w:rFonts w:cs="Times New Roman"/>
          <w:sz w:val="24"/>
          <w:szCs w:val="24"/>
        </w:rPr>
        <w:t>a feladatok ellátásához szükséges számítástechnikai ismereteket, adatbázisokat alka</w:t>
      </w:r>
      <w:r w:rsidRPr="00E50990">
        <w:rPr>
          <w:rFonts w:cs="Times New Roman"/>
          <w:sz w:val="24"/>
          <w:szCs w:val="24"/>
        </w:rPr>
        <w:t>l</w:t>
      </w:r>
      <w:r w:rsidR="00E50990">
        <w:rPr>
          <w:rFonts w:cs="Times New Roman"/>
          <w:sz w:val="24"/>
          <w:szCs w:val="24"/>
        </w:rPr>
        <w:t>mazza.</w:t>
      </w:r>
    </w:p>
    <w:p w14:paraId="3DECAE19" w14:textId="77777777"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Képes legalább egy idegen nyelven a műszaki dokumentáció megértésére.</w:t>
      </w:r>
    </w:p>
    <w:p w14:paraId="3BDFD01F" w14:textId="77777777"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Képes együttműködni és megfelelően kommunikálni más szakterület szakembereivel (más irányultságú mérnök, jogász, informatikus, menedzser stb.)</w:t>
      </w:r>
    </w:p>
    <w:p w14:paraId="14400357" w14:textId="53DB1405" w:rsidR="000403D4" w:rsidRPr="005A0077" w:rsidRDefault="000403D4" w:rsidP="00115D6C">
      <w:pPr>
        <w:pStyle w:val="Listaszerbekezds"/>
        <w:numPr>
          <w:ilvl w:val="2"/>
          <w:numId w:val="3"/>
        </w:numPr>
        <w:tabs>
          <w:tab w:val="left" w:pos="709"/>
        </w:tabs>
        <w:ind w:left="709" w:hanging="709"/>
        <w:rPr>
          <w:rFonts w:cs="Times New Roman"/>
          <w:sz w:val="24"/>
          <w:szCs w:val="24"/>
        </w:rPr>
      </w:pPr>
      <w:r w:rsidRPr="005A0077">
        <w:rPr>
          <w:rFonts w:cs="Times New Roman"/>
          <w:sz w:val="24"/>
          <w:szCs w:val="24"/>
        </w:rPr>
        <w:t>Képes korábban nem ismert új folyamatok, termékek, rendszerek megismerésére, megértésére</w:t>
      </w:r>
      <w:r w:rsidR="00E50990">
        <w:rPr>
          <w:rFonts w:cs="Times New Roman"/>
          <w:sz w:val="24"/>
          <w:szCs w:val="24"/>
        </w:rPr>
        <w:t>.</w:t>
      </w:r>
    </w:p>
    <w:p w14:paraId="76CCDE6B" w14:textId="77777777" w:rsidR="000403D4" w:rsidRPr="005A0077" w:rsidRDefault="000403D4" w:rsidP="000403D4">
      <w:pPr>
        <w:jc w:val="both"/>
        <w:rPr>
          <w:sz w:val="24"/>
          <w:szCs w:val="24"/>
        </w:rPr>
      </w:pPr>
    </w:p>
    <w:p w14:paraId="2C7DA975" w14:textId="77777777" w:rsidR="000403D4" w:rsidRPr="005A0077" w:rsidRDefault="000403D4" w:rsidP="000403D4">
      <w:pPr>
        <w:jc w:val="both"/>
        <w:rPr>
          <w:b/>
          <w:color w:val="000000"/>
          <w:sz w:val="24"/>
          <w:szCs w:val="24"/>
        </w:rPr>
      </w:pPr>
      <w:r w:rsidRPr="005A0077">
        <w:rPr>
          <w:b/>
          <w:sz w:val="24"/>
          <w:szCs w:val="24"/>
        </w:rPr>
        <w:t>6.3. Attitűd:</w:t>
      </w:r>
    </w:p>
    <w:p w14:paraId="3E5003FE" w14:textId="77777777" w:rsidR="000403D4" w:rsidRPr="005A0077" w:rsidRDefault="000403D4" w:rsidP="000403D4">
      <w:pPr>
        <w:pStyle w:val="Listaszerbekezds"/>
        <w:tabs>
          <w:tab w:val="left" w:pos="851"/>
        </w:tabs>
        <w:rPr>
          <w:rFonts w:cs="Times New Roman"/>
          <w:vanish/>
          <w:sz w:val="24"/>
          <w:szCs w:val="24"/>
        </w:rPr>
      </w:pPr>
    </w:p>
    <w:p w14:paraId="1EB5FFEA" w14:textId="4D1F2814" w:rsidR="000403D4" w:rsidRPr="005A0077" w:rsidRDefault="008F413A" w:rsidP="00115D6C">
      <w:pPr>
        <w:pStyle w:val="Listaszerbekezds"/>
        <w:numPr>
          <w:ilvl w:val="2"/>
          <w:numId w:val="4"/>
        </w:numPr>
        <w:tabs>
          <w:tab w:val="left" w:pos="851"/>
        </w:tabs>
        <w:rPr>
          <w:rFonts w:cs="Times New Roman"/>
          <w:sz w:val="24"/>
          <w:szCs w:val="24"/>
        </w:rPr>
      </w:pPr>
      <w:r>
        <w:rPr>
          <w:rFonts w:cs="Times New Roman"/>
          <w:sz w:val="24"/>
          <w:szCs w:val="24"/>
        </w:rPr>
        <w:t>T</w:t>
      </w:r>
      <w:r w:rsidR="000403D4" w:rsidRPr="005A0077">
        <w:rPr>
          <w:rFonts w:cs="Times New Roman"/>
          <w:sz w:val="24"/>
          <w:szCs w:val="24"/>
        </w:rPr>
        <w:t>örekszik arra, hogy önképzése és továbbképzése a biomérnöki szakterületen foly</w:t>
      </w:r>
      <w:r w:rsidR="000403D4" w:rsidRPr="005A0077">
        <w:rPr>
          <w:rFonts w:cs="Times New Roman"/>
          <w:sz w:val="24"/>
          <w:szCs w:val="24"/>
        </w:rPr>
        <w:t>a</w:t>
      </w:r>
      <w:r w:rsidR="000403D4" w:rsidRPr="005A0077">
        <w:rPr>
          <w:rFonts w:cs="Times New Roman"/>
          <w:sz w:val="24"/>
          <w:szCs w:val="24"/>
        </w:rPr>
        <w:t>matos és szakmai céljaival megegyező legyen;</w:t>
      </w:r>
    </w:p>
    <w:p w14:paraId="47278947" w14:textId="2FB0DE5D" w:rsidR="000403D4" w:rsidRPr="005A0077" w:rsidRDefault="008F413A" w:rsidP="00115D6C">
      <w:pPr>
        <w:pStyle w:val="Listaszerbekezds"/>
        <w:numPr>
          <w:ilvl w:val="2"/>
          <w:numId w:val="4"/>
        </w:numPr>
        <w:tabs>
          <w:tab w:val="left" w:pos="851"/>
        </w:tabs>
        <w:rPr>
          <w:rFonts w:cs="Times New Roman"/>
          <w:sz w:val="24"/>
          <w:szCs w:val="24"/>
        </w:rPr>
      </w:pPr>
      <w:r>
        <w:rPr>
          <w:rFonts w:cs="Times New Roman"/>
          <w:sz w:val="24"/>
          <w:szCs w:val="24"/>
        </w:rPr>
        <w:t>N</w:t>
      </w:r>
      <w:r w:rsidR="000403D4" w:rsidRPr="005A0077">
        <w:rPr>
          <w:rFonts w:cs="Times New Roman"/>
          <w:sz w:val="24"/>
          <w:szCs w:val="24"/>
        </w:rPr>
        <w:t xml:space="preserve">yitott a biotechnológiai, </w:t>
      </w:r>
      <w:proofErr w:type="spellStart"/>
      <w:r w:rsidR="000403D4" w:rsidRPr="005A0077">
        <w:rPr>
          <w:rFonts w:cs="Times New Roman"/>
          <w:sz w:val="24"/>
          <w:szCs w:val="24"/>
        </w:rPr>
        <w:t>bioipari</w:t>
      </w:r>
      <w:proofErr w:type="spellEnd"/>
      <w:r w:rsidR="000403D4" w:rsidRPr="005A0077">
        <w:rPr>
          <w:rFonts w:cs="Times New Roman"/>
          <w:sz w:val="24"/>
          <w:szCs w:val="24"/>
        </w:rPr>
        <w:t xml:space="preserve"> területeken zajló szakmai, technológiai fejlesztés és innová</w:t>
      </w:r>
      <w:r w:rsidR="000403D4" w:rsidRPr="005A0077">
        <w:rPr>
          <w:rFonts w:cs="Times New Roman"/>
          <w:sz w:val="24"/>
          <w:szCs w:val="24"/>
        </w:rPr>
        <w:softHyphen/>
        <w:t>ció megismerésére, elfogadására, hiteles közvetítésére;</w:t>
      </w:r>
    </w:p>
    <w:p w14:paraId="52CA3764" w14:textId="04F8EC54" w:rsidR="000403D4" w:rsidRPr="005A0077" w:rsidRDefault="008F413A" w:rsidP="00115D6C">
      <w:pPr>
        <w:pStyle w:val="Listaszerbekezds"/>
        <w:numPr>
          <w:ilvl w:val="2"/>
          <w:numId w:val="4"/>
        </w:numPr>
        <w:tabs>
          <w:tab w:val="left" w:pos="851"/>
        </w:tabs>
        <w:rPr>
          <w:rFonts w:cs="Times New Roman"/>
          <w:sz w:val="24"/>
          <w:szCs w:val="24"/>
        </w:rPr>
      </w:pPr>
      <w:r>
        <w:rPr>
          <w:rFonts w:cs="Times New Roman"/>
          <w:sz w:val="24"/>
          <w:szCs w:val="24"/>
        </w:rPr>
        <w:t>É</w:t>
      </w:r>
      <w:r w:rsidR="000403D4" w:rsidRPr="005A0077">
        <w:rPr>
          <w:rFonts w:cs="Times New Roman"/>
          <w:sz w:val="24"/>
          <w:szCs w:val="24"/>
        </w:rPr>
        <w:t xml:space="preserve">rdeklődik a </w:t>
      </w:r>
      <w:proofErr w:type="spellStart"/>
      <w:r w:rsidR="000403D4" w:rsidRPr="005A0077">
        <w:rPr>
          <w:rFonts w:cs="Times New Roman"/>
          <w:sz w:val="24"/>
          <w:szCs w:val="24"/>
        </w:rPr>
        <w:t>bioipari</w:t>
      </w:r>
      <w:proofErr w:type="spellEnd"/>
      <w:r w:rsidR="000403D4" w:rsidRPr="005A0077">
        <w:rPr>
          <w:rFonts w:cs="Times New Roman"/>
          <w:sz w:val="24"/>
          <w:szCs w:val="24"/>
        </w:rPr>
        <w:t>, biotechnológiai szakterülettel összefüggő új ismeretek, módsz</w:t>
      </w:r>
      <w:r w:rsidR="000403D4" w:rsidRPr="005A0077">
        <w:rPr>
          <w:rFonts w:cs="Times New Roman"/>
          <w:sz w:val="24"/>
          <w:szCs w:val="24"/>
        </w:rPr>
        <w:t>e</w:t>
      </w:r>
      <w:r w:rsidR="00D62CC2">
        <w:rPr>
          <w:rFonts w:cs="Times New Roman"/>
          <w:sz w:val="24"/>
          <w:szCs w:val="24"/>
        </w:rPr>
        <w:t>rek és eszközök iránt.</w:t>
      </w:r>
    </w:p>
    <w:p w14:paraId="32BBE5EC" w14:textId="59372F1C" w:rsidR="000403D4" w:rsidRPr="005A0077" w:rsidRDefault="008F413A" w:rsidP="00115D6C">
      <w:pPr>
        <w:pStyle w:val="Listaszerbekezds"/>
        <w:numPr>
          <w:ilvl w:val="2"/>
          <w:numId w:val="4"/>
        </w:numPr>
        <w:tabs>
          <w:tab w:val="left" w:pos="851"/>
        </w:tabs>
        <w:rPr>
          <w:rFonts w:cs="Times New Roman"/>
          <w:sz w:val="24"/>
          <w:szCs w:val="24"/>
        </w:rPr>
      </w:pPr>
      <w:r>
        <w:rPr>
          <w:rFonts w:cs="Times New Roman"/>
          <w:sz w:val="24"/>
          <w:szCs w:val="24"/>
        </w:rPr>
        <w:t>B</w:t>
      </w:r>
      <w:r w:rsidR="000403D4" w:rsidRPr="005A0077">
        <w:rPr>
          <w:rFonts w:cs="Times New Roman"/>
          <w:sz w:val="24"/>
          <w:szCs w:val="24"/>
        </w:rPr>
        <w:t>etartja a biotechnológiai területre speciálisan fontos munkavégzés biológiai bizto</w:t>
      </w:r>
      <w:r w:rsidR="000403D4" w:rsidRPr="005A0077">
        <w:rPr>
          <w:rFonts w:cs="Times New Roman"/>
          <w:sz w:val="24"/>
          <w:szCs w:val="24"/>
        </w:rPr>
        <w:t>n</w:t>
      </w:r>
      <w:r w:rsidR="000403D4" w:rsidRPr="005A0077">
        <w:rPr>
          <w:rFonts w:cs="Times New Roman"/>
          <w:sz w:val="24"/>
          <w:szCs w:val="24"/>
        </w:rPr>
        <w:t>sággal kapcsolatos s</w:t>
      </w:r>
      <w:r w:rsidR="00D62CC2">
        <w:rPr>
          <w:rFonts w:cs="Times New Roman"/>
          <w:sz w:val="24"/>
          <w:szCs w:val="24"/>
        </w:rPr>
        <w:t>zabályait, munkajogi szabályait.</w:t>
      </w:r>
    </w:p>
    <w:p w14:paraId="6D706C78" w14:textId="0B5CE1CB" w:rsidR="000403D4" w:rsidRPr="005A0077" w:rsidRDefault="008F413A" w:rsidP="00115D6C">
      <w:pPr>
        <w:pStyle w:val="Listaszerbekezds"/>
        <w:numPr>
          <w:ilvl w:val="2"/>
          <w:numId w:val="4"/>
        </w:numPr>
        <w:tabs>
          <w:tab w:val="left" w:pos="851"/>
        </w:tabs>
        <w:rPr>
          <w:rFonts w:cs="Times New Roman"/>
          <w:sz w:val="24"/>
          <w:szCs w:val="24"/>
        </w:rPr>
      </w:pPr>
      <w:r>
        <w:rPr>
          <w:rFonts w:cs="Times New Roman"/>
          <w:sz w:val="24"/>
          <w:szCs w:val="24"/>
        </w:rPr>
        <w:t>T</w:t>
      </w:r>
      <w:r w:rsidR="000403D4" w:rsidRPr="005A0077">
        <w:rPr>
          <w:rFonts w:cs="Times New Roman"/>
          <w:sz w:val="24"/>
          <w:szCs w:val="24"/>
        </w:rPr>
        <w:t>örekszik arra, hogy feladatainak megoldása, vezetési döntései az irányított munkatá</w:t>
      </w:r>
      <w:r w:rsidR="000403D4" w:rsidRPr="005A0077">
        <w:rPr>
          <w:rFonts w:cs="Times New Roman"/>
          <w:sz w:val="24"/>
          <w:szCs w:val="24"/>
        </w:rPr>
        <w:t>r</w:t>
      </w:r>
      <w:r w:rsidR="000403D4" w:rsidRPr="005A0077">
        <w:rPr>
          <w:rFonts w:cs="Times New Roman"/>
          <w:sz w:val="24"/>
          <w:szCs w:val="24"/>
        </w:rPr>
        <w:t>sak véle</w:t>
      </w:r>
      <w:r w:rsidR="000403D4" w:rsidRPr="005A0077">
        <w:rPr>
          <w:rFonts w:cs="Times New Roman"/>
          <w:sz w:val="24"/>
          <w:szCs w:val="24"/>
        </w:rPr>
        <w:softHyphen/>
        <w:t>ményének megismerésével, lehetőleg</w:t>
      </w:r>
      <w:r w:rsidR="00D62CC2">
        <w:rPr>
          <w:rFonts w:cs="Times New Roman"/>
          <w:sz w:val="24"/>
          <w:szCs w:val="24"/>
        </w:rPr>
        <w:t xml:space="preserve"> együttműködésben történjen meg.</w:t>
      </w:r>
    </w:p>
    <w:p w14:paraId="0CFE1A5A" w14:textId="789ACD07" w:rsidR="000403D4" w:rsidRPr="005A0077" w:rsidRDefault="008F413A" w:rsidP="00115D6C">
      <w:pPr>
        <w:pStyle w:val="Listaszerbekezds"/>
        <w:numPr>
          <w:ilvl w:val="2"/>
          <w:numId w:val="4"/>
        </w:numPr>
        <w:tabs>
          <w:tab w:val="left" w:pos="851"/>
        </w:tabs>
        <w:rPr>
          <w:rFonts w:cs="Times New Roman"/>
          <w:sz w:val="24"/>
          <w:szCs w:val="24"/>
        </w:rPr>
      </w:pPr>
      <w:r>
        <w:rPr>
          <w:rFonts w:cs="Times New Roman"/>
          <w:sz w:val="24"/>
          <w:szCs w:val="24"/>
        </w:rPr>
        <w:t>G</w:t>
      </w:r>
      <w:r w:rsidR="000403D4" w:rsidRPr="005A0077">
        <w:rPr>
          <w:rFonts w:cs="Times New Roman"/>
          <w:sz w:val="24"/>
          <w:szCs w:val="24"/>
        </w:rPr>
        <w:t xml:space="preserve">yakorlati tevékenységek elvégzéséhez megfelelő kitartással és </w:t>
      </w:r>
      <w:proofErr w:type="spellStart"/>
      <w:r w:rsidR="000403D4" w:rsidRPr="005A0077">
        <w:rPr>
          <w:rFonts w:cs="Times New Roman"/>
          <w:sz w:val="24"/>
          <w:szCs w:val="24"/>
        </w:rPr>
        <w:t>monotóniatűréssel</w:t>
      </w:r>
      <w:proofErr w:type="spellEnd"/>
      <w:r w:rsidR="000403D4" w:rsidRPr="005A0077">
        <w:rPr>
          <w:rFonts w:cs="Times New Roman"/>
          <w:sz w:val="24"/>
          <w:szCs w:val="24"/>
        </w:rPr>
        <w:t xml:space="preserve"> re</w:t>
      </w:r>
      <w:r w:rsidR="000403D4" w:rsidRPr="005A0077">
        <w:rPr>
          <w:rFonts w:cs="Times New Roman"/>
          <w:sz w:val="24"/>
          <w:szCs w:val="24"/>
        </w:rPr>
        <w:t>n</w:t>
      </w:r>
      <w:r w:rsidR="000403D4" w:rsidRPr="005A0077">
        <w:rPr>
          <w:rFonts w:cs="Times New Roman"/>
          <w:sz w:val="24"/>
          <w:szCs w:val="24"/>
        </w:rPr>
        <w:t>delke</w:t>
      </w:r>
      <w:r w:rsidR="000403D4" w:rsidRPr="005A0077">
        <w:rPr>
          <w:rFonts w:cs="Times New Roman"/>
          <w:sz w:val="24"/>
          <w:szCs w:val="24"/>
        </w:rPr>
        <w:softHyphen/>
        <w:t>zik.</w:t>
      </w:r>
    </w:p>
    <w:p w14:paraId="0B45B1C2" w14:textId="58886DF4" w:rsidR="000403D4" w:rsidRPr="005A0077" w:rsidRDefault="008F413A" w:rsidP="00115D6C">
      <w:pPr>
        <w:pStyle w:val="Listaszerbekezds"/>
        <w:numPr>
          <w:ilvl w:val="2"/>
          <w:numId w:val="4"/>
        </w:numPr>
        <w:tabs>
          <w:tab w:val="left" w:pos="851"/>
        </w:tabs>
        <w:rPr>
          <w:rFonts w:cs="Times New Roman"/>
          <w:sz w:val="24"/>
          <w:szCs w:val="24"/>
        </w:rPr>
      </w:pPr>
      <w:r>
        <w:rPr>
          <w:rFonts w:cs="Times New Roman"/>
          <w:sz w:val="24"/>
          <w:szCs w:val="24"/>
        </w:rPr>
        <w:t>I</w:t>
      </w:r>
      <w:r w:rsidR="000403D4" w:rsidRPr="005A0077">
        <w:rPr>
          <w:rFonts w:cs="Times New Roman"/>
          <w:sz w:val="24"/>
          <w:szCs w:val="24"/>
        </w:rPr>
        <w:t>gényli és munkatársa</w:t>
      </w:r>
      <w:r w:rsidR="00D62CC2">
        <w:rPr>
          <w:rFonts w:cs="Times New Roman"/>
          <w:sz w:val="24"/>
          <w:szCs w:val="24"/>
        </w:rPr>
        <w:t>itól elvárja a minőségi munkát.</w:t>
      </w:r>
    </w:p>
    <w:p w14:paraId="0BC128C3" w14:textId="0367169B" w:rsidR="000403D4" w:rsidRPr="005A0077" w:rsidRDefault="008F413A" w:rsidP="00115D6C">
      <w:pPr>
        <w:pStyle w:val="Listaszerbekezds"/>
        <w:numPr>
          <w:ilvl w:val="2"/>
          <w:numId w:val="4"/>
        </w:numPr>
        <w:tabs>
          <w:tab w:val="left" w:pos="851"/>
        </w:tabs>
        <w:rPr>
          <w:rFonts w:cs="Times New Roman"/>
          <w:sz w:val="24"/>
          <w:szCs w:val="24"/>
        </w:rPr>
      </w:pPr>
      <w:r>
        <w:rPr>
          <w:rFonts w:cs="Times New Roman"/>
          <w:sz w:val="24"/>
          <w:szCs w:val="24"/>
        </w:rPr>
        <w:t>É</w:t>
      </w:r>
      <w:r w:rsidR="000403D4" w:rsidRPr="005A0077">
        <w:rPr>
          <w:rFonts w:cs="Times New Roman"/>
          <w:sz w:val="24"/>
          <w:szCs w:val="24"/>
        </w:rPr>
        <w:t>rzékeny a mikro- é</w:t>
      </w:r>
      <w:r w:rsidR="00D62CC2">
        <w:rPr>
          <w:rFonts w:cs="Times New Roman"/>
          <w:sz w:val="24"/>
          <w:szCs w:val="24"/>
        </w:rPr>
        <w:t>s makro környezet szempontjaira.</w:t>
      </w:r>
    </w:p>
    <w:p w14:paraId="0C4566AF" w14:textId="77777777" w:rsidR="000403D4" w:rsidRPr="005A0077" w:rsidRDefault="000403D4" w:rsidP="000403D4">
      <w:pPr>
        <w:jc w:val="both"/>
        <w:rPr>
          <w:sz w:val="24"/>
          <w:szCs w:val="24"/>
        </w:rPr>
      </w:pPr>
    </w:p>
    <w:p w14:paraId="5D80F0A2" w14:textId="77777777" w:rsidR="000403D4" w:rsidRPr="005A0077" w:rsidRDefault="000403D4" w:rsidP="000403D4">
      <w:pPr>
        <w:jc w:val="both"/>
        <w:rPr>
          <w:b/>
          <w:sz w:val="24"/>
          <w:szCs w:val="24"/>
        </w:rPr>
      </w:pPr>
      <w:r w:rsidRPr="005A0077">
        <w:rPr>
          <w:b/>
          <w:sz w:val="24"/>
          <w:szCs w:val="24"/>
        </w:rPr>
        <w:t>6.4. Autonómia és felelősség:</w:t>
      </w:r>
    </w:p>
    <w:p w14:paraId="28E9C448" w14:textId="77777777" w:rsidR="000403D4" w:rsidRPr="005A0077" w:rsidRDefault="000403D4" w:rsidP="000403D4">
      <w:pPr>
        <w:pStyle w:val="Listaszerbekezds"/>
        <w:tabs>
          <w:tab w:val="left" w:pos="851"/>
        </w:tabs>
        <w:rPr>
          <w:rFonts w:cs="Times New Roman"/>
          <w:vanish/>
          <w:sz w:val="24"/>
          <w:szCs w:val="24"/>
        </w:rPr>
      </w:pPr>
    </w:p>
    <w:p w14:paraId="2B1BBEAC" w14:textId="5F292670" w:rsidR="000403D4" w:rsidRPr="005A0077" w:rsidRDefault="00E50990" w:rsidP="00115D6C">
      <w:pPr>
        <w:pStyle w:val="Listaszerbekezds"/>
        <w:numPr>
          <w:ilvl w:val="2"/>
          <w:numId w:val="5"/>
        </w:numPr>
        <w:tabs>
          <w:tab w:val="left" w:pos="851"/>
        </w:tabs>
        <w:rPr>
          <w:rFonts w:cs="Times New Roman"/>
          <w:sz w:val="24"/>
          <w:szCs w:val="24"/>
        </w:rPr>
      </w:pPr>
      <w:r>
        <w:rPr>
          <w:rFonts w:cs="Times New Roman"/>
          <w:sz w:val="24"/>
          <w:szCs w:val="24"/>
        </w:rPr>
        <w:t>D</w:t>
      </w:r>
      <w:r w:rsidR="000403D4" w:rsidRPr="005A0077">
        <w:rPr>
          <w:rFonts w:cs="Times New Roman"/>
          <w:sz w:val="24"/>
          <w:szCs w:val="24"/>
        </w:rPr>
        <w:t xml:space="preserve">öntéseiért és beosztottjaiért felelősséget vállal, felelősséggel irányít és </w:t>
      </w:r>
      <w:proofErr w:type="spellStart"/>
      <w:r w:rsidR="000403D4" w:rsidRPr="005A0077">
        <w:rPr>
          <w:rFonts w:cs="Times New Roman"/>
          <w:sz w:val="24"/>
          <w:szCs w:val="24"/>
        </w:rPr>
        <w:t>önirányít</w:t>
      </w:r>
      <w:proofErr w:type="spellEnd"/>
      <w:r w:rsidR="000403D4" w:rsidRPr="005A0077">
        <w:rPr>
          <w:rFonts w:cs="Times New Roman"/>
          <w:sz w:val="24"/>
          <w:szCs w:val="24"/>
        </w:rPr>
        <w:t>,</w:t>
      </w:r>
    </w:p>
    <w:p w14:paraId="626E8F05" w14:textId="4E6D2FC8" w:rsidR="000403D4" w:rsidRPr="005A0077" w:rsidRDefault="00E50990" w:rsidP="00115D6C">
      <w:pPr>
        <w:pStyle w:val="Listaszerbekezds"/>
        <w:numPr>
          <w:ilvl w:val="2"/>
          <w:numId w:val="5"/>
        </w:numPr>
        <w:tabs>
          <w:tab w:val="left" w:pos="851"/>
        </w:tabs>
        <w:rPr>
          <w:rFonts w:cs="Times New Roman"/>
          <w:sz w:val="24"/>
          <w:szCs w:val="24"/>
        </w:rPr>
      </w:pPr>
      <w:r>
        <w:rPr>
          <w:rFonts w:cs="Times New Roman"/>
          <w:sz w:val="24"/>
          <w:szCs w:val="24"/>
        </w:rPr>
        <w:t>J</w:t>
      </w:r>
      <w:r w:rsidR="000403D4" w:rsidRPr="005A0077">
        <w:rPr>
          <w:rFonts w:cs="Times New Roman"/>
          <w:sz w:val="24"/>
          <w:szCs w:val="24"/>
        </w:rPr>
        <w:t>ellemzője a kezdeményezés, személyes felelősségvállalás és döntéshozatal,</w:t>
      </w:r>
    </w:p>
    <w:p w14:paraId="4671980B" w14:textId="16B13A84" w:rsidR="000403D4" w:rsidRPr="005A0077" w:rsidRDefault="00E50990" w:rsidP="00115D6C">
      <w:pPr>
        <w:pStyle w:val="Listaszerbekezds"/>
        <w:numPr>
          <w:ilvl w:val="2"/>
          <w:numId w:val="5"/>
        </w:numPr>
        <w:tabs>
          <w:tab w:val="left" w:pos="851"/>
        </w:tabs>
        <w:rPr>
          <w:rFonts w:cs="Times New Roman"/>
          <w:sz w:val="24"/>
          <w:szCs w:val="24"/>
        </w:rPr>
      </w:pPr>
      <w:r>
        <w:rPr>
          <w:rFonts w:cs="Times New Roman"/>
          <w:sz w:val="24"/>
          <w:szCs w:val="24"/>
        </w:rPr>
        <w:t>K</w:t>
      </w:r>
      <w:r w:rsidR="000403D4" w:rsidRPr="005A0077">
        <w:rPr>
          <w:rFonts w:cs="Times New Roman"/>
          <w:sz w:val="24"/>
          <w:szCs w:val="24"/>
        </w:rPr>
        <w:t>épes a személyes motiváció és a csoportmunka összeegyeztetésére</w:t>
      </w:r>
    </w:p>
    <w:p w14:paraId="0EE2C70D" w14:textId="09699BA0" w:rsidR="000403D4" w:rsidRPr="005A0077" w:rsidRDefault="009248FF" w:rsidP="00115D6C">
      <w:pPr>
        <w:pStyle w:val="Listaszerbekezds"/>
        <w:numPr>
          <w:ilvl w:val="2"/>
          <w:numId w:val="5"/>
        </w:numPr>
        <w:tabs>
          <w:tab w:val="left" w:pos="851"/>
        </w:tabs>
        <w:rPr>
          <w:rFonts w:cs="Times New Roman"/>
          <w:sz w:val="24"/>
          <w:szCs w:val="24"/>
        </w:rPr>
      </w:pPr>
      <w:r>
        <w:rPr>
          <w:rFonts w:cs="Times New Roman"/>
          <w:sz w:val="24"/>
          <w:szCs w:val="24"/>
        </w:rPr>
        <w:t>A</w:t>
      </w:r>
      <w:r w:rsidR="000403D4" w:rsidRPr="005A0077">
        <w:rPr>
          <w:rFonts w:cs="Times New Roman"/>
          <w:sz w:val="24"/>
          <w:szCs w:val="24"/>
        </w:rPr>
        <w:t>utonóm módon képes a biotechnológiai területen átfogó szakmai kérdések értelm</w:t>
      </w:r>
      <w:r w:rsidR="000403D4" w:rsidRPr="005A0077">
        <w:rPr>
          <w:rFonts w:cs="Times New Roman"/>
          <w:sz w:val="24"/>
          <w:szCs w:val="24"/>
        </w:rPr>
        <w:t>e</w:t>
      </w:r>
      <w:r w:rsidR="000403D4" w:rsidRPr="005A0077">
        <w:rPr>
          <w:rFonts w:cs="Times New Roman"/>
          <w:sz w:val="24"/>
          <w:szCs w:val="24"/>
        </w:rPr>
        <w:t>zé</w:t>
      </w:r>
      <w:r w:rsidR="00522D9A">
        <w:rPr>
          <w:rFonts w:cs="Times New Roman"/>
          <w:sz w:val="24"/>
          <w:szCs w:val="24"/>
        </w:rPr>
        <w:t>sére.</w:t>
      </w:r>
    </w:p>
    <w:p w14:paraId="28624317" w14:textId="77777777" w:rsidR="009248FF" w:rsidRDefault="009248FF" w:rsidP="009248FF">
      <w:pPr>
        <w:pStyle w:val="Listaszerbekezds"/>
        <w:numPr>
          <w:ilvl w:val="2"/>
          <w:numId w:val="5"/>
        </w:numPr>
        <w:tabs>
          <w:tab w:val="left" w:pos="851"/>
        </w:tabs>
        <w:rPr>
          <w:rFonts w:cs="Times New Roman"/>
          <w:sz w:val="24"/>
          <w:szCs w:val="24"/>
        </w:rPr>
      </w:pPr>
      <w:r>
        <w:rPr>
          <w:rFonts w:cs="Times New Roman"/>
          <w:sz w:val="24"/>
          <w:szCs w:val="24"/>
        </w:rPr>
        <w:t>T</w:t>
      </w:r>
      <w:r w:rsidR="000403D4" w:rsidRPr="005A0077">
        <w:rPr>
          <w:rFonts w:cs="Times New Roman"/>
          <w:sz w:val="24"/>
          <w:szCs w:val="24"/>
        </w:rPr>
        <w:t>örekszik a jogkövető magatartásra és az etikai, bioetikai szabályok betartás</w:t>
      </w:r>
      <w:r w:rsidR="000403D4" w:rsidRPr="005A0077">
        <w:rPr>
          <w:rFonts w:cs="Times New Roman"/>
          <w:sz w:val="24"/>
          <w:szCs w:val="24"/>
        </w:rPr>
        <w:t>á</w:t>
      </w:r>
      <w:r w:rsidR="000403D4" w:rsidRPr="005A0077">
        <w:rPr>
          <w:rFonts w:cs="Times New Roman"/>
          <w:sz w:val="24"/>
          <w:szCs w:val="24"/>
        </w:rPr>
        <w:t>ra.</w:t>
      </w:r>
    </w:p>
    <w:p w14:paraId="300FD9B4" w14:textId="5CB48A8B" w:rsidR="000403D4" w:rsidRPr="009248FF" w:rsidRDefault="009248FF" w:rsidP="009248FF">
      <w:pPr>
        <w:pStyle w:val="Listaszerbekezds"/>
        <w:numPr>
          <w:ilvl w:val="2"/>
          <w:numId w:val="5"/>
        </w:numPr>
        <w:tabs>
          <w:tab w:val="left" w:pos="851"/>
        </w:tabs>
        <w:rPr>
          <w:rFonts w:cs="Times New Roman"/>
          <w:sz w:val="24"/>
          <w:szCs w:val="24"/>
        </w:rPr>
      </w:pPr>
      <w:r w:rsidRPr="009248FF">
        <w:rPr>
          <w:sz w:val="24"/>
          <w:szCs w:val="24"/>
        </w:rPr>
        <w:t>I</w:t>
      </w:r>
      <w:r w:rsidR="000403D4" w:rsidRPr="009248FF">
        <w:rPr>
          <w:sz w:val="24"/>
          <w:szCs w:val="24"/>
        </w:rPr>
        <w:t>gényli és támogatja az eredményesség és biztonságosság folyamatos ellenőrzését.</w:t>
      </w:r>
    </w:p>
    <w:p w14:paraId="6B1F9BF0" w14:textId="77777777" w:rsidR="000403D4" w:rsidRPr="005A0077" w:rsidRDefault="000403D4" w:rsidP="000403D4">
      <w:pPr>
        <w:jc w:val="both"/>
        <w:rPr>
          <w:sz w:val="24"/>
          <w:szCs w:val="24"/>
        </w:rPr>
      </w:pPr>
    </w:p>
    <w:p w14:paraId="36AE4651" w14:textId="77777777" w:rsidR="000403D4" w:rsidRPr="005A0077" w:rsidRDefault="000403D4" w:rsidP="000403D4">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iCs/>
          <w:sz w:val="24"/>
          <w:szCs w:val="24"/>
          <w:lang w:eastAsia="ar-SA"/>
        </w:rPr>
        <w:t>jellemzői</w:t>
      </w:r>
      <w:r w:rsidRPr="005A0077">
        <w:rPr>
          <w:b/>
          <w:bCs/>
          <w:color w:val="000000"/>
          <w:sz w:val="24"/>
          <w:szCs w:val="24"/>
          <w:lang w:eastAsia="ar-SA"/>
        </w:rPr>
        <w:t>:</w:t>
      </w:r>
    </w:p>
    <w:p w14:paraId="56CC5C47" w14:textId="77777777" w:rsidR="000403D4" w:rsidRPr="005A0077" w:rsidRDefault="000403D4" w:rsidP="000403D4">
      <w:pPr>
        <w:tabs>
          <w:tab w:val="left" w:pos="567"/>
        </w:tabs>
        <w:suppressAutoHyphens/>
        <w:autoSpaceDE w:val="0"/>
        <w:autoSpaceDN w:val="0"/>
        <w:adjustRightInd w:val="0"/>
        <w:jc w:val="both"/>
        <w:rPr>
          <w:b/>
          <w:bCs/>
          <w:color w:val="000000"/>
          <w:sz w:val="24"/>
          <w:szCs w:val="24"/>
          <w:lang w:eastAsia="ar-SA"/>
        </w:rPr>
      </w:pPr>
    </w:p>
    <w:p w14:paraId="78FCFB3D" w14:textId="77777777" w:rsidR="000403D4" w:rsidRPr="005A0077" w:rsidRDefault="000403D4" w:rsidP="000403D4">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1C3F3F22" w14:textId="77777777" w:rsidR="000403D4" w:rsidRPr="005A0077" w:rsidRDefault="000403D4" w:rsidP="000403D4">
      <w:pPr>
        <w:pStyle w:val="Default"/>
        <w:jc w:val="both"/>
      </w:pPr>
      <w:r w:rsidRPr="005A0077">
        <w:rPr>
          <w:lang w:eastAsia="ar-SA"/>
        </w:rPr>
        <w:t xml:space="preserve">7.1.1. </w:t>
      </w:r>
      <w:r w:rsidRPr="005A0077">
        <w:rPr>
          <w:color w:val="auto"/>
          <w:lang w:eastAsia="ar-SA"/>
        </w:rPr>
        <w:t>A szakképzettséghez vezető tudományágak, szakterületek, amelyekből a szak felépül:</w:t>
      </w:r>
      <w:r w:rsidRPr="005A0077">
        <w:t xml:space="preserve"> </w:t>
      </w:r>
    </w:p>
    <w:p w14:paraId="4165CB73" w14:textId="77777777" w:rsidR="000403D4" w:rsidRPr="005A0077" w:rsidRDefault="000403D4" w:rsidP="000403D4">
      <w:pPr>
        <w:autoSpaceDE w:val="0"/>
        <w:autoSpaceDN w:val="0"/>
        <w:adjustRightInd w:val="0"/>
        <w:ind w:left="142"/>
        <w:jc w:val="both"/>
        <w:rPr>
          <w:sz w:val="24"/>
          <w:szCs w:val="24"/>
        </w:rPr>
      </w:pPr>
      <w:r w:rsidRPr="005A0077">
        <w:rPr>
          <w:sz w:val="24"/>
          <w:szCs w:val="24"/>
        </w:rPr>
        <w:lastRenderedPageBreak/>
        <w:t xml:space="preserve">– </w:t>
      </w:r>
      <w:r w:rsidRPr="005A0077">
        <w:rPr>
          <w:iCs/>
          <w:sz w:val="24"/>
          <w:szCs w:val="24"/>
        </w:rPr>
        <w:t>természettudományi ismeretek</w:t>
      </w:r>
      <w:r w:rsidRPr="005A0077">
        <w:rPr>
          <w:sz w:val="24"/>
          <w:szCs w:val="24"/>
        </w:rPr>
        <w:t xml:space="preserve"> [matematika (legalább 12 kredit), fizika, kémia, biológia, biokémia, mikrobiológia)</w:t>
      </w:r>
      <w:r w:rsidRPr="005A0077">
        <w:rPr>
          <w:iCs/>
          <w:sz w:val="24"/>
          <w:szCs w:val="24"/>
        </w:rPr>
        <w:t xml:space="preserve"> 40–50 kredit; </w:t>
      </w:r>
    </w:p>
    <w:p w14:paraId="793ADB48" w14:textId="77777777" w:rsidR="000403D4" w:rsidRPr="005A0077" w:rsidRDefault="000403D4" w:rsidP="000403D4">
      <w:pPr>
        <w:autoSpaceDE w:val="0"/>
        <w:autoSpaceDN w:val="0"/>
        <w:adjustRightInd w:val="0"/>
        <w:ind w:firstLine="142"/>
        <w:jc w:val="both"/>
        <w:rPr>
          <w:sz w:val="24"/>
          <w:szCs w:val="24"/>
        </w:rPr>
      </w:pPr>
      <w:r w:rsidRPr="005A0077">
        <w:rPr>
          <w:sz w:val="24"/>
          <w:szCs w:val="24"/>
        </w:rPr>
        <w:t xml:space="preserve">– </w:t>
      </w:r>
      <w:r w:rsidRPr="005A0077">
        <w:rPr>
          <w:iCs/>
          <w:sz w:val="24"/>
          <w:szCs w:val="24"/>
        </w:rPr>
        <w:t>gazdasági és humán ismeretek</w:t>
      </w:r>
      <w:r w:rsidRPr="005A0077">
        <w:rPr>
          <w:sz w:val="24"/>
          <w:szCs w:val="24"/>
        </w:rPr>
        <w:t xml:space="preserve"> (mikro- és makroökonómia; menedzsment- és vállalkozásgazdaságtan, üzleti jog)</w:t>
      </w:r>
      <w:r w:rsidRPr="005A0077">
        <w:rPr>
          <w:iCs/>
          <w:sz w:val="24"/>
          <w:szCs w:val="24"/>
        </w:rPr>
        <w:t xml:space="preserve"> 16–30 kredit; </w:t>
      </w:r>
    </w:p>
    <w:p w14:paraId="61FB578F" w14:textId="77777777" w:rsidR="000403D4" w:rsidRPr="005A0077" w:rsidRDefault="000403D4" w:rsidP="000403D4">
      <w:pPr>
        <w:pStyle w:val="Default"/>
        <w:jc w:val="both"/>
      </w:pPr>
      <w:r w:rsidRPr="005A0077">
        <w:t xml:space="preserve">– </w:t>
      </w:r>
      <w:r w:rsidRPr="005A0077">
        <w:rPr>
          <w:iCs/>
        </w:rPr>
        <w:t>biomérnöki szakmai ismeretek (</w:t>
      </w:r>
      <w:r w:rsidRPr="005A0077">
        <w:t>biológiai rendszerek működése; fizikai kémia alkalmazásai és anyagtudomány; mérés és irányítástechnika; géptan és művelettan; technológia)</w:t>
      </w:r>
      <w:r w:rsidRPr="005A0077">
        <w:rPr>
          <w:iCs/>
        </w:rPr>
        <w:t xml:space="preserve"> 70–103 kredit. </w:t>
      </w:r>
    </w:p>
    <w:p w14:paraId="025AF347" w14:textId="77777777" w:rsidR="000403D4" w:rsidRPr="005A0077" w:rsidRDefault="000403D4" w:rsidP="000403D4">
      <w:pPr>
        <w:suppressAutoHyphens/>
        <w:autoSpaceDE w:val="0"/>
        <w:autoSpaceDN w:val="0"/>
        <w:adjustRightInd w:val="0"/>
        <w:jc w:val="both"/>
        <w:rPr>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rFonts w:eastAsia="Calibri"/>
          <w:noProof w:val="0"/>
          <w:sz w:val="24"/>
          <w:szCs w:val="24"/>
          <w:lang w:eastAsia="ar-SA"/>
        </w:rPr>
        <w:t>a biomérnöki szakma</w:t>
      </w:r>
      <w:r w:rsidRPr="005A0077">
        <w:rPr>
          <w:rFonts w:eastAsia="Calibri"/>
          <w:noProof w:val="0"/>
          <w:sz w:val="24"/>
          <w:szCs w:val="24"/>
          <w:lang w:eastAsia="en-US"/>
        </w:rPr>
        <w:t xml:space="preserve"> igényeinek megfelelően, a </w:t>
      </w:r>
      <w:r w:rsidRPr="005A0077">
        <w:rPr>
          <w:color w:val="000000"/>
          <w:sz w:val="24"/>
          <w:szCs w:val="24"/>
          <w:lang w:eastAsia="ar-SA"/>
        </w:rPr>
        <w:t xml:space="preserve">biotechnológia, az egészségvédelem, az élelemiszertechnológia, a speciális analitikai módszerek, a környezetvédelem </w:t>
      </w:r>
      <w:r w:rsidRPr="005A0077">
        <w:rPr>
          <w:rFonts w:eastAsia="Calibri"/>
          <w:noProof w:val="0"/>
          <w:sz w:val="24"/>
          <w:szCs w:val="24"/>
          <w:lang w:eastAsia="ar-SA"/>
        </w:rPr>
        <w:t>szakterületein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40-60 kredit. </w:t>
      </w:r>
    </w:p>
    <w:p w14:paraId="7633949A" w14:textId="77777777" w:rsidR="000403D4" w:rsidRPr="005A0077" w:rsidRDefault="000403D4" w:rsidP="000403D4">
      <w:pPr>
        <w:suppressAutoHyphens/>
        <w:autoSpaceDE w:val="0"/>
        <w:autoSpaceDN w:val="0"/>
        <w:adjustRightInd w:val="0"/>
        <w:jc w:val="both"/>
        <w:rPr>
          <w:b/>
          <w:bCs/>
          <w:color w:val="000000"/>
          <w:sz w:val="24"/>
          <w:szCs w:val="24"/>
          <w:lang w:eastAsia="ar-SA"/>
        </w:rPr>
      </w:pPr>
    </w:p>
    <w:p w14:paraId="33D8BF6D" w14:textId="77777777" w:rsidR="000403D4" w:rsidRPr="005A0077" w:rsidRDefault="000403D4" w:rsidP="000403D4">
      <w:pPr>
        <w:pStyle w:val="Default"/>
        <w:jc w:val="both"/>
      </w:pPr>
      <w:r w:rsidRPr="005A0077">
        <w:rPr>
          <w:b/>
          <w:bCs/>
          <w:i/>
        </w:rPr>
        <w:t xml:space="preserve">7.2. </w:t>
      </w:r>
      <w:proofErr w:type="spellStart"/>
      <w:r w:rsidRPr="005A0077">
        <w:rPr>
          <w:b/>
          <w:bCs/>
        </w:rPr>
        <w:t>Idegennyelvi</w:t>
      </w:r>
      <w:proofErr w:type="spellEnd"/>
      <w:r w:rsidRPr="005A0077">
        <w:rPr>
          <w:b/>
          <w:bCs/>
        </w:rPr>
        <w:t xml:space="preserve"> követelmény: </w:t>
      </w:r>
    </w:p>
    <w:p w14:paraId="1D347D29" w14:textId="77777777" w:rsidR="000403D4" w:rsidRPr="005A0077" w:rsidRDefault="000403D4" w:rsidP="000403D4">
      <w:pPr>
        <w:jc w:val="both"/>
        <w:rPr>
          <w:sz w:val="24"/>
          <w:szCs w:val="24"/>
        </w:rPr>
      </w:pPr>
      <w:r w:rsidRPr="005A0077">
        <w:rPr>
          <w:sz w:val="24"/>
          <w:szCs w:val="24"/>
        </w:rPr>
        <w:t>Az alapfokozat megszerzéséhez legalább egy idegen nyelvből államilag elismert, középfokú (B2), komplex típusú nyelvvizsga vagy azzal egyenértékű érettségi bizonyítvány vagy oklevél szükséges.</w:t>
      </w:r>
    </w:p>
    <w:p w14:paraId="01B24918" w14:textId="77777777" w:rsidR="000403D4" w:rsidRPr="005A0077" w:rsidRDefault="000403D4" w:rsidP="000403D4">
      <w:pPr>
        <w:pStyle w:val="Default"/>
        <w:jc w:val="both"/>
      </w:pPr>
    </w:p>
    <w:p w14:paraId="2FAABDDD" w14:textId="77777777" w:rsidR="000403D4" w:rsidRPr="005A0077" w:rsidRDefault="000403D4" w:rsidP="000403D4">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
          <w:bCs/>
          <w:color w:val="000000"/>
          <w:sz w:val="24"/>
          <w:szCs w:val="24"/>
          <w:lang w:eastAsia="ar-SA"/>
        </w:rPr>
        <w:t>7.3.</w:t>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legalább összesen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szakmai gyakorlat. A szakmai gyakorlat kritérium követelmény. </w:t>
      </w:r>
    </w:p>
    <w:p w14:paraId="44429E34" w14:textId="77777777" w:rsidR="000403D4" w:rsidRPr="005A0077" w:rsidRDefault="000403D4" w:rsidP="000403D4">
      <w:pPr>
        <w:tabs>
          <w:tab w:val="left" w:pos="567"/>
        </w:tabs>
        <w:suppressAutoHyphens/>
        <w:autoSpaceDE w:val="0"/>
        <w:autoSpaceDN w:val="0"/>
        <w:adjustRightInd w:val="0"/>
        <w:jc w:val="both"/>
        <w:rPr>
          <w:b/>
          <w:bCs/>
          <w:sz w:val="24"/>
          <w:szCs w:val="24"/>
          <w:lang w:eastAsia="ar-SA"/>
        </w:rPr>
      </w:pPr>
    </w:p>
    <w:p w14:paraId="4ABC1658" w14:textId="77777777" w:rsidR="000403D4" w:rsidRPr="005A0077" w:rsidRDefault="000403D4" w:rsidP="000403D4">
      <w:pPr>
        <w:jc w:val="both"/>
        <w:rPr>
          <w:sz w:val="24"/>
          <w:szCs w:val="24"/>
        </w:rPr>
      </w:pPr>
      <w:r w:rsidRPr="005A0077">
        <w:rPr>
          <w:b/>
          <w:bCs/>
          <w:sz w:val="24"/>
          <w:szCs w:val="24"/>
          <w:lang w:eastAsia="ar-SA"/>
        </w:rPr>
        <w:t xml:space="preserve">7.4. </w:t>
      </w:r>
      <w:r w:rsidRPr="005A0077">
        <w:rPr>
          <w:b/>
          <w:sz w:val="24"/>
          <w:szCs w:val="24"/>
          <w:lang w:eastAsia="ar-SA"/>
        </w:rPr>
        <w:t xml:space="preserve">A képzést megkülönböztető speciális jegyek: </w:t>
      </w:r>
    </w:p>
    <w:p w14:paraId="049DA6E7" w14:textId="77777777" w:rsidR="000403D4" w:rsidRPr="005A0077" w:rsidRDefault="000403D4" w:rsidP="00482042">
      <w:pPr>
        <w:jc w:val="both"/>
        <w:rPr>
          <w:sz w:val="24"/>
          <w:szCs w:val="24"/>
        </w:rPr>
      </w:pPr>
    </w:p>
    <w:p w14:paraId="113CFF4F" w14:textId="77777777" w:rsidR="00325E2F" w:rsidRPr="005A0077" w:rsidRDefault="00325E2F" w:rsidP="00D11E3C">
      <w:pPr>
        <w:pStyle w:val="Cmsor1"/>
        <w:rPr>
          <w:sz w:val="24"/>
          <w:szCs w:val="24"/>
        </w:rPr>
      </w:pPr>
      <w:bookmarkStart w:id="3" w:name="_Toc440366337"/>
      <w:r w:rsidRPr="005A0077">
        <w:rPr>
          <w:sz w:val="24"/>
          <w:szCs w:val="24"/>
        </w:rPr>
        <w:t>BIZTONSÁGTECHNIKAI MÉRNÖKI ALAPKÉPZÉSI SZAK</w:t>
      </w:r>
      <w:bookmarkEnd w:id="3"/>
    </w:p>
    <w:p w14:paraId="6C1B39FC" w14:textId="202A1530" w:rsidR="00325E2F" w:rsidRPr="005A0077" w:rsidRDefault="00325E2F" w:rsidP="00325E2F">
      <w:pPr>
        <w:pStyle w:val="NormlWeb"/>
        <w:spacing w:before="180" w:beforeAutospacing="0" w:after="90" w:afterAutospacing="0"/>
        <w:ind w:right="150"/>
        <w:jc w:val="both"/>
      </w:pPr>
      <w:bookmarkStart w:id="4" w:name="pr3338"/>
      <w:bookmarkEnd w:id="4"/>
      <w:r w:rsidRPr="005A0077">
        <w:rPr>
          <w:rFonts w:eastAsia="Calibri"/>
          <w:b/>
          <w:bCs/>
          <w:lang w:eastAsia="en-US"/>
        </w:rPr>
        <w:t>1. Az alapképzési szak megnevezése:</w:t>
      </w:r>
      <w:r w:rsidRPr="005A0077">
        <w:rPr>
          <w:i/>
          <w:iCs/>
        </w:rPr>
        <w:t xml:space="preserve"> </w:t>
      </w:r>
      <w:r w:rsidRPr="005A0077">
        <w:t>biztonságtechnikai mérnöki/(</w:t>
      </w:r>
      <w:proofErr w:type="spellStart"/>
      <w:r w:rsidR="007F07E5" w:rsidRPr="005A0077">
        <w:t>Safety</w:t>
      </w:r>
      <w:proofErr w:type="spellEnd"/>
      <w:r w:rsidR="007F07E5" w:rsidRPr="005A0077">
        <w:t xml:space="preserve"> </w:t>
      </w:r>
      <w:proofErr w:type="spellStart"/>
      <w:r w:rsidR="007F07E5" w:rsidRPr="005A0077">
        <w:t>Engineering</w:t>
      </w:r>
      <w:proofErr w:type="spellEnd"/>
      <w:r w:rsidRPr="005A0077">
        <w:t>)</w:t>
      </w:r>
    </w:p>
    <w:p w14:paraId="6B8C72E7" w14:textId="77777777" w:rsidR="00325E2F" w:rsidRPr="005A0077" w:rsidRDefault="00325E2F" w:rsidP="00325E2F">
      <w:pPr>
        <w:pStyle w:val="NormlWeb"/>
        <w:spacing w:before="180" w:beforeAutospacing="0" w:after="90" w:afterAutospacing="0"/>
        <w:ind w:right="150" w:hanging="36"/>
        <w:jc w:val="both"/>
        <w:rPr>
          <w:rFonts w:eastAsia="Calibri"/>
          <w:b/>
          <w:bCs/>
          <w:lang w:eastAsia="en-US"/>
        </w:rPr>
      </w:pPr>
      <w:bookmarkStart w:id="5" w:name="pr3339"/>
      <w:bookmarkEnd w:id="5"/>
      <w:r w:rsidRPr="005A0077">
        <w:rPr>
          <w:rFonts w:eastAsia="Calibri"/>
          <w:b/>
          <w:bCs/>
          <w:lang w:eastAsia="en-US"/>
        </w:rPr>
        <w:t>2. Az alapképzési szakon szerezhető végzettségi szint és a szakképzettség oklevélben szereplő megjelölése</w:t>
      </w:r>
    </w:p>
    <w:p w14:paraId="0620F997" w14:textId="77777777" w:rsidR="00325E2F" w:rsidRPr="005A0077" w:rsidRDefault="00325E2F" w:rsidP="00325E2F">
      <w:pPr>
        <w:pStyle w:val="NormlWeb"/>
        <w:spacing w:before="0" w:beforeAutospacing="0" w:after="0" w:afterAutospacing="0"/>
        <w:ind w:right="150"/>
      </w:pPr>
      <w:bookmarkStart w:id="6" w:name="pr3340"/>
      <w:bookmarkEnd w:id="6"/>
      <w:r w:rsidRPr="005A0077">
        <w:rPr>
          <w:bCs/>
        </w:rPr>
        <w:t>2.1.</w:t>
      </w:r>
      <w:r w:rsidRPr="005A0077">
        <w:rPr>
          <w:b/>
          <w:bCs/>
        </w:rPr>
        <w:t xml:space="preserve"> </w:t>
      </w:r>
      <w:r w:rsidRPr="005A0077">
        <w:t>végzettségi szint: alapfokozat (</w:t>
      </w:r>
      <w:proofErr w:type="spellStart"/>
      <w:r w:rsidRPr="005A0077">
        <w:t>baccalaureus</w:t>
      </w:r>
      <w:proofErr w:type="spellEnd"/>
      <w:r w:rsidRPr="005A0077">
        <w:t xml:space="preserve">, </w:t>
      </w:r>
      <w:proofErr w:type="spellStart"/>
      <w:r w:rsidRPr="005A0077">
        <w:t>bachelor</w:t>
      </w:r>
      <w:proofErr w:type="spellEnd"/>
      <w:r w:rsidRPr="005A0077">
        <w:t xml:space="preserve">; rövidítve: </w:t>
      </w:r>
      <w:proofErr w:type="spellStart"/>
      <w:r w:rsidRPr="005A0077">
        <w:t>BSc</w:t>
      </w:r>
      <w:proofErr w:type="spellEnd"/>
      <w:r w:rsidRPr="005A0077">
        <w:t xml:space="preserve"> fokozat);</w:t>
      </w:r>
    </w:p>
    <w:p w14:paraId="3A13B819" w14:textId="77777777" w:rsidR="00325E2F" w:rsidRPr="005A0077" w:rsidRDefault="00325E2F" w:rsidP="00325E2F">
      <w:pPr>
        <w:pStyle w:val="NormlWeb"/>
        <w:spacing w:before="0" w:beforeAutospacing="0" w:after="0" w:afterAutospacing="0"/>
        <w:ind w:right="150"/>
      </w:pPr>
      <w:bookmarkStart w:id="7" w:name="pr3341"/>
      <w:bookmarkEnd w:id="7"/>
      <w:r w:rsidRPr="005A0077">
        <w:t>2.2. szakképzettség: biztonságtechnikai mérnök</w:t>
      </w:r>
      <w:bookmarkStart w:id="8" w:name="pr3342"/>
      <w:bookmarkEnd w:id="8"/>
      <w:r w:rsidRPr="005A0077">
        <w:t>;</w:t>
      </w:r>
    </w:p>
    <w:p w14:paraId="218A714C" w14:textId="3B70E426" w:rsidR="00325E2F" w:rsidRPr="005A0077" w:rsidRDefault="00325E2F" w:rsidP="00325E2F">
      <w:pPr>
        <w:pStyle w:val="NormlWeb"/>
        <w:spacing w:before="0" w:beforeAutospacing="0" w:after="0" w:afterAutospacing="0"/>
        <w:ind w:right="150"/>
      </w:pPr>
      <w:r w:rsidRPr="005A0077">
        <w:rPr>
          <w:lang w:eastAsia="ar-SA"/>
        </w:rPr>
        <w:t xml:space="preserve">2.3. a szakképzettség angol nyelvű megjelölése: </w:t>
      </w:r>
      <w:proofErr w:type="spellStart"/>
      <w:r w:rsidR="007F07E5" w:rsidRPr="005A0077">
        <w:rPr>
          <w:lang w:eastAsia="ar-SA"/>
        </w:rPr>
        <w:t>Safety</w:t>
      </w:r>
      <w:proofErr w:type="spellEnd"/>
      <w:r w:rsidR="007F07E5" w:rsidRPr="005A0077">
        <w:rPr>
          <w:lang w:eastAsia="ar-SA"/>
        </w:rPr>
        <w:t xml:space="preserve"> </w:t>
      </w:r>
      <w:proofErr w:type="spellStart"/>
      <w:r w:rsidR="007F07E5" w:rsidRPr="005A0077">
        <w:rPr>
          <w:lang w:eastAsia="ar-SA"/>
        </w:rPr>
        <w:t>Technology</w:t>
      </w:r>
      <w:proofErr w:type="spellEnd"/>
      <w:r w:rsidR="007F07E5" w:rsidRPr="005A0077">
        <w:rPr>
          <w:lang w:eastAsia="ar-SA"/>
        </w:rPr>
        <w:t xml:space="preserve"> </w:t>
      </w:r>
      <w:proofErr w:type="spellStart"/>
      <w:r w:rsidR="007F07E5" w:rsidRPr="005A0077">
        <w:rPr>
          <w:lang w:eastAsia="ar-SA"/>
        </w:rPr>
        <w:t>Engineer</w:t>
      </w:r>
      <w:proofErr w:type="spellEnd"/>
    </w:p>
    <w:p w14:paraId="57293EC2" w14:textId="77777777" w:rsidR="00325E2F" w:rsidRPr="005A0077" w:rsidRDefault="00325E2F" w:rsidP="00325E2F">
      <w:pPr>
        <w:pStyle w:val="NormlWeb"/>
        <w:spacing w:before="0" w:beforeAutospacing="0" w:after="0" w:afterAutospacing="0"/>
        <w:ind w:right="150" w:firstLine="240"/>
        <w:jc w:val="both"/>
        <w:rPr>
          <w:lang w:eastAsia="ar-SA"/>
        </w:rPr>
      </w:pPr>
    </w:p>
    <w:p w14:paraId="6459839F" w14:textId="77777777" w:rsidR="00325E2F" w:rsidRPr="005A0077" w:rsidRDefault="00325E2F" w:rsidP="00325E2F">
      <w:pPr>
        <w:pStyle w:val="NormlWeb"/>
        <w:spacing w:before="0" w:beforeAutospacing="0" w:after="0" w:afterAutospacing="0"/>
        <w:ind w:right="150"/>
        <w:rPr>
          <w:rFonts w:eastAsia="Calibri"/>
          <w:b/>
          <w:bCs/>
          <w:lang w:eastAsia="en-US"/>
        </w:rPr>
      </w:pPr>
      <w:r w:rsidRPr="005A0077">
        <w:rPr>
          <w:rFonts w:eastAsia="Calibri"/>
          <w:b/>
          <w:bCs/>
          <w:lang w:eastAsia="en-US"/>
        </w:rPr>
        <w:t>3. Képzési terület:</w:t>
      </w:r>
      <w:r w:rsidRPr="005A0077">
        <w:rPr>
          <w:rFonts w:eastAsia="Calibri"/>
          <w:bCs/>
          <w:lang w:eastAsia="en-US"/>
        </w:rPr>
        <w:t xml:space="preserve"> műszaki</w:t>
      </w:r>
      <w:bookmarkStart w:id="9" w:name="pr3344"/>
      <w:bookmarkStart w:id="10" w:name="pr3345"/>
      <w:bookmarkEnd w:id="9"/>
      <w:bookmarkEnd w:id="10"/>
    </w:p>
    <w:p w14:paraId="591B6139" w14:textId="77777777" w:rsidR="00325E2F" w:rsidRPr="005A0077" w:rsidRDefault="00325E2F" w:rsidP="00325E2F">
      <w:pPr>
        <w:pStyle w:val="NormlWeb"/>
        <w:spacing w:before="0" w:beforeAutospacing="0" w:after="0" w:afterAutospacing="0"/>
        <w:ind w:right="150"/>
        <w:jc w:val="both"/>
        <w:rPr>
          <w:rFonts w:eastAsia="Calibri"/>
          <w:b/>
          <w:bCs/>
          <w:lang w:eastAsia="en-US"/>
        </w:rPr>
      </w:pPr>
    </w:p>
    <w:p w14:paraId="0A6DA838" w14:textId="77777777" w:rsidR="00325E2F" w:rsidRPr="005A0077" w:rsidRDefault="00325E2F" w:rsidP="00325E2F">
      <w:pPr>
        <w:pStyle w:val="NormlWeb"/>
        <w:spacing w:before="0" w:beforeAutospacing="0" w:after="0" w:afterAutospacing="0"/>
        <w:ind w:right="150"/>
        <w:jc w:val="both"/>
        <w:rPr>
          <w:rFonts w:eastAsia="Calibri"/>
          <w:b/>
          <w:bCs/>
          <w:lang w:eastAsia="en-US"/>
        </w:rPr>
      </w:pPr>
      <w:smartTag w:uri="urn:schemas-microsoft-com:office:smarttags" w:element="metricconverter">
        <w:smartTagPr>
          <w:attr w:name="ProductID" w:val="4. A"/>
        </w:smartTagPr>
        <w:r w:rsidRPr="005A0077">
          <w:rPr>
            <w:rFonts w:eastAsia="Calibri"/>
            <w:b/>
            <w:bCs/>
            <w:lang w:eastAsia="en-US"/>
          </w:rPr>
          <w:t>4. A</w:t>
        </w:r>
      </w:smartTag>
      <w:r w:rsidRPr="005A0077">
        <w:rPr>
          <w:rFonts w:eastAsia="Calibri"/>
          <w:b/>
          <w:bCs/>
          <w:lang w:eastAsia="en-US"/>
        </w:rPr>
        <w:t xml:space="preserve"> képzési idő félévekben: </w:t>
      </w:r>
      <w:r w:rsidRPr="005A0077">
        <w:rPr>
          <w:rFonts w:eastAsia="Calibri"/>
          <w:bCs/>
          <w:lang w:eastAsia="en-US"/>
        </w:rPr>
        <w:t>7 félév</w:t>
      </w:r>
      <w:bookmarkStart w:id="11" w:name="pr3346"/>
      <w:bookmarkEnd w:id="11"/>
    </w:p>
    <w:p w14:paraId="2BDB1E06" w14:textId="77777777" w:rsidR="00325E2F" w:rsidRPr="005A0077" w:rsidRDefault="00325E2F" w:rsidP="00325E2F">
      <w:pPr>
        <w:pStyle w:val="NormlWeb"/>
        <w:spacing w:before="0" w:beforeAutospacing="0" w:after="0" w:afterAutospacing="0"/>
        <w:ind w:right="150"/>
        <w:jc w:val="both"/>
        <w:rPr>
          <w:rFonts w:eastAsia="Calibri"/>
          <w:b/>
          <w:bCs/>
          <w:lang w:eastAsia="en-US"/>
        </w:rPr>
      </w:pPr>
    </w:p>
    <w:p w14:paraId="101B9011" w14:textId="77777777" w:rsidR="00325E2F" w:rsidRPr="005A0077" w:rsidRDefault="00325E2F" w:rsidP="00325E2F">
      <w:pPr>
        <w:pStyle w:val="NormlWeb"/>
        <w:spacing w:before="0" w:beforeAutospacing="0" w:after="0" w:afterAutospacing="0"/>
        <w:ind w:right="150"/>
        <w:jc w:val="both"/>
        <w:rPr>
          <w:rFonts w:eastAsia="Calibri"/>
          <w:b/>
          <w:bCs/>
          <w:lang w:eastAsia="en-US"/>
        </w:rPr>
      </w:pPr>
      <w:r w:rsidRPr="005A0077">
        <w:rPr>
          <w:rFonts w:eastAsia="Calibri"/>
          <w:b/>
          <w:bCs/>
          <w:lang w:eastAsia="en-US"/>
        </w:rPr>
        <w:t>5. Az alapfokozat megszerzéséhez összegyűjtendő kreditek száma: 210 kredit</w:t>
      </w:r>
    </w:p>
    <w:p w14:paraId="0C72A562" w14:textId="77777777" w:rsidR="00325E2F" w:rsidRPr="005A0077" w:rsidRDefault="00325E2F" w:rsidP="00325E2F">
      <w:pPr>
        <w:pStyle w:val="NormlWeb"/>
        <w:spacing w:before="0" w:beforeAutospacing="0" w:after="0" w:afterAutospacing="0"/>
        <w:ind w:right="150"/>
        <w:jc w:val="both"/>
        <w:rPr>
          <w:rFonts w:eastAsia="Calibri"/>
          <w:b/>
          <w:bCs/>
          <w:lang w:eastAsia="en-US"/>
        </w:rPr>
      </w:pPr>
    </w:p>
    <w:p w14:paraId="253F65D6" w14:textId="77777777" w:rsidR="00325E2F" w:rsidRPr="005A0077" w:rsidRDefault="00325E2F" w:rsidP="00325E2F">
      <w:pPr>
        <w:pStyle w:val="NormlWeb"/>
        <w:spacing w:before="0" w:beforeAutospacing="0" w:after="0" w:afterAutospacing="0"/>
        <w:ind w:right="150"/>
        <w:jc w:val="both"/>
      </w:pPr>
      <w:bookmarkStart w:id="12" w:name="pr3347"/>
      <w:bookmarkEnd w:id="12"/>
      <w:r w:rsidRPr="005A0077">
        <w:rPr>
          <w:b/>
        </w:rPr>
        <w:t xml:space="preserve">5.1. A szak orientációja: </w:t>
      </w:r>
      <w:r w:rsidRPr="005A0077">
        <w:t>kiegyensúlyozott: 40-60% százalék</w:t>
      </w:r>
    </w:p>
    <w:p w14:paraId="0C32964A" w14:textId="77777777" w:rsidR="00325E2F" w:rsidRPr="005A0077" w:rsidRDefault="00325E2F" w:rsidP="00325E2F">
      <w:pPr>
        <w:pStyle w:val="NormlWeb"/>
        <w:spacing w:before="0" w:beforeAutospacing="0" w:after="0" w:afterAutospacing="0"/>
        <w:ind w:right="150"/>
        <w:jc w:val="both"/>
        <w:rPr>
          <w:b/>
        </w:rPr>
      </w:pPr>
    </w:p>
    <w:p w14:paraId="0BBC5CAB" w14:textId="77777777" w:rsidR="00325E2F" w:rsidRPr="005A0077" w:rsidRDefault="00325E2F" w:rsidP="00325E2F">
      <w:pPr>
        <w:pStyle w:val="NormlWeb"/>
        <w:spacing w:before="0" w:beforeAutospacing="0" w:after="0" w:afterAutospacing="0"/>
        <w:ind w:right="150"/>
        <w:jc w:val="both"/>
      </w:pPr>
      <w:bookmarkStart w:id="13" w:name="pr3348"/>
      <w:bookmarkEnd w:id="13"/>
      <w:r w:rsidRPr="005A0077">
        <w:rPr>
          <w:b/>
          <w:noProof/>
        </w:rPr>
        <w:t>5</w:t>
      </w:r>
      <w:r w:rsidRPr="005A0077">
        <w:rPr>
          <w:b/>
        </w:rPr>
        <w:t xml:space="preserve">.2. A szakdolgozat elkészítéséhez rendelt kreditérték: </w:t>
      </w:r>
      <w:r w:rsidRPr="005A0077">
        <w:t>15 kredit</w:t>
      </w:r>
      <w:r w:rsidRPr="005A0077">
        <w:rPr>
          <w:b/>
          <w:vertAlign w:val="superscript"/>
        </w:rPr>
        <w:t xml:space="preserve"> </w:t>
      </w:r>
      <w:bookmarkStart w:id="14" w:name="pr3349"/>
      <w:bookmarkStart w:id="15" w:name="pr3353"/>
      <w:bookmarkEnd w:id="14"/>
      <w:bookmarkEnd w:id="15"/>
    </w:p>
    <w:p w14:paraId="543BC00C" w14:textId="77777777" w:rsidR="00325E2F" w:rsidRPr="005A0077" w:rsidRDefault="00325E2F" w:rsidP="00325E2F">
      <w:pPr>
        <w:pStyle w:val="NormlWeb"/>
        <w:spacing w:before="0" w:beforeAutospacing="0" w:after="0" w:afterAutospacing="0"/>
        <w:ind w:right="150"/>
        <w:jc w:val="both"/>
      </w:pPr>
    </w:p>
    <w:p w14:paraId="1343617B" w14:textId="77777777" w:rsidR="00325E2F" w:rsidRPr="005A0077" w:rsidRDefault="00325E2F" w:rsidP="00325E2F">
      <w:pPr>
        <w:pStyle w:val="NormlWeb"/>
        <w:spacing w:before="0" w:beforeAutospacing="0" w:after="0" w:afterAutospacing="0"/>
        <w:ind w:right="150"/>
        <w:jc w:val="both"/>
        <w:rPr>
          <w:b/>
        </w:rPr>
      </w:pPr>
      <w:r w:rsidRPr="005A0077">
        <w:rPr>
          <w:b/>
        </w:rPr>
        <w:t xml:space="preserve">5.3. Intézményen kívüli összefüggő gyakorlati képzés minimális kreditértéke: </w:t>
      </w:r>
    </w:p>
    <w:p w14:paraId="1AFF6C59" w14:textId="77777777" w:rsidR="00325E2F" w:rsidRPr="005A0077" w:rsidRDefault="00325E2F" w:rsidP="00325E2F">
      <w:pPr>
        <w:pStyle w:val="NormlWeb"/>
        <w:spacing w:before="0" w:beforeAutospacing="0" w:after="0" w:afterAutospacing="0"/>
        <w:ind w:right="150"/>
        <w:jc w:val="both"/>
        <w:rPr>
          <w:b/>
        </w:rPr>
      </w:pPr>
    </w:p>
    <w:p w14:paraId="53EC62CE" w14:textId="77777777" w:rsidR="00325E2F" w:rsidRPr="005A0077" w:rsidRDefault="00325E2F" w:rsidP="00325E2F">
      <w:pPr>
        <w:pStyle w:val="NormlWeb"/>
        <w:spacing w:before="0" w:beforeAutospacing="0" w:after="0" w:afterAutospacing="0"/>
        <w:ind w:right="150"/>
        <w:jc w:val="both"/>
      </w:pPr>
      <w:r w:rsidRPr="005A0077">
        <w:rPr>
          <w:b/>
        </w:rPr>
        <w:t xml:space="preserve">5.4. A szabadon választható tantárgyakhoz rendelhető minimális kreditérték: </w:t>
      </w:r>
      <w:r w:rsidRPr="005A0077">
        <w:t>10 kredit;</w:t>
      </w:r>
    </w:p>
    <w:p w14:paraId="2E9755D3" w14:textId="77777777" w:rsidR="00325E2F" w:rsidRPr="005A0077" w:rsidRDefault="00325E2F" w:rsidP="00325E2F">
      <w:pPr>
        <w:pStyle w:val="NormlWeb"/>
        <w:spacing w:before="0" w:beforeAutospacing="0" w:after="0" w:afterAutospacing="0"/>
        <w:ind w:right="147"/>
        <w:jc w:val="both"/>
        <w:rPr>
          <w:b/>
        </w:rPr>
      </w:pPr>
    </w:p>
    <w:p w14:paraId="7EC44316" w14:textId="77777777" w:rsidR="00325E2F" w:rsidRPr="005A0077" w:rsidRDefault="00325E2F" w:rsidP="00325E2F">
      <w:pPr>
        <w:pStyle w:val="NormlWeb"/>
        <w:spacing w:before="0" w:beforeAutospacing="0" w:after="0" w:afterAutospacing="0"/>
        <w:ind w:right="147"/>
        <w:jc w:val="both"/>
        <w:rPr>
          <w:b/>
          <w:noProof/>
        </w:rPr>
      </w:pPr>
      <w:r w:rsidRPr="005A0077">
        <w:rPr>
          <w:b/>
        </w:rPr>
        <w:t xml:space="preserve">5.5. A </w:t>
      </w:r>
      <w:proofErr w:type="gramStart"/>
      <w:r w:rsidRPr="005A0077">
        <w:rPr>
          <w:b/>
        </w:rPr>
        <w:t>szak képzési</w:t>
      </w:r>
      <w:proofErr w:type="gramEnd"/>
      <w:r w:rsidRPr="005A0077">
        <w:rPr>
          <w:b/>
        </w:rPr>
        <w:t xml:space="preserve"> területek egységes osztályozási rendszer szerinti (ISCED) tanulm</w:t>
      </w:r>
      <w:r w:rsidRPr="005A0077">
        <w:rPr>
          <w:b/>
        </w:rPr>
        <w:t>á</w:t>
      </w:r>
      <w:r w:rsidRPr="005A0077">
        <w:rPr>
          <w:b/>
        </w:rPr>
        <w:t>nyi területi besorolása</w:t>
      </w:r>
      <w:r w:rsidRPr="005A0077">
        <w:rPr>
          <w:b/>
          <w:lang w:eastAsia="ar-SA"/>
        </w:rPr>
        <w:t xml:space="preserve">: </w:t>
      </w:r>
      <w:r w:rsidRPr="005A0077">
        <w:rPr>
          <w:lang w:eastAsia="ar-SA"/>
        </w:rPr>
        <w:t>521</w:t>
      </w:r>
    </w:p>
    <w:p w14:paraId="4A4E8F1D" w14:textId="77777777" w:rsidR="00325E2F" w:rsidRPr="005A0077" w:rsidRDefault="00325E2F" w:rsidP="00325E2F">
      <w:pPr>
        <w:pStyle w:val="NormlWeb"/>
        <w:spacing w:before="0" w:beforeAutospacing="0" w:after="0" w:afterAutospacing="0"/>
        <w:ind w:right="150"/>
        <w:jc w:val="both"/>
        <w:rPr>
          <w:i/>
          <w:iCs/>
        </w:rPr>
      </w:pPr>
    </w:p>
    <w:p w14:paraId="42D52992" w14:textId="77777777" w:rsidR="00325E2F" w:rsidRPr="005A0077" w:rsidRDefault="00325E2F" w:rsidP="00325E2F">
      <w:pPr>
        <w:pStyle w:val="NormlWeb"/>
        <w:spacing w:before="0" w:beforeAutospacing="0" w:after="0" w:afterAutospacing="0"/>
        <w:ind w:right="150"/>
        <w:jc w:val="both"/>
        <w:rPr>
          <w:rFonts w:eastAsia="Calibri"/>
          <w:b/>
          <w:bCs/>
          <w:lang w:eastAsia="en-US"/>
        </w:rPr>
      </w:pPr>
      <w:r w:rsidRPr="005A0077">
        <w:rPr>
          <w:rFonts w:eastAsia="Calibri"/>
          <w:b/>
          <w:bCs/>
          <w:lang w:eastAsia="en-US"/>
        </w:rPr>
        <w:lastRenderedPageBreak/>
        <w:t xml:space="preserve">6. Az alapképzési </w:t>
      </w:r>
      <w:proofErr w:type="gramStart"/>
      <w:r w:rsidRPr="005A0077">
        <w:rPr>
          <w:rFonts w:eastAsia="Calibri"/>
          <w:b/>
          <w:bCs/>
          <w:lang w:eastAsia="en-US"/>
        </w:rPr>
        <w:t>szak képzési</w:t>
      </w:r>
      <w:proofErr w:type="gramEnd"/>
      <w:r w:rsidRPr="005A0077">
        <w:rPr>
          <w:rFonts w:eastAsia="Calibri"/>
          <w:b/>
          <w:bCs/>
          <w:lang w:eastAsia="en-US"/>
        </w:rPr>
        <w:t xml:space="preserve"> célja, az általános és szakmai kompetenciák:</w:t>
      </w:r>
    </w:p>
    <w:p w14:paraId="06A89E4F" w14:textId="77777777" w:rsidR="00325E2F" w:rsidRPr="005A0077" w:rsidRDefault="00325E2F" w:rsidP="00325E2F">
      <w:pPr>
        <w:pStyle w:val="NormlWeb"/>
        <w:spacing w:before="0" w:beforeAutospacing="0" w:after="0" w:afterAutospacing="0"/>
        <w:ind w:right="150"/>
        <w:jc w:val="both"/>
      </w:pPr>
      <w:bookmarkStart w:id="16" w:name="pr3354"/>
      <w:bookmarkEnd w:id="16"/>
      <w:r w:rsidRPr="005A0077">
        <w:t>A képzés célja biztonságtechnikai mérnökök képzése, akik alkalmasak a biztonságtechnikai rendszerek eszközeinek üzemeltetésére, fenntartására, a kapcsolódó új technológiák bevez</w:t>
      </w:r>
      <w:r w:rsidRPr="005A0077">
        <w:t>e</w:t>
      </w:r>
      <w:r w:rsidRPr="005A0077">
        <w:t>tésére, alkalmazására. Képesek a műszaki támogatás mérnöki feladatainak ellátására, illetve az ezekhez kapcsolódó gyakorlati tevékenységek tervezésére, a polgári vagy nemzetbizto</w:t>
      </w:r>
      <w:r w:rsidRPr="005A0077">
        <w:t>n</w:t>
      </w:r>
      <w:r w:rsidRPr="005A0077">
        <w:t>sági területeken jelentkező komplex biztonságtechnikai (rendészeti, személy- és vagyonv</w:t>
      </w:r>
      <w:r w:rsidRPr="005A0077">
        <w:t>é</w:t>
      </w:r>
      <w:r w:rsidRPr="005A0077">
        <w:t>delmi, információvédelmi, munka- és tűzvédelmi, környezetvédelmi) feladatok megoldás</w:t>
      </w:r>
      <w:r w:rsidRPr="005A0077">
        <w:t>á</w:t>
      </w:r>
      <w:r w:rsidRPr="005A0077">
        <w:t>ra, szervezésére és irányítására, rendszerszemléletű kezelésére. F</w:t>
      </w:r>
      <w:r w:rsidRPr="005A0077">
        <w:rPr>
          <w:noProof/>
        </w:rPr>
        <w:t>elkészültek tanulmányaik mesterképzésben történő folytatására</w:t>
      </w:r>
      <w:r w:rsidRPr="005A0077">
        <w:t>.</w:t>
      </w:r>
    </w:p>
    <w:p w14:paraId="0DCDEF21" w14:textId="77777777" w:rsidR="00325E2F" w:rsidRPr="005A0077" w:rsidRDefault="00325E2F" w:rsidP="00325E2F">
      <w:pPr>
        <w:jc w:val="both"/>
        <w:rPr>
          <w:b/>
          <w:bCs/>
          <w:sz w:val="24"/>
          <w:szCs w:val="24"/>
        </w:rPr>
      </w:pPr>
      <w:bookmarkStart w:id="17" w:name="pr3355"/>
      <w:bookmarkStart w:id="18" w:name="pr3370"/>
      <w:bookmarkEnd w:id="17"/>
      <w:bookmarkEnd w:id="18"/>
    </w:p>
    <w:p w14:paraId="305B81D5" w14:textId="77777777" w:rsidR="00325E2F" w:rsidRPr="005A0077" w:rsidRDefault="00325E2F" w:rsidP="00325E2F">
      <w:pPr>
        <w:jc w:val="both"/>
        <w:rPr>
          <w:b/>
          <w:bCs/>
          <w:sz w:val="24"/>
          <w:szCs w:val="24"/>
        </w:rPr>
      </w:pPr>
      <w:r w:rsidRPr="005A0077">
        <w:rPr>
          <w:b/>
          <w:bCs/>
          <w:sz w:val="24"/>
          <w:szCs w:val="24"/>
        </w:rPr>
        <w:t>6.1. Az elsajátítandó szakmai kompetenciák</w:t>
      </w:r>
    </w:p>
    <w:p w14:paraId="41908EBD" w14:textId="77777777" w:rsidR="00325E2F" w:rsidRPr="005A0077" w:rsidRDefault="00325E2F" w:rsidP="00325E2F">
      <w:pPr>
        <w:jc w:val="both"/>
        <w:rPr>
          <w:b/>
          <w:bCs/>
          <w:sz w:val="24"/>
          <w:szCs w:val="24"/>
        </w:rPr>
      </w:pPr>
    </w:p>
    <w:p w14:paraId="61C0B1A3" w14:textId="77777777" w:rsidR="00325E2F" w:rsidRPr="005A0077" w:rsidRDefault="00325E2F" w:rsidP="00325E2F">
      <w:pPr>
        <w:jc w:val="both"/>
        <w:rPr>
          <w:b/>
          <w:bCs/>
          <w:sz w:val="24"/>
          <w:szCs w:val="24"/>
        </w:rPr>
      </w:pPr>
      <w:r w:rsidRPr="005A0077">
        <w:rPr>
          <w:b/>
          <w:bCs/>
          <w:sz w:val="24"/>
          <w:szCs w:val="24"/>
        </w:rPr>
        <w:t>6.1.1. Tudás:</w:t>
      </w:r>
    </w:p>
    <w:p w14:paraId="386BB745" w14:textId="77777777" w:rsidR="00325E2F" w:rsidRPr="005A0077" w:rsidRDefault="00325E2F" w:rsidP="00325E2F">
      <w:pPr>
        <w:jc w:val="both"/>
        <w:rPr>
          <w:sz w:val="24"/>
          <w:szCs w:val="24"/>
          <w:lang w:eastAsia="ar-SA"/>
        </w:rPr>
      </w:pPr>
      <w:r w:rsidRPr="005A0077">
        <w:rPr>
          <w:sz w:val="24"/>
          <w:szCs w:val="24"/>
          <w:lang w:eastAsia="ar-SA"/>
        </w:rPr>
        <w:t>6.1.1.1. Átfogóan ismeri a műszaki szakterület tárgykörének alapvető tényeit, irányait és határait.</w:t>
      </w:r>
    </w:p>
    <w:p w14:paraId="1762B1FA" w14:textId="77777777" w:rsidR="00325E2F" w:rsidRPr="005A0077" w:rsidRDefault="00325E2F" w:rsidP="00325E2F">
      <w:pPr>
        <w:keepLines/>
        <w:suppressAutoHyphens/>
        <w:jc w:val="both"/>
        <w:outlineLvl w:val="1"/>
        <w:rPr>
          <w:sz w:val="24"/>
          <w:szCs w:val="24"/>
          <w:lang w:eastAsia="ar-SA"/>
        </w:rPr>
      </w:pPr>
      <w:r w:rsidRPr="005A0077">
        <w:rPr>
          <w:sz w:val="24"/>
          <w:szCs w:val="24"/>
          <w:lang w:eastAsia="ar-SA"/>
        </w:rPr>
        <w:t xml:space="preserve">6.1.1.2. </w:t>
      </w:r>
      <w:r w:rsidRPr="005A0077">
        <w:rPr>
          <w:sz w:val="24"/>
          <w:szCs w:val="24"/>
        </w:rPr>
        <w:t>Ismeri a műszaki szakterület műveléséhez szükséges általános és specifikus matematikai, természet- és társadalomtudományi elveket, szabályokat, összefüggéseket, eljárásokat.</w:t>
      </w:r>
    </w:p>
    <w:p w14:paraId="40528A7A"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6.1.1.3. </w:t>
      </w:r>
      <w:r w:rsidRPr="005A0077">
        <w:rPr>
          <w:sz w:val="24"/>
          <w:szCs w:val="24"/>
        </w:rPr>
        <w:t>Ismeri a szakterületéhez kötődő fogalomrendszert, a legfontosabb összefüggéseket és elméleteket</w:t>
      </w:r>
      <w:r w:rsidRPr="005A0077">
        <w:rPr>
          <w:bCs/>
          <w:iCs/>
          <w:color w:val="000000"/>
          <w:sz w:val="24"/>
          <w:szCs w:val="24"/>
        </w:rPr>
        <w:t>.</w:t>
      </w:r>
    </w:p>
    <w:p w14:paraId="39974F2D"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6.1.1.4. Átfogóan i</w:t>
      </w:r>
      <w:r w:rsidRPr="005A0077">
        <w:rPr>
          <w:sz w:val="24"/>
          <w:szCs w:val="24"/>
        </w:rPr>
        <w:t>smeri szakterülete fő</w:t>
      </w:r>
      <w:r w:rsidRPr="005A0077">
        <w:rPr>
          <w:color w:val="000000"/>
          <w:sz w:val="24"/>
          <w:szCs w:val="24"/>
        </w:rPr>
        <w:t xml:space="preserve"> elméleteinek ismeretszerzési és probléma-megoldási módszereit</w:t>
      </w:r>
      <w:r w:rsidRPr="005A0077">
        <w:rPr>
          <w:bCs/>
          <w:iCs/>
          <w:color w:val="000000"/>
          <w:sz w:val="24"/>
          <w:szCs w:val="24"/>
        </w:rPr>
        <w:t>.</w:t>
      </w:r>
    </w:p>
    <w:p w14:paraId="7CC5378D"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6.1.1.5. Átfogóan i</w:t>
      </w:r>
      <w:r w:rsidRPr="005A0077">
        <w:rPr>
          <w:sz w:val="24"/>
          <w:szCs w:val="24"/>
        </w:rPr>
        <w:t>smeri az alapvető közgazdasági, vállalkozási és jogi szabályokat, eszközöket</w:t>
      </w:r>
      <w:r w:rsidRPr="005A0077">
        <w:rPr>
          <w:bCs/>
          <w:iCs/>
          <w:color w:val="000000"/>
          <w:sz w:val="24"/>
          <w:szCs w:val="24"/>
        </w:rPr>
        <w:t>.</w:t>
      </w:r>
    </w:p>
    <w:p w14:paraId="34F123FE"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6.1.1.6. Behatóan </w:t>
      </w:r>
      <w:r w:rsidRPr="005A0077">
        <w:rPr>
          <w:color w:val="000000"/>
          <w:sz w:val="24"/>
          <w:szCs w:val="24"/>
        </w:rPr>
        <w:t>ismeri a biztonságtechnikai szakterületen alkalmazott eszközöket, berendezéseket és rendszereket, azok alkalmazásának módszereit, feltételeit</w:t>
      </w:r>
      <w:r w:rsidRPr="005A0077">
        <w:rPr>
          <w:bCs/>
          <w:iCs/>
          <w:color w:val="000000"/>
          <w:sz w:val="24"/>
          <w:szCs w:val="24"/>
        </w:rPr>
        <w:t>.</w:t>
      </w:r>
    </w:p>
    <w:p w14:paraId="21FEA63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6.1.1.7. </w:t>
      </w:r>
      <w:r w:rsidRPr="005A0077">
        <w:rPr>
          <w:sz w:val="24"/>
          <w:szCs w:val="24"/>
        </w:rPr>
        <w:t>Alapvetően</w:t>
      </w:r>
      <w:r w:rsidRPr="005A0077">
        <w:rPr>
          <w:color w:val="000000"/>
          <w:sz w:val="24"/>
          <w:szCs w:val="24"/>
        </w:rPr>
        <w:t xml:space="preserve"> ismeri</w:t>
      </w:r>
      <w:r w:rsidRPr="005A0077">
        <w:rPr>
          <w:sz w:val="24"/>
          <w:szCs w:val="24"/>
        </w:rPr>
        <w:t xml:space="preserve"> a rendszertervezési elveket és módszereket, az alkalmazási eljárásokat és működési folyamatokat</w:t>
      </w:r>
      <w:r w:rsidRPr="005A0077">
        <w:rPr>
          <w:bCs/>
          <w:iCs/>
          <w:color w:val="000000"/>
          <w:sz w:val="24"/>
          <w:szCs w:val="24"/>
        </w:rPr>
        <w:t>.</w:t>
      </w:r>
    </w:p>
    <w:p w14:paraId="413B1E6A"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6.1.1.8. Átfogóan </w:t>
      </w:r>
      <w:r w:rsidRPr="005A0077">
        <w:rPr>
          <w:color w:val="000000"/>
          <w:sz w:val="24"/>
          <w:szCs w:val="24"/>
        </w:rPr>
        <w:t>ismeri</w:t>
      </w:r>
      <w:r w:rsidRPr="005A0077">
        <w:rPr>
          <w:sz w:val="24"/>
          <w:szCs w:val="24"/>
        </w:rPr>
        <w:t xml:space="preserve"> az alkalmazott biztonságtechnikai berendezések, eszközök működési elveit, szerkezeti egységeit</w:t>
      </w:r>
      <w:r w:rsidRPr="005A0077">
        <w:rPr>
          <w:bCs/>
          <w:iCs/>
          <w:color w:val="000000"/>
          <w:sz w:val="24"/>
          <w:szCs w:val="24"/>
        </w:rPr>
        <w:t>.</w:t>
      </w:r>
    </w:p>
    <w:p w14:paraId="140A963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6.1.1.9. Alkalmazói szinten </w:t>
      </w:r>
      <w:r w:rsidRPr="005A0077">
        <w:rPr>
          <w:color w:val="000000"/>
          <w:sz w:val="24"/>
          <w:szCs w:val="24"/>
        </w:rPr>
        <w:t>ismeri</w:t>
      </w:r>
      <w:r w:rsidRPr="005A0077">
        <w:rPr>
          <w:sz w:val="24"/>
          <w:szCs w:val="24"/>
        </w:rPr>
        <w:t xml:space="preserve"> a biztonságtechnikában használatos mérési eljárásokat, azok eszközeit, műszereit, mérőberendezéseit</w:t>
      </w:r>
      <w:r w:rsidRPr="005A0077">
        <w:rPr>
          <w:sz w:val="24"/>
          <w:szCs w:val="24"/>
          <w:lang w:eastAsia="ar-SA"/>
        </w:rPr>
        <w:t>.</w:t>
      </w:r>
    </w:p>
    <w:p w14:paraId="753156F4"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6.1.1.10. Átfogóan </w:t>
      </w:r>
      <w:r w:rsidRPr="005A0077">
        <w:rPr>
          <w:sz w:val="24"/>
          <w:szCs w:val="24"/>
        </w:rPr>
        <w:t>ismeri a szakterületéhez kapcsolódó munka- és tűzvédelmi, biztonságtechnikai területek elvárásait, követelményeit, a környezetvédelem vonatkozó előírásait</w:t>
      </w:r>
      <w:r w:rsidRPr="005A0077">
        <w:rPr>
          <w:bCs/>
          <w:iCs/>
          <w:color w:val="000000"/>
          <w:sz w:val="24"/>
          <w:szCs w:val="24"/>
        </w:rPr>
        <w:t>.</w:t>
      </w:r>
    </w:p>
    <w:p w14:paraId="00E1B778"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6.1.1.11. Átfogóan </w:t>
      </w:r>
      <w:r w:rsidRPr="005A0077">
        <w:rPr>
          <w:sz w:val="24"/>
          <w:szCs w:val="24"/>
        </w:rPr>
        <w:t>ismeri a biztonságtechnikai szakterülethez szervesen kapcsolódó logisztikai, menedzsment, környezetvédelmi, minőségbiztosítási, információtechnológiai, jogi, közgazdasági szakterületek alapjait, azok határait és követelményeit</w:t>
      </w:r>
      <w:r w:rsidRPr="005A0077">
        <w:rPr>
          <w:bCs/>
          <w:iCs/>
          <w:color w:val="000000"/>
          <w:sz w:val="24"/>
          <w:szCs w:val="24"/>
        </w:rPr>
        <w:t>.</w:t>
      </w:r>
    </w:p>
    <w:p w14:paraId="6E482E90" w14:textId="77777777" w:rsidR="00325E2F" w:rsidRPr="005A0077" w:rsidRDefault="00325E2F" w:rsidP="00325E2F">
      <w:pPr>
        <w:pStyle w:val="Listaszerbekezds1"/>
        <w:autoSpaceDE w:val="0"/>
        <w:autoSpaceDN w:val="0"/>
        <w:adjustRightInd w:val="0"/>
        <w:spacing w:after="0" w:line="240" w:lineRule="auto"/>
        <w:ind w:left="0"/>
        <w:jc w:val="both"/>
        <w:rPr>
          <w:rFonts w:ascii="Times New Roman" w:hAnsi="Times New Roman"/>
          <w:sz w:val="24"/>
          <w:szCs w:val="24"/>
        </w:rPr>
      </w:pPr>
      <w:r w:rsidRPr="005A0077">
        <w:rPr>
          <w:rFonts w:ascii="Times New Roman" w:hAnsi="Times New Roman"/>
          <w:bCs/>
          <w:iCs/>
          <w:color w:val="000000"/>
          <w:sz w:val="24"/>
          <w:szCs w:val="24"/>
          <w:lang w:eastAsia="hu-HU"/>
        </w:rPr>
        <w:t xml:space="preserve">6.1.1.12. </w:t>
      </w:r>
      <w:r w:rsidRPr="005A0077">
        <w:rPr>
          <w:rFonts w:ascii="Times New Roman" w:hAnsi="Times New Roman"/>
          <w:sz w:val="24"/>
          <w:szCs w:val="24"/>
        </w:rPr>
        <w:t>Ismeri az érvényben levő információvédelmi, a kockázatelemzési és értékelési sza</w:t>
      </w:r>
      <w:r w:rsidRPr="005A0077">
        <w:rPr>
          <w:rFonts w:ascii="Times New Roman" w:hAnsi="Times New Roman"/>
          <w:sz w:val="24"/>
          <w:szCs w:val="24"/>
        </w:rPr>
        <w:t>b</w:t>
      </w:r>
      <w:r w:rsidRPr="005A0077">
        <w:rPr>
          <w:rFonts w:ascii="Times New Roman" w:hAnsi="Times New Roman"/>
          <w:sz w:val="24"/>
          <w:szCs w:val="24"/>
        </w:rPr>
        <w:t>ványokat, módszereket és eljárásokat.</w:t>
      </w:r>
    </w:p>
    <w:p w14:paraId="622F3E73"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6.1.1.13. Behatóan </w:t>
      </w:r>
      <w:r w:rsidRPr="005A0077">
        <w:rPr>
          <w:sz w:val="24"/>
          <w:szCs w:val="24"/>
        </w:rPr>
        <w:t>ismeri a biztonságtechnikai szakterület tanulási, ismeretszerzési, adatgyűjtési módszereit, azok etikai korlátait és problémamegoldó technikáit.</w:t>
      </w:r>
    </w:p>
    <w:p w14:paraId="497BBBFC" w14:textId="77777777" w:rsidR="00325E2F" w:rsidRPr="005A0077" w:rsidRDefault="00325E2F" w:rsidP="00325E2F">
      <w:pPr>
        <w:ind w:left="-360" w:firstLine="1"/>
        <w:jc w:val="both"/>
        <w:rPr>
          <w:b/>
          <w:sz w:val="24"/>
          <w:szCs w:val="24"/>
        </w:rPr>
      </w:pPr>
    </w:p>
    <w:p w14:paraId="2AE79634" w14:textId="77777777" w:rsidR="00325E2F" w:rsidRPr="005A0077" w:rsidRDefault="00325E2F" w:rsidP="00325E2F">
      <w:pPr>
        <w:keepLines/>
        <w:suppressAutoHyphens/>
        <w:jc w:val="both"/>
        <w:outlineLvl w:val="1"/>
        <w:rPr>
          <w:b/>
          <w:bCs/>
          <w:iCs/>
          <w:color w:val="000000"/>
          <w:sz w:val="24"/>
          <w:szCs w:val="24"/>
        </w:rPr>
      </w:pPr>
      <w:r w:rsidRPr="005A0077">
        <w:rPr>
          <w:b/>
          <w:sz w:val="24"/>
          <w:szCs w:val="24"/>
        </w:rPr>
        <w:t>6.1.2. Képesség:</w:t>
      </w:r>
      <w:r w:rsidRPr="005A0077">
        <w:rPr>
          <w:b/>
          <w:bCs/>
          <w:iCs/>
          <w:color w:val="000000"/>
          <w:sz w:val="24"/>
          <w:szCs w:val="24"/>
        </w:rPr>
        <w:t xml:space="preserve"> </w:t>
      </w:r>
    </w:p>
    <w:p w14:paraId="117A12B3"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 </w:t>
      </w:r>
      <w:r w:rsidRPr="005A0077">
        <w:rPr>
          <w:color w:val="000000"/>
          <w:sz w:val="24"/>
          <w:szCs w:val="24"/>
        </w:rPr>
        <w:t>Képes a műszaki szakterület ismeretrendszerét alkotó diszciplínák alapfokú analízisére, az összefüggések szintetikus megfogalmazására és adekvát értékelő tevékenységre</w:t>
      </w:r>
      <w:r w:rsidRPr="005A0077">
        <w:rPr>
          <w:bCs/>
          <w:iCs/>
          <w:color w:val="000000"/>
          <w:sz w:val="24"/>
          <w:szCs w:val="24"/>
        </w:rPr>
        <w:t>.</w:t>
      </w:r>
    </w:p>
    <w:p w14:paraId="132C0D49"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6.1.2.2. </w:t>
      </w:r>
      <w:r w:rsidRPr="005A0077">
        <w:rPr>
          <w:sz w:val="24"/>
          <w:szCs w:val="24"/>
        </w:rPr>
        <w:t>Képes az adott műszaki szakterület legfontosabb terminológiáit, elméleteit, eljárásrendjét alkalmazni az azokkal összefüggő feladatok végrehajtásakor</w:t>
      </w:r>
      <w:r w:rsidRPr="005A0077">
        <w:rPr>
          <w:sz w:val="24"/>
          <w:szCs w:val="24"/>
          <w:lang w:eastAsia="ar-SA"/>
        </w:rPr>
        <w:t>.</w:t>
      </w:r>
    </w:p>
    <w:p w14:paraId="1C065C19"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6.1.2.3. </w:t>
      </w:r>
      <w:r w:rsidRPr="005A0077">
        <w:rPr>
          <w:color w:val="000000"/>
          <w:sz w:val="24"/>
          <w:szCs w:val="24"/>
        </w:rPr>
        <w:t>Képes önálló tanulás megtervezésére, megszervezésére és végzésére</w:t>
      </w:r>
      <w:r w:rsidRPr="005A0077">
        <w:rPr>
          <w:bCs/>
          <w:iCs/>
          <w:color w:val="000000"/>
          <w:sz w:val="24"/>
          <w:szCs w:val="24"/>
        </w:rPr>
        <w:t>.</w:t>
      </w:r>
    </w:p>
    <w:p w14:paraId="3B07F5DC"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lastRenderedPageBreak/>
        <w:t xml:space="preserve">6.1.2.4. </w:t>
      </w:r>
      <w:r w:rsidRPr="005A0077">
        <w:rPr>
          <w:color w:val="000000"/>
          <w:sz w:val="24"/>
          <w:szCs w:val="24"/>
        </w:rPr>
        <w:t>Képes rutin szakmai problémák azonosítására, azok megoldásához szükséges elvi és gyakorlati háttér feltárására, megfogalmazására és (standard műveletek gyakorlati alkalmazásával) megoldására</w:t>
      </w:r>
      <w:r w:rsidRPr="005A0077">
        <w:rPr>
          <w:bCs/>
          <w:iCs/>
          <w:color w:val="000000"/>
          <w:sz w:val="24"/>
          <w:szCs w:val="24"/>
        </w:rPr>
        <w:t>.</w:t>
      </w:r>
    </w:p>
    <w:p w14:paraId="3B6FDD67"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6.1.2.5. </w:t>
      </w:r>
      <w:r w:rsidRPr="005A0077">
        <w:rPr>
          <w:color w:val="000000"/>
          <w:sz w:val="24"/>
          <w:szCs w:val="24"/>
        </w:rPr>
        <w:t>Képes megérteni és használni szakterületének jellemző szakirodalmát, számítástechnikai, könyvtári forrásait</w:t>
      </w:r>
      <w:r w:rsidRPr="005A0077">
        <w:rPr>
          <w:bCs/>
          <w:iCs/>
          <w:color w:val="000000"/>
          <w:sz w:val="24"/>
          <w:szCs w:val="24"/>
        </w:rPr>
        <w:t>.</w:t>
      </w:r>
    </w:p>
    <w:p w14:paraId="4D8D822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6.1.2.6. </w:t>
      </w:r>
      <w:r w:rsidRPr="005A0077">
        <w:rPr>
          <w:sz w:val="24"/>
          <w:szCs w:val="24"/>
        </w:rPr>
        <w:t>A megszerzett informatikai ismereteket képes a szakterületén adódó feladatok megoldásában alkalmazni</w:t>
      </w:r>
      <w:r w:rsidRPr="005A0077">
        <w:rPr>
          <w:bCs/>
          <w:iCs/>
          <w:color w:val="000000"/>
          <w:sz w:val="24"/>
          <w:szCs w:val="24"/>
        </w:rPr>
        <w:t>.</w:t>
      </w:r>
    </w:p>
    <w:p w14:paraId="48C6BB74"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6.1.2.7. </w:t>
      </w:r>
      <w:r w:rsidRPr="005A0077">
        <w:rPr>
          <w:sz w:val="24"/>
          <w:szCs w:val="24"/>
        </w:rPr>
        <w:t>Képes műszaki rendszerek és folyamatok modellezésére</w:t>
      </w:r>
      <w:r w:rsidRPr="005A0077">
        <w:rPr>
          <w:bCs/>
          <w:iCs/>
          <w:color w:val="000000"/>
          <w:sz w:val="24"/>
          <w:szCs w:val="24"/>
        </w:rPr>
        <w:t>.</w:t>
      </w:r>
    </w:p>
    <w:p w14:paraId="0B122E35"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6.1.2.8. </w:t>
      </w:r>
      <w:r w:rsidRPr="005A0077">
        <w:rPr>
          <w:color w:val="000000"/>
          <w:sz w:val="24"/>
          <w:szCs w:val="24"/>
        </w:rPr>
        <w:t>Képes ismereteit alkotó módon használva munkahelye erőforrásaival hatékonyan gazdálkodni</w:t>
      </w:r>
      <w:r w:rsidRPr="005A0077">
        <w:rPr>
          <w:bCs/>
          <w:iCs/>
          <w:color w:val="000000"/>
          <w:sz w:val="24"/>
          <w:szCs w:val="24"/>
        </w:rPr>
        <w:t>.</w:t>
      </w:r>
    </w:p>
    <w:p w14:paraId="53834B4B"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6.1.2.9. </w:t>
      </w:r>
      <w:r w:rsidRPr="005A0077">
        <w:rPr>
          <w:sz w:val="24"/>
          <w:szCs w:val="24"/>
        </w:rPr>
        <w:t>Munkája során képes alkalmazni és betartatni a biztonságtechnikai tűzvédelmi és higiéniai szabályokat, előírásokat</w:t>
      </w:r>
      <w:r w:rsidRPr="005A0077">
        <w:rPr>
          <w:sz w:val="24"/>
          <w:szCs w:val="24"/>
          <w:lang w:eastAsia="ar-SA"/>
        </w:rPr>
        <w:t>.</w:t>
      </w:r>
    </w:p>
    <w:p w14:paraId="6EEC643E"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6.1.2.10. </w:t>
      </w:r>
      <w:r w:rsidRPr="005A0077">
        <w:rPr>
          <w:sz w:val="24"/>
          <w:szCs w:val="24"/>
        </w:rPr>
        <w:t>Képes arra, hogy szakterületének megfelelően, szakmailag adekvát módon, szóban és írásban kommunikáljon anyanyelvén és legalább egy idegen nyelven</w:t>
      </w:r>
      <w:r w:rsidRPr="005A0077">
        <w:rPr>
          <w:bCs/>
          <w:iCs/>
          <w:color w:val="000000"/>
          <w:sz w:val="24"/>
          <w:szCs w:val="24"/>
        </w:rPr>
        <w:t>.</w:t>
      </w:r>
    </w:p>
    <w:p w14:paraId="7DCEA338"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6.1.2.11. </w:t>
      </w:r>
      <w:r w:rsidRPr="005A0077">
        <w:rPr>
          <w:sz w:val="24"/>
          <w:szCs w:val="24"/>
        </w:rPr>
        <w:t>Alkalmazni tudja a biztonságtechnikai termék- és technológiai tervezés kapcsolódó számítási, tervezési és modellezési elveit és módszereit</w:t>
      </w:r>
      <w:r w:rsidRPr="005A0077">
        <w:rPr>
          <w:bCs/>
          <w:iCs/>
          <w:color w:val="000000"/>
          <w:sz w:val="24"/>
          <w:szCs w:val="24"/>
        </w:rPr>
        <w:t>.</w:t>
      </w:r>
    </w:p>
    <w:p w14:paraId="7B588F8E"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6.1.2.12. </w:t>
      </w:r>
      <w:r w:rsidRPr="005A0077">
        <w:rPr>
          <w:sz w:val="24"/>
          <w:szCs w:val="24"/>
        </w:rPr>
        <w:t>Értelmezni, jellemezni és modellezni tudja a biztonságtechnikai rendszerek szerkezeti egységeinek, elemeinek felépítését, működését, az alkalmazott rendszerelemek kialakítását és kapcsolatát</w:t>
      </w:r>
      <w:r w:rsidRPr="005A0077">
        <w:rPr>
          <w:bCs/>
          <w:iCs/>
          <w:color w:val="000000"/>
          <w:sz w:val="24"/>
          <w:szCs w:val="24"/>
        </w:rPr>
        <w:t>.</w:t>
      </w:r>
    </w:p>
    <w:p w14:paraId="0F88304D"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6.1.2.13. </w:t>
      </w:r>
      <w:r w:rsidRPr="005A0077">
        <w:rPr>
          <w:sz w:val="24"/>
          <w:szCs w:val="24"/>
        </w:rPr>
        <w:t>Alkalmazza a biztonságtechnikai rendszerek üzemeltetéséhez kapcsolódó műszaki előírásokat, a biztonságtechnikai berendezések beállításának, üzemeltetésének elveit és gazdaságossági összefüggéseit</w:t>
      </w:r>
      <w:r w:rsidRPr="005A0077">
        <w:rPr>
          <w:bCs/>
          <w:iCs/>
          <w:color w:val="000000"/>
          <w:sz w:val="24"/>
          <w:szCs w:val="24"/>
        </w:rPr>
        <w:t>.</w:t>
      </w:r>
    </w:p>
    <w:p w14:paraId="76B1BB3B"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6.1.2.14. </w:t>
      </w:r>
      <w:r w:rsidRPr="005A0077">
        <w:rPr>
          <w:sz w:val="24"/>
          <w:szCs w:val="24"/>
        </w:rPr>
        <w:t>Irányítja és ellenőrizi a szaktechnológiai gyártási folyamatokat a minőségbiztosítás és minőségszabályozás elemeit szem előtt tartva</w:t>
      </w:r>
      <w:r w:rsidRPr="005A0077">
        <w:rPr>
          <w:bCs/>
          <w:iCs/>
          <w:color w:val="000000"/>
          <w:sz w:val="24"/>
          <w:szCs w:val="24"/>
        </w:rPr>
        <w:t>.</w:t>
      </w:r>
    </w:p>
    <w:p w14:paraId="1B68CEA8" w14:textId="77777777" w:rsidR="00325E2F" w:rsidRPr="005A0077" w:rsidRDefault="00325E2F" w:rsidP="00325E2F">
      <w:pPr>
        <w:keepLines/>
        <w:suppressAutoHyphens/>
        <w:jc w:val="both"/>
        <w:outlineLvl w:val="1"/>
        <w:rPr>
          <w:sz w:val="24"/>
          <w:szCs w:val="24"/>
        </w:rPr>
      </w:pPr>
      <w:r w:rsidRPr="005A0077">
        <w:rPr>
          <w:sz w:val="24"/>
          <w:szCs w:val="24"/>
          <w:lang w:eastAsia="ar-SA"/>
        </w:rPr>
        <w:t xml:space="preserve">6.1.2.15. </w:t>
      </w:r>
      <w:r w:rsidRPr="005A0077">
        <w:rPr>
          <w:sz w:val="24"/>
          <w:szCs w:val="24"/>
        </w:rPr>
        <w:t>Képes a biztonságtechnika területén előforduló meghibásodások diagnosztizálására, az elhárítási műveletek kiválasztására, javítástechnológiai feladatok megoldására.</w:t>
      </w:r>
    </w:p>
    <w:p w14:paraId="1ECCBF33"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6.1.2.16. </w:t>
      </w:r>
      <w:r w:rsidRPr="005A0077">
        <w:rPr>
          <w:sz w:val="24"/>
          <w:szCs w:val="24"/>
        </w:rPr>
        <w:t>Gyakorlati tevékenységek elvégzéséhez megfelelő kitartással és monotónia-tűréssel rendelkezik</w:t>
      </w:r>
      <w:r w:rsidRPr="005A0077">
        <w:rPr>
          <w:bCs/>
          <w:iCs/>
          <w:color w:val="000000"/>
          <w:sz w:val="24"/>
          <w:szCs w:val="24"/>
        </w:rPr>
        <w:t>.</w:t>
      </w:r>
    </w:p>
    <w:p w14:paraId="2FCFDBE6" w14:textId="77777777" w:rsidR="00325E2F" w:rsidRPr="005A0077" w:rsidRDefault="00325E2F" w:rsidP="00325E2F">
      <w:pPr>
        <w:keepLines/>
        <w:suppressAutoHyphens/>
        <w:jc w:val="both"/>
        <w:outlineLvl w:val="1"/>
        <w:rPr>
          <w:bCs/>
          <w:iCs/>
          <w:color w:val="000000"/>
          <w:sz w:val="24"/>
          <w:szCs w:val="24"/>
        </w:rPr>
      </w:pPr>
    </w:p>
    <w:p w14:paraId="5433CE43" w14:textId="77777777" w:rsidR="00325E2F" w:rsidRPr="005A0077" w:rsidRDefault="00325E2F" w:rsidP="00325E2F">
      <w:pPr>
        <w:ind w:firstLine="1"/>
        <w:jc w:val="both"/>
        <w:rPr>
          <w:sz w:val="24"/>
          <w:szCs w:val="24"/>
        </w:rPr>
      </w:pPr>
    </w:p>
    <w:p w14:paraId="627CB3A9" w14:textId="77777777" w:rsidR="00325E2F" w:rsidRPr="005A0077" w:rsidRDefault="00325E2F" w:rsidP="00325E2F">
      <w:pPr>
        <w:ind w:firstLine="1"/>
        <w:jc w:val="both"/>
        <w:rPr>
          <w:b/>
          <w:sz w:val="24"/>
          <w:szCs w:val="24"/>
        </w:rPr>
      </w:pPr>
      <w:r w:rsidRPr="005A0077">
        <w:rPr>
          <w:b/>
          <w:sz w:val="24"/>
          <w:szCs w:val="24"/>
        </w:rPr>
        <w:t>6.1.3. Attitűd</w:t>
      </w:r>
    </w:p>
    <w:p w14:paraId="650533A2"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6.1.3.1. </w:t>
      </w:r>
      <w:r w:rsidRPr="005A0077">
        <w:rPr>
          <w:color w:val="000000"/>
          <w:sz w:val="24"/>
          <w:szCs w:val="24"/>
        </w:rPr>
        <w:t>Vállalja és hitelesen képviseli szakmája társadalmi szerepét, alapvető viszonyát a világhoz</w:t>
      </w:r>
      <w:r w:rsidRPr="005A0077">
        <w:rPr>
          <w:bCs/>
          <w:iCs/>
          <w:color w:val="000000"/>
          <w:sz w:val="24"/>
          <w:szCs w:val="24"/>
        </w:rPr>
        <w:t>.</w:t>
      </w:r>
    </w:p>
    <w:p w14:paraId="139AB482"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6.1.3.2. </w:t>
      </w:r>
      <w:r w:rsidRPr="005A0077">
        <w:rPr>
          <w:sz w:val="24"/>
          <w:szCs w:val="24"/>
        </w:rPr>
        <w:t>Nyitott a műszaki szakterületen zajló szakmai, technológiai fejlesztés és innováció megismerésére és elfogadására, hiteles közvetítésére.</w:t>
      </w:r>
    </w:p>
    <w:p w14:paraId="310B8CDC"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6.1.3.3. </w:t>
      </w:r>
      <w:r w:rsidRPr="005A0077">
        <w:rPr>
          <w:color w:val="000000"/>
          <w:sz w:val="24"/>
          <w:szCs w:val="24"/>
        </w:rPr>
        <w:t>Törekszik arra, hogy önképzése a szakmai céljai megvalósításának egyik eszközévé váljon</w:t>
      </w:r>
      <w:r w:rsidRPr="005A0077">
        <w:rPr>
          <w:bCs/>
          <w:iCs/>
          <w:color w:val="000000"/>
          <w:sz w:val="24"/>
          <w:szCs w:val="24"/>
        </w:rPr>
        <w:t>.</w:t>
      </w:r>
    </w:p>
    <w:p w14:paraId="23279F27"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6.1.3.4. </w:t>
      </w:r>
      <w:r w:rsidRPr="005A0077">
        <w:rPr>
          <w:color w:val="000000"/>
          <w:sz w:val="24"/>
          <w:szCs w:val="24"/>
        </w:rPr>
        <w:t>Komplex megközelítést kívánó, illetve váratlan döntési helyzetekben is a jogszabályok és etikai normák teljes körű figyelembevételével hozza meg döntését</w:t>
      </w:r>
      <w:r w:rsidRPr="005A0077">
        <w:rPr>
          <w:bCs/>
          <w:iCs/>
          <w:color w:val="000000"/>
          <w:sz w:val="24"/>
          <w:szCs w:val="24"/>
        </w:rPr>
        <w:t>.</w:t>
      </w:r>
    </w:p>
    <w:p w14:paraId="42115CBB"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6.1.3.5. </w:t>
      </w:r>
      <w:r w:rsidRPr="005A0077">
        <w:rPr>
          <w:color w:val="000000"/>
          <w:sz w:val="24"/>
          <w:szCs w:val="24"/>
        </w:rPr>
        <w:t>Törekszik arra, hogy a problémákat lehetőleg másokkal együttműködésben oldja meg</w:t>
      </w:r>
      <w:r w:rsidRPr="005A0077">
        <w:rPr>
          <w:bCs/>
          <w:iCs/>
          <w:color w:val="000000"/>
          <w:sz w:val="24"/>
          <w:szCs w:val="24"/>
        </w:rPr>
        <w:t>.</w:t>
      </w:r>
    </w:p>
    <w:p w14:paraId="2F1F494D"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6.1.3.6. Törekszik arra, hogy önképzése a biztonságtechnikai szakterületen folyamatos és szakmai céljaival megegyező legyen</w:t>
      </w:r>
      <w:r w:rsidRPr="005A0077">
        <w:rPr>
          <w:bCs/>
          <w:iCs/>
          <w:color w:val="000000"/>
          <w:sz w:val="24"/>
          <w:szCs w:val="24"/>
        </w:rPr>
        <w:t>.</w:t>
      </w:r>
    </w:p>
    <w:p w14:paraId="5E4BE0DE"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6.1.3.7. </w:t>
      </w:r>
      <w:r w:rsidRPr="005A0077">
        <w:rPr>
          <w:sz w:val="24"/>
          <w:szCs w:val="24"/>
        </w:rPr>
        <w:t>Törekszik arra, hogy feladatainak megoldása, vezetési döntései az irányított munkatársak véleményének megismerésével, lehetőleg együttműködésben történjen meg</w:t>
      </w:r>
      <w:r w:rsidRPr="005A0077">
        <w:rPr>
          <w:bCs/>
          <w:iCs/>
          <w:color w:val="000000"/>
          <w:sz w:val="24"/>
          <w:szCs w:val="24"/>
        </w:rPr>
        <w:t>.</w:t>
      </w:r>
    </w:p>
    <w:p w14:paraId="1FFE92F2"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6.1.3.9. </w:t>
      </w:r>
      <w:r w:rsidRPr="005A0077">
        <w:rPr>
          <w:sz w:val="24"/>
          <w:szCs w:val="24"/>
        </w:rPr>
        <w:t>Nyitott az informatikai eszközö</w:t>
      </w:r>
      <w:r w:rsidRPr="005A0077">
        <w:rPr>
          <w:rStyle w:val="object"/>
          <w:sz w:val="24"/>
          <w:szCs w:val="24"/>
        </w:rPr>
        <w:t>k</w:t>
      </w:r>
      <w:r w:rsidRPr="005A0077">
        <w:rPr>
          <w:sz w:val="24"/>
          <w:szCs w:val="24"/>
        </w:rPr>
        <w:t xml:space="preserve"> használatára, törekszik a szakterülethez tartozó szoftverek megismerésére és alkalmazására</w:t>
      </w:r>
      <w:r w:rsidRPr="005A0077">
        <w:rPr>
          <w:sz w:val="24"/>
          <w:szCs w:val="24"/>
          <w:lang w:eastAsia="ar-SA"/>
        </w:rPr>
        <w:t>.</w:t>
      </w:r>
    </w:p>
    <w:p w14:paraId="04580FC8"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6.1.3.10. </w:t>
      </w:r>
      <w:r w:rsidRPr="005A0077">
        <w:rPr>
          <w:sz w:val="24"/>
          <w:szCs w:val="24"/>
        </w:rPr>
        <w:t>Nyitott és fogékony az ökológiai gazdálkodással kapcsolatos új, korszerű és innovatív eljárások, módszerek alkalmazására</w:t>
      </w:r>
      <w:r w:rsidRPr="005A0077">
        <w:rPr>
          <w:bCs/>
          <w:iCs/>
          <w:color w:val="000000"/>
          <w:sz w:val="24"/>
          <w:szCs w:val="24"/>
        </w:rPr>
        <w:t>.</w:t>
      </w:r>
    </w:p>
    <w:p w14:paraId="4162122B"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6.1.3.11. </w:t>
      </w:r>
      <w:r w:rsidRPr="005A0077">
        <w:rPr>
          <w:sz w:val="24"/>
          <w:szCs w:val="24"/>
        </w:rPr>
        <w:t>Megszerzett műszaki ismeretei alkalmazásával törekszik a megfigyelhető jelenségek minél alaposabb megismerésére, törvényszerűségeinek leírására, megmagyarázására</w:t>
      </w:r>
      <w:r w:rsidRPr="005A0077">
        <w:rPr>
          <w:bCs/>
          <w:iCs/>
          <w:color w:val="000000"/>
          <w:sz w:val="24"/>
          <w:szCs w:val="24"/>
        </w:rPr>
        <w:t>.</w:t>
      </w:r>
    </w:p>
    <w:p w14:paraId="6A5FE365"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lastRenderedPageBreak/>
        <w:t xml:space="preserve">6.1.3.12. </w:t>
      </w:r>
      <w:r w:rsidRPr="005A0077">
        <w:rPr>
          <w:sz w:val="24"/>
          <w:szCs w:val="24"/>
        </w:rPr>
        <w:t>Munkája során a vonatkozó biztonsági egészségvédelmi, környezetvédelmi, illetve a minőségbiztosítási és ellenőrzési követelményrendszereket betartja és betartatja</w:t>
      </w:r>
      <w:r w:rsidRPr="005A0077">
        <w:rPr>
          <w:bCs/>
          <w:iCs/>
          <w:color w:val="000000"/>
          <w:sz w:val="24"/>
          <w:szCs w:val="24"/>
        </w:rPr>
        <w:t>.</w:t>
      </w:r>
    </w:p>
    <w:p w14:paraId="7BA3897B"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6.1.3.13. </w:t>
      </w:r>
      <w:r w:rsidRPr="005A0077">
        <w:rPr>
          <w:sz w:val="24"/>
          <w:szCs w:val="24"/>
        </w:rPr>
        <w:t>Figyel beosztottai szakmai fejlődésének előmozdítására, ilyen irányú törekvéseik kezelésére és segítésére, az egyenlő esélyű hozzáférés elvének alkalmazására</w:t>
      </w:r>
      <w:r w:rsidRPr="005A0077">
        <w:rPr>
          <w:bCs/>
          <w:iCs/>
          <w:color w:val="000000"/>
          <w:sz w:val="24"/>
          <w:szCs w:val="24"/>
        </w:rPr>
        <w:t>.</w:t>
      </w:r>
    </w:p>
    <w:p w14:paraId="4BDE342F"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6.1.4.14. </w:t>
      </w:r>
      <w:r w:rsidRPr="005A0077">
        <w:rPr>
          <w:sz w:val="24"/>
          <w:szCs w:val="24"/>
        </w:rPr>
        <w:t>Megosztja tapasztalatait munkatársaival így is segítve fejlődésüket</w:t>
      </w:r>
      <w:r w:rsidRPr="005A0077">
        <w:rPr>
          <w:sz w:val="24"/>
          <w:szCs w:val="24"/>
          <w:lang w:eastAsia="ar-SA"/>
        </w:rPr>
        <w:t>.</w:t>
      </w:r>
    </w:p>
    <w:p w14:paraId="2684DCB2" w14:textId="77777777" w:rsidR="00325E2F" w:rsidRPr="005A0077" w:rsidRDefault="00325E2F" w:rsidP="00325E2F">
      <w:pPr>
        <w:keepLines/>
        <w:suppressAutoHyphens/>
        <w:jc w:val="both"/>
        <w:outlineLvl w:val="1"/>
        <w:rPr>
          <w:bCs/>
          <w:iCs/>
          <w:color w:val="000000"/>
          <w:sz w:val="24"/>
          <w:szCs w:val="24"/>
        </w:rPr>
      </w:pPr>
    </w:p>
    <w:p w14:paraId="52136889" w14:textId="77777777" w:rsidR="00325E2F" w:rsidRPr="005A0077" w:rsidRDefault="00325E2F" w:rsidP="00325E2F">
      <w:pPr>
        <w:keepLines/>
        <w:tabs>
          <w:tab w:val="left" w:pos="567"/>
        </w:tabs>
        <w:suppressAutoHyphens/>
        <w:jc w:val="both"/>
        <w:outlineLvl w:val="1"/>
        <w:rPr>
          <w:b/>
          <w:bCs/>
          <w:iCs/>
          <w:sz w:val="24"/>
          <w:szCs w:val="24"/>
        </w:rPr>
      </w:pPr>
    </w:p>
    <w:p w14:paraId="4D9E41BC" w14:textId="77777777" w:rsidR="00325E2F" w:rsidRPr="005A0077" w:rsidRDefault="00325E2F" w:rsidP="00325E2F">
      <w:pPr>
        <w:keepLines/>
        <w:tabs>
          <w:tab w:val="left" w:pos="567"/>
        </w:tabs>
        <w:suppressAutoHyphens/>
        <w:jc w:val="both"/>
        <w:outlineLvl w:val="1"/>
        <w:rPr>
          <w:b/>
          <w:bCs/>
          <w:iCs/>
          <w:sz w:val="24"/>
          <w:szCs w:val="24"/>
        </w:rPr>
      </w:pPr>
      <w:r w:rsidRPr="005A0077">
        <w:rPr>
          <w:b/>
          <w:sz w:val="24"/>
          <w:szCs w:val="24"/>
        </w:rPr>
        <w:t>6.1.4. Autonómia és felelősség</w:t>
      </w:r>
    </w:p>
    <w:p w14:paraId="4B4CADB3"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6.1.4.1. </w:t>
      </w:r>
      <w:r w:rsidRPr="005A0077">
        <w:rPr>
          <w:color w:val="000000"/>
          <w:sz w:val="24"/>
          <w:szCs w:val="24"/>
        </w:rPr>
        <w:t>Váratlan döntési helyzetekben is önállóan végzi az átfogó, megalapozó szakmai kérdések végiggondolását és adott források alapján történő kidolgozását</w:t>
      </w:r>
      <w:r w:rsidRPr="005A0077">
        <w:rPr>
          <w:bCs/>
          <w:iCs/>
          <w:color w:val="000000"/>
          <w:sz w:val="24"/>
          <w:szCs w:val="24"/>
        </w:rPr>
        <w:t>.</w:t>
      </w:r>
    </w:p>
    <w:p w14:paraId="57B09527"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6.1.4.2. </w:t>
      </w:r>
      <w:r w:rsidRPr="005A0077">
        <w:rPr>
          <w:sz w:val="24"/>
          <w:szCs w:val="24"/>
        </w:rPr>
        <w:t>Felelősséggel vallja és képviseli a mérnöki szakma értékrendjét, nyitottan fogadja a szakmailag megalapozott kritikai észrevételeket.</w:t>
      </w:r>
    </w:p>
    <w:p w14:paraId="2C56CCF0"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6.1.4.3. </w:t>
      </w:r>
      <w:r w:rsidRPr="005A0077">
        <w:rPr>
          <w:color w:val="000000"/>
          <w:sz w:val="24"/>
          <w:szCs w:val="24"/>
        </w:rPr>
        <w:t>Szakmai feladatainak elvégzése során együttműködik más (elsődlegesen gazdasági és jogi) szakterület képzett szakembereivel is</w:t>
      </w:r>
      <w:r w:rsidRPr="005A0077">
        <w:rPr>
          <w:bCs/>
          <w:iCs/>
          <w:color w:val="000000"/>
          <w:sz w:val="24"/>
          <w:szCs w:val="24"/>
        </w:rPr>
        <w:t>.</w:t>
      </w:r>
    </w:p>
    <w:p w14:paraId="1900EFE0"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6.1.4.4. </w:t>
      </w:r>
      <w:r w:rsidRPr="005A0077">
        <w:rPr>
          <w:sz w:val="24"/>
          <w:szCs w:val="24"/>
        </w:rPr>
        <w:t>Feltárja az alkalmazott technológiák hiányosságait, a folyamatok kockázatait és kezdeményezi az ezeket csökkentő intézkedések megtételét</w:t>
      </w:r>
      <w:r w:rsidRPr="005A0077">
        <w:rPr>
          <w:bCs/>
          <w:iCs/>
          <w:color w:val="000000"/>
          <w:sz w:val="24"/>
          <w:szCs w:val="24"/>
        </w:rPr>
        <w:t>.</w:t>
      </w:r>
    </w:p>
    <w:p w14:paraId="53FF324D"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6.1.4.5. </w:t>
      </w:r>
      <w:r w:rsidRPr="005A0077">
        <w:rPr>
          <w:sz w:val="24"/>
          <w:szCs w:val="24"/>
        </w:rPr>
        <w:t>Figyelemmel kíséri a szakterülettel kapcsolatos jogszabályi, technikai, technológiai és adminisztrációs változásokat</w:t>
      </w:r>
      <w:r w:rsidRPr="005A0077">
        <w:rPr>
          <w:bCs/>
          <w:iCs/>
          <w:color w:val="000000"/>
          <w:sz w:val="24"/>
          <w:szCs w:val="24"/>
        </w:rPr>
        <w:t>.</w:t>
      </w:r>
    </w:p>
    <w:p w14:paraId="00398A38"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6.1.4.6. </w:t>
      </w:r>
      <w:r w:rsidRPr="005A0077">
        <w:rPr>
          <w:sz w:val="24"/>
          <w:szCs w:val="24"/>
        </w:rPr>
        <w:t>Munkahelyi vezetőjének útmutatása alapján irányítja a rábízott személyi állomány munkavégzését, felügyeli a biztonságtechnikai berendezések és rendszerek üzemeltetését</w:t>
      </w:r>
      <w:r w:rsidRPr="005A0077">
        <w:rPr>
          <w:bCs/>
          <w:iCs/>
          <w:color w:val="000000"/>
          <w:sz w:val="24"/>
          <w:szCs w:val="24"/>
        </w:rPr>
        <w:t>.</w:t>
      </w:r>
    </w:p>
    <w:p w14:paraId="3A783C71"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6.1.4.7. </w:t>
      </w:r>
      <w:r w:rsidRPr="005A0077">
        <w:rPr>
          <w:sz w:val="24"/>
          <w:szCs w:val="24"/>
        </w:rPr>
        <w:t>Értékeli a beosztottak munkavégzésének hatékonyságát, eredményességét és biztonságosságát</w:t>
      </w:r>
      <w:r w:rsidRPr="005A0077">
        <w:rPr>
          <w:bCs/>
          <w:iCs/>
          <w:color w:val="000000"/>
          <w:sz w:val="24"/>
          <w:szCs w:val="24"/>
        </w:rPr>
        <w:t>.</w:t>
      </w:r>
    </w:p>
    <w:p w14:paraId="31B39A70"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6.1.4.10. </w:t>
      </w:r>
      <w:r w:rsidRPr="005A0077">
        <w:rPr>
          <w:sz w:val="24"/>
          <w:szCs w:val="24"/>
        </w:rPr>
        <w:t>Felelősséget vállal műszaki elemzéseiért, azok alapján megfogalmazott javaslatai és megszülető döntései következményeiért</w:t>
      </w:r>
      <w:r w:rsidRPr="005A0077">
        <w:rPr>
          <w:bCs/>
          <w:iCs/>
          <w:color w:val="000000"/>
          <w:sz w:val="24"/>
          <w:szCs w:val="24"/>
        </w:rPr>
        <w:t>.</w:t>
      </w:r>
    </w:p>
    <w:p w14:paraId="52388551" w14:textId="77777777" w:rsidR="00325E2F" w:rsidRPr="005A0077" w:rsidRDefault="00325E2F" w:rsidP="00325E2F">
      <w:pPr>
        <w:pStyle w:val="Default"/>
        <w:jc w:val="both"/>
        <w:rPr>
          <w:color w:val="auto"/>
        </w:rPr>
      </w:pPr>
    </w:p>
    <w:p w14:paraId="5D5F4AF7" w14:textId="77777777" w:rsidR="00325E2F" w:rsidRPr="005A0077" w:rsidRDefault="00325E2F" w:rsidP="00325E2F">
      <w:pPr>
        <w:tabs>
          <w:tab w:val="left" w:pos="567"/>
        </w:tabs>
        <w:suppressAutoHyphens/>
        <w:autoSpaceDE w:val="0"/>
        <w:autoSpaceDN w:val="0"/>
        <w:adjustRightInd w:val="0"/>
        <w:jc w:val="both"/>
        <w:rPr>
          <w:b/>
          <w:sz w:val="24"/>
          <w:szCs w:val="24"/>
        </w:rPr>
      </w:pPr>
      <w:r w:rsidRPr="005A0077">
        <w:rPr>
          <w:b/>
          <w:sz w:val="24"/>
          <w:szCs w:val="24"/>
        </w:rPr>
        <w:t>7. Az alapképzés jellemzői:</w:t>
      </w:r>
    </w:p>
    <w:p w14:paraId="2BCBDE11" w14:textId="77777777" w:rsidR="00325E2F" w:rsidRPr="005A0077" w:rsidRDefault="00325E2F" w:rsidP="00325E2F">
      <w:pPr>
        <w:tabs>
          <w:tab w:val="left" w:pos="567"/>
        </w:tabs>
        <w:suppressAutoHyphens/>
        <w:autoSpaceDE w:val="0"/>
        <w:autoSpaceDN w:val="0"/>
        <w:adjustRightInd w:val="0"/>
        <w:jc w:val="both"/>
        <w:rPr>
          <w:b/>
          <w:sz w:val="24"/>
          <w:szCs w:val="24"/>
        </w:rPr>
      </w:pPr>
      <w:r w:rsidRPr="005A0077">
        <w:rPr>
          <w:b/>
          <w:sz w:val="24"/>
          <w:szCs w:val="24"/>
        </w:rPr>
        <w:t xml:space="preserve">7.1. Szakmai jellemzők </w:t>
      </w:r>
    </w:p>
    <w:p w14:paraId="47130113" w14:textId="77777777" w:rsidR="00325E2F" w:rsidRPr="005A0077" w:rsidRDefault="00325E2F" w:rsidP="00325E2F">
      <w:pPr>
        <w:pStyle w:val="Default"/>
        <w:jc w:val="both"/>
        <w:rPr>
          <w:color w:val="auto"/>
        </w:rPr>
      </w:pPr>
      <w:r w:rsidRPr="005A0077">
        <w:rPr>
          <w:iCs/>
          <w:color w:val="auto"/>
          <w:lang w:eastAsia="hu-HU"/>
        </w:rPr>
        <w:t>7..1.1.</w:t>
      </w:r>
      <w:r w:rsidRPr="005A0077">
        <w:rPr>
          <w:color w:val="auto"/>
          <w:lang w:eastAsia="ar-SA"/>
        </w:rPr>
        <w:t xml:space="preserve"> A szakképzettséghez vezető tudományágak, szakterületek, amelyekből a szak felépül</w:t>
      </w:r>
      <w:r w:rsidRPr="005A0077">
        <w:rPr>
          <w:color w:val="auto"/>
        </w:rPr>
        <w:t xml:space="preserve"> </w:t>
      </w:r>
    </w:p>
    <w:p w14:paraId="3F1D1A02" w14:textId="77777777" w:rsidR="00325E2F" w:rsidRPr="005A0077" w:rsidRDefault="00325E2F" w:rsidP="00325E2F">
      <w:pPr>
        <w:pStyle w:val="Default"/>
        <w:jc w:val="both"/>
        <w:rPr>
          <w:color w:val="auto"/>
        </w:rPr>
      </w:pPr>
      <w:r w:rsidRPr="005A0077">
        <w:rPr>
          <w:i/>
          <w:color w:val="auto"/>
        </w:rPr>
        <w:t xml:space="preserve">- </w:t>
      </w:r>
      <w:r w:rsidRPr="005A0077">
        <w:rPr>
          <w:color w:val="auto"/>
        </w:rPr>
        <w:t>természettudományi ismeretek</w:t>
      </w:r>
      <w:r w:rsidRPr="005A0077">
        <w:t xml:space="preserve"> [matematika (min. 12 kredit), fizika, kémia, informatika és számítástechnika]</w:t>
      </w:r>
      <w:r w:rsidRPr="005A0077">
        <w:rPr>
          <w:color w:val="auto"/>
        </w:rPr>
        <w:t xml:space="preserve"> 40–50 kredit; </w:t>
      </w:r>
    </w:p>
    <w:p w14:paraId="5A7B8BFA" w14:textId="77777777" w:rsidR="00325E2F" w:rsidRPr="005A0077" w:rsidRDefault="00325E2F" w:rsidP="00325E2F">
      <w:pPr>
        <w:pStyle w:val="Default"/>
        <w:jc w:val="both"/>
        <w:rPr>
          <w:color w:val="auto"/>
        </w:rPr>
      </w:pPr>
      <w:r w:rsidRPr="005A0077">
        <w:rPr>
          <w:color w:val="auto"/>
        </w:rPr>
        <w:t>- gazdasági és humán ismeretek (közgazdaságtan, vállalkozási és menedzsment ismeretek, minőségbiztosítás, környezettudatosság és energiagazdálkodás, államigazgatási- szakmagy</w:t>
      </w:r>
      <w:r w:rsidRPr="005A0077">
        <w:rPr>
          <w:color w:val="auto"/>
        </w:rPr>
        <w:t>a</w:t>
      </w:r>
      <w:r w:rsidRPr="005A0077">
        <w:rPr>
          <w:color w:val="auto"/>
        </w:rPr>
        <w:t xml:space="preserve">korlói jogi ismeretek, humán ismeretek) 14–30 kredit; </w:t>
      </w:r>
    </w:p>
    <w:p w14:paraId="50B5DA13" w14:textId="77777777" w:rsidR="00325E2F" w:rsidRPr="005A0077" w:rsidRDefault="00325E2F" w:rsidP="00325E2F">
      <w:pPr>
        <w:pStyle w:val="Default"/>
        <w:jc w:val="both"/>
        <w:rPr>
          <w:color w:val="auto"/>
        </w:rPr>
      </w:pPr>
      <w:r w:rsidRPr="005A0077">
        <w:rPr>
          <w:color w:val="auto"/>
        </w:rPr>
        <w:t>- biztonságtechnikai szakmai ismeretek (</w:t>
      </w:r>
      <w:r w:rsidRPr="005A0077">
        <w:t>minőségbiztosítás, környezetvédelem, munkavéd</w:t>
      </w:r>
      <w:r w:rsidRPr="005A0077">
        <w:t>e</w:t>
      </w:r>
      <w:r w:rsidRPr="005A0077">
        <w:t>lem, információvédelem, információbiztonság, műszaki kommunikáció, mérnöki alapismer</w:t>
      </w:r>
      <w:r w:rsidRPr="005A0077">
        <w:t>e</w:t>
      </w:r>
      <w:r w:rsidRPr="005A0077">
        <w:t>tek és mérések, továbbá az alábbi modulok valamelyike: biztonságtechnikai tervező modul, biztonságtechnikai szervező modul információbiztonsági modul, tűzvédelmi modul, munk</w:t>
      </w:r>
      <w:r w:rsidRPr="005A0077">
        <w:t>a</w:t>
      </w:r>
      <w:r w:rsidRPr="005A0077">
        <w:t>védelmi modul)</w:t>
      </w:r>
      <w:r w:rsidRPr="005A0077">
        <w:rPr>
          <w:color w:val="auto"/>
        </w:rPr>
        <w:t xml:space="preserve"> 70–105 kredit. </w:t>
      </w:r>
    </w:p>
    <w:p w14:paraId="6B7BE616" w14:textId="77777777" w:rsidR="00325E2F" w:rsidRPr="005A0077" w:rsidRDefault="00325E2F" w:rsidP="00325E2F">
      <w:pPr>
        <w:pStyle w:val="NormlWeb"/>
        <w:spacing w:before="0" w:beforeAutospacing="0" w:after="0" w:afterAutospacing="0"/>
        <w:ind w:right="150"/>
        <w:jc w:val="both"/>
        <w:rPr>
          <w:lang w:eastAsia="en-US"/>
        </w:rPr>
      </w:pPr>
    </w:p>
    <w:p w14:paraId="0B36DC5F" w14:textId="77777777" w:rsidR="00325E2F" w:rsidRPr="005A0077" w:rsidRDefault="00325E2F" w:rsidP="00325E2F">
      <w:pPr>
        <w:tabs>
          <w:tab w:val="left" w:pos="567"/>
        </w:tabs>
        <w:suppressAutoHyphens/>
        <w:autoSpaceDE w:val="0"/>
        <w:autoSpaceDN w:val="0"/>
        <w:adjustRightInd w:val="0"/>
        <w:jc w:val="both"/>
        <w:rPr>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 </w:t>
      </w:r>
    </w:p>
    <w:p w14:paraId="52B0DE16" w14:textId="77777777" w:rsidR="00325E2F" w:rsidRPr="005A0077" w:rsidRDefault="00325E2F" w:rsidP="00325E2F">
      <w:pPr>
        <w:tabs>
          <w:tab w:val="left" w:pos="567"/>
        </w:tabs>
        <w:suppressAutoHyphens/>
        <w:autoSpaceDE w:val="0"/>
        <w:autoSpaceDN w:val="0"/>
        <w:adjustRightInd w:val="0"/>
        <w:jc w:val="both"/>
        <w:rPr>
          <w:sz w:val="24"/>
          <w:szCs w:val="24"/>
        </w:rPr>
      </w:pPr>
      <w:r w:rsidRPr="005A0077">
        <w:rPr>
          <w:sz w:val="24"/>
          <w:szCs w:val="24"/>
          <w:lang w:eastAsia="ar-SA"/>
        </w:rPr>
        <w:t xml:space="preserve">- a </w:t>
      </w:r>
      <w:r w:rsidRPr="005A0077">
        <w:rPr>
          <w:sz w:val="24"/>
          <w:szCs w:val="24"/>
        </w:rPr>
        <w:t xml:space="preserve">biztonságtechnikai rendszerek tervezése és szervezése, </w:t>
      </w:r>
    </w:p>
    <w:p w14:paraId="6644C6F5" w14:textId="77777777" w:rsidR="00325E2F" w:rsidRPr="005A0077" w:rsidRDefault="00325E2F" w:rsidP="00325E2F">
      <w:pPr>
        <w:tabs>
          <w:tab w:val="left" w:pos="567"/>
        </w:tabs>
        <w:suppressAutoHyphens/>
        <w:autoSpaceDE w:val="0"/>
        <w:autoSpaceDN w:val="0"/>
        <w:adjustRightInd w:val="0"/>
        <w:jc w:val="both"/>
        <w:rPr>
          <w:sz w:val="24"/>
          <w:szCs w:val="24"/>
        </w:rPr>
      </w:pPr>
      <w:r w:rsidRPr="005A0077">
        <w:rPr>
          <w:sz w:val="24"/>
          <w:szCs w:val="24"/>
        </w:rPr>
        <w:t xml:space="preserve">- az őrzés-védelmi, személy- és vagyonvédelmi rendszerek, </w:t>
      </w:r>
    </w:p>
    <w:p w14:paraId="7791A474" w14:textId="77777777" w:rsidR="00325E2F" w:rsidRPr="005A0077" w:rsidRDefault="00325E2F" w:rsidP="00325E2F">
      <w:pPr>
        <w:tabs>
          <w:tab w:val="left" w:pos="567"/>
        </w:tabs>
        <w:suppressAutoHyphens/>
        <w:autoSpaceDE w:val="0"/>
        <w:autoSpaceDN w:val="0"/>
        <w:adjustRightInd w:val="0"/>
        <w:jc w:val="both"/>
        <w:rPr>
          <w:sz w:val="24"/>
          <w:szCs w:val="24"/>
        </w:rPr>
      </w:pPr>
      <w:r w:rsidRPr="005A0077">
        <w:rPr>
          <w:sz w:val="24"/>
          <w:szCs w:val="24"/>
        </w:rPr>
        <w:t xml:space="preserve">- a tűzvédelmi rendszerek, </w:t>
      </w:r>
    </w:p>
    <w:p w14:paraId="295EF539" w14:textId="77777777" w:rsidR="00325E2F" w:rsidRPr="005A0077" w:rsidRDefault="00325E2F" w:rsidP="00325E2F">
      <w:pPr>
        <w:tabs>
          <w:tab w:val="left" w:pos="567"/>
        </w:tabs>
        <w:suppressAutoHyphens/>
        <w:autoSpaceDE w:val="0"/>
        <w:autoSpaceDN w:val="0"/>
        <w:adjustRightInd w:val="0"/>
        <w:jc w:val="both"/>
        <w:rPr>
          <w:sz w:val="24"/>
          <w:szCs w:val="24"/>
        </w:rPr>
      </w:pPr>
      <w:r w:rsidRPr="005A0077">
        <w:rPr>
          <w:sz w:val="24"/>
          <w:szCs w:val="24"/>
        </w:rPr>
        <w:t xml:space="preserve">- a biometrikus azonosító, beléptető, vizuális megfigyelő és azonosító rendszerek, </w:t>
      </w:r>
    </w:p>
    <w:p w14:paraId="3AF24195" w14:textId="77777777" w:rsidR="00325E2F" w:rsidRPr="005A0077" w:rsidRDefault="00325E2F" w:rsidP="00325E2F">
      <w:pPr>
        <w:tabs>
          <w:tab w:val="left" w:pos="567"/>
        </w:tabs>
        <w:suppressAutoHyphens/>
        <w:autoSpaceDE w:val="0"/>
        <w:autoSpaceDN w:val="0"/>
        <w:adjustRightInd w:val="0"/>
        <w:jc w:val="both"/>
        <w:rPr>
          <w:sz w:val="24"/>
          <w:szCs w:val="24"/>
          <w:lang w:eastAsia="ar-SA"/>
        </w:rPr>
      </w:pPr>
      <w:r w:rsidRPr="005A0077">
        <w:rPr>
          <w:sz w:val="24"/>
          <w:szCs w:val="24"/>
        </w:rPr>
        <w:t>- a korszerű biometrikus azonosító berendezések, technológiák,</w:t>
      </w:r>
      <w:r w:rsidRPr="005A0077">
        <w:rPr>
          <w:sz w:val="24"/>
          <w:szCs w:val="24"/>
          <w:lang w:eastAsia="ar-SA"/>
        </w:rPr>
        <w:t xml:space="preserve"> </w:t>
      </w:r>
      <w:r w:rsidRPr="005A0077">
        <w:rPr>
          <w:sz w:val="24"/>
          <w:szCs w:val="24"/>
        </w:rPr>
        <w:t>a komplex védelmi rendszerek elektronikus alrendszerei (behatolás-jelző, beléptető, video felügyeleti, tűzjelző), integrált rendszerek,</w:t>
      </w:r>
      <w:r w:rsidRPr="005A0077">
        <w:rPr>
          <w:sz w:val="24"/>
          <w:szCs w:val="24"/>
          <w:lang w:eastAsia="ar-SA"/>
        </w:rPr>
        <w:t xml:space="preserve"> </w:t>
      </w:r>
    </w:p>
    <w:p w14:paraId="7ACABB9B" w14:textId="77777777" w:rsidR="00325E2F" w:rsidRPr="005A0077" w:rsidRDefault="00325E2F" w:rsidP="00325E2F">
      <w:pPr>
        <w:tabs>
          <w:tab w:val="left" w:pos="567"/>
        </w:tabs>
        <w:suppressAutoHyphens/>
        <w:autoSpaceDE w:val="0"/>
        <w:autoSpaceDN w:val="0"/>
        <w:adjustRightInd w:val="0"/>
        <w:jc w:val="both"/>
        <w:rPr>
          <w:sz w:val="24"/>
          <w:szCs w:val="24"/>
          <w:lang w:eastAsia="ar-SA"/>
        </w:rPr>
      </w:pPr>
      <w:r w:rsidRPr="005A0077">
        <w:rPr>
          <w:sz w:val="24"/>
          <w:szCs w:val="24"/>
          <w:lang w:eastAsia="ar-SA"/>
        </w:rPr>
        <w:t xml:space="preserve">- a </w:t>
      </w:r>
      <w:r w:rsidRPr="005A0077">
        <w:rPr>
          <w:sz w:val="24"/>
          <w:szCs w:val="24"/>
        </w:rPr>
        <w:t>biztonságtechnikai, élet- és vagyonvédelmi rendszerekben</w:t>
      </w:r>
      <w:r w:rsidRPr="005A0077">
        <w:rPr>
          <w:sz w:val="24"/>
          <w:szCs w:val="24"/>
          <w:lang w:eastAsia="ar-SA"/>
        </w:rPr>
        <w:t xml:space="preserve"> a </w:t>
      </w:r>
      <w:r w:rsidRPr="005A0077">
        <w:rPr>
          <w:sz w:val="24"/>
          <w:szCs w:val="24"/>
        </w:rPr>
        <w:t>szereléstechnológia kidolgozása, a</w:t>
      </w:r>
      <w:r w:rsidRPr="005A0077">
        <w:rPr>
          <w:sz w:val="24"/>
          <w:szCs w:val="24"/>
          <w:lang w:eastAsia="ar-SA"/>
        </w:rPr>
        <w:t xml:space="preserve"> </w:t>
      </w:r>
      <w:r w:rsidRPr="005A0077">
        <w:rPr>
          <w:sz w:val="24"/>
          <w:szCs w:val="24"/>
        </w:rPr>
        <w:t>biztonságtechnikai berendezések kiszolgálásának szervezése,</w:t>
      </w:r>
      <w:r w:rsidRPr="005A0077">
        <w:rPr>
          <w:sz w:val="24"/>
          <w:szCs w:val="24"/>
          <w:lang w:eastAsia="ar-SA"/>
        </w:rPr>
        <w:t xml:space="preserve"> </w:t>
      </w:r>
    </w:p>
    <w:p w14:paraId="4E8C1847" w14:textId="77777777" w:rsidR="00325E2F" w:rsidRPr="005A0077" w:rsidRDefault="00325E2F" w:rsidP="00325E2F">
      <w:pPr>
        <w:tabs>
          <w:tab w:val="left" w:pos="567"/>
        </w:tabs>
        <w:suppressAutoHyphens/>
        <w:autoSpaceDE w:val="0"/>
        <w:autoSpaceDN w:val="0"/>
        <w:adjustRightInd w:val="0"/>
        <w:jc w:val="both"/>
        <w:rPr>
          <w:sz w:val="24"/>
          <w:szCs w:val="24"/>
        </w:rPr>
      </w:pPr>
      <w:r w:rsidRPr="005A0077">
        <w:rPr>
          <w:sz w:val="24"/>
          <w:szCs w:val="24"/>
        </w:rPr>
        <w:t xml:space="preserve">- az információbiztonság, </w:t>
      </w:r>
    </w:p>
    <w:p w14:paraId="6F8C3614" w14:textId="77777777" w:rsidR="00325E2F" w:rsidRPr="005A0077" w:rsidRDefault="00325E2F" w:rsidP="00325E2F">
      <w:pPr>
        <w:tabs>
          <w:tab w:val="left" w:pos="567"/>
        </w:tabs>
        <w:suppressAutoHyphens/>
        <w:autoSpaceDE w:val="0"/>
        <w:autoSpaceDN w:val="0"/>
        <w:adjustRightInd w:val="0"/>
        <w:jc w:val="both"/>
        <w:rPr>
          <w:sz w:val="24"/>
          <w:szCs w:val="24"/>
        </w:rPr>
      </w:pPr>
      <w:r w:rsidRPr="005A0077">
        <w:rPr>
          <w:sz w:val="24"/>
          <w:szCs w:val="24"/>
        </w:rPr>
        <w:lastRenderedPageBreak/>
        <w:t xml:space="preserve">- a környezetbarát technológiák alkalmazása, az ipari környezet kialakítása, a környezetvédelmi technikai eszközök tervezése, </w:t>
      </w:r>
    </w:p>
    <w:p w14:paraId="710398BF" w14:textId="77777777" w:rsidR="00325E2F" w:rsidRPr="005A0077" w:rsidRDefault="00325E2F" w:rsidP="00325E2F">
      <w:pPr>
        <w:tabs>
          <w:tab w:val="left" w:pos="567"/>
        </w:tabs>
        <w:suppressAutoHyphens/>
        <w:autoSpaceDE w:val="0"/>
        <w:autoSpaceDN w:val="0"/>
        <w:adjustRightInd w:val="0"/>
        <w:jc w:val="both"/>
        <w:rPr>
          <w:sz w:val="24"/>
          <w:szCs w:val="24"/>
          <w:lang w:eastAsia="ar-SA"/>
        </w:rPr>
      </w:pPr>
      <w:r w:rsidRPr="005A0077">
        <w:rPr>
          <w:sz w:val="24"/>
          <w:szCs w:val="24"/>
        </w:rPr>
        <w:t>- a munkavédelem</w:t>
      </w:r>
      <w:r w:rsidRPr="005A0077">
        <w:rPr>
          <w:sz w:val="24"/>
          <w:szCs w:val="24"/>
          <w:lang w:eastAsia="ar-SA"/>
        </w:rPr>
        <w:t xml:space="preserve"> </w:t>
      </w:r>
    </w:p>
    <w:p w14:paraId="3207BE6A" w14:textId="77777777" w:rsidR="00325E2F" w:rsidRPr="005A0077" w:rsidRDefault="00325E2F" w:rsidP="00325E2F">
      <w:pPr>
        <w:tabs>
          <w:tab w:val="left" w:pos="567"/>
        </w:tabs>
        <w:suppressAutoHyphens/>
        <w:autoSpaceDE w:val="0"/>
        <w:autoSpaceDN w:val="0"/>
        <w:adjustRightInd w:val="0"/>
        <w:jc w:val="both"/>
        <w:rPr>
          <w:sz w:val="24"/>
          <w:szCs w:val="24"/>
          <w:lang w:eastAsia="ar-SA"/>
        </w:rPr>
      </w:pPr>
      <w:r w:rsidRPr="005A0077">
        <w:rPr>
          <w:sz w:val="24"/>
          <w:szCs w:val="24"/>
          <w:lang w:eastAsia="ar-SA"/>
        </w:rPr>
        <w:t>szakterületein szerezhető speciális ismeret.</w:t>
      </w:r>
    </w:p>
    <w:p w14:paraId="6E20B90E" w14:textId="77777777" w:rsidR="00325E2F" w:rsidRPr="005A0077" w:rsidRDefault="00325E2F" w:rsidP="00325E2F">
      <w:pPr>
        <w:suppressAutoHyphens/>
        <w:autoSpaceDE w:val="0"/>
        <w:autoSpaceDN w:val="0"/>
        <w:adjustRightInd w:val="0"/>
        <w:jc w:val="both"/>
        <w:rPr>
          <w:b/>
          <w:bCs/>
          <w:color w:val="000000"/>
          <w:sz w:val="24"/>
          <w:szCs w:val="24"/>
          <w:lang w:eastAsia="ar-SA"/>
        </w:rPr>
      </w:pPr>
      <w:r w:rsidRPr="005A0077">
        <w:rPr>
          <w:sz w:val="24"/>
          <w:szCs w:val="24"/>
          <w:lang w:eastAsia="ar-SA"/>
        </w:rPr>
        <w:t>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legalább 40 kredit.</w:t>
      </w:r>
    </w:p>
    <w:p w14:paraId="7868320A" w14:textId="77777777" w:rsidR="00325E2F" w:rsidRPr="005A0077" w:rsidRDefault="00325E2F" w:rsidP="00325E2F">
      <w:pPr>
        <w:pStyle w:val="NormlWeb"/>
        <w:spacing w:before="0" w:beforeAutospacing="0" w:after="0" w:afterAutospacing="0"/>
        <w:ind w:right="150"/>
        <w:jc w:val="both"/>
        <w:rPr>
          <w:lang w:eastAsia="en-US"/>
        </w:rPr>
      </w:pPr>
    </w:p>
    <w:p w14:paraId="50548F76"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
          <w:bCs/>
          <w:color w:val="000000"/>
          <w:sz w:val="24"/>
          <w:szCs w:val="24"/>
          <w:lang w:eastAsia="ar-SA"/>
        </w:rPr>
        <w:t xml:space="preserve">7.2. </w:t>
      </w:r>
      <w:proofErr w:type="spellStart"/>
      <w:r w:rsidRPr="005A0077">
        <w:rPr>
          <w:rFonts w:cs="Times New Roman"/>
          <w:b/>
          <w:bCs/>
          <w:sz w:val="24"/>
          <w:szCs w:val="24"/>
          <w:lang w:eastAsia="ar-SA"/>
        </w:rPr>
        <w:t>Idegennyelvi</w:t>
      </w:r>
      <w:proofErr w:type="spellEnd"/>
      <w:r w:rsidRPr="005A0077">
        <w:rPr>
          <w:rFonts w:cs="Times New Roman"/>
          <w:b/>
          <w:bCs/>
          <w:sz w:val="24"/>
          <w:szCs w:val="24"/>
          <w:lang w:eastAsia="ar-SA"/>
        </w:rPr>
        <w:t xml:space="preserve"> követelmény:</w:t>
      </w:r>
    </w:p>
    <w:p w14:paraId="57107603"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sz w:val="24"/>
          <w:szCs w:val="24"/>
        </w:rPr>
        <w:t>Az alapfokozat megszerzéséhez legalább egy idegen nyelvből államilag elismert, középfokú (B2) komplex típusú nyelvvizsga vagy ezzel egyenértékű érettségi bizonyítvány vagy oklevél megszerzése szükséges.</w:t>
      </w:r>
      <w:r w:rsidRPr="005A0077">
        <w:rPr>
          <w:rFonts w:cs="Times New Roman"/>
          <w:b/>
          <w:bCs/>
          <w:sz w:val="24"/>
          <w:szCs w:val="24"/>
          <w:lang w:eastAsia="ar-SA"/>
        </w:rPr>
        <w:t xml:space="preserve"> </w:t>
      </w:r>
    </w:p>
    <w:p w14:paraId="2D8C2A42"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p>
    <w:p w14:paraId="753DDF4B" w14:textId="77777777" w:rsidR="00325E2F" w:rsidRPr="005A0077" w:rsidRDefault="00325E2F" w:rsidP="00325E2F">
      <w:pPr>
        <w:tabs>
          <w:tab w:val="left" w:pos="567"/>
        </w:tabs>
        <w:suppressAutoHyphens/>
        <w:autoSpaceDE w:val="0"/>
        <w:autoSpaceDN w:val="0"/>
        <w:adjustRightInd w:val="0"/>
        <w:jc w:val="both"/>
        <w:rPr>
          <w:sz w:val="24"/>
          <w:szCs w:val="24"/>
        </w:rPr>
      </w:pPr>
      <w:r w:rsidRPr="005A0077">
        <w:rPr>
          <w:b/>
          <w:sz w:val="24"/>
          <w:szCs w:val="24"/>
        </w:rPr>
        <w:t>7.3. Szakmai gyakorlatra vonatkozó követelmények:</w:t>
      </w:r>
      <w:r w:rsidRPr="005A0077">
        <w:rPr>
          <w:sz w:val="24"/>
          <w:szCs w:val="24"/>
        </w:rPr>
        <w:t xml:space="preserve"> </w:t>
      </w:r>
    </w:p>
    <w:p w14:paraId="61AC3EB9" w14:textId="77777777" w:rsidR="00325E2F" w:rsidRPr="005A0077" w:rsidRDefault="00325E2F" w:rsidP="00325E2F">
      <w:pPr>
        <w:tabs>
          <w:tab w:val="left" w:pos="567"/>
        </w:tabs>
        <w:suppressAutoHyphens/>
        <w:autoSpaceDE w:val="0"/>
        <w:autoSpaceDN w:val="0"/>
        <w:adjustRightInd w:val="0"/>
        <w:jc w:val="both"/>
        <w:rPr>
          <w:bCs/>
          <w:sz w:val="24"/>
          <w:szCs w:val="24"/>
          <w:lang w:eastAsia="ar-SA"/>
        </w:rPr>
      </w:pPr>
      <w:r w:rsidRPr="005A0077">
        <w:rPr>
          <w:sz w:val="24"/>
          <w:szCs w:val="24"/>
        </w:rPr>
        <w:t xml:space="preserve">A szakmai gyakorlat </w:t>
      </w:r>
      <w:r w:rsidRPr="005A0077">
        <w:rPr>
          <w:sz w:val="24"/>
          <w:szCs w:val="24"/>
          <w:lang w:eastAsia="ar-SA"/>
        </w:rPr>
        <w:t xml:space="preserve">hat hét időtartamot elérő, </w:t>
      </w:r>
      <w:r w:rsidRPr="005A0077">
        <w:rPr>
          <w:bCs/>
          <w:sz w:val="24"/>
          <w:szCs w:val="24"/>
          <w:lang w:eastAsia="ar-SA"/>
        </w:rPr>
        <w:t xml:space="preserve">szakmai gyakorlóhelyen szervezett, </w:t>
      </w:r>
      <w:r w:rsidRPr="005A0077">
        <w:rPr>
          <w:sz w:val="24"/>
          <w:szCs w:val="24"/>
          <w:lang w:eastAsia="ar-SA"/>
        </w:rPr>
        <w:t>egybefüggő gyakorlat</w:t>
      </w:r>
      <w:r w:rsidRPr="005A0077">
        <w:rPr>
          <w:bCs/>
          <w:sz w:val="24"/>
          <w:szCs w:val="24"/>
          <w:lang w:eastAsia="ar-SA"/>
        </w:rPr>
        <w:t>. A szakmai gyakorlat kritérium követelmény.</w:t>
      </w:r>
    </w:p>
    <w:p w14:paraId="27EF306D" w14:textId="77777777" w:rsidR="00325E2F" w:rsidRPr="005A0077" w:rsidRDefault="00325E2F" w:rsidP="00325E2F">
      <w:pPr>
        <w:tabs>
          <w:tab w:val="left" w:pos="567"/>
        </w:tabs>
        <w:suppressAutoHyphens/>
        <w:autoSpaceDE w:val="0"/>
        <w:autoSpaceDN w:val="0"/>
        <w:adjustRightInd w:val="0"/>
        <w:jc w:val="both"/>
        <w:rPr>
          <w:bCs/>
          <w:sz w:val="24"/>
          <w:szCs w:val="24"/>
          <w:lang w:eastAsia="ar-SA"/>
        </w:rPr>
      </w:pPr>
    </w:p>
    <w:p w14:paraId="1E218AAF" w14:textId="77777777" w:rsidR="00325E2F" w:rsidRPr="005A0077" w:rsidRDefault="00325E2F" w:rsidP="00325E2F">
      <w:pPr>
        <w:tabs>
          <w:tab w:val="left" w:pos="567"/>
        </w:tabs>
        <w:suppressAutoHyphens/>
        <w:autoSpaceDE w:val="0"/>
        <w:autoSpaceDN w:val="0"/>
        <w:adjustRightInd w:val="0"/>
        <w:jc w:val="both"/>
        <w:rPr>
          <w:sz w:val="24"/>
          <w:szCs w:val="24"/>
        </w:rPr>
      </w:pPr>
    </w:p>
    <w:p w14:paraId="1837F012" w14:textId="77777777" w:rsidR="00325E2F" w:rsidRPr="005A0077" w:rsidRDefault="00325E2F" w:rsidP="00D11E3C">
      <w:pPr>
        <w:pStyle w:val="Cmsor1"/>
        <w:rPr>
          <w:sz w:val="24"/>
          <w:szCs w:val="24"/>
        </w:rPr>
      </w:pPr>
      <w:bookmarkStart w:id="19" w:name="_Toc440366338"/>
      <w:r w:rsidRPr="005A0077">
        <w:rPr>
          <w:sz w:val="24"/>
          <w:szCs w:val="24"/>
        </w:rPr>
        <w:t>ENERGETIKAI MÉRNÖKI ALAPKÉPZÉSI SZAK</w:t>
      </w:r>
      <w:bookmarkEnd w:id="19"/>
    </w:p>
    <w:p w14:paraId="3501A800" w14:textId="77777777" w:rsidR="00325E2F" w:rsidRPr="005A0077" w:rsidRDefault="00325E2F" w:rsidP="00325E2F">
      <w:pPr>
        <w:pStyle w:val="Default"/>
        <w:jc w:val="both"/>
      </w:pPr>
    </w:p>
    <w:p w14:paraId="1B96CA17" w14:textId="77777777" w:rsidR="00325E2F" w:rsidRPr="005A0077" w:rsidRDefault="00325E2F" w:rsidP="00325E2F">
      <w:pPr>
        <w:pStyle w:val="Default"/>
        <w:jc w:val="both"/>
      </w:pPr>
      <w:r w:rsidRPr="005A0077">
        <w:rPr>
          <w:b/>
          <w:bCs/>
        </w:rPr>
        <w:t xml:space="preserve">1. Az alapképzési szak megnevezése: </w:t>
      </w:r>
      <w:r w:rsidRPr="005A0077">
        <w:t>energetikai mérnöki (</w:t>
      </w:r>
      <w:proofErr w:type="spellStart"/>
      <w:r w:rsidRPr="005A0077">
        <w:t>Energy</w:t>
      </w:r>
      <w:proofErr w:type="spellEnd"/>
      <w:r w:rsidRPr="005A0077">
        <w:t xml:space="preserve"> </w:t>
      </w:r>
      <w:proofErr w:type="spellStart"/>
      <w:r w:rsidRPr="005A0077">
        <w:t>Engineering</w:t>
      </w:r>
      <w:proofErr w:type="spellEnd"/>
      <w:r w:rsidRPr="005A0077">
        <w:t xml:space="preserve">) </w:t>
      </w:r>
    </w:p>
    <w:p w14:paraId="02D38FC7" w14:textId="77777777" w:rsidR="00325E2F" w:rsidRPr="005A0077" w:rsidRDefault="00325E2F" w:rsidP="00325E2F">
      <w:pPr>
        <w:pStyle w:val="Default"/>
        <w:jc w:val="both"/>
      </w:pPr>
    </w:p>
    <w:p w14:paraId="093F7A59" w14:textId="77777777" w:rsidR="00325E2F" w:rsidRPr="005A0077" w:rsidRDefault="00325E2F" w:rsidP="00325E2F">
      <w:pPr>
        <w:pStyle w:val="Default"/>
        <w:jc w:val="both"/>
        <w:rPr>
          <w:b/>
          <w:bCs/>
        </w:rPr>
      </w:pPr>
      <w:r w:rsidRPr="005A0077">
        <w:rPr>
          <w:b/>
          <w:bCs/>
        </w:rPr>
        <w:t>2. Az alapképzési szakon szerezhető végzettségi szint és a szakképzettség oklevélben sz</w:t>
      </w:r>
      <w:r w:rsidRPr="005A0077">
        <w:rPr>
          <w:b/>
          <w:bCs/>
        </w:rPr>
        <w:t>e</w:t>
      </w:r>
      <w:r w:rsidRPr="005A0077">
        <w:rPr>
          <w:b/>
          <w:bCs/>
        </w:rPr>
        <w:t xml:space="preserve">replő megjelölése: </w:t>
      </w:r>
    </w:p>
    <w:p w14:paraId="63454C86" w14:textId="77777777" w:rsidR="00325E2F" w:rsidRPr="005A0077" w:rsidRDefault="00325E2F" w:rsidP="00325E2F">
      <w:pPr>
        <w:suppressAutoHyphens/>
        <w:ind w:left="284"/>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7495973F" w14:textId="77777777" w:rsidR="00325E2F" w:rsidRPr="005A0077" w:rsidRDefault="00325E2F" w:rsidP="00325E2F">
      <w:pPr>
        <w:suppressAutoHyphens/>
        <w:ind w:left="284"/>
        <w:rPr>
          <w:sz w:val="24"/>
          <w:szCs w:val="24"/>
          <w:lang w:eastAsia="ar-SA"/>
        </w:rPr>
      </w:pPr>
      <w:r w:rsidRPr="005A0077">
        <w:rPr>
          <w:sz w:val="24"/>
          <w:szCs w:val="24"/>
          <w:lang w:eastAsia="ar-SA"/>
        </w:rPr>
        <w:t xml:space="preserve">2.2. szakképzettség: </w:t>
      </w:r>
      <w:r w:rsidRPr="005A0077">
        <w:rPr>
          <w:sz w:val="24"/>
          <w:szCs w:val="24"/>
        </w:rPr>
        <w:t>energetikai mérnök,</w:t>
      </w:r>
    </w:p>
    <w:p w14:paraId="29D82FFE" w14:textId="098D8980" w:rsidR="00325E2F" w:rsidRPr="005A0077" w:rsidRDefault="00325E2F" w:rsidP="00325E2F">
      <w:pPr>
        <w:suppressAutoHyphens/>
        <w:ind w:left="284"/>
        <w:rPr>
          <w:sz w:val="24"/>
          <w:szCs w:val="24"/>
          <w:lang w:eastAsia="ar-SA"/>
        </w:rPr>
      </w:pPr>
      <w:r w:rsidRPr="005A0077">
        <w:rPr>
          <w:sz w:val="24"/>
          <w:szCs w:val="24"/>
          <w:lang w:eastAsia="ar-SA"/>
        </w:rPr>
        <w:t xml:space="preserve">2.3. a szakképzettség angol nyelvű megjelölése: </w:t>
      </w:r>
      <w:r w:rsidRPr="005A0077">
        <w:rPr>
          <w:sz w:val="24"/>
          <w:szCs w:val="24"/>
        </w:rPr>
        <w:t>Energy Engineer</w:t>
      </w:r>
    </w:p>
    <w:p w14:paraId="65B5F086" w14:textId="77777777" w:rsidR="00325E2F" w:rsidRPr="005A0077" w:rsidRDefault="00325E2F" w:rsidP="00325E2F">
      <w:pPr>
        <w:pStyle w:val="Default"/>
        <w:jc w:val="both"/>
      </w:pPr>
    </w:p>
    <w:p w14:paraId="0FD928F0" w14:textId="77777777" w:rsidR="00325E2F" w:rsidRPr="005A0077" w:rsidRDefault="00325E2F" w:rsidP="00325E2F">
      <w:pPr>
        <w:pStyle w:val="Default"/>
        <w:jc w:val="both"/>
      </w:pPr>
      <w:r w:rsidRPr="005A0077">
        <w:rPr>
          <w:b/>
          <w:bCs/>
        </w:rPr>
        <w:t xml:space="preserve">3. Képzési terület: </w:t>
      </w:r>
      <w:r w:rsidRPr="005A0077">
        <w:t xml:space="preserve">műszaki </w:t>
      </w:r>
    </w:p>
    <w:p w14:paraId="19043404" w14:textId="77777777" w:rsidR="00325E2F" w:rsidRPr="005A0077" w:rsidRDefault="00325E2F" w:rsidP="00325E2F">
      <w:pPr>
        <w:pStyle w:val="Default"/>
        <w:jc w:val="both"/>
      </w:pPr>
    </w:p>
    <w:p w14:paraId="514C331A" w14:textId="77777777" w:rsidR="00325E2F" w:rsidRPr="005A0077" w:rsidRDefault="00325E2F" w:rsidP="00325E2F">
      <w:pPr>
        <w:pStyle w:val="Default"/>
        <w:jc w:val="both"/>
      </w:pPr>
      <w:smartTag w:uri="urn:schemas-microsoft-com:office:smarttags" w:element="metricconverter">
        <w:smartTagPr>
          <w:attr w:name="ProductID" w:val="4. A"/>
        </w:smartTagPr>
        <w:r w:rsidRPr="005A0077">
          <w:rPr>
            <w:b/>
            <w:bCs/>
          </w:rPr>
          <w:t>4. A</w:t>
        </w:r>
      </w:smartTag>
      <w:r w:rsidRPr="005A0077">
        <w:rPr>
          <w:b/>
          <w:bCs/>
        </w:rPr>
        <w:t xml:space="preserve"> képzési idő félévekben: </w:t>
      </w:r>
      <w:r w:rsidRPr="005A0077">
        <w:t xml:space="preserve">7 félév </w:t>
      </w:r>
    </w:p>
    <w:p w14:paraId="73514861" w14:textId="77777777" w:rsidR="00325E2F" w:rsidRPr="005A0077" w:rsidRDefault="00325E2F" w:rsidP="00325E2F">
      <w:pPr>
        <w:pStyle w:val="Default"/>
        <w:jc w:val="both"/>
      </w:pPr>
    </w:p>
    <w:p w14:paraId="1052AC93" w14:textId="77777777" w:rsidR="00325E2F" w:rsidRPr="005A0077" w:rsidRDefault="00325E2F" w:rsidP="00325E2F">
      <w:pPr>
        <w:pStyle w:val="Default"/>
        <w:jc w:val="both"/>
      </w:pPr>
      <w:r w:rsidRPr="005A0077">
        <w:rPr>
          <w:b/>
          <w:bCs/>
        </w:rPr>
        <w:t xml:space="preserve">5. Az alapfokozat megszerzéséhez összegyűjtendő kreditek száma: </w:t>
      </w:r>
      <w:r w:rsidRPr="005A0077">
        <w:t xml:space="preserve">210 kredit </w:t>
      </w:r>
    </w:p>
    <w:p w14:paraId="4EB33647" w14:textId="77777777" w:rsidR="00325E2F" w:rsidRPr="005A0077" w:rsidRDefault="00325E2F" w:rsidP="00325E2F">
      <w:pPr>
        <w:suppressAutoHyphens/>
        <w:ind w:left="284" w:hanging="284"/>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kiegyensúlyozott:40-60%.</w:t>
      </w:r>
    </w:p>
    <w:p w14:paraId="4C362872" w14:textId="77777777" w:rsidR="00325E2F" w:rsidRPr="005A0077" w:rsidRDefault="00325E2F" w:rsidP="00325E2F">
      <w:pPr>
        <w:suppressAutoHyphens/>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15 kredit;</w:t>
      </w:r>
    </w:p>
    <w:p w14:paraId="54BA7168" w14:textId="77777777" w:rsidR="00325E2F" w:rsidRPr="005A0077" w:rsidRDefault="00325E2F" w:rsidP="00325E2F">
      <w:pPr>
        <w:suppressAutoHyphens/>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0F9D9460" w14:textId="77777777" w:rsidR="00325E2F" w:rsidRPr="005A0077" w:rsidRDefault="00325E2F" w:rsidP="00325E2F">
      <w:pPr>
        <w:suppressAutoHyphens/>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2B51E870" w14:textId="77777777" w:rsidR="00325E2F" w:rsidRPr="005A0077" w:rsidRDefault="00325E2F" w:rsidP="00325E2F">
      <w:pPr>
        <w:suppressAutoHyphens/>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522 </w:t>
      </w:r>
    </w:p>
    <w:p w14:paraId="004EE80F" w14:textId="77777777" w:rsidR="00325E2F" w:rsidRPr="005A0077" w:rsidRDefault="00325E2F" w:rsidP="00325E2F">
      <w:pPr>
        <w:suppressAutoHyphens/>
        <w:rPr>
          <w:sz w:val="24"/>
          <w:szCs w:val="24"/>
          <w:lang w:eastAsia="ar-SA"/>
        </w:rPr>
      </w:pPr>
    </w:p>
    <w:p w14:paraId="6E2932FB" w14:textId="77777777" w:rsidR="00325E2F" w:rsidRPr="005A0077" w:rsidRDefault="00325E2F" w:rsidP="00325E2F">
      <w:pPr>
        <w:pStyle w:val="Default"/>
        <w:jc w:val="both"/>
        <w:rPr>
          <w:b/>
          <w:bCs/>
        </w:rPr>
      </w:pPr>
      <w:r w:rsidRPr="005A0077">
        <w:rPr>
          <w:b/>
          <w:bCs/>
        </w:rPr>
        <w:t xml:space="preserve">6. Az alapképzési </w:t>
      </w:r>
      <w:proofErr w:type="gramStart"/>
      <w:r w:rsidRPr="005A0077">
        <w:rPr>
          <w:b/>
          <w:bCs/>
        </w:rPr>
        <w:t>szak képzési</w:t>
      </w:r>
      <w:proofErr w:type="gramEnd"/>
      <w:r w:rsidRPr="005A0077">
        <w:rPr>
          <w:b/>
          <w:bCs/>
        </w:rPr>
        <w:t xml:space="preserve"> célja, az általános és a szakmai kompetenciák: </w:t>
      </w:r>
    </w:p>
    <w:p w14:paraId="3D95B57B" w14:textId="77777777" w:rsidR="00325E2F" w:rsidRPr="005A0077" w:rsidRDefault="00325E2F" w:rsidP="00325E2F">
      <w:pPr>
        <w:pStyle w:val="Default"/>
        <w:jc w:val="both"/>
        <w:rPr>
          <w:noProof/>
          <w:color w:val="auto"/>
          <w:lang w:eastAsia="hu-HU"/>
        </w:rPr>
      </w:pPr>
      <w:r w:rsidRPr="005A0077">
        <w:t>A képzés célja energetikai mérnökök képzése, akik alkalmasak a nemzetgazdaság, ezen belül a települések, az ipari és mezőgazdasági üzemek, az intézmények és a lakosság biztonságos, fenntartható és gazdaságos, a környezetvédelmi előírásoknak megfelelő energiaellátását me</w:t>
      </w:r>
      <w:r w:rsidRPr="005A0077">
        <w:t>g</w:t>
      </w:r>
      <w:r w:rsidRPr="005A0077">
        <w:t>valósítani és üzemeltetni. Alapvető műszaki és kapcsolódó gazdasági ismeretekkel és képe</w:t>
      </w:r>
      <w:r w:rsidRPr="005A0077">
        <w:t>s</w:t>
      </w:r>
      <w:r w:rsidRPr="005A0077">
        <w:t>ségekkel rendelkeznek az energetikai rendszerek és technológiák tervezése, vizsgálata és üzemeltetése terén. F</w:t>
      </w:r>
      <w:r w:rsidRPr="005A0077">
        <w:rPr>
          <w:noProof/>
          <w:color w:val="auto"/>
          <w:lang w:eastAsia="hu-HU"/>
        </w:rPr>
        <w:t>elkészültek tanulmányaik mesterképzésben történő folytatására.</w:t>
      </w:r>
    </w:p>
    <w:p w14:paraId="335FFFEF" w14:textId="77777777" w:rsidR="00325E2F" w:rsidRPr="005A0077" w:rsidRDefault="00325E2F" w:rsidP="00325E2F">
      <w:pPr>
        <w:pStyle w:val="Default"/>
        <w:jc w:val="both"/>
        <w:rPr>
          <w:b/>
          <w:bCs/>
          <w:lang w:eastAsia="ar-SA"/>
        </w:rPr>
      </w:pPr>
    </w:p>
    <w:p w14:paraId="04EA3BE9" w14:textId="77777777" w:rsidR="00325E2F" w:rsidRPr="005A0077" w:rsidRDefault="00325E2F" w:rsidP="00325E2F">
      <w:pPr>
        <w:rPr>
          <w:b/>
          <w:bCs/>
          <w:sz w:val="24"/>
          <w:szCs w:val="24"/>
        </w:rPr>
      </w:pPr>
      <w:r w:rsidRPr="005A0077">
        <w:rPr>
          <w:b/>
          <w:bCs/>
          <w:sz w:val="24"/>
          <w:szCs w:val="24"/>
        </w:rPr>
        <w:t>6.1. Az elsajátítandó szakmai kompetenciák</w:t>
      </w:r>
    </w:p>
    <w:p w14:paraId="29090315" w14:textId="77777777" w:rsidR="00325E2F" w:rsidRPr="005A0077" w:rsidRDefault="00325E2F" w:rsidP="00325E2F">
      <w:pPr>
        <w:rPr>
          <w:b/>
          <w:sz w:val="24"/>
          <w:szCs w:val="24"/>
        </w:rPr>
      </w:pPr>
    </w:p>
    <w:p w14:paraId="59C80143" w14:textId="77777777" w:rsidR="00325E2F" w:rsidRPr="005A0077" w:rsidRDefault="00325E2F" w:rsidP="00325E2F">
      <w:pPr>
        <w:rPr>
          <w:b/>
          <w:sz w:val="24"/>
          <w:szCs w:val="24"/>
        </w:rPr>
      </w:pPr>
      <w:r w:rsidRPr="005A0077">
        <w:rPr>
          <w:b/>
          <w:sz w:val="24"/>
          <w:szCs w:val="24"/>
        </w:rPr>
        <w:lastRenderedPageBreak/>
        <w:t>6.1.1. Tudás:</w:t>
      </w:r>
    </w:p>
    <w:p w14:paraId="68E54FDD"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6.1.1.1. </w:t>
      </w:r>
      <w:r w:rsidRPr="005A0077">
        <w:rPr>
          <w:color w:val="000000"/>
          <w:sz w:val="24"/>
          <w:szCs w:val="24"/>
        </w:rPr>
        <w:t xml:space="preserve">Átfogóan </w:t>
      </w:r>
      <w:r w:rsidRPr="005A0077">
        <w:rPr>
          <w:sz w:val="24"/>
          <w:szCs w:val="24"/>
        </w:rPr>
        <w:t>ismeri a műszaki szakterület tárgykörének alapvető tényeit, irányait és határait</w:t>
      </w:r>
      <w:r w:rsidRPr="005A0077">
        <w:rPr>
          <w:bCs/>
          <w:iCs/>
          <w:color w:val="000000"/>
          <w:sz w:val="24"/>
          <w:szCs w:val="24"/>
        </w:rPr>
        <w:t>.</w:t>
      </w:r>
    </w:p>
    <w:p w14:paraId="4035BA09" w14:textId="77777777" w:rsidR="00325E2F" w:rsidRPr="005A0077" w:rsidRDefault="00325E2F" w:rsidP="00325E2F">
      <w:pPr>
        <w:keepLines/>
        <w:suppressAutoHyphens/>
        <w:outlineLvl w:val="1"/>
        <w:rPr>
          <w:sz w:val="24"/>
          <w:szCs w:val="24"/>
          <w:lang w:eastAsia="ar-SA"/>
        </w:rPr>
      </w:pPr>
      <w:r w:rsidRPr="005A0077">
        <w:rPr>
          <w:sz w:val="24"/>
          <w:szCs w:val="24"/>
          <w:lang w:eastAsia="ar-SA"/>
        </w:rPr>
        <w:t xml:space="preserve">6.1.1.2. </w:t>
      </w:r>
      <w:r w:rsidRPr="005A0077">
        <w:rPr>
          <w:sz w:val="24"/>
          <w:szCs w:val="24"/>
        </w:rPr>
        <w:t>Ismeri a műszaki szakterület műveléséhez szükséges általános és specifikus matematikai, természet- és társadalomtudományi elveket, szabályokat, összefüggéseket, eljárásokat.</w:t>
      </w:r>
    </w:p>
    <w:p w14:paraId="682EC28F"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6.1.1.3. </w:t>
      </w:r>
      <w:r w:rsidRPr="005A0077">
        <w:rPr>
          <w:sz w:val="24"/>
          <w:szCs w:val="24"/>
        </w:rPr>
        <w:t>Ismeri a szakterületéhez kötődő fogalomrendszert, a legfontosabb összefüggéseket és elméleteket</w:t>
      </w:r>
      <w:r w:rsidRPr="005A0077">
        <w:rPr>
          <w:bCs/>
          <w:iCs/>
          <w:color w:val="000000"/>
          <w:sz w:val="24"/>
          <w:szCs w:val="24"/>
        </w:rPr>
        <w:t>.</w:t>
      </w:r>
    </w:p>
    <w:p w14:paraId="64EAD93D"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6.1.1.4. Átfogóan i</w:t>
      </w:r>
      <w:r w:rsidRPr="005A0077">
        <w:rPr>
          <w:sz w:val="24"/>
          <w:szCs w:val="24"/>
        </w:rPr>
        <w:t>smeri szakterülete fő</w:t>
      </w:r>
      <w:r w:rsidRPr="005A0077">
        <w:rPr>
          <w:color w:val="000000"/>
          <w:sz w:val="24"/>
          <w:szCs w:val="24"/>
        </w:rPr>
        <w:t xml:space="preserve"> elméleteinek ismeretszerzési és probléma-megoldási módszereit</w:t>
      </w:r>
      <w:r w:rsidRPr="005A0077">
        <w:rPr>
          <w:bCs/>
          <w:iCs/>
          <w:color w:val="000000"/>
          <w:sz w:val="24"/>
          <w:szCs w:val="24"/>
        </w:rPr>
        <w:t>.</w:t>
      </w:r>
    </w:p>
    <w:p w14:paraId="209CEB94"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6.1.1.5. Átfogóan i</w:t>
      </w:r>
      <w:r w:rsidRPr="005A0077">
        <w:rPr>
          <w:sz w:val="24"/>
          <w:szCs w:val="24"/>
        </w:rPr>
        <w:t>smeri az alapvető közgazdasági, vállalkozási és jogi szabályokat, eszközöket</w:t>
      </w:r>
      <w:r w:rsidRPr="005A0077">
        <w:rPr>
          <w:bCs/>
          <w:iCs/>
          <w:color w:val="000000"/>
          <w:sz w:val="24"/>
          <w:szCs w:val="24"/>
        </w:rPr>
        <w:t>.</w:t>
      </w:r>
    </w:p>
    <w:p w14:paraId="3F064E41"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6.1.1.6. Átfogóan </w:t>
      </w:r>
      <w:r w:rsidRPr="005A0077">
        <w:rPr>
          <w:sz w:val="24"/>
          <w:szCs w:val="24"/>
        </w:rPr>
        <w:t>ismeri a szakterületéhez kapcsolódó munka- és tűzvédelmi, biztonságtechnikai területek elvárásait, követelményeit, a környezetvédelem vonatkozó előírásait.</w:t>
      </w:r>
    </w:p>
    <w:p w14:paraId="6FF4E402" w14:textId="77777777" w:rsidR="00325E2F" w:rsidRPr="005A0077" w:rsidRDefault="00325E2F" w:rsidP="00325E2F">
      <w:pPr>
        <w:keepLines/>
        <w:suppressAutoHyphens/>
        <w:outlineLvl w:val="1"/>
        <w:rPr>
          <w:sz w:val="24"/>
          <w:szCs w:val="24"/>
          <w:lang w:eastAsia="ar-SA"/>
        </w:rPr>
      </w:pPr>
      <w:r w:rsidRPr="005A0077">
        <w:rPr>
          <w:sz w:val="24"/>
          <w:szCs w:val="24"/>
          <w:lang w:eastAsia="ar-SA"/>
        </w:rPr>
        <w:t>6.1.1.7. Ismeri az energetikai területen alkalmazott fontosabb szerkezeti anyagokat és alkalmazásuk feltételeit.</w:t>
      </w:r>
    </w:p>
    <w:p w14:paraId="20DC1D1C" w14:textId="77777777" w:rsidR="00325E2F" w:rsidRPr="005A0077" w:rsidRDefault="00325E2F" w:rsidP="00325E2F">
      <w:pPr>
        <w:keepLines/>
        <w:suppressAutoHyphens/>
        <w:outlineLvl w:val="1"/>
        <w:rPr>
          <w:sz w:val="24"/>
          <w:szCs w:val="24"/>
          <w:lang w:eastAsia="ar-SA"/>
        </w:rPr>
      </w:pPr>
      <w:r w:rsidRPr="005A0077">
        <w:rPr>
          <w:sz w:val="24"/>
          <w:szCs w:val="24"/>
          <w:lang w:eastAsia="ar-SA"/>
        </w:rPr>
        <w:t>6.1.1.8. Átfogóan ismeri az energetikai rendszerek és folyamatok, valamint az energia-átalakító gépek és technológiák alapvető működési elveit és módszereit.</w:t>
      </w:r>
    </w:p>
    <w:p w14:paraId="375582BB" w14:textId="77777777" w:rsidR="00325E2F" w:rsidRPr="005A0077" w:rsidRDefault="00325E2F" w:rsidP="00325E2F">
      <w:pPr>
        <w:keepLines/>
        <w:suppressAutoHyphens/>
        <w:outlineLvl w:val="1"/>
        <w:rPr>
          <w:sz w:val="24"/>
          <w:szCs w:val="24"/>
          <w:lang w:eastAsia="ar-SA"/>
        </w:rPr>
      </w:pPr>
      <w:r w:rsidRPr="005A0077">
        <w:rPr>
          <w:sz w:val="24"/>
          <w:szCs w:val="24"/>
          <w:lang w:eastAsia="ar-SA"/>
        </w:rPr>
        <w:t>6.1.1.9. Ismeri az energetikai területhez kötődő hőerőgépek és összetett energia-átalakító rendszerek működési elveit, lényeges szerkezeti egységeit.</w:t>
      </w:r>
    </w:p>
    <w:p w14:paraId="66850551" w14:textId="77777777" w:rsidR="00325E2F" w:rsidRPr="005A0077" w:rsidRDefault="00325E2F" w:rsidP="00325E2F">
      <w:pPr>
        <w:keepLines/>
        <w:suppressAutoHyphens/>
        <w:outlineLvl w:val="1"/>
        <w:rPr>
          <w:sz w:val="24"/>
          <w:szCs w:val="24"/>
          <w:lang w:eastAsia="ar-SA"/>
        </w:rPr>
      </w:pPr>
      <w:r w:rsidRPr="005A0077">
        <w:rPr>
          <w:sz w:val="24"/>
          <w:szCs w:val="24"/>
          <w:lang w:eastAsia="ar-SA"/>
        </w:rPr>
        <w:t>6.1.1.10. Ismeri az energetikai szakterületen használatos mérési eljárásokat, azok eszközeit, műszereit, mérőberendezéseit.</w:t>
      </w:r>
    </w:p>
    <w:p w14:paraId="1829D5E9" w14:textId="77777777" w:rsidR="00325E2F" w:rsidRPr="005A0077" w:rsidRDefault="00325E2F" w:rsidP="00325E2F">
      <w:pPr>
        <w:keepLines/>
        <w:suppressAutoHyphens/>
        <w:outlineLvl w:val="1"/>
        <w:rPr>
          <w:sz w:val="24"/>
          <w:szCs w:val="24"/>
          <w:lang w:eastAsia="ar-SA"/>
        </w:rPr>
      </w:pPr>
      <w:r w:rsidRPr="005A0077">
        <w:rPr>
          <w:sz w:val="24"/>
          <w:szCs w:val="24"/>
          <w:lang w:eastAsia="ar-SA"/>
        </w:rPr>
        <w:t>6.1.1.11. Ismeri az energetikai szakterülethez szervesen kapcsolódó logisztikai, menedzsment, környezetvédelmi, minőségbiztosítási, információtechnológiai, jogi, közgazdasági szakterületek alapjait, ezen ismeretek – energetikai mérnöki szakmához tartozó – alkalmazási követelményeit.</w:t>
      </w:r>
    </w:p>
    <w:p w14:paraId="18000B30" w14:textId="77777777" w:rsidR="00325E2F" w:rsidRPr="005A0077" w:rsidRDefault="00325E2F" w:rsidP="00325E2F">
      <w:pPr>
        <w:keepLines/>
        <w:suppressAutoHyphens/>
        <w:outlineLvl w:val="1"/>
        <w:rPr>
          <w:sz w:val="24"/>
          <w:szCs w:val="24"/>
          <w:lang w:eastAsia="ar-SA"/>
        </w:rPr>
      </w:pPr>
      <w:r w:rsidRPr="005A0077">
        <w:rPr>
          <w:sz w:val="24"/>
          <w:szCs w:val="24"/>
          <w:lang w:eastAsia="ar-SA"/>
        </w:rPr>
        <w:t>6.1.1.12. Ismeri az energetikai szakterület tanulási, ismeretszerzési, adatgyűjtési módszereit, azok etikai korlátait és problémamegoldó technikáit.</w:t>
      </w:r>
    </w:p>
    <w:p w14:paraId="54B9E51C" w14:textId="77777777" w:rsidR="00325E2F" w:rsidRPr="005A0077" w:rsidRDefault="00325E2F" w:rsidP="00325E2F">
      <w:pPr>
        <w:rPr>
          <w:b/>
          <w:sz w:val="24"/>
          <w:szCs w:val="24"/>
        </w:rPr>
      </w:pPr>
    </w:p>
    <w:p w14:paraId="7A97579B" w14:textId="77777777" w:rsidR="00325E2F" w:rsidRPr="005A0077" w:rsidRDefault="00325E2F" w:rsidP="00325E2F">
      <w:pPr>
        <w:rPr>
          <w:b/>
          <w:color w:val="000000"/>
          <w:sz w:val="24"/>
          <w:szCs w:val="24"/>
        </w:rPr>
      </w:pPr>
      <w:r w:rsidRPr="005A0077">
        <w:rPr>
          <w:b/>
          <w:sz w:val="24"/>
          <w:szCs w:val="24"/>
        </w:rPr>
        <w:t>6.1.2. Képesség:</w:t>
      </w:r>
    </w:p>
    <w:p w14:paraId="1B08DFDB"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6.1.2.1. </w:t>
      </w:r>
      <w:r w:rsidRPr="005A0077">
        <w:rPr>
          <w:color w:val="000000"/>
          <w:sz w:val="24"/>
          <w:szCs w:val="24"/>
        </w:rPr>
        <w:t>Képes az energetikai és az általános műszaki szakterület ismeretrendszerét alkotó diszciplinák alapfokú analízisére, az összefüggések szintetikus megfogalmazására és adekvát értékelő tevékenységre</w:t>
      </w:r>
      <w:r w:rsidRPr="005A0077">
        <w:rPr>
          <w:bCs/>
          <w:iCs/>
          <w:color w:val="000000"/>
          <w:sz w:val="24"/>
          <w:szCs w:val="24"/>
        </w:rPr>
        <w:t>.</w:t>
      </w:r>
    </w:p>
    <w:p w14:paraId="3E80827D"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6.1.2.2. </w:t>
      </w:r>
      <w:r w:rsidRPr="005A0077">
        <w:rPr>
          <w:sz w:val="24"/>
          <w:szCs w:val="24"/>
        </w:rPr>
        <w:t>Képes az energetikai szakterület legfontosabb terminológiáit, elméleteit, eljárásrendjét alkalmazni az azokkal összefüggő feladatok végrehajtásakor</w:t>
      </w:r>
      <w:r w:rsidRPr="005A0077">
        <w:rPr>
          <w:sz w:val="24"/>
          <w:szCs w:val="24"/>
          <w:lang w:eastAsia="ar-SA"/>
        </w:rPr>
        <w:t>.</w:t>
      </w:r>
    </w:p>
    <w:p w14:paraId="631ADC82"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6.1.2.3. </w:t>
      </w:r>
      <w:r w:rsidRPr="005A0077">
        <w:rPr>
          <w:color w:val="000000"/>
          <w:sz w:val="24"/>
          <w:szCs w:val="24"/>
        </w:rPr>
        <w:t>Képes önálló tanulás és ismeretszerzés megtervezésére, megszervezésére és elvégzésére</w:t>
      </w:r>
      <w:r w:rsidRPr="005A0077">
        <w:rPr>
          <w:bCs/>
          <w:iCs/>
          <w:color w:val="000000"/>
          <w:sz w:val="24"/>
          <w:szCs w:val="24"/>
        </w:rPr>
        <w:t>.</w:t>
      </w:r>
    </w:p>
    <w:p w14:paraId="188A6509"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6.1.2.4. </w:t>
      </w:r>
      <w:r w:rsidRPr="005A0077">
        <w:rPr>
          <w:color w:val="000000"/>
          <w:sz w:val="24"/>
          <w:szCs w:val="24"/>
        </w:rPr>
        <w:t>Képes rutin szakmai problémák azonosítására, azok megoldásához szükséges elvi és gyakorlati háttér feltárására, megfogalmazására és (standard műveletek gyakorlati alkalmazásával) megoldására</w:t>
      </w:r>
      <w:r w:rsidRPr="005A0077">
        <w:rPr>
          <w:bCs/>
          <w:iCs/>
          <w:color w:val="000000"/>
          <w:sz w:val="24"/>
          <w:szCs w:val="24"/>
        </w:rPr>
        <w:t>.</w:t>
      </w:r>
    </w:p>
    <w:p w14:paraId="1052BCC6"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6.1.2.5. </w:t>
      </w:r>
      <w:r w:rsidRPr="005A0077">
        <w:rPr>
          <w:color w:val="000000"/>
          <w:sz w:val="24"/>
          <w:szCs w:val="24"/>
        </w:rPr>
        <w:t>Képes megérteni és használni szakterületének jellemző on-line és nyomtatott szakirodalmát, számítástechnikai, könyvtári forrásait</w:t>
      </w:r>
      <w:r w:rsidRPr="005A0077">
        <w:rPr>
          <w:bCs/>
          <w:iCs/>
          <w:color w:val="000000"/>
          <w:sz w:val="24"/>
          <w:szCs w:val="24"/>
        </w:rPr>
        <w:t>.</w:t>
      </w:r>
    </w:p>
    <w:p w14:paraId="5120BBBD"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6.1.2.6. </w:t>
      </w:r>
      <w:r w:rsidRPr="005A0077">
        <w:rPr>
          <w:sz w:val="24"/>
          <w:szCs w:val="24"/>
        </w:rPr>
        <w:t>A megszerzett informatikai ismereteket képes a szakterületén adódó feladatok megoldásában alkalmazni</w:t>
      </w:r>
      <w:r w:rsidRPr="005A0077">
        <w:rPr>
          <w:bCs/>
          <w:iCs/>
          <w:color w:val="000000"/>
          <w:sz w:val="24"/>
          <w:szCs w:val="24"/>
        </w:rPr>
        <w:t>.</w:t>
      </w:r>
    </w:p>
    <w:p w14:paraId="6FCF2A42"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6.1.2.7. </w:t>
      </w:r>
      <w:r w:rsidRPr="005A0077">
        <w:rPr>
          <w:sz w:val="24"/>
          <w:szCs w:val="24"/>
        </w:rPr>
        <w:t>Képes az energetikai műszaki-technológiai rendszerek és folyamatok alapvető modelljeinek megalkotására</w:t>
      </w:r>
      <w:r w:rsidRPr="005A0077">
        <w:rPr>
          <w:bCs/>
          <w:iCs/>
          <w:color w:val="000000"/>
          <w:sz w:val="24"/>
          <w:szCs w:val="24"/>
        </w:rPr>
        <w:t>.</w:t>
      </w:r>
    </w:p>
    <w:p w14:paraId="799515B1"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6.1.2.8. </w:t>
      </w:r>
      <w:r w:rsidRPr="005A0077">
        <w:rPr>
          <w:color w:val="000000"/>
          <w:sz w:val="24"/>
          <w:szCs w:val="24"/>
        </w:rPr>
        <w:t>Képes ismereteit alkotó módon használva munkahelye erőforrásaival hatékonyan gazdálkodni</w:t>
      </w:r>
      <w:r w:rsidRPr="005A0077">
        <w:rPr>
          <w:bCs/>
          <w:iCs/>
          <w:color w:val="000000"/>
          <w:sz w:val="24"/>
          <w:szCs w:val="24"/>
        </w:rPr>
        <w:t>.</w:t>
      </w:r>
    </w:p>
    <w:p w14:paraId="676E20E8"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lastRenderedPageBreak/>
        <w:t xml:space="preserve">6.1.2.9. </w:t>
      </w:r>
      <w:r w:rsidRPr="005A0077">
        <w:rPr>
          <w:sz w:val="24"/>
          <w:szCs w:val="24"/>
        </w:rPr>
        <w:t>Munkája során képes alkalmazni és betartatni a biztonságtechnikai tűzvédelmi és higiéniai szabályokat, előírásokat</w:t>
      </w:r>
      <w:r w:rsidRPr="005A0077">
        <w:rPr>
          <w:sz w:val="24"/>
          <w:szCs w:val="24"/>
          <w:lang w:eastAsia="ar-SA"/>
        </w:rPr>
        <w:t>.</w:t>
      </w:r>
    </w:p>
    <w:p w14:paraId="06F15CFF"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6.1.2.10. </w:t>
      </w:r>
      <w:r w:rsidRPr="005A0077">
        <w:rPr>
          <w:sz w:val="24"/>
          <w:szCs w:val="24"/>
        </w:rPr>
        <w:t>Képes arra, hogy szakterületének megfelelően, szakmailag adekvát módon, szóban és írásban kommunikáljon anyanyelvén és legalább egy idegen nyelven</w:t>
      </w:r>
      <w:r w:rsidRPr="005A0077">
        <w:rPr>
          <w:bCs/>
          <w:iCs/>
          <w:color w:val="000000"/>
          <w:sz w:val="24"/>
          <w:szCs w:val="24"/>
        </w:rPr>
        <w:t>.</w:t>
      </w:r>
    </w:p>
    <w:p w14:paraId="748947A6"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6.1.2.11. </w:t>
      </w:r>
      <w:r w:rsidRPr="005A0077">
        <w:rPr>
          <w:sz w:val="24"/>
          <w:szCs w:val="24"/>
        </w:rPr>
        <w:t>Alkalmazni tudja a gépészeti termék-, folyamat- és technológiai tervezés kapcsolódó számítási, modellezési elveit és módszereit</w:t>
      </w:r>
      <w:r w:rsidRPr="005A0077">
        <w:rPr>
          <w:bCs/>
          <w:iCs/>
          <w:color w:val="000000"/>
          <w:sz w:val="24"/>
          <w:szCs w:val="24"/>
        </w:rPr>
        <w:t>.</w:t>
      </w:r>
    </w:p>
    <w:p w14:paraId="518EA12B" w14:textId="77777777" w:rsidR="00325E2F" w:rsidRPr="005A0077" w:rsidRDefault="00325E2F" w:rsidP="00325E2F">
      <w:pPr>
        <w:rPr>
          <w:sz w:val="24"/>
          <w:szCs w:val="24"/>
        </w:rPr>
      </w:pPr>
      <w:r w:rsidRPr="005A0077">
        <w:rPr>
          <w:sz w:val="24"/>
          <w:szCs w:val="24"/>
          <w:lang w:eastAsia="ar-SA"/>
        </w:rPr>
        <w:t xml:space="preserve">6.1.2.12. </w:t>
      </w:r>
      <w:r w:rsidRPr="005A0077">
        <w:rPr>
          <w:sz w:val="24"/>
          <w:szCs w:val="24"/>
        </w:rPr>
        <w:t>Alkalmazza az energetikai rendszerek és technológiák alapvető számítási, méretezési és modellezési elveit és módszereit.</w:t>
      </w:r>
    </w:p>
    <w:p w14:paraId="67C9BDD1" w14:textId="77777777" w:rsidR="00325E2F" w:rsidRPr="005A0077" w:rsidRDefault="00325E2F" w:rsidP="00325E2F">
      <w:pPr>
        <w:rPr>
          <w:sz w:val="24"/>
          <w:szCs w:val="24"/>
        </w:rPr>
      </w:pPr>
      <w:r w:rsidRPr="005A0077">
        <w:rPr>
          <w:sz w:val="24"/>
          <w:szCs w:val="24"/>
          <w:lang w:eastAsia="ar-SA"/>
        </w:rPr>
        <w:t xml:space="preserve">6.1.2.13. </w:t>
      </w:r>
      <w:r w:rsidRPr="005A0077">
        <w:rPr>
          <w:sz w:val="24"/>
          <w:szCs w:val="24"/>
        </w:rPr>
        <w:t>Képes értelmezni és jellemezni az energiaátalakító és -ellátó rendszerek szerkezeti egységeinek, elemeinek felépítését, működését, az alkalmazott rendszerelemek kialakítását és kapcsolatát.</w:t>
      </w:r>
    </w:p>
    <w:p w14:paraId="4183FAE7" w14:textId="77777777" w:rsidR="00325E2F" w:rsidRPr="005A0077" w:rsidRDefault="00325E2F" w:rsidP="00325E2F">
      <w:pPr>
        <w:rPr>
          <w:sz w:val="24"/>
          <w:szCs w:val="24"/>
        </w:rPr>
      </w:pPr>
      <w:r w:rsidRPr="005A0077">
        <w:rPr>
          <w:sz w:val="24"/>
          <w:szCs w:val="24"/>
          <w:lang w:eastAsia="ar-SA"/>
        </w:rPr>
        <w:t xml:space="preserve">6.1.2.14. </w:t>
      </w:r>
      <w:r w:rsidRPr="005A0077">
        <w:rPr>
          <w:sz w:val="24"/>
          <w:szCs w:val="24"/>
        </w:rPr>
        <w:t>Alkalmazza az energetikai rendszerek és folyamatok üzemeltetéséhez kapcsolódó műszaki előírásokat, az energetikai technológiai rendszerek, berendezések és folyamatok beállításának, üzemeltetésének elveit és gazdaságossági összefüggéseit.</w:t>
      </w:r>
    </w:p>
    <w:p w14:paraId="7F3D530B" w14:textId="77777777" w:rsidR="00325E2F" w:rsidRPr="005A0077" w:rsidRDefault="00325E2F" w:rsidP="00325E2F">
      <w:pPr>
        <w:rPr>
          <w:sz w:val="24"/>
          <w:szCs w:val="24"/>
        </w:rPr>
      </w:pPr>
      <w:r w:rsidRPr="005A0077">
        <w:rPr>
          <w:sz w:val="24"/>
          <w:szCs w:val="24"/>
          <w:lang w:eastAsia="ar-SA"/>
        </w:rPr>
        <w:t xml:space="preserve">6.1.2.15. </w:t>
      </w:r>
      <w:r w:rsidRPr="005A0077">
        <w:rPr>
          <w:sz w:val="24"/>
          <w:szCs w:val="24"/>
        </w:rPr>
        <w:t>Irányítja és ellenőrzi az energiaátalakítási és -ellátási folyamatokat, a minőségbiztosítás és minőségszabályozás elemeit szem előtt tartva.</w:t>
      </w:r>
    </w:p>
    <w:p w14:paraId="6EA7D91C" w14:textId="77777777" w:rsidR="00325E2F" w:rsidRPr="005A0077" w:rsidRDefault="00325E2F" w:rsidP="00325E2F">
      <w:pPr>
        <w:rPr>
          <w:sz w:val="24"/>
          <w:szCs w:val="24"/>
        </w:rPr>
      </w:pPr>
      <w:r w:rsidRPr="005A0077">
        <w:rPr>
          <w:sz w:val="24"/>
          <w:szCs w:val="24"/>
          <w:lang w:eastAsia="ar-SA"/>
        </w:rPr>
        <w:t xml:space="preserve">6.1.2.16. </w:t>
      </w:r>
      <w:r w:rsidRPr="005A0077">
        <w:rPr>
          <w:sz w:val="24"/>
          <w:szCs w:val="24"/>
        </w:rPr>
        <w:t>Képes az egyszerűbb meghibásodások diagnosztizálására, az elhárítási műveletek kiválasztására.</w:t>
      </w:r>
    </w:p>
    <w:p w14:paraId="3840FAC9" w14:textId="77777777" w:rsidR="00325E2F" w:rsidRPr="005A0077" w:rsidRDefault="00325E2F" w:rsidP="00325E2F">
      <w:pPr>
        <w:rPr>
          <w:sz w:val="24"/>
          <w:szCs w:val="24"/>
        </w:rPr>
      </w:pPr>
      <w:r w:rsidRPr="005A0077">
        <w:rPr>
          <w:sz w:val="24"/>
          <w:szCs w:val="24"/>
          <w:lang w:eastAsia="ar-SA"/>
        </w:rPr>
        <w:t xml:space="preserve">6.1.2.17. </w:t>
      </w:r>
      <w:r w:rsidRPr="005A0077">
        <w:rPr>
          <w:sz w:val="24"/>
          <w:szCs w:val="24"/>
        </w:rPr>
        <w:t>Alkalmazza a rendszertechnikai és folyamatszabályozási ismereteket az energetikai technológiai folyamatok területén.</w:t>
      </w:r>
    </w:p>
    <w:p w14:paraId="2FE1D55A" w14:textId="77777777" w:rsidR="00325E2F" w:rsidRPr="005A0077" w:rsidRDefault="00325E2F" w:rsidP="00325E2F">
      <w:pPr>
        <w:rPr>
          <w:sz w:val="24"/>
          <w:szCs w:val="24"/>
        </w:rPr>
      </w:pPr>
      <w:r w:rsidRPr="005A0077">
        <w:rPr>
          <w:sz w:val="24"/>
          <w:szCs w:val="24"/>
        </w:rPr>
        <w:t>6.1.218. Egyes gyakorlati tevékenységek elvégzéséhez megfelelő kitartással és monotónia-tűréssel rendelkezik.</w:t>
      </w:r>
    </w:p>
    <w:p w14:paraId="05C2997E" w14:textId="77777777" w:rsidR="00325E2F" w:rsidRPr="005A0077" w:rsidRDefault="00325E2F" w:rsidP="00325E2F">
      <w:pPr>
        <w:rPr>
          <w:sz w:val="24"/>
          <w:szCs w:val="24"/>
        </w:rPr>
      </w:pPr>
    </w:p>
    <w:p w14:paraId="1587284E" w14:textId="77777777" w:rsidR="00325E2F" w:rsidRPr="005A0077" w:rsidRDefault="00325E2F" w:rsidP="00325E2F">
      <w:pPr>
        <w:rPr>
          <w:b/>
          <w:sz w:val="24"/>
          <w:szCs w:val="24"/>
        </w:rPr>
      </w:pPr>
    </w:p>
    <w:p w14:paraId="7D21EE48" w14:textId="77777777" w:rsidR="00325E2F" w:rsidRPr="005A0077" w:rsidRDefault="00325E2F" w:rsidP="00325E2F">
      <w:pPr>
        <w:rPr>
          <w:b/>
          <w:color w:val="000000"/>
          <w:sz w:val="24"/>
          <w:szCs w:val="24"/>
        </w:rPr>
      </w:pPr>
      <w:r w:rsidRPr="005A0077">
        <w:rPr>
          <w:b/>
          <w:sz w:val="24"/>
          <w:szCs w:val="24"/>
        </w:rPr>
        <w:t>6.1.3. Attitűd:</w:t>
      </w:r>
      <w:r w:rsidRPr="005A0077">
        <w:rPr>
          <w:b/>
          <w:color w:val="000000"/>
          <w:sz w:val="24"/>
          <w:szCs w:val="24"/>
        </w:rPr>
        <w:t xml:space="preserve"> </w:t>
      </w:r>
    </w:p>
    <w:p w14:paraId="19BF37F8" w14:textId="77777777" w:rsidR="00325E2F" w:rsidRPr="005A0077" w:rsidRDefault="00325E2F" w:rsidP="00325E2F">
      <w:pPr>
        <w:rPr>
          <w:sz w:val="24"/>
          <w:szCs w:val="24"/>
        </w:rPr>
      </w:pPr>
      <w:r w:rsidRPr="005A0077">
        <w:rPr>
          <w:sz w:val="24"/>
          <w:szCs w:val="24"/>
        </w:rPr>
        <w:t>6.1.3.1. Nyitott és fogékony az energia- és környezettudatos tervezési és üzemeltetési elvek és módszerek alkalmazására.</w:t>
      </w:r>
    </w:p>
    <w:p w14:paraId="57D2E9A7" w14:textId="77777777" w:rsidR="00325E2F" w:rsidRPr="005A0077" w:rsidRDefault="00325E2F" w:rsidP="00325E2F">
      <w:pPr>
        <w:rPr>
          <w:sz w:val="24"/>
          <w:szCs w:val="24"/>
        </w:rPr>
      </w:pPr>
      <w:r w:rsidRPr="005A0077">
        <w:rPr>
          <w:sz w:val="24"/>
          <w:szCs w:val="24"/>
        </w:rPr>
        <w:t xml:space="preserve">6.1.3.2. </w:t>
      </w:r>
      <w:r w:rsidRPr="005A0077">
        <w:rPr>
          <w:sz w:val="24"/>
          <w:szCs w:val="24"/>
          <w:lang w:eastAsia="ar-SA"/>
        </w:rPr>
        <w:t>Törekszik arra, hogy önképzése az energetikai szakterületen folyamatos és szakmai céljaival megegyező legyen.</w:t>
      </w:r>
    </w:p>
    <w:p w14:paraId="515A8D39" w14:textId="77777777" w:rsidR="00325E2F" w:rsidRPr="005A0077" w:rsidRDefault="00325E2F" w:rsidP="00325E2F">
      <w:pPr>
        <w:rPr>
          <w:sz w:val="24"/>
          <w:szCs w:val="24"/>
        </w:rPr>
      </w:pPr>
      <w:r w:rsidRPr="005A0077">
        <w:rPr>
          <w:sz w:val="24"/>
          <w:szCs w:val="24"/>
        </w:rPr>
        <w:t>6.1.3.3. Feladatainak megoldását, vezetési döntéseit az irányító és irányított munkatársak véleményének megismerésével végzi, illetve hozza meg.</w:t>
      </w:r>
    </w:p>
    <w:p w14:paraId="19E8B095" w14:textId="77777777" w:rsidR="00325E2F" w:rsidRPr="005A0077" w:rsidRDefault="00325E2F" w:rsidP="00325E2F">
      <w:pPr>
        <w:rPr>
          <w:sz w:val="24"/>
          <w:szCs w:val="24"/>
        </w:rPr>
      </w:pPr>
      <w:r w:rsidRPr="005A0077">
        <w:rPr>
          <w:sz w:val="24"/>
          <w:szCs w:val="24"/>
        </w:rPr>
        <w:t>6.1.3.5. Munkája során érvényesíti a hatékonyság, a fenntarthatóság és a környezettudatosság követelményeit.</w:t>
      </w:r>
    </w:p>
    <w:p w14:paraId="0ECAF4B0" w14:textId="77777777" w:rsidR="00325E2F" w:rsidRPr="005A0077" w:rsidRDefault="00325E2F" w:rsidP="00325E2F">
      <w:pPr>
        <w:rPr>
          <w:sz w:val="24"/>
          <w:szCs w:val="24"/>
        </w:rPr>
      </w:pPr>
      <w:r w:rsidRPr="005A0077">
        <w:rPr>
          <w:sz w:val="24"/>
          <w:szCs w:val="24"/>
        </w:rPr>
        <w:t xml:space="preserve">6.1.3.6. </w:t>
      </w:r>
      <w:r w:rsidRPr="005A0077">
        <w:rPr>
          <w:color w:val="000000"/>
          <w:sz w:val="24"/>
          <w:szCs w:val="24"/>
        </w:rPr>
        <w:t>Vállalja és hitelesen képviseli szakmája társadalmi szerepét, alapvető viszonyát a világhoz.</w:t>
      </w:r>
    </w:p>
    <w:p w14:paraId="1B19AC07" w14:textId="77777777" w:rsidR="00325E2F" w:rsidRPr="005A0077" w:rsidRDefault="00325E2F" w:rsidP="00325E2F">
      <w:pPr>
        <w:rPr>
          <w:sz w:val="24"/>
          <w:szCs w:val="24"/>
        </w:rPr>
      </w:pPr>
      <w:r w:rsidRPr="005A0077">
        <w:rPr>
          <w:sz w:val="24"/>
          <w:szCs w:val="24"/>
        </w:rPr>
        <w:t xml:space="preserve">6.1.3.7. </w:t>
      </w:r>
      <w:r w:rsidRPr="005A0077">
        <w:rPr>
          <w:color w:val="000000"/>
          <w:sz w:val="24"/>
          <w:szCs w:val="24"/>
        </w:rPr>
        <w:t>Komplex megközelítést kívánó, illetve váratlan döntési helyzetekben is a jogszabályok és etikai normák teljes körű figyelembevételével hozza meg döntését</w:t>
      </w:r>
      <w:r w:rsidRPr="005A0077">
        <w:rPr>
          <w:bCs/>
          <w:iCs/>
          <w:color w:val="000000"/>
          <w:sz w:val="24"/>
          <w:szCs w:val="24"/>
        </w:rPr>
        <w:t>.</w:t>
      </w:r>
    </w:p>
    <w:p w14:paraId="42E942D6" w14:textId="77777777" w:rsidR="00325E2F" w:rsidRPr="005A0077" w:rsidRDefault="00325E2F" w:rsidP="00325E2F">
      <w:pPr>
        <w:rPr>
          <w:sz w:val="24"/>
          <w:szCs w:val="24"/>
        </w:rPr>
      </w:pPr>
      <w:r w:rsidRPr="005A0077">
        <w:rPr>
          <w:sz w:val="24"/>
          <w:szCs w:val="24"/>
        </w:rPr>
        <w:t>6.1.3.8. Nyitott az informatikai eszközö</w:t>
      </w:r>
      <w:r w:rsidRPr="005A0077">
        <w:rPr>
          <w:rStyle w:val="object"/>
          <w:sz w:val="24"/>
          <w:szCs w:val="24"/>
        </w:rPr>
        <w:t>k</w:t>
      </w:r>
      <w:r w:rsidRPr="005A0077">
        <w:rPr>
          <w:sz w:val="24"/>
          <w:szCs w:val="24"/>
        </w:rPr>
        <w:t xml:space="preserve"> használatára, törekszik az energetikai szakterülethez tartozó tervező és döntéstámogató szakértői rendszerek megismerésére és alkalmazására</w:t>
      </w:r>
      <w:r w:rsidRPr="005A0077">
        <w:rPr>
          <w:sz w:val="24"/>
          <w:szCs w:val="24"/>
          <w:lang w:eastAsia="ar-SA"/>
        </w:rPr>
        <w:t>.</w:t>
      </w:r>
    </w:p>
    <w:p w14:paraId="09B5F1B9" w14:textId="77777777" w:rsidR="00325E2F" w:rsidRPr="005A0077" w:rsidRDefault="00325E2F" w:rsidP="00325E2F">
      <w:pPr>
        <w:rPr>
          <w:bCs/>
          <w:iCs/>
          <w:color w:val="000000"/>
          <w:sz w:val="24"/>
          <w:szCs w:val="24"/>
        </w:rPr>
      </w:pPr>
      <w:r w:rsidRPr="005A0077">
        <w:rPr>
          <w:sz w:val="24"/>
          <w:szCs w:val="24"/>
        </w:rPr>
        <w:t>6.1.3.9. Megszerzett műszaki ismeretei alkalmazásával törekszik a megfigyelhető jelenségek minél alaposabb megismerésére, törvényszerűségeinek leírására, megmagyarázására</w:t>
      </w:r>
      <w:r w:rsidRPr="005A0077">
        <w:rPr>
          <w:bCs/>
          <w:iCs/>
          <w:color w:val="000000"/>
          <w:sz w:val="24"/>
          <w:szCs w:val="24"/>
        </w:rPr>
        <w:t>.</w:t>
      </w:r>
    </w:p>
    <w:p w14:paraId="240701DA" w14:textId="77777777" w:rsidR="00325E2F" w:rsidRPr="005A0077" w:rsidRDefault="00325E2F" w:rsidP="00325E2F">
      <w:pPr>
        <w:rPr>
          <w:bCs/>
          <w:iCs/>
          <w:color w:val="000000"/>
          <w:sz w:val="24"/>
          <w:szCs w:val="24"/>
        </w:rPr>
      </w:pPr>
      <w:r w:rsidRPr="005A0077">
        <w:rPr>
          <w:sz w:val="24"/>
          <w:szCs w:val="24"/>
          <w:lang w:eastAsia="ar-SA"/>
        </w:rPr>
        <w:t xml:space="preserve">6.1.3.10. </w:t>
      </w:r>
      <w:r w:rsidRPr="005A0077">
        <w:rPr>
          <w:sz w:val="24"/>
          <w:szCs w:val="24"/>
        </w:rPr>
        <w:t>Munkája során a vonatkozó biztonsági egészségvédelmi, környezetvédelmi, illetve a minőségbiztosítási és ellenőrzési követelményrendszereket betartja és betartatja</w:t>
      </w:r>
      <w:r w:rsidRPr="005A0077">
        <w:rPr>
          <w:bCs/>
          <w:iCs/>
          <w:color w:val="000000"/>
          <w:sz w:val="24"/>
          <w:szCs w:val="24"/>
        </w:rPr>
        <w:t>.</w:t>
      </w:r>
    </w:p>
    <w:p w14:paraId="3BDED226"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6.1.3.11. </w:t>
      </w:r>
      <w:r w:rsidRPr="005A0077">
        <w:rPr>
          <w:sz w:val="24"/>
          <w:szCs w:val="24"/>
        </w:rPr>
        <w:t>Figyel beosztottjai szakmai fejlődésének előmozdítására, ilyen irányú törekvéseik kezelésére és segítésére, az egyenlő esélyű hozzáférés elvének alkalmazására</w:t>
      </w:r>
      <w:r w:rsidRPr="005A0077">
        <w:rPr>
          <w:bCs/>
          <w:iCs/>
          <w:color w:val="000000"/>
          <w:sz w:val="24"/>
          <w:szCs w:val="24"/>
        </w:rPr>
        <w:t>.</w:t>
      </w:r>
    </w:p>
    <w:p w14:paraId="6E30E05B"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6.1.3.12. </w:t>
      </w:r>
      <w:r w:rsidRPr="005A0077">
        <w:rPr>
          <w:sz w:val="24"/>
          <w:szCs w:val="24"/>
        </w:rPr>
        <w:t>Megosztja tapasztalatait munkatársaival így is segítve fejlődésüket</w:t>
      </w:r>
      <w:r w:rsidRPr="005A0077">
        <w:rPr>
          <w:sz w:val="24"/>
          <w:szCs w:val="24"/>
          <w:lang w:eastAsia="ar-SA"/>
        </w:rPr>
        <w:t>.</w:t>
      </w:r>
    </w:p>
    <w:p w14:paraId="641BFA1E" w14:textId="77777777" w:rsidR="00325E2F" w:rsidRPr="005A0077" w:rsidRDefault="00325E2F" w:rsidP="00325E2F">
      <w:pPr>
        <w:rPr>
          <w:sz w:val="24"/>
          <w:szCs w:val="24"/>
        </w:rPr>
      </w:pPr>
    </w:p>
    <w:p w14:paraId="205742DE" w14:textId="77777777" w:rsidR="00325E2F" w:rsidRPr="005A0077" w:rsidRDefault="00325E2F" w:rsidP="00325E2F">
      <w:pPr>
        <w:rPr>
          <w:sz w:val="24"/>
          <w:szCs w:val="24"/>
        </w:rPr>
      </w:pPr>
    </w:p>
    <w:p w14:paraId="4EACFCB0" w14:textId="77777777" w:rsidR="00325E2F" w:rsidRPr="005A0077" w:rsidRDefault="00325E2F" w:rsidP="00325E2F">
      <w:pPr>
        <w:rPr>
          <w:b/>
          <w:sz w:val="24"/>
          <w:szCs w:val="24"/>
        </w:rPr>
      </w:pPr>
      <w:r w:rsidRPr="005A0077">
        <w:rPr>
          <w:b/>
          <w:sz w:val="24"/>
          <w:szCs w:val="24"/>
        </w:rPr>
        <w:t>6.1.4. Autonómia és felelősség:</w:t>
      </w:r>
    </w:p>
    <w:p w14:paraId="5D66D50F"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lastRenderedPageBreak/>
        <w:t xml:space="preserve">6.1.4.1. </w:t>
      </w:r>
      <w:r w:rsidRPr="005A0077">
        <w:rPr>
          <w:color w:val="000000"/>
          <w:sz w:val="24"/>
          <w:szCs w:val="24"/>
        </w:rPr>
        <w:t>Váratlan döntési helyzetekben is önállóan végzi az átfogó, megalapozó szakmai kérdések végiggondolását és adott források alapján történő kidolgozását</w:t>
      </w:r>
      <w:r w:rsidRPr="005A0077">
        <w:rPr>
          <w:bCs/>
          <w:iCs/>
          <w:color w:val="000000"/>
          <w:sz w:val="24"/>
          <w:szCs w:val="24"/>
        </w:rPr>
        <w:t>.</w:t>
      </w:r>
    </w:p>
    <w:p w14:paraId="4D089A95"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6.1.4.2. </w:t>
      </w:r>
      <w:r w:rsidRPr="005A0077">
        <w:rPr>
          <w:sz w:val="24"/>
          <w:szCs w:val="24"/>
        </w:rPr>
        <w:t>Felelősséggel vallja és képviseli a mérnöki szakma értékrendjét, nyitottan fogadja a szakmailag megalapozott kritikai észrevételeket.</w:t>
      </w:r>
    </w:p>
    <w:p w14:paraId="5E1F22D0"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6.1.4.3. </w:t>
      </w:r>
      <w:r w:rsidRPr="005A0077">
        <w:rPr>
          <w:color w:val="000000"/>
          <w:sz w:val="24"/>
          <w:szCs w:val="24"/>
        </w:rPr>
        <w:t>Szakmai feladatainak elvégzése során együttműködik más (elsődlegesen műszaki, valamint gazdasági és jogi) szakterület képzett szakembereivel is</w:t>
      </w:r>
      <w:r w:rsidRPr="005A0077">
        <w:rPr>
          <w:bCs/>
          <w:iCs/>
          <w:color w:val="000000"/>
          <w:sz w:val="24"/>
          <w:szCs w:val="24"/>
        </w:rPr>
        <w:t>.</w:t>
      </w:r>
    </w:p>
    <w:p w14:paraId="6B8779D9"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6.1.4.4. </w:t>
      </w:r>
      <w:r w:rsidRPr="005A0077">
        <w:rPr>
          <w:sz w:val="24"/>
          <w:szCs w:val="24"/>
        </w:rPr>
        <w:t>Feltárja az alkalmazott technológiák hiányosságait, a folyamatok kockázatait és kezdeményezi az ezeket csökkentő intézkedések megtételét</w:t>
      </w:r>
      <w:r w:rsidRPr="005A0077">
        <w:rPr>
          <w:bCs/>
          <w:iCs/>
          <w:color w:val="000000"/>
          <w:sz w:val="24"/>
          <w:szCs w:val="24"/>
        </w:rPr>
        <w:t>.</w:t>
      </w:r>
    </w:p>
    <w:p w14:paraId="475A7670"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6.1.4.5. </w:t>
      </w:r>
      <w:r w:rsidRPr="005A0077">
        <w:rPr>
          <w:sz w:val="24"/>
          <w:szCs w:val="24"/>
        </w:rPr>
        <w:t>Figyelemmel kíséri a szakterülettel kapcsolatos jogszabályi, technikai, technológiai és adminisztrációs változásokat</w:t>
      </w:r>
      <w:r w:rsidRPr="005A0077">
        <w:rPr>
          <w:bCs/>
          <w:iCs/>
          <w:color w:val="000000"/>
          <w:sz w:val="24"/>
          <w:szCs w:val="24"/>
        </w:rPr>
        <w:t>.</w:t>
      </w:r>
    </w:p>
    <w:p w14:paraId="747E8339"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6.1.4.6. </w:t>
      </w:r>
      <w:r w:rsidRPr="005A0077">
        <w:rPr>
          <w:sz w:val="24"/>
          <w:szCs w:val="24"/>
        </w:rPr>
        <w:t>Munkahelyi vezetőjének útmutatása alapján irányítja a rábízott személyi állomány munkavégzését, felügyeli az energetikai rendszerek üzemeltetését</w:t>
      </w:r>
      <w:r w:rsidRPr="005A0077">
        <w:rPr>
          <w:bCs/>
          <w:iCs/>
          <w:color w:val="000000"/>
          <w:sz w:val="24"/>
          <w:szCs w:val="24"/>
        </w:rPr>
        <w:t>.</w:t>
      </w:r>
    </w:p>
    <w:p w14:paraId="347D080F"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6.1.4.7. </w:t>
      </w:r>
      <w:r w:rsidRPr="005A0077">
        <w:rPr>
          <w:sz w:val="24"/>
          <w:szCs w:val="24"/>
        </w:rPr>
        <w:t>Értékeli a beosztottak munkavégzésének hatékonyságát, eredményességét és biztonságosságát</w:t>
      </w:r>
      <w:r w:rsidRPr="005A0077">
        <w:rPr>
          <w:bCs/>
          <w:iCs/>
          <w:color w:val="000000"/>
          <w:sz w:val="24"/>
          <w:szCs w:val="24"/>
        </w:rPr>
        <w:t>.</w:t>
      </w:r>
    </w:p>
    <w:p w14:paraId="3BAB0616"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6.1.4.10. </w:t>
      </w:r>
      <w:r w:rsidRPr="005A0077">
        <w:rPr>
          <w:sz w:val="24"/>
          <w:szCs w:val="24"/>
        </w:rPr>
        <w:t>Felelősséget vállal műszaki elemzései, azok alapján megfogalmazott javaslatai és megszülető döntései következményeiért</w:t>
      </w:r>
      <w:r w:rsidRPr="005A0077">
        <w:rPr>
          <w:bCs/>
          <w:iCs/>
          <w:color w:val="000000"/>
          <w:sz w:val="24"/>
          <w:szCs w:val="24"/>
        </w:rPr>
        <w:t>.</w:t>
      </w:r>
    </w:p>
    <w:p w14:paraId="2B153D48" w14:textId="77777777" w:rsidR="00325E2F" w:rsidRPr="005A0077" w:rsidRDefault="00325E2F" w:rsidP="00325E2F">
      <w:pPr>
        <w:keepLines/>
        <w:suppressAutoHyphens/>
        <w:outlineLvl w:val="1"/>
        <w:rPr>
          <w:bCs/>
          <w:iCs/>
          <w:color w:val="000000"/>
          <w:sz w:val="24"/>
          <w:szCs w:val="24"/>
        </w:rPr>
      </w:pPr>
      <w:r w:rsidRPr="005A0077">
        <w:rPr>
          <w:sz w:val="24"/>
          <w:szCs w:val="24"/>
          <w:lang w:eastAsia="ar-SA"/>
        </w:rPr>
        <w:t xml:space="preserve">6.1.4.11. </w:t>
      </w:r>
      <w:r w:rsidRPr="005A0077">
        <w:rPr>
          <w:sz w:val="24"/>
          <w:szCs w:val="24"/>
        </w:rPr>
        <w:t>A rendszerelvű megközelítés alkalmazásával hozzájárul az energiahordozók és -források gazdaságos és fenntartható felhasználásához.</w:t>
      </w:r>
    </w:p>
    <w:p w14:paraId="68DCAAFA" w14:textId="77777777" w:rsidR="00325E2F" w:rsidRPr="005A0077" w:rsidRDefault="00325E2F" w:rsidP="00325E2F">
      <w:pPr>
        <w:pStyle w:val="Default"/>
        <w:jc w:val="both"/>
      </w:pPr>
    </w:p>
    <w:p w14:paraId="74981F05" w14:textId="77777777" w:rsidR="00325E2F" w:rsidRPr="005A0077" w:rsidRDefault="00325E2F" w:rsidP="00325E2F">
      <w:pPr>
        <w:pStyle w:val="Default"/>
        <w:jc w:val="both"/>
      </w:pPr>
    </w:p>
    <w:p w14:paraId="0AEAF9BB" w14:textId="77777777" w:rsidR="00325E2F" w:rsidRPr="005A0077" w:rsidRDefault="00325E2F" w:rsidP="00325E2F">
      <w:pPr>
        <w:tabs>
          <w:tab w:val="left" w:pos="567"/>
        </w:tabs>
        <w:suppressAutoHyphens/>
        <w:autoSpaceDE w:val="0"/>
        <w:autoSpaceDN w:val="0"/>
        <w:adjustRightInd w:val="0"/>
        <w:rPr>
          <w:b/>
          <w:bCs/>
          <w:color w:val="000000"/>
          <w:sz w:val="24"/>
          <w:szCs w:val="24"/>
          <w:lang w:eastAsia="ar-SA"/>
        </w:rPr>
      </w:pPr>
      <w:r w:rsidRPr="005A0077">
        <w:rPr>
          <w:b/>
          <w:bCs/>
          <w:color w:val="000000"/>
          <w:sz w:val="24"/>
          <w:szCs w:val="24"/>
          <w:lang w:eastAsia="ar-SA"/>
        </w:rPr>
        <w:t xml:space="preserve">7. Az alapképzés </w:t>
      </w:r>
      <w:r w:rsidRPr="005A0077">
        <w:rPr>
          <w:b/>
          <w:iCs/>
          <w:sz w:val="24"/>
          <w:szCs w:val="24"/>
          <w:lang w:eastAsia="ar-SA"/>
        </w:rPr>
        <w:t>jellemzői</w:t>
      </w:r>
      <w:r w:rsidRPr="005A0077">
        <w:rPr>
          <w:b/>
          <w:bCs/>
          <w:color w:val="000000"/>
          <w:sz w:val="24"/>
          <w:szCs w:val="24"/>
          <w:lang w:eastAsia="ar-SA"/>
        </w:rPr>
        <w:t>:</w:t>
      </w:r>
    </w:p>
    <w:p w14:paraId="737B3899" w14:textId="77777777" w:rsidR="00325E2F" w:rsidRPr="005A0077" w:rsidRDefault="00325E2F" w:rsidP="00325E2F">
      <w:pPr>
        <w:tabs>
          <w:tab w:val="left" w:pos="567"/>
        </w:tabs>
        <w:suppressAutoHyphens/>
        <w:autoSpaceDE w:val="0"/>
        <w:autoSpaceDN w:val="0"/>
        <w:adjustRightInd w:val="0"/>
        <w:rPr>
          <w:b/>
          <w:bCs/>
          <w:color w:val="000000"/>
          <w:sz w:val="24"/>
          <w:szCs w:val="24"/>
          <w:lang w:eastAsia="ar-SA"/>
        </w:rPr>
      </w:pPr>
      <w:r w:rsidRPr="005A0077">
        <w:rPr>
          <w:b/>
          <w:bCs/>
          <w:color w:val="000000"/>
          <w:sz w:val="24"/>
          <w:szCs w:val="24"/>
          <w:lang w:eastAsia="ar-SA"/>
        </w:rPr>
        <w:t xml:space="preserve">7.1. Szakmai jellemzők </w:t>
      </w:r>
    </w:p>
    <w:p w14:paraId="5937323A" w14:textId="77777777" w:rsidR="00325E2F" w:rsidRPr="005A0077" w:rsidRDefault="00325E2F" w:rsidP="00325E2F">
      <w:pPr>
        <w:pStyle w:val="Default"/>
        <w:jc w:val="both"/>
        <w:rPr>
          <w:lang w:eastAsia="ar-SA"/>
        </w:rPr>
      </w:pPr>
      <w:r w:rsidRPr="005A0077">
        <w:rPr>
          <w:lang w:eastAsia="ar-SA"/>
        </w:rPr>
        <w:t xml:space="preserve">7.1.1. </w:t>
      </w:r>
      <w:r w:rsidRPr="005A0077">
        <w:rPr>
          <w:color w:val="auto"/>
          <w:lang w:eastAsia="ar-SA"/>
        </w:rPr>
        <w:t>A szakképzettséghez vezető tudományágak, szakterületek, amelyekből a szak felépül</w:t>
      </w:r>
    </w:p>
    <w:p w14:paraId="358EC399" w14:textId="77777777" w:rsidR="00325E2F" w:rsidRPr="005A0077" w:rsidRDefault="00325E2F" w:rsidP="00325E2F">
      <w:pPr>
        <w:pStyle w:val="Default"/>
        <w:jc w:val="both"/>
      </w:pPr>
      <w:r w:rsidRPr="005A0077">
        <w:t xml:space="preserve">– </w:t>
      </w:r>
      <w:r w:rsidRPr="005A0077">
        <w:rPr>
          <w:iCs/>
        </w:rPr>
        <w:t>természettudományi ismeretek</w:t>
      </w:r>
      <w:r w:rsidRPr="005A0077">
        <w:t xml:space="preserve"> [matematika (min.12 kredit), műszaki fizika, mechanika, villamos alapismeretek, hőtan, áramlástan, kémia]</w:t>
      </w:r>
      <w:r w:rsidRPr="005A0077">
        <w:rPr>
          <w:iCs/>
        </w:rPr>
        <w:t xml:space="preserve"> 35–50 kredit; </w:t>
      </w:r>
    </w:p>
    <w:p w14:paraId="40F286F8" w14:textId="77777777" w:rsidR="00325E2F" w:rsidRPr="005A0077" w:rsidRDefault="00325E2F" w:rsidP="00325E2F">
      <w:pPr>
        <w:pStyle w:val="Default"/>
        <w:jc w:val="both"/>
      </w:pPr>
      <w:r w:rsidRPr="005A0077">
        <w:t xml:space="preserve">– </w:t>
      </w:r>
      <w:r w:rsidRPr="005A0077">
        <w:rPr>
          <w:iCs/>
        </w:rPr>
        <w:t>gazdasági és humán ismeretek</w:t>
      </w:r>
      <w:r w:rsidRPr="005A0077">
        <w:t xml:space="preserve"> (közgazdasági és projektmenedzsment ismeretek, minősé</w:t>
      </w:r>
      <w:r w:rsidRPr="005A0077">
        <w:t>g</w:t>
      </w:r>
      <w:r w:rsidRPr="005A0077">
        <w:t>biztosítás, energiagazdálkodás, államigazgatási és szakmagyakorlói jogi ismeretek, humán ismeretek)</w:t>
      </w:r>
      <w:r w:rsidRPr="005A0077">
        <w:rPr>
          <w:iCs/>
        </w:rPr>
        <w:t xml:space="preserve"> 14–30 kredit;</w:t>
      </w:r>
      <w:r w:rsidRPr="005A0077">
        <w:t xml:space="preserve"> </w:t>
      </w:r>
    </w:p>
    <w:p w14:paraId="3330AF63" w14:textId="77777777" w:rsidR="00325E2F" w:rsidRPr="005A0077" w:rsidRDefault="00325E2F" w:rsidP="00325E2F">
      <w:pPr>
        <w:pStyle w:val="Default"/>
        <w:jc w:val="both"/>
      </w:pPr>
      <w:r w:rsidRPr="005A0077">
        <w:t xml:space="preserve">– </w:t>
      </w:r>
      <w:r w:rsidRPr="005A0077">
        <w:rPr>
          <w:iCs/>
        </w:rPr>
        <w:t>energetikai mérnöki szakmai ismeretek</w:t>
      </w:r>
      <w:r w:rsidRPr="005A0077">
        <w:t xml:space="preserve"> (információtechnológiai ismeretek, elektrotechnikai alapismeretek, szerkezet- és üzemtani ismeretek, energetikai alap- és szakismeretek)</w:t>
      </w:r>
      <w:r w:rsidRPr="005A0077">
        <w:rPr>
          <w:i/>
          <w:iCs/>
        </w:rPr>
        <w:t xml:space="preserve"> </w:t>
      </w:r>
      <w:r w:rsidRPr="005A0077">
        <w:rPr>
          <w:iCs/>
        </w:rPr>
        <w:t xml:space="preserve">70–105 kredit. </w:t>
      </w:r>
    </w:p>
    <w:p w14:paraId="6DC533E4" w14:textId="77777777" w:rsidR="00325E2F" w:rsidRPr="005A0077" w:rsidRDefault="00325E2F" w:rsidP="00325E2F">
      <w:pPr>
        <w:pStyle w:val="Default"/>
        <w:jc w:val="both"/>
      </w:pPr>
    </w:p>
    <w:p w14:paraId="4164A43E" w14:textId="77777777" w:rsidR="00325E2F" w:rsidRPr="005A0077" w:rsidRDefault="00325E2F" w:rsidP="00325E2F">
      <w:pPr>
        <w:tabs>
          <w:tab w:val="left" w:pos="567"/>
        </w:tabs>
        <w:suppressAutoHyphens/>
        <w:autoSpaceDE w:val="0"/>
        <w:autoSpaceDN w:val="0"/>
        <w:adjustRightInd w:val="0"/>
        <w:rPr>
          <w:rFonts w:eastAsia="Calibri"/>
          <w:sz w:val="24"/>
          <w:szCs w:val="24"/>
          <w:lang w:eastAsia="ar-SA"/>
        </w:rPr>
      </w:pPr>
      <w:r w:rsidRPr="005A0077">
        <w:rPr>
          <w:sz w:val="24"/>
          <w:szCs w:val="24"/>
          <w:lang w:eastAsia="ar-SA"/>
        </w:rPr>
        <w:t xml:space="preserve">7.1.2. </w:t>
      </w:r>
      <w:r w:rsidRPr="005A0077">
        <w:rPr>
          <w:rFonts w:eastAsia="Calibri"/>
          <w:iCs/>
          <w:sz w:val="24"/>
          <w:szCs w:val="24"/>
        </w:rPr>
        <w:t>A</w:t>
      </w:r>
      <w:r w:rsidRPr="005A0077">
        <w:rPr>
          <w:rFonts w:eastAsia="Calibri"/>
          <w:sz w:val="24"/>
          <w:szCs w:val="24"/>
          <w:lang w:eastAsia="ar-SA"/>
        </w:rPr>
        <w:t xml:space="preserve"> választható specializációkat is figyelembe véve </w:t>
      </w:r>
    </w:p>
    <w:p w14:paraId="4CFDC673" w14:textId="77777777" w:rsidR="00325E2F" w:rsidRPr="005A0077" w:rsidRDefault="00325E2F" w:rsidP="00325E2F">
      <w:pPr>
        <w:tabs>
          <w:tab w:val="left" w:pos="567"/>
        </w:tabs>
        <w:suppressAutoHyphens/>
        <w:autoSpaceDE w:val="0"/>
        <w:autoSpaceDN w:val="0"/>
        <w:adjustRightInd w:val="0"/>
        <w:rPr>
          <w:rFonts w:eastAsia="Calibri"/>
          <w:sz w:val="24"/>
          <w:szCs w:val="24"/>
          <w:lang w:eastAsia="ar-SA"/>
        </w:rPr>
      </w:pPr>
      <w:r w:rsidRPr="005A0077">
        <w:rPr>
          <w:rFonts w:eastAsia="Calibri"/>
          <w:sz w:val="24"/>
          <w:szCs w:val="24"/>
          <w:lang w:eastAsia="ar-SA"/>
        </w:rPr>
        <w:t xml:space="preserve">- az </w:t>
      </w:r>
      <w:r w:rsidRPr="005A0077">
        <w:rPr>
          <w:sz w:val="24"/>
          <w:szCs w:val="24"/>
        </w:rPr>
        <w:t>atomenergia felelős, biztonságos és fenntartható használata,</w:t>
      </w:r>
      <w:r w:rsidRPr="005A0077">
        <w:rPr>
          <w:rFonts w:eastAsia="Calibri"/>
          <w:sz w:val="24"/>
          <w:szCs w:val="24"/>
          <w:lang w:eastAsia="ar-SA"/>
        </w:rPr>
        <w:t xml:space="preserve"> </w:t>
      </w:r>
    </w:p>
    <w:p w14:paraId="3EB30125" w14:textId="77777777" w:rsidR="00325E2F" w:rsidRPr="005A0077" w:rsidRDefault="00325E2F" w:rsidP="00325E2F">
      <w:pPr>
        <w:tabs>
          <w:tab w:val="left" w:pos="567"/>
        </w:tabs>
        <w:suppressAutoHyphens/>
        <w:autoSpaceDE w:val="0"/>
        <w:autoSpaceDN w:val="0"/>
        <w:adjustRightInd w:val="0"/>
        <w:rPr>
          <w:sz w:val="24"/>
          <w:szCs w:val="24"/>
        </w:rPr>
      </w:pPr>
      <w:r w:rsidRPr="005A0077">
        <w:rPr>
          <w:rFonts w:eastAsia="Calibri"/>
          <w:sz w:val="24"/>
          <w:szCs w:val="24"/>
          <w:lang w:eastAsia="ar-SA"/>
        </w:rPr>
        <w:t xml:space="preserve">- </w:t>
      </w:r>
      <w:r w:rsidRPr="005A0077">
        <w:rPr>
          <w:sz w:val="24"/>
          <w:szCs w:val="24"/>
        </w:rPr>
        <w:t>az energiafelhasználó rendszerek és folyamatok energia- és környezettudatos üzemeltetése,</w:t>
      </w:r>
    </w:p>
    <w:p w14:paraId="743FBA56" w14:textId="77777777" w:rsidR="00325E2F" w:rsidRPr="005A0077" w:rsidRDefault="00325E2F" w:rsidP="00325E2F">
      <w:pPr>
        <w:tabs>
          <w:tab w:val="left" w:pos="567"/>
        </w:tabs>
        <w:suppressAutoHyphens/>
        <w:autoSpaceDE w:val="0"/>
        <w:autoSpaceDN w:val="0"/>
        <w:adjustRightInd w:val="0"/>
        <w:rPr>
          <w:rFonts w:eastAsia="Calibri"/>
          <w:sz w:val="24"/>
          <w:szCs w:val="24"/>
          <w:lang w:eastAsia="ar-SA"/>
        </w:rPr>
      </w:pPr>
      <w:r w:rsidRPr="005A0077">
        <w:rPr>
          <w:rFonts w:eastAsia="Calibri"/>
          <w:sz w:val="24"/>
          <w:szCs w:val="24"/>
          <w:lang w:eastAsia="ar-SA"/>
        </w:rPr>
        <w:t xml:space="preserve">- </w:t>
      </w:r>
      <w:r w:rsidRPr="005A0077">
        <w:rPr>
          <w:sz w:val="24"/>
          <w:szCs w:val="24"/>
        </w:rPr>
        <w:t>az energiaátalakító és -ellátó rendszerek és folyamatok alapvető tervezési elvei, üzemeltetési módszerei, gépészeti kérdései, a berendezések karbantartása,</w:t>
      </w:r>
      <w:r w:rsidRPr="005A0077">
        <w:rPr>
          <w:rFonts w:eastAsia="Calibri"/>
          <w:sz w:val="24"/>
          <w:szCs w:val="24"/>
          <w:lang w:eastAsia="ar-SA"/>
        </w:rPr>
        <w:t xml:space="preserve"> </w:t>
      </w:r>
    </w:p>
    <w:p w14:paraId="4BDC6389" w14:textId="77777777" w:rsidR="00325E2F" w:rsidRPr="005A0077" w:rsidRDefault="00325E2F" w:rsidP="00325E2F">
      <w:pPr>
        <w:tabs>
          <w:tab w:val="left" w:pos="567"/>
        </w:tabs>
        <w:suppressAutoHyphens/>
        <w:autoSpaceDE w:val="0"/>
        <w:autoSpaceDN w:val="0"/>
        <w:adjustRightInd w:val="0"/>
        <w:rPr>
          <w:rFonts w:eastAsia="Calibri"/>
          <w:sz w:val="24"/>
          <w:szCs w:val="24"/>
          <w:lang w:eastAsia="ar-SA"/>
        </w:rPr>
      </w:pPr>
      <w:r w:rsidRPr="005A0077">
        <w:rPr>
          <w:rFonts w:eastAsia="Calibri"/>
          <w:sz w:val="24"/>
          <w:szCs w:val="24"/>
          <w:lang w:eastAsia="ar-SA"/>
        </w:rPr>
        <w:t xml:space="preserve">- </w:t>
      </w:r>
      <w:r w:rsidRPr="005A0077">
        <w:rPr>
          <w:sz w:val="24"/>
          <w:szCs w:val="24"/>
        </w:rPr>
        <w:t>az épületenergetikai rendszerek kialakítása és fenntartható üzemeltetése,</w:t>
      </w:r>
      <w:r w:rsidRPr="005A0077">
        <w:rPr>
          <w:rFonts w:eastAsia="Calibri"/>
          <w:sz w:val="24"/>
          <w:szCs w:val="24"/>
          <w:lang w:eastAsia="ar-SA"/>
        </w:rPr>
        <w:t xml:space="preserve"> </w:t>
      </w:r>
    </w:p>
    <w:p w14:paraId="60E366FE" w14:textId="77777777" w:rsidR="00325E2F" w:rsidRPr="005A0077" w:rsidRDefault="00325E2F" w:rsidP="00325E2F">
      <w:pPr>
        <w:tabs>
          <w:tab w:val="left" w:pos="567"/>
        </w:tabs>
        <w:suppressAutoHyphens/>
        <w:autoSpaceDE w:val="0"/>
        <w:autoSpaceDN w:val="0"/>
        <w:adjustRightInd w:val="0"/>
        <w:rPr>
          <w:rFonts w:eastAsia="Calibri"/>
          <w:sz w:val="24"/>
          <w:szCs w:val="24"/>
          <w:lang w:eastAsia="ar-SA"/>
        </w:rPr>
      </w:pPr>
      <w:r w:rsidRPr="005A0077">
        <w:rPr>
          <w:rFonts w:eastAsia="Calibri"/>
          <w:sz w:val="24"/>
          <w:szCs w:val="24"/>
          <w:lang w:eastAsia="ar-SA"/>
        </w:rPr>
        <w:t>-</w:t>
      </w:r>
      <w:r w:rsidRPr="005A0077">
        <w:rPr>
          <w:sz w:val="24"/>
          <w:szCs w:val="24"/>
        </w:rPr>
        <w:t>a vegy- és élelmiszeripari energotechnológiai rendszerek és folyamatok alapvető tervezési elvei és üzemeltetési módszerei</w:t>
      </w:r>
      <w:r w:rsidRPr="005A0077">
        <w:rPr>
          <w:rFonts w:eastAsia="Calibri"/>
          <w:sz w:val="24"/>
          <w:szCs w:val="24"/>
          <w:lang w:eastAsia="ar-SA"/>
        </w:rPr>
        <w:t xml:space="preserve"> </w:t>
      </w:r>
    </w:p>
    <w:p w14:paraId="0EF31184" w14:textId="77777777" w:rsidR="00325E2F" w:rsidRPr="005A0077" w:rsidRDefault="00325E2F" w:rsidP="00325E2F">
      <w:pPr>
        <w:tabs>
          <w:tab w:val="left" w:pos="567"/>
        </w:tabs>
        <w:suppressAutoHyphens/>
        <w:autoSpaceDE w:val="0"/>
        <w:autoSpaceDN w:val="0"/>
        <w:adjustRightInd w:val="0"/>
        <w:rPr>
          <w:rFonts w:eastAsia="Calibri"/>
          <w:sz w:val="24"/>
          <w:szCs w:val="24"/>
          <w:lang w:eastAsia="ar-SA"/>
        </w:rPr>
      </w:pPr>
      <w:r w:rsidRPr="005A0077">
        <w:rPr>
          <w:rFonts w:eastAsia="Calibri"/>
          <w:sz w:val="24"/>
          <w:szCs w:val="24"/>
          <w:lang w:eastAsia="ar-SA"/>
        </w:rPr>
        <w:t>szakterületeken szerezhető speciális ismeret.</w:t>
      </w:r>
    </w:p>
    <w:p w14:paraId="1DF3B65E" w14:textId="77777777" w:rsidR="00325E2F" w:rsidRPr="005A0077" w:rsidRDefault="00325E2F" w:rsidP="00325E2F">
      <w:pPr>
        <w:suppressAutoHyphens/>
        <w:autoSpaceDE w:val="0"/>
        <w:autoSpaceDN w:val="0"/>
        <w:adjustRightInd w:val="0"/>
        <w:spacing w:after="200" w:line="276" w:lineRule="auto"/>
        <w:rPr>
          <w:b/>
          <w:bCs/>
          <w:color w:val="000000"/>
          <w:sz w:val="24"/>
          <w:szCs w:val="24"/>
          <w:lang w:eastAsia="ar-SA"/>
        </w:rPr>
      </w:pPr>
      <w:r w:rsidRPr="005A0077">
        <w:rPr>
          <w:rFonts w:eastAsia="Calibri"/>
          <w:sz w:val="24"/>
          <w:szCs w:val="24"/>
          <w:lang w:eastAsia="ar-SA"/>
        </w:rPr>
        <w:t>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legalább 40 kredit. </w:t>
      </w:r>
    </w:p>
    <w:p w14:paraId="29A7FD94" w14:textId="77777777" w:rsidR="00325E2F" w:rsidRPr="005A0077" w:rsidRDefault="00325E2F" w:rsidP="00325E2F">
      <w:pPr>
        <w:tabs>
          <w:tab w:val="left" w:pos="567"/>
        </w:tabs>
        <w:suppressAutoHyphens/>
        <w:autoSpaceDE w:val="0"/>
        <w:autoSpaceDN w:val="0"/>
        <w:adjustRightInd w:val="0"/>
        <w:rPr>
          <w:b/>
          <w:bCs/>
          <w:color w:val="000000"/>
          <w:sz w:val="24"/>
          <w:szCs w:val="24"/>
          <w:lang w:eastAsia="ar-SA"/>
        </w:rPr>
      </w:pPr>
    </w:p>
    <w:p w14:paraId="2CB7F0E8" w14:textId="77777777" w:rsidR="00325E2F" w:rsidRPr="005A0077" w:rsidRDefault="00325E2F" w:rsidP="00325E2F">
      <w:pPr>
        <w:pStyle w:val="Default"/>
        <w:jc w:val="both"/>
      </w:pPr>
      <w:r w:rsidRPr="005A0077">
        <w:rPr>
          <w:b/>
          <w:bCs/>
        </w:rPr>
        <w:t xml:space="preserve">7.2. </w:t>
      </w:r>
      <w:proofErr w:type="spellStart"/>
      <w:r w:rsidRPr="005A0077">
        <w:rPr>
          <w:b/>
          <w:bCs/>
        </w:rPr>
        <w:t>Idegennyelvi</w:t>
      </w:r>
      <w:proofErr w:type="spellEnd"/>
      <w:r w:rsidRPr="005A0077">
        <w:rPr>
          <w:b/>
          <w:bCs/>
        </w:rPr>
        <w:t xml:space="preserve"> követelmény</w:t>
      </w:r>
    </w:p>
    <w:p w14:paraId="27A1BB77" w14:textId="77777777" w:rsidR="00325E2F" w:rsidRPr="005A0077" w:rsidRDefault="00325E2F" w:rsidP="00325E2F">
      <w:pPr>
        <w:rPr>
          <w:sz w:val="24"/>
          <w:szCs w:val="24"/>
        </w:rPr>
      </w:pPr>
      <w:r w:rsidRPr="005A0077">
        <w:rPr>
          <w:sz w:val="24"/>
          <w:szCs w:val="24"/>
        </w:rPr>
        <w:t>A alapfokozat megszerzéséhez angol nyelvből államilag elismert, középfokú (B2), komplex típusú nyelvvizsga vagy azzal egyenértékű érettségi bizonyítvány vagy oklevél szükséges.</w:t>
      </w:r>
    </w:p>
    <w:p w14:paraId="02A18D24" w14:textId="77777777" w:rsidR="00325E2F" w:rsidRPr="005A0077" w:rsidRDefault="00325E2F" w:rsidP="00325E2F">
      <w:pPr>
        <w:pStyle w:val="Default"/>
        <w:jc w:val="both"/>
      </w:pPr>
    </w:p>
    <w:p w14:paraId="0AB04771" w14:textId="77777777" w:rsidR="00325E2F" w:rsidRPr="005A0077" w:rsidRDefault="00325E2F" w:rsidP="00325E2F">
      <w:pPr>
        <w:pStyle w:val="Listaszerbekezds"/>
        <w:tabs>
          <w:tab w:val="left" w:pos="567"/>
        </w:tabs>
        <w:suppressAutoHyphens/>
        <w:autoSpaceDE w:val="0"/>
        <w:autoSpaceDN w:val="0"/>
        <w:adjustRightInd w:val="0"/>
        <w:ind w:left="0"/>
        <w:contextualSpacing w:val="0"/>
        <w:rPr>
          <w:rFonts w:cs="Times New Roman"/>
          <w:bCs/>
          <w:sz w:val="24"/>
          <w:szCs w:val="24"/>
          <w:lang w:eastAsia="ar-SA"/>
        </w:rPr>
      </w:pPr>
      <w:r w:rsidRPr="005A0077">
        <w:rPr>
          <w:rFonts w:cs="Times New Roman"/>
          <w:b/>
          <w:bCs/>
          <w:color w:val="000000"/>
          <w:sz w:val="24"/>
          <w:szCs w:val="24"/>
          <w:lang w:eastAsia="ar-SA"/>
        </w:rPr>
        <w:t xml:space="preserve">7.3. </w:t>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27B177B9" w14:textId="77777777" w:rsidR="00325E2F" w:rsidRPr="005A0077" w:rsidRDefault="00325E2F" w:rsidP="00325E2F">
      <w:pPr>
        <w:pStyle w:val="Listaszerbekezds"/>
        <w:tabs>
          <w:tab w:val="left" w:pos="567"/>
        </w:tabs>
        <w:suppressAutoHyphens/>
        <w:autoSpaceDE w:val="0"/>
        <w:autoSpaceDN w:val="0"/>
        <w:adjustRightInd w:val="0"/>
        <w:ind w:left="0"/>
        <w:contextualSpacing w:val="0"/>
        <w:rPr>
          <w:rFonts w:cs="Times New Roman"/>
          <w:b/>
          <w:bCs/>
          <w:sz w:val="24"/>
          <w:szCs w:val="24"/>
          <w:lang w:eastAsia="ar-SA"/>
        </w:rPr>
      </w:pPr>
      <w:r w:rsidRPr="005A0077">
        <w:rPr>
          <w:rFonts w:cs="Times New Roman"/>
          <w:bCs/>
          <w:sz w:val="24"/>
          <w:szCs w:val="24"/>
          <w:lang w:eastAsia="ar-SA"/>
        </w:rPr>
        <w:lastRenderedPageBreak/>
        <w:t xml:space="preserve">A szakmai gyakorlat legalább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szakmai gyakorlóhelyen szervezett gyakorlat. A szakmai gyakorlat kritérium követelmény. </w:t>
      </w:r>
    </w:p>
    <w:p w14:paraId="5E4AAB1E" w14:textId="77777777" w:rsidR="00325E2F" w:rsidRPr="005A0077" w:rsidRDefault="00325E2F" w:rsidP="00325E2F">
      <w:pPr>
        <w:tabs>
          <w:tab w:val="left" w:pos="567"/>
        </w:tabs>
        <w:suppressAutoHyphens/>
        <w:autoSpaceDE w:val="0"/>
        <w:autoSpaceDN w:val="0"/>
        <w:adjustRightInd w:val="0"/>
        <w:rPr>
          <w:b/>
          <w:bCs/>
          <w:sz w:val="24"/>
          <w:szCs w:val="24"/>
          <w:lang w:eastAsia="ar-SA"/>
        </w:rPr>
      </w:pPr>
    </w:p>
    <w:p w14:paraId="71939452" w14:textId="77777777" w:rsidR="00325E2F" w:rsidRPr="005A0077" w:rsidRDefault="00325E2F" w:rsidP="00325E2F">
      <w:pPr>
        <w:rPr>
          <w:sz w:val="24"/>
          <w:szCs w:val="24"/>
        </w:rPr>
      </w:pPr>
    </w:p>
    <w:p w14:paraId="368A5D1F" w14:textId="77777777" w:rsidR="00325E2F" w:rsidRPr="005A0077" w:rsidRDefault="00325E2F" w:rsidP="00D11E3C">
      <w:pPr>
        <w:pStyle w:val="Cmsor1"/>
        <w:rPr>
          <w:sz w:val="24"/>
          <w:szCs w:val="24"/>
        </w:rPr>
      </w:pPr>
      <w:bookmarkStart w:id="20" w:name="_Toc440366339"/>
      <w:r w:rsidRPr="005A0077">
        <w:rPr>
          <w:sz w:val="24"/>
          <w:szCs w:val="24"/>
        </w:rPr>
        <w:t>ÉPÍTÉSZMÉRNÖKI ALAPKÉPZÉSI SZAK</w:t>
      </w:r>
      <w:bookmarkEnd w:id="20"/>
    </w:p>
    <w:p w14:paraId="75233FEE" w14:textId="77777777" w:rsidR="00325E2F" w:rsidRPr="005A0077" w:rsidRDefault="00325E2F" w:rsidP="00325E2F">
      <w:pPr>
        <w:pStyle w:val="Norml1"/>
        <w:rPr>
          <w:rFonts w:ascii="Times New Roman" w:hAnsi="Times New Roman" w:cs="Times New Roman"/>
          <w:sz w:val="24"/>
          <w:szCs w:val="24"/>
        </w:rPr>
      </w:pPr>
      <w:r w:rsidRPr="005A0077">
        <w:rPr>
          <w:rFonts w:ascii="Times New Roman" w:eastAsia="Times New Roman" w:hAnsi="Times New Roman" w:cs="Times New Roman"/>
          <w:sz w:val="24"/>
          <w:szCs w:val="24"/>
        </w:rPr>
        <w:t xml:space="preserve"> </w:t>
      </w:r>
    </w:p>
    <w:p w14:paraId="64588D36" w14:textId="5A451315"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1. Az alapképzési szak megnevezése:</w:t>
      </w:r>
      <w:r w:rsidR="00552801">
        <w:rPr>
          <w:rFonts w:ascii="Times New Roman" w:eastAsia="Times New Roman" w:hAnsi="Times New Roman" w:cs="Times New Roman"/>
          <w:sz w:val="24"/>
          <w:szCs w:val="24"/>
        </w:rPr>
        <w:t xml:space="preserve"> építészmérnöki </w:t>
      </w:r>
      <w:r w:rsidRPr="005A0077">
        <w:rPr>
          <w:rFonts w:ascii="Times New Roman" w:eastAsia="Times New Roman" w:hAnsi="Times New Roman" w:cs="Times New Roman"/>
          <w:sz w:val="24"/>
          <w:szCs w:val="24"/>
        </w:rPr>
        <w:t>(</w:t>
      </w:r>
      <w:proofErr w:type="spellStart"/>
      <w:r w:rsidRPr="005A0077">
        <w:rPr>
          <w:rFonts w:ascii="Times New Roman" w:eastAsia="Times New Roman" w:hAnsi="Times New Roman" w:cs="Times New Roman"/>
          <w:sz w:val="24"/>
          <w:szCs w:val="24"/>
        </w:rPr>
        <w:t>Architectural</w:t>
      </w:r>
      <w:proofErr w:type="spellEnd"/>
      <w:r w:rsidRPr="005A0077">
        <w:rPr>
          <w:rFonts w:ascii="Times New Roman" w:eastAsia="Times New Roman" w:hAnsi="Times New Roman" w:cs="Times New Roman"/>
          <w:sz w:val="24"/>
          <w:szCs w:val="24"/>
        </w:rPr>
        <w:t xml:space="preserve"> </w:t>
      </w:r>
      <w:proofErr w:type="spellStart"/>
      <w:r w:rsidRPr="005A0077">
        <w:rPr>
          <w:rFonts w:ascii="Times New Roman" w:eastAsia="Times New Roman" w:hAnsi="Times New Roman" w:cs="Times New Roman"/>
          <w:sz w:val="24"/>
          <w:szCs w:val="24"/>
        </w:rPr>
        <w:t>Engineering</w:t>
      </w:r>
      <w:proofErr w:type="spellEnd"/>
      <w:r w:rsidRPr="005A0077">
        <w:rPr>
          <w:rFonts w:ascii="Times New Roman" w:eastAsia="Times New Roman" w:hAnsi="Times New Roman" w:cs="Times New Roman"/>
          <w:sz w:val="24"/>
          <w:szCs w:val="24"/>
        </w:rPr>
        <w:t>)</w:t>
      </w:r>
    </w:p>
    <w:p w14:paraId="342E4548"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 xml:space="preserve"> </w:t>
      </w:r>
    </w:p>
    <w:p w14:paraId="6E24ADE0"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2. Az alapképzési szakon szerezhető végzettségi szint és a szakképzettség oklevélben sz</w:t>
      </w:r>
      <w:r w:rsidRPr="005A0077">
        <w:rPr>
          <w:rFonts w:ascii="Times New Roman" w:eastAsia="Times New Roman" w:hAnsi="Times New Roman" w:cs="Times New Roman"/>
          <w:b/>
          <w:sz w:val="24"/>
          <w:szCs w:val="24"/>
        </w:rPr>
        <w:t>e</w:t>
      </w:r>
      <w:r w:rsidRPr="005A0077">
        <w:rPr>
          <w:rFonts w:ascii="Times New Roman" w:eastAsia="Times New Roman" w:hAnsi="Times New Roman" w:cs="Times New Roman"/>
          <w:b/>
          <w:sz w:val="24"/>
          <w:szCs w:val="24"/>
        </w:rPr>
        <w:t>replő megjelölése</w:t>
      </w:r>
    </w:p>
    <w:p w14:paraId="102F5899" w14:textId="77777777" w:rsidR="00325E2F" w:rsidRPr="005A0077" w:rsidRDefault="00325E2F" w:rsidP="00325E2F">
      <w:pPr>
        <w:pStyle w:val="Norml1"/>
        <w:ind w:left="700"/>
        <w:jc w:val="both"/>
        <w:rPr>
          <w:rFonts w:ascii="Times New Roman" w:hAnsi="Times New Roman" w:cs="Times New Roman"/>
          <w:sz w:val="24"/>
          <w:szCs w:val="24"/>
        </w:rPr>
      </w:pPr>
      <w:r w:rsidRPr="005A0077">
        <w:rPr>
          <w:rFonts w:ascii="Times New Roman" w:eastAsia="Times New Roman" w:hAnsi="Times New Roman" w:cs="Times New Roman"/>
          <w:b/>
          <w:sz w:val="24"/>
          <w:szCs w:val="24"/>
        </w:rPr>
        <w:t xml:space="preserve">2.1. végzettségi szint: </w:t>
      </w:r>
      <w:r w:rsidRPr="005A0077">
        <w:rPr>
          <w:rFonts w:ascii="Times New Roman" w:eastAsia="Times New Roman" w:hAnsi="Times New Roman" w:cs="Times New Roman"/>
          <w:sz w:val="24"/>
          <w:szCs w:val="24"/>
        </w:rPr>
        <w:t>alapfokozat (</w:t>
      </w:r>
      <w:proofErr w:type="spellStart"/>
      <w:r w:rsidRPr="005A0077">
        <w:rPr>
          <w:rFonts w:ascii="Times New Roman" w:hAnsi="Times New Roman" w:cs="Times New Roman"/>
          <w:sz w:val="24"/>
          <w:szCs w:val="24"/>
        </w:rPr>
        <w:t>baccalaureus</w:t>
      </w:r>
      <w:proofErr w:type="spellEnd"/>
      <w:r w:rsidRPr="005A0077">
        <w:rPr>
          <w:rFonts w:ascii="Times New Roman" w:hAnsi="Times New Roman" w:cs="Times New Roman"/>
          <w:sz w:val="24"/>
          <w:szCs w:val="24"/>
        </w:rPr>
        <w:t xml:space="preserve">, </w:t>
      </w:r>
      <w:proofErr w:type="spellStart"/>
      <w:r w:rsidRPr="005A0077">
        <w:rPr>
          <w:rFonts w:ascii="Times New Roman" w:hAnsi="Times New Roman" w:cs="Times New Roman"/>
          <w:sz w:val="24"/>
          <w:szCs w:val="24"/>
        </w:rPr>
        <w:t>bachelor</w:t>
      </w:r>
      <w:proofErr w:type="spellEnd"/>
      <w:r w:rsidRPr="005A0077">
        <w:rPr>
          <w:rFonts w:ascii="Times New Roman" w:hAnsi="Times New Roman" w:cs="Times New Roman"/>
          <w:sz w:val="24"/>
          <w:szCs w:val="24"/>
        </w:rPr>
        <w:t xml:space="preserve">; rövidítve: </w:t>
      </w:r>
      <w:proofErr w:type="spellStart"/>
      <w:r w:rsidRPr="005A0077">
        <w:rPr>
          <w:rFonts w:ascii="Times New Roman" w:hAnsi="Times New Roman" w:cs="Times New Roman"/>
          <w:sz w:val="24"/>
          <w:szCs w:val="24"/>
          <w:lang w:eastAsia="ar-SA"/>
        </w:rPr>
        <w:t>BSc</w:t>
      </w:r>
      <w:proofErr w:type="spellEnd"/>
      <w:r w:rsidRPr="005A0077">
        <w:rPr>
          <w:rFonts w:ascii="Times New Roman" w:hAnsi="Times New Roman" w:cs="Times New Roman"/>
          <w:sz w:val="24"/>
          <w:szCs w:val="24"/>
          <w:lang w:eastAsia="ar-SA"/>
        </w:rPr>
        <w:t xml:space="preserve"> fokozat</w:t>
      </w:r>
      <w:r w:rsidRPr="005A0077">
        <w:rPr>
          <w:rFonts w:ascii="Times New Roman" w:eastAsia="Times New Roman" w:hAnsi="Times New Roman" w:cs="Times New Roman"/>
          <w:sz w:val="24"/>
          <w:szCs w:val="24"/>
        </w:rPr>
        <w:t>)</w:t>
      </w:r>
    </w:p>
    <w:p w14:paraId="0366A08E" w14:textId="77777777" w:rsidR="00325E2F" w:rsidRPr="005A0077" w:rsidRDefault="00325E2F" w:rsidP="00325E2F">
      <w:pPr>
        <w:pStyle w:val="Norml1"/>
        <w:ind w:left="700"/>
        <w:jc w:val="both"/>
        <w:rPr>
          <w:rFonts w:ascii="Times New Roman" w:hAnsi="Times New Roman" w:cs="Times New Roman"/>
          <w:sz w:val="24"/>
          <w:szCs w:val="24"/>
        </w:rPr>
      </w:pPr>
      <w:r w:rsidRPr="005A0077">
        <w:rPr>
          <w:rFonts w:ascii="Times New Roman" w:eastAsia="Times New Roman" w:hAnsi="Times New Roman" w:cs="Times New Roman"/>
          <w:b/>
          <w:sz w:val="24"/>
          <w:szCs w:val="24"/>
        </w:rPr>
        <w:t>2.2. szakképzettség</w:t>
      </w:r>
      <w:r w:rsidRPr="005A0077">
        <w:rPr>
          <w:rFonts w:ascii="Times New Roman" w:eastAsia="Times New Roman" w:hAnsi="Times New Roman" w:cs="Times New Roman"/>
          <w:sz w:val="24"/>
          <w:szCs w:val="24"/>
        </w:rPr>
        <w:t>: építészmérnök;</w:t>
      </w:r>
    </w:p>
    <w:p w14:paraId="132A1931" w14:textId="77777777" w:rsidR="00325E2F" w:rsidRPr="005A0077" w:rsidRDefault="00325E2F" w:rsidP="00325E2F">
      <w:pPr>
        <w:pStyle w:val="Norml1"/>
        <w:ind w:left="700"/>
        <w:jc w:val="both"/>
        <w:rPr>
          <w:rFonts w:ascii="Times New Roman" w:hAnsi="Times New Roman" w:cs="Times New Roman"/>
          <w:sz w:val="24"/>
          <w:szCs w:val="24"/>
        </w:rPr>
      </w:pPr>
      <w:r w:rsidRPr="005A0077">
        <w:rPr>
          <w:rFonts w:ascii="Times New Roman" w:eastAsia="Times New Roman" w:hAnsi="Times New Roman" w:cs="Times New Roman"/>
          <w:b/>
          <w:sz w:val="24"/>
          <w:szCs w:val="24"/>
        </w:rPr>
        <w:t>2.3. a szakképzettség angol nyelvű megjelölése:</w:t>
      </w:r>
      <w:r w:rsidRPr="005A0077">
        <w:rPr>
          <w:rFonts w:ascii="Times New Roman" w:eastAsia="Times New Roman" w:hAnsi="Times New Roman" w:cs="Times New Roman"/>
          <w:sz w:val="24"/>
          <w:szCs w:val="24"/>
        </w:rPr>
        <w:t xml:space="preserve"> </w:t>
      </w:r>
      <w:proofErr w:type="spellStart"/>
      <w:r w:rsidRPr="005A0077">
        <w:rPr>
          <w:rFonts w:ascii="Times New Roman" w:eastAsia="Times New Roman" w:hAnsi="Times New Roman" w:cs="Times New Roman"/>
          <w:sz w:val="24"/>
          <w:szCs w:val="24"/>
        </w:rPr>
        <w:t>Architectural</w:t>
      </w:r>
      <w:proofErr w:type="spellEnd"/>
      <w:r w:rsidRPr="005A0077">
        <w:rPr>
          <w:rFonts w:ascii="Times New Roman" w:eastAsia="Times New Roman" w:hAnsi="Times New Roman" w:cs="Times New Roman"/>
          <w:sz w:val="24"/>
          <w:szCs w:val="24"/>
        </w:rPr>
        <w:t xml:space="preserve"> </w:t>
      </w:r>
      <w:proofErr w:type="spellStart"/>
      <w:r w:rsidRPr="005A0077">
        <w:rPr>
          <w:rFonts w:ascii="Times New Roman" w:eastAsia="Times New Roman" w:hAnsi="Times New Roman" w:cs="Times New Roman"/>
          <w:sz w:val="24"/>
          <w:szCs w:val="24"/>
        </w:rPr>
        <w:t>Engineer</w:t>
      </w:r>
      <w:proofErr w:type="spellEnd"/>
    </w:p>
    <w:p w14:paraId="511529B7"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 xml:space="preserve"> </w:t>
      </w:r>
    </w:p>
    <w:p w14:paraId="33EE452C"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 xml:space="preserve">3. Képzési terület: </w:t>
      </w:r>
      <w:r w:rsidRPr="005A0077">
        <w:rPr>
          <w:rFonts w:ascii="Times New Roman" w:eastAsia="Times New Roman" w:hAnsi="Times New Roman" w:cs="Times New Roman"/>
          <w:sz w:val="24"/>
          <w:szCs w:val="24"/>
        </w:rPr>
        <w:t xml:space="preserve">műszaki </w:t>
      </w:r>
    </w:p>
    <w:p w14:paraId="56E06DD8"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 xml:space="preserve"> </w:t>
      </w:r>
    </w:p>
    <w:p w14:paraId="7AE2CE88"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 xml:space="preserve">4. A képzési idő félévekben: </w:t>
      </w:r>
      <w:r w:rsidRPr="005A0077">
        <w:rPr>
          <w:rFonts w:ascii="Times New Roman" w:eastAsia="Times New Roman" w:hAnsi="Times New Roman" w:cs="Times New Roman"/>
          <w:sz w:val="24"/>
          <w:szCs w:val="24"/>
        </w:rPr>
        <w:t xml:space="preserve">7 félév </w:t>
      </w:r>
    </w:p>
    <w:p w14:paraId="6A1A3A27"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 xml:space="preserve"> </w:t>
      </w:r>
    </w:p>
    <w:p w14:paraId="0B35E906" w14:textId="77777777" w:rsidR="00325E2F" w:rsidRPr="005A0077" w:rsidRDefault="00325E2F" w:rsidP="00325E2F">
      <w:pPr>
        <w:pStyle w:val="Norml1"/>
        <w:jc w:val="both"/>
        <w:rPr>
          <w:rFonts w:ascii="Times New Roman" w:eastAsia="Times New Roman" w:hAnsi="Times New Roman" w:cs="Times New Roman"/>
          <w:sz w:val="24"/>
          <w:szCs w:val="24"/>
        </w:rPr>
      </w:pPr>
      <w:r w:rsidRPr="005A0077">
        <w:rPr>
          <w:rFonts w:ascii="Times New Roman" w:eastAsia="Times New Roman" w:hAnsi="Times New Roman" w:cs="Times New Roman"/>
          <w:b/>
          <w:sz w:val="24"/>
          <w:szCs w:val="24"/>
        </w:rPr>
        <w:t xml:space="preserve">5. Alapfokozat megszerzéséhez összegyűjtendő kreditek száma: </w:t>
      </w:r>
      <w:r w:rsidRPr="005A0077">
        <w:rPr>
          <w:rFonts w:ascii="Times New Roman" w:eastAsia="Times New Roman" w:hAnsi="Times New Roman" w:cs="Times New Roman"/>
          <w:sz w:val="24"/>
          <w:szCs w:val="24"/>
        </w:rPr>
        <w:t xml:space="preserve">210 kredit </w:t>
      </w:r>
    </w:p>
    <w:p w14:paraId="2E395283" w14:textId="77777777" w:rsidR="00325E2F" w:rsidRPr="005A0077" w:rsidRDefault="00325E2F" w:rsidP="00325E2F">
      <w:pPr>
        <w:pStyle w:val="Norml1"/>
        <w:jc w:val="both"/>
        <w:rPr>
          <w:rFonts w:ascii="Times New Roman" w:hAnsi="Times New Roman" w:cs="Times New Roman"/>
          <w:sz w:val="24"/>
          <w:szCs w:val="24"/>
        </w:rPr>
      </w:pPr>
    </w:p>
    <w:p w14:paraId="681F426E" w14:textId="77777777" w:rsidR="00325E2F" w:rsidRPr="005A0077" w:rsidRDefault="00325E2F" w:rsidP="00325E2F">
      <w:pPr>
        <w:pStyle w:val="Norml1"/>
        <w:ind w:left="280"/>
        <w:jc w:val="both"/>
        <w:rPr>
          <w:rFonts w:ascii="Times New Roman" w:hAnsi="Times New Roman" w:cs="Times New Roman"/>
          <w:sz w:val="24"/>
          <w:szCs w:val="24"/>
        </w:rPr>
      </w:pPr>
      <w:r w:rsidRPr="005A0077">
        <w:rPr>
          <w:rFonts w:ascii="Times New Roman" w:eastAsia="Times New Roman" w:hAnsi="Times New Roman" w:cs="Times New Roman"/>
          <w:b/>
          <w:sz w:val="24"/>
          <w:szCs w:val="24"/>
        </w:rPr>
        <w:t>5.1. A szak</w:t>
      </w:r>
      <w:r w:rsidRPr="005A0077">
        <w:rPr>
          <w:rFonts w:ascii="Times New Roman" w:eastAsia="Times New Roman" w:hAnsi="Times New Roman" w:cs="Times New Roman"/>
          <w:b/>
          <w:i/>
          <w:sz w:val="24"/>
          <w:szCs w:val="24"/>
        </w:rPr>
        <w:t xml:space="preserve"> </w:t>
      </w:r>
      <w:r w:rsidRPr="005A0077">
        <w:rPr>
          <w:rFonts w:ascii="Times New Roman" w:eastAsia="Times New Roman" w:hAnsi="Times New Roman" w:cs="Times New Roman"/>
          <w:b/>
          <w:sz w:val="24"/>
          <w:szCs w:val="24"/>
        </w:rPr>
        <w:t>orientációja:</w:t>
      </w:r>
      <w:r w:rsidRPr="005A0077">
        <w:rPr>
          <w:rFonts w:ascii="Times New Roman" w:eastAsia="Times New Roman" w:hAnsi="Times New Roman" w:cs="Times New Roman"/>
          <w:sz w:val="24"/>
          <w:szCs w:val="24"/>
        </w:rPr>
        <w:t xml:space="preserve"> kiegyensúlyozott:40-60 százalék</w:t>
      </w:r>
    </w:p>
    <w:p w14:paraId="124463CF" w14:textId="77777777" w:rsidR="00325E2F" w:rsidRPr="005A0077" w:rsidRDefault="00325E2F" w:rsidP="00325E2F">
      <w:pPr>
        <w:pStyle w:val="Norml1"/>
        <w:ind w:left="280"/>
        <w:jc w:val="both"/>
        <w:rPr>
          <w:rFonts w:ascii="Times New Roman" w:hAnsi="Times New Roman" w:cs="Times New Roman"/>
          <w:sz w:val="24"/>
          <w:szCs w:val="24"/>
        </w:rPr>
      </w:pPr>
      <w:r w:rsidRPr="005A0077">
        <w:rPr>
          <w:rFonts w:ascii="Times New Roman" w:eastAsia="Times New Roman" w:hAnsi="Times New Roman" w:cs="Times New Roman"/>
          <w:b/>
          <w:sz w:val="24"/>
          <w:szCs w:val="24"/>
        </w:rPr>
        <w:t>5.2. A szakdolgozat elkészítéséhez rendelt kreditérték:</w:t>
      </w:r>
      <w:r w:rsidRPr="005A0077">
        <w:rPr>
          <w:rFonts w:ascii="Times New Roman" w:eastAsia="Times New Roman" w:hAnsi="Times New Roman" w:cs="Times New Roman"/>
          <w:sz w:val="24"/>
          <w:szCs w:val="24"/>
        </w:rPr>
        <w:t xml:space="preserve"> 15 kredit</w:t>
      </w:r>
    </w:p>
    <w:p w14:paraId="64B5BA9D" w14:textId="77777777" w:rsidR="00325E2F" w:rsidRPr="005A0077" w:rsidRDefault="00325E2F" w:rsidP="00325E2F">
      <w:pPr>
        <w:pStyle w:val="Norml1"/>
        <w:ind w:left="280"/>
        <w:jc w:val="both"/>
        <w:rPr>
          <w:rFonts w:ascii="Times New Roman" w:eastAsia="Times New Roman" w:hAnsi="Times New Roman" w:cs="Times New Roman"/>
          <w:sz w:val="24"/>
          <w:szCs w:val="24"/>
        </w:rPr>
      </w:pPr>
      <w:r w:rsidRPr="005A0077">
        <w:rPr>
          <w:rFonts w:ascii="Times New Roman" w:eastAsia="Times New Roman" w:hAnsi="Times New Roman" w:cs="Times New Roman"/>
          <w:b/>
          <w:sz w:val="24"/>
          <w:szCs w:val="24"/>
        </w:rPr>
        <w:t>5.3. Intézményen kívüli összefüggő gyakorlati képzés minimális kreditértéke:</w:t>
      </w:r>
    </w:p>
    <w:p w14:paraId="2AC4FEA4" w14:textId="77777777" w:rsidR="00325E2F" w:rsidRPr="005A0077" w:rsidRDefault="00325E2F" w:rsidP="00325E2F">
      <w:pPr>
        <w:pStyle w:val="Norml1"/>
        <w:ind w:left="280"/>
        <w:jc w:val="both"/>
        <w:rPr>
          <w:rFonts w:ascii="Times New Roman" w:eastAsia="Times New Roman" w:hAnsi="Times New Roman" w:cs="Times New Roman"/>
          <w:sz w:val="24"/>
          <w:szCs w:val="24"/>
        </w:rPr>
      </w:pPr>
      <w:r w:rsidRPr="005A0077">
        <w:rPr>
          <w:rFonts w:ascii="Times New Roman" w:eastAsia="Times New Roman" w:hAnsi="Times New Roman" w:cs="Times New Roman"/>
          <w:b/>
          <w:sz w:val="24"/>
          <w:szCs w:val="24"/>
        </w:rPr>
        <w:t xml:space="preserve">5.4. Szabadon választható tantárgyakhoz rendelhető minimális kreditérték: </w:t>
      </w:r>
      <w:r w:rsidRPr="005A0077">
        <w:rPr>
          <w:rFonts w:ascii="Times New Roman" w:eastAsia="Times New Roman" w:hAnsi="Times New Roman" w:cs="Times New Roman"/>
          <w:sz w:val="24"/>
          <w:szCs w:val="24"/>
        </w:rPr>
        <w:t>12 kredit</w:t>
      </w:r>
    </w:p>
    <w:p w14:paraId="626998BE" w14:textId="77777777" w:rsidR="00325E2F" w:rsidRPr="005A0077" w:rsidRDefault="00325E2F" w:rsidP="00325E2F">
      <w:pPr>
        <w:pStyle w:val="Norml1"/>
        <w:ind w:left="280"/>
        <w:jc w:val="both"/>
        <w:rPr>
          <w:rFonts w:ascii="Times New Roman" w:eastAsia="Times New Roman" w:hAnsi="Times New Roman" w:cs="Times New Roman"/>
          <w:b/>
          <w:sz w:val="24"/>
          <w:szCs w:val="24"/>
        </w:rPr>
      </w:pPr>
      <w:r w:rsidRPr="005A0077">
        <w:rPr>
          <w:rFonts w:ascii="Times New Roman" w:eastAsia="Times New Roman" w:hAnsi="Times New Roman" w:cs="Times New Roman"/>
          <w:b/>
          <w:sz w:val="24"/>
          <w:szCs w:val="24"/>
        </w:rPr>
        <w:t>5.5. A szakképzési területek egységes osztályozási rendszer szerinti (ISCED) tanu</w:t>
      </w:r>
      <w:r w:rsidRPr="005A0077">
        <w:rPr>
          <w:rFonts w:ascii="Times New Roman" w:eastAsia="Times New Roman" w:hAnsi="Times New Roman" w:cs="Times New Roman"/>
          <w:b/>
          <w:sz w:val="24"/>
          <w:szCs w:val="24"/>
        </w:rPr>
        <w:t>l</w:t>
      </w:r>
      <w:r w:rsidRPr="005A0077">
        <w:rPr>
          <w:rFonts w:ascii="Times New Roman" w:eastAsia="Times New Roman" w:hAnsi="Times New Roman" w:cs="Times New Roman"/>
          <w:b/>
          <w:sz w:val="24"/>
          <w:szCs w:val="24"/>
        </w:rPr>
        <w:t xml:space="preserve">mányi területi besorolása: </w:t>
      </w:r>
      <w:r w:rsidRPr="005A0077">
        <w:rPr>
          <w:rFonts w:ascii="Times New Roman" w:eastAsia="Times New Roman" w:hAnsi="Times New Roman" w:cs="Times New Roman"/>
          <w:sz w:val="24"/>
          <w:szCs w:val="24"/>
        </w:rPr>
        <w:t>581</w:t>
      </w:r>
    </w:p>
    <w:p w14:paraId="08158F96" w14:textId="77777777" w:rsidR="00325E2F" w:rsidRPr="005A0077" w:rsidRDefault="00325E2F" w:rsidP="00325E2F">
      <w:pPr>
        <w:pStyle w:val="Norml1"/>
        <w:jc w:val="both"/>
        <w:rPr>
          <w:rFonts w:ascii="Times New Roman" w:hAnsi="Times New Roman" w:cs="Times New Roman"/>
          <w:sz w:val="24"/>
          <w:szCs w:val="24"/>
        </w:rPr>
      </w:pPr>
    </w:p>
    <w:p w14:paraId="3E3229CF" w14:textId="77777777" w:rsidR="00325E2F" w:rsidRPr="005A0077" w:rsidRDefault="00325E2F" w:rsidP="00325E2F">
      <w:pPr>
        <w:pStyle w:val="Norml1"/>
        <w:jc w:val="both"/>
        <w:rPr>
          <w:rFonts w:ascii="Times New Roman" w:eastAsia="Times New Roman" w:hAnsi="Times New Roman" w:cs="Times New Roman"/>
          <w:b/>
          <w:sz w:val="24"/>
          <w:szCs w:val="24"/>
        </w:rPr>
      </w:pPr>
      <w:r w:rsidRPr="005A0077">
        <w:rPr>
          <w:rFonts w:ascii="Times New Roman" w:eastAsia="Times New Roman" w:hAnsi="Times New Roman" w:cs="Times New Roman"/>
          <w:b/>
          <w:sz w:val="24"/>
          <w:szCs w:val="24"/>
        </w:rPr>
        <w:t>6. A alapszak képzési célja, az általános és a szakmai kompetenciák:</w:t>
      </w:r>
    </w:p>
    <w:p w14:paraId="257ACC82" w14:textId="77777777" w:rsidR="00325E2F" w:rsidRPr="005A0077" w:rsidRDefault="00325E2F" w:rsidP="00325E2F">
      <w:pPr>
        <w:pStyle w:val="Norml1"/>
        <w:jc w:val="both"/>
        <w:rPr>
          <w:rFonts w:ascii="Times New Roman" w:hAnsi="Times New Roman" w:cs="Times New Roman"/>
          <w:sz w:val="24"/>
          <w:szCs w:val="24"/>
        </w:rPr>
      </w:pPr>
    </w:p>
    <w:p w14:paraId="730456B0" w14:textId="77777777" w:rsidR="00325E2F" w:rsidRPr="005A0077" w:rsidRDefault="00325E2F" w:rsidP="00325E2F">
      <w:pPr>
        <w:pStyle w:val="Default"/>
        <w:jc w:val="both"/>
        <w:rPr>
          <w:color w:val="auto"/>
        </w:rPr>
      </w:pPr>
      <w:proofErr w:type="gramStart"/>
      <w:r w:rsidRPr="005A0077">
        <w:rPr>
          <w:color w:val="auto"/>
        </w:rPr>
        <w:t>A képzés célja építészmérnökök képzése elsősorban a magasépítéshez kapcsolódó -</w:t>
      </w:r>
      <w:r w:rsidRPr="005A0077">
        <w:t xml:space="preserve"> a vona</w:t>
      </w:r>
      <w:r w:rsidRPr="005A0077">
        <w:t>t</w:t>
      </w:r>
      <w:r w:rsidRPr="005A0077">
        <w:t xml:space="preserve">kozó rendeletek szerint e szakképzettség birtokában közvetlenül végezhető - </w:t>
      </w:r>
      <w:r w:rsidRPr="005A0077">
        <w:rPr>
          <w:color w:val="auto"/>
        </w:rPr>
        <w:t>tevékenységek (</w:t>
      </w:r>
      <w:r w:rsidRPr="005A0077">
        <w:t>szerkesztői, rajzolói, műszaki előkészítői,</w:t>
      </w:r>
      <w:r w:rsidRPr="005A0077" w:rsidDel="00A852D2">
        <w:t xml:space="preserve"> </w:t>
      </w:r>
      <w:r w:rsidRPr="005A0077">
        <w:t xml:space="preserve">építés-kivitelezési, épület-fenntartási, építőanyag vagy épületelem gyártási és forgalmazási, </w:t>
      </w:r>
      <w:r w:rsidRPr="005A0077">
        <w:rPr>
          <w:color w:val="auto"/>
        </w:rPr>
        <w:t>hatósági, bizonyos tervezési és kutatási részfelada</w:t>
      </w:r>
      <w:r w:rsidRPr="005A0077">
        <w:rPr>
          <w:color w:val="auto"/>
        </w:rPr>
        <w:t>t</w:t>
      </w:r>
      <w:r w:rsidRPr="005A0077">
        <w:rPr>
          <w:color w:val="auto"/>
        </w:rPr>
        <w:t>ok) területére, akik természettudományi, műszaki és művészeti, valamint gazdasági, humán és nyelvi ismereteik, továbbá az ezekhez kapcsolódó készségeik révén alkalmasak irányítás me</w:t>
      </w:r>
      <w:r w:rsidRPr="005A0077">
        <w:rPr>
          <w:color w:val="auto"/>
        </w:rPr>
        <w:t>l</w:t>
      </w:r>
      <w:r w:rsidRPr="005A0077">
        <w:rPr>
          <w:color w:val="auto"/>
        </w:rPr>
        <w:t>lett a fentiekben leírt műszaki feladatok megoldására.</w:t>
      </w:r>
      <w:proofErr w:type="gramEnd"/>
      <w:r w:rsidRPr="005A0077">
        <w:rPr>
          <w:color w:val="auto"/>
        </w:rPr>
        <w:t xml:space="preserve"> F</w:t>
      </w:r>
      <w:r w:rsidRPr="005A0077">
        <w:rPr>
          <w:noProof/>
          <w:color w:val="auto"/>
          <w:lang w:eastAsia="hu-HU"/>
        </w:rPr>
        <w:t>elkészültek tanulmányaik mesterképzésben történő folytatására</w:t>
      </w:r>
      <w:r w:rsidRPr="005A0077">
        <w:rPr>
          <w:color w:val="auto"/>
        </w:rPr>
        <w:t>.</w:t>
      </w:r>
    </w:p>
    <w:p w14:paraId="087E9860" w14:textId="77777777" w:rsidR="00325E2F" w:rsidRPr="005A0077" w:rsidRDefault="00325E2F" w:rsidP="00325E2F">
      <w:pPr>
        <w:pStyle w:val="Norml1"/>
        <w:jc w:val="both"/>
        <w:rPr>
          <w:rFonts w:ascii="Times New Roman" w:hAnsi="Times New Roman" w:cs="Times New Roman"/>
          <w:sz w:val="24"/>
          <w:szCs w:val="24"/>
        </w:rPr>
      </w:pPr>
    </w:p>
    <w:p w14:paraId="7BA846DB"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6.1. Az elsajátítandó szakmai kompetenciák</w:t>
      </w:r>
    </w:p>
    <w:p w14:paraId="5277269F" w14:textId="77777777" w:rsidR="00325E2F" w:rsidRPr="005A0077" w:rsidRDefault="00325E2F" w:rsidP="00325E2F">
      <w:pPr>
        <w:pStyle w:val="Norml1"/>
        <w:jc w:val="both"/>
        <w:rPr>
          <w:rFonts w:ascii="Times New Roman" w:hAnsi="Times New Roman" w:cs="Times New Roman"/>
          <w:sz w:val="24"/>
          <w:szCs w:val="24"/>
        </w:rPr>
      </w:pPr>
    </w:p>
    <w:p w14:paraId="40117ED3"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6.1.1. Tudás:</w:t>
      </w:r>
    </w:p>
    <w:p w14:paraId="7A3B460E"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Rálátása van az építészethez kapcsolódó humán tudományokra, az építészetre ható társadalmi folyamatokra.</w:t>
      </w:r>
    </w:p>
    <w:p w14:paraId="4EFB8C62"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lastRenderedPageBreak/>
        <w:t>Ismeri az építészet történet fontosabb korszakait, alkotásait, a kortárs építészet és társművészetek megjelenési formáit, rálátása van a települések fejlődésének történetére.</w:t>
      </w:r>
    </w:p>
    <w:p w14:paraId="23456AD6"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Érti az ember, az épített- és a természeti környezet közötti alapvető kapcsolatokat és kölcsönhatásokat, ismeri az épületek tervezésének alapelveit, lépéseit.</w:t>
      </w:r>
    </w:p>
    <w:p w14:paraId="39206869"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Ismeri a jellemző épületfajták fontosabb funkcionális, társadalmi és jogszabályi követelményeit. </w:t>
      </w:r>
    </w:p>
    <w:p w14:paraId="2B5267BA"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Ismeri az épületek alapvető konstruálási és méretezési elveit, jellemző megoldásait, az építés anyagainak tulajdonságait különös tekintettel az épületfizikai, tűzvédelmi és egyéb szabványokban rögzített műszaki követelményekre.</w:t>
      </w:r>
    </w:p>
    <w:p w14:paraId="13620D69"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Ismeri az </w:t>
      </w:r>
      <w:proofErr w:type="spellStart"/>
      <w:r w:rsidRPr="005A0077">
        <w:rPr>
          <w:rFonts w:cs="Times New Roman"/>
          <w:iCs/>
          <w:sz w:val="24"/>
          <w:szCs w:val="24"/>
          <w:lang w:eastAsia="hu-HU"/>
        </w:rPr>
        <w:t>energiahatékony</w:t>
      </w:r>
      <w:proofErr w:type="spellEnd"/>
      <w:r w:rsidRPr="005A0077">
        <w:rPr>
          <w:rFonts w:cs="Times New Roman"/>
          <w:iCs/>
          <w:sz w:val="24"/>
          <w:szCs w:val="24"/>
          <w:lang w:eastAsia="hu-HU"/>
        </w:rPr>
        <w:t xml:space="preserve"> és környezettudatos építés korszerű elveit, megoldásait. </w:t>
      </w:r>
    </w:p>
    <w:p w14:paraId="33A92985"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Megfelelő ismerettel rendelkezik az építést szolgáló egyéb mérnöki szakismeretek területén.</w:t>
      </w:r>
    </w:p>
    <w:p w14:paraId="7BAAABE1"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Ismeri az építészeti ábrázolás és a műszaki dokumentációk fajtáit, a korszerű számítógépes tervkészítést és dokumentálást. </w:t>
      </w:r>
    </w:p>
    <w:p w14:paraId="5D90CB66"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Ismeri az épületmegvalósítás és ingatlanfejlesztés valamint létesítménygazdálkodás folyamataihoz szükséges alapvető műszaki, gazdasági és jogi elvárásokat, technológiákat és eljárásokat, az épületállomány felmérésének, dokumentálásának, karbantartásának és rekonstrukciójának fontosabb elveit és módszereit. </w:t>
      </w:r>
    </w:p>
    <w:p w14:paraId="16D80137"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Átlátja az építészmérnök szakma társadalmi kötelezettségeit, annak szociológiai, műszaki, gazdasági, jogi és etikai tényezőit. </w:t>
      </w:r>
    </w:p>
    <w:p w14:paraId="77B369CD"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Ismeri az építészeti tervezés alapelveit és az építési tevékenység minőségbiztosítási módszereit, rálátása van a minősítési rendszerekre. </w:t>
      </w:r>
    </w:p>
    <w:p w14:paraId="38EEE0F9" w14:textId="77777777" w:rsidR="00325E2F" w:rsidRPr="005A0077" w:rsidRDefault="00325E2F" w:rsidP="00325E2F">
      <w:pPr>
        <w:pStyle w:val="Norml1"/>
        <w:rPr>
          <w:rFonts w:ascii="Times New Roman" w:hAnsi="Times New Roman" w:cs="Times New Roman"/>
          <w:sz w:val="24"/>
          <w:szCs w:val="24"/>
        </w:rPr>
      </w:pPr>
    </w:p>
    <w:p w14:paraId="3F3981E8"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6.1.2. Képesség:</w:t>
      </w:r>
    </w:p>
    <w:p w14:paraId="1C3965C5"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sz w:val="24"/>
          <w:szCs w:val="24"/>
          <w:lang w:eastAsia="ar-SA"/>
        </w:rPr>
        <w:t>Képes értelmezni és jellemezni az építészeti tervek és alkotások funkcionális rendszereit, szerkezeti egységeit, elemeinek felépítését, működését, és ezek egymással való kapcsolatát</w:t>
      </w:r>
      <w:r w:rsidRPr="005A0077">
        <w:rPr>
          <w:rFonts w:cs="Times New Roman"/>
          <w:iCs/>
          <w:sz w:val="24"/>
          <w:szCs w:val="24"/>
          <w:lang w:eastAsia="hu-HU"/>
        </w:rPr>
        <w:t xml:space="preserve">. </w:t>
      </w:r>
    </w:p>
    <w:p w14:paraId="6101EACA"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sz w:val="24"/>
          <w:szCs w:val="24"/>
          <w:lang w:eastAsia="ar-SA"/>
        </w:rPr>
        <w:t>Képes az építési tevékenységhez kapcsolódó feladatokban való közreműködésre, a tervezési és kivitelezési folyamat szereplőiből álló munkacsoportokkal való együttműködésre</w:t>
      </w:r>
      <w:r w:rsidRPr="005A0077">
        <w:rPr>
          <w:rFonts w:cs="Times New Roman"/>
          <w:iCs/>
          <w:sz w:val="24"/>
          <w:szCs w:val="24"/>
          <w:lang w:eastAsia="hu-HU"/>
        </w:rPr>
        <w:t xml:space="preserve">. </w:t>
      </w:r>
    </w:p>
    <w:p w14:paraId="21993860"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sz w:val="24"/>
          <w:szCs w:val="24"/>
          <w:lang w:eastAsia="ar-SA"/>
        </w:rPr>
        <w:t>Képes szakirányú tevékenysége során a széles körben használatos épületszerkezetek, termékek, technológiák megismerésére és azok megfelelő alkalmazására.</w:t>
      </w:r>
    </w:p>
    <w:p w14:paraId="0E14916C"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sz w:val="24"/>
          <w:szCs w:val="24"/>
          <w:lang w:eastAsia="ar-SA"/>
        </w:rPr>
        <w:t>Képes a magasépítési tartószerkezetek és épületszerkezeti, valamint épületgépészeti megoldások működésének megértésére és alkalmazására, ezek kivitelezésében való közreműködésre.</w:t>
      </w:r>
    </w:p>
    <w:p w14:paraId="461B87D8"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sz w:val="24"/>
          <w:szCs w:val="24"/>
          <w:lang w:eastAsia="ar-SA"/>
        </w:rPr>
        <w:t>Képes az épületmegvalósítási, épület-fenntartási folyamatok megszervezésére, előkészítésére, irányítására, követésére és ellenőrzésére.</w:t>
      </w:r>
    </w:p>
    <w:p w14:paraId="2937385F"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sz w:val="24"/>
          <w:szCs w:val="24"/>
          <w:lang w:eastAsia="ar-SA"/>
        </w:rPr>
        <w:t>Képes a települések szabályozási tervek és az építésügyi szabályzások értelmezésére, alkalmazására.</w:t>
      </w:r>
    </w:p>
    <w:p w14:paraId="467A5241"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sz w:val="24"/>
          <w:szCs w:val="24"/>
          <w:lang w:eastAsia="ar-SA"/>
        </w:rPr>
        <w:t>Képes az épületfizikai és környezeti hatások, problémák kezelésére, a szakterületére vonatkozó előírások és szabványok betartására.</w:t>
      </w:r>
    </w:p>
    <w:p w14:paraId="5DB254DD"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sz w:val="24"/>
          <w:szCs w:val="24"/>
          <w:lang w:eastAsia="ar-SA"/>
        </w:rPr>
        <w:lastRenderedPageBreak/>
        <w:t>Képes építési műszaki dokumentáció készítésére, a vonatkozó ábrázolási szabályok és szabványok alkalmazására, építészeti rajz, valós és virtuális modellezés, prezentáció készítésére.</w:t>
      </w:r>
    </w:p>
    <w:p w14:paraId="1D6E868B"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Képes az alapvető építészeti informatikai eszközök és szoftverek használatára, költségvetések és organizációs tervek elkészítésére.</w:t>
      </w:r>
    </w:p>
    <w:p w14:paraId="342C3752" w14:textId="77777777" w:rsidR="00325E2F" w:rsidRPr="005A0077" w:rsidRDefault="00325E2F" w:rsidP="00325E2F">
      <w:pPr>
        <w:pStyle w:val="Norml1"/>
        <w:jc w:val="both"/>
        <w:rPr>
          <w:rFonts w:ascii="Times New Roman" w:hAnsi="Times New Roman" w:cs="Times New Roman"/>
          <w:sz w:val="24"/>
          <w:szCs w:val="24"/>
        </w:rPr>
      </w:pPr>
    </w:p>
    <w:p w14:paraId="1F5320CE"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6.1.3. Attitűd:</w:t>
      </w:r>
    </w:p>
    <w:p w14:paraId="531E3469"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Törekszik az esztétikai szempontokat és műszaki követelményeket egyaránt kielégítő, magas minőségű, harmonikus építészeti produktumok megvalósítására.</w:t>
      </w:r>
    </w:p>
    <w:p w14:paraId="48CD751D"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Munkája során törekszik a rendszerszemléletű, folyamatorientált, komplex megközelítésre, a problémák felismerésére, és azok a kreatív megoldására. </w:t>
      </w:r>
    </w:p>
    <w:p w14:paraId="0D12B2A1"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Törekszik az ökológiai szempontok megismertetésére és érvényesítésére, jövőtudatos, fenntartható, </w:t>
      </w:r>
      <w:proofErr w:type="spellStart"/>
      <w:r w:rsidRPr="005A0077">
        <w:rPr>
          <w:rFonts w:cs="Times New Roman"/>
          <w:iCs/>
          <w:sz w:val="24"/>
          <w:szCs w:val="24"/>
          <w:lang w:eastAsia="hu-HU"/>
        </w:rPr>
        <w:t>energiahatékony</w:t>
      </w:r>
      <w:proofErr w:type="spellEnd"/>
      <w:r w:rsidRPr="005A0077">
        <w:rPr>
          <w:rFonts w:cs="Times New Roman"/>
          <w:iCs/>
          <w:sz w:val="24"/>
          <w:szCs w:val="24"/>
          <w:lang w:eastAsia="hu-HU"/>
        </w:rPr>
        <w:t xml:space="preserve"> épületek létrehozására.</w:t>
      </w:r>
    </w:p>
    <w:p w14:paraId="215B7CD8"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Nyitott az új információk befogadására, törekszik szakmai- és általános műveltségének folyamatos fejlesztésére.</w:t>
      </w:r>
    </w:p>
    <w:p w14:paraId="4DD12057"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Kezdeményező, törekszik az építészeti tevékenységhez kapcsolódó feladatok megosztására, munkacsoportok létrehozására, tiszteletben tartva a munkatársak és bevont szakemberek tudását.</w:t>
      </w:r>
    </w:p>
    <w:p w14:paraId="6AD29A72"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Törekszik az építész szakma közösségi szolgálatba állítására, érzékeny az emberi problémákra, nyitott a környezeti és társadalmi kihívásokra, mind eközben tiszteli a hagyományokat, felismeri és védi az épített- és természeti környezet értékeit. </w:t>
      </w:r>
    </w:p>
    <w:p w14:paraId="2C7BF662"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A munkája során előforduló minden helyzetben törekszik a jogszabályok és etikai normák betartására, követi a munkahelyi egészség és biztonság, a műszaki, jogi és gazdasági szabályozás előírásait.</w:t>
      </w:r>
    </w:p>
    <w:p w14:paraId="2AA7E7E4" w14:textId="77777777" w:rsidR="00325E2F" w:rsidRPr="005A0077" w:rsidRDefault="00325E2F" w:rsidP="00325E2F">
      <w:pPr>
        <w:pStyle w:val="Norml1"/>
        <w:jc w:val="both"/>
        <w:rPr>
          <w:rFonts w:ascii="Times New Roman" w:hAnsi="Times New Roman" w:cs="Times New Roman"/>
          <w:sz w:val="24"/>
          <w:szCs w:val="24"/>
        </w:rPr>
      </w:pPr>
    </w:p>
    <w:p w14:paraId="0677EAF3" w14:textId="77777777" w:rsidR="00325E2F" w:rsidRPr="005A0077" w:rsidRDefault="00325E2F" w:rsidP="00325E2F">
      <w:pPr>
        <w:pStyle w:val="Norml1"/>
        <w:jc w:val="both"/>
        <w:rPr>
          <w:rFonts w:ascii="Times New Roman" w:hAnsi="Times New Roman" w:cs="Times New Roman"/>
          <w:sz w:val="24"/>
          <w:szCs w:val="24"/>
        </w:rPr>
      </w:pPr>
    </w:p>
    <w:p w14:paraId="417D2CF1"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6.1.4. Autonómia és felelősség:</w:t>
      </w:r>
    </w:p>
    <w:p w14:paraId="7A31EA05"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Szakmai problémák során önállóan és felelőssége tudatában lép fel. </w:t>
      </w:r>
    </w:p>
    <w:p w14:paraId="67EBC52A"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 xml:space="preserve">Felelősséggel irányít szakmai gyakorlatának megfelelő méretű munkacsoportot, ugyanakkor képes irányítás mellett dolgozni egy adott csoport tagjaként. </w:t>
      </w:r>
    </w:p>
    <w:p w14:paraId="5AF7C621"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Döntéseit körültekintően, szükség esetén a megfelelő szakterületek képviselőivel konzultálva hozza meg és azokért felelősséget vállal.</w:t>
      </w:r>
    </w:p>
    <w:p w14:paraId="6E78D313" w14:textId="77777777" w:rsidR="00325E2F" w:rsidRPr="005A0077" w:rsidRDefault="00325E2F" w:rsidP="00115D6C">
      <w:pPr>
        <w:pStyle w:val="Listaszerbekezds"/>
        <w:numPr>
          <w:ilvl w:val="0"/>
          <w:numId w:val="7"/>
        </w:numPr>
        <w:tabs>
          <w:tab w:val="left" w:pos="567"/>
        </w:tabs>
        <w:suppressAutoHyphens/>
        <w:autoSpaceDE w:val="0"/>
        <w:autoSpaceDN w:val="0"/>
        <w:adjustRightInd w:val="0"/>
        <w:spacing w:line="276" w:lineRule="auto"/>
        <w:ind w:left="924" w:hanging="357"/>
        <w:jc w:val="both"/>
        <w:rPr>
          <w:rFonts w:cs="Times New Roman"/>
          <w:iCs/>
          <w:sz w:val="24"/>
          <w:szCs w:val="24"/>
          <w:lang w:eastAsia="hu-HU"/>
        </w:rPr>
      </w:pPr>
      <w:r w:rsidRPr="005A0077">
        <w:rPr>
          <w:rFonts w:cs="Times New Roman"/>
          <w:iCs/>
          <w:sz w:val="24"/>
          <w:szCs w:val="24"/>
          <w:lang w:eastAsia="hu-HU"/>
        </w:rPr>
        <w:t>Munkáját személyes anyagi és erkölcsi felelősségének, és az épített környezet társadalmi hatásának tudatában végzi.</w:t>
      </w:r>
    </w:p>
    <w:p w14:paraId="2C46801B" w14:textId="77777777" w:rsidR="00325E2F" w:rsidRPr="005A0077" w:rsidRDefault="00325E2F" w:rsidP="00325E2F">
      <w:pPr>
        <w:pStyle w:val="Norml1"/>
        <w:rPr>
          <w:rFonts w:ascii="Times New Roman" w:hAnsi="Times New Roman" w:cs="Times New Roman"/>
          <w:sz w:val="24"/>
          <w:szCs w:val="24"/>
        </w:rPr>
      </w:pPr>
    </w:p>
    <w:p w14:paraId="27AD5D8F" w14:textId="77777777" w:rsidR="00325E2F" w:rsidRPr="005A0077" w:rsidRDefault="00325E2F" w:rsidP="00325E2F">
      <w:pPr>
        <w:pStyle w:val="Norml1"/>
        <w:rPr>
          <w:rFonts w:ascii="Times New Roman" w:hAnsi="Times New Roman" w:cs="Times New Roman"/>
          <w:sz w:val="24"/>
          <w:szCs w:val="24"/>
        </w:rPr>
      </w:pPr>
    </w:p>
    <w:p w14:paraId="40EAF0F2" w14:textId="77777777" w:rsidR="00325E2F" w:rsidRPr="005A0077" w:rsidRDefault="00325E2F" w:rsidP="00325E2F">
      <w:pPr>
        <w:pStyle w:val="Norml1"/>
        <w:rPr>
          <w:rFonts w:ascii="Times New Roman" w:eastAsia="Times New Roman" w:hAnsi="Times New Roman" w:cs="Times New Roman"/>
          <w:b/>
          <w:sz w:val="24"/>
          <w:szCs w:val="24"/>
        </w:rPr>
      </w:pPr>
      <w:r w:rsidRPr="005A0077">
        <w:rPr>
          <w:rFonts w:ascii="Times New Roman" w:eastAsia="Times New Roman" w:hAnsi="Times New Roman" w:cs="Times New Roman"/>
          <w:b/>
          <w:sz w:val="24"/>
          <w:szCs w:val="24"/>
        </w:rPr>
        <w:t>7. Az alapképzés jellemzői:</w:t>
      </w:r>
    </w:p>
    <w:p w14:paraId="102A3E05" w14:textId="77777777" w:rsidR="00325E2F" w:rsidRPr="005A0077" w:rsidRDefault="00325E2F" w:rsidP="00325E2F">
      <w:pPr>
        <w:pStyle w:val="Norml1"/>
        <w:rPr>
          <w:rFonts w:ascii="Times New Roman" w:hAnsi="Times New Roman" w:cs="Times New Roman"/>
          <w:sz w:val="24"/>
          <w:szCs w:val="24"/>
        </w:rPr>
      </w:pPr>
    </w:p>
    <w:p w14:paraId="3F9A11F2"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7.1. A szakmai ismeretek jellemzői</w:t>
      </w:r>
    </w:p>
    <w:p w14:paraId="14AF395F" w14:textId="77777777" w:rsidR="00325E2F" w:rsidRPr="005A0077" w:rsidRDefault="00325E2F" w:rsidP="00325E2F">
      <w:pPr>
        <w:keepNext/>
        <w:keepLines/>
        <w:suppressAutoHyphens/>
        <w:ind w:left="284"/>
        <w:jc w:val="both"/>
        <w:outlineLvl w:val="1"/>
        <w:rPr>
          <w:rFonts w:eastAsia="Calibri"/>
          <w:sz w:val="24"/>
          <w:szCs w:val="24"/>
          <w:lang w:eastAsia="ar-SA"/>
        </w:rPr>
      </w:pPr>
      <w:r w:rsidRPr="005A0077">
        <w:rPr>
          <w:sz w:val="24"/>
          <w:szCs w:val="24"/>
          <w:lang w:eastAsia="ar-SA"/>
        </w:rPr>
        <w:lastRenderedPageBreak/>
        <w:t>7.1.1</w:t>
      </w:r>
      <w:r w:rsidRPr="005A0077">
        <w:rPr>
          <w:rFonts w:eastAsia="Calibri"/>
          <w:sz w:val="24"/>
          <w:szCs w:val="24"/>
          <w:lang w:eastAsia="ar-SA"/>
        </w:rPr>
        <w:t xml:space="preserve"> A szakképzettséghez vezető tudományágak, szakterületek, amelyekből a szak felépül:</w:t>
      </w:r>
    </w:p>
    <w:p w14:paraId="2138BDCA" w14:textId="77777777" w:rsidR="00325E2F" w:rsidRPr="005A0077" w:rsidRDefault="00325E2F" w:rsidP="00325E2F">
      <w:pPr>
        <w:keepNext/>
        <w:keepLines/>
        <w:suppressAutoHyphens/>
        <w:ind w:left="284"/>
        <w:jc w:val="both"/>
        <w:outlineLvl w:val="1"/>
        <w:rPr>
          <w:rFonts w:eastAsia="Calibri"/>
          <w:sz w:val="24"/>
          <w:szCs w:val="24"/>
          <w:lang w:eastAsia="ar-SA"/>
        </w:rPr>
      </w:pPr>
      <w:r w:rsidRPr="005A0077">
        <w:rPr>
          <w:sz w:val="24"/>
          <w:szCs w:val="24"/>
          <w:lang w:eastAsia="ar-SA"/>
        </w:rPr>
        <w:t xml:space="preserve">- kreatív készségfejlesztési, művészeti és műveltségi, humán és társadalomtudományi, valamint természettudományos, műszaki, gazdasági és jogi ismeretek és segédtudományok 32-63 kredit; </w:t>
      </w:r>
    </w:p>
    <w:p w14:paraId="18D5C4C7" w14:textId="77777777" w:rsidR="00325E2F" w:rsidRPr="005A0077" w:rsidRDefault="00325E2F" w:rsidP="00325E2F">
      <w:pPr>
        <w:suppressAutoHyphens/>
        <w:autoSpaceDE w:val="0"/>
        <w:autoSpaceDN w:val="0"/>
        <w:adjustRightInd w:val="0"/>
        <w:ind w:left="284"/>
        <w:jc w:val="both"/>
        <w:rPr>
          <w:bCs/>
          <w:iCs/>
          <w:sz w:val="24"/>
          <w:szCs w:val="24"/>
        </w:rPr>
      </w:pPr>
      <w:r w:rsidRPr="005A0077">
        <w:rPr>
          <w:sz w:val="24"/>
          <w:szCs w:val="24"/>
          <w:lang w:eastAsia="ar-SA"/>
        </w:rPr>
        <w:t>- építészmérnöki szakmai ismeretek (épülettervezés, építészettörténet, várostörténet, településtervezés, tartószerkezetek, épületszerkezetek, építőanyagok, épületgépészet, építéskivitelezés-szervezés, épületfizika- és energetika, építészeti ábrázolás, építészeti informatika) 116-147 kredit.</w:t>
      </w:r>
    </w:p>
    <w:p w14:paraId="5BEACA54" w14:textId="77777777" w:rsidR="00325E2F" w:rsidRPr="005A0077" w:rsidRDefault="00325E2F" w:rsidP="00325E2F">
      <w:pPr>
        <w:pStyle w:val="Listaszerbekezds"/>
        <w:suppressAutoHyphens/>
        <w:autoSpaceDE w:val="0"/>
        <w:autoSpaceDN w:val="0"/>
        <w:adjustRightInd w:val="0"/>
        <w:ind w:left="1004"/>
        <w:jc w:val="both"/>
        <w:rPr>
          <w:rFonts w:cs="Times New Roman"/>
          <w:bCs/>
          <w:iCs/>
          <w:color w:val="000000"/>
          <w:sz w:val="24"/>
          <w:szCs w:val="24"/>
          <w:lang w:eastAsia="hu-HU"/>
        </w:rPr>
      </w:pPr>
      <w:r w:rsidRPr="005A0077">
        <w:rPr>
          <w:rFonts w:cs="Times New Roman"/>
          <w:sz w:val="24"/>
          <w:szCs w:val="24"/>
          <w:lang w:eastAsia="ar-SA"/>
        </w:rPr>
        <w:t xml:space="preserve"> </w:t>
      </w:r>
    </w:p>
    <w:p w14:paraId="5960CFA8" w14:textId="77777777" w:rsidR="00325E2F" w:rsidRPr="005A0077" w:rsidRDefault="00325E2F" w:rsidP="00325E2F">
      <w:pPr>
        <w:suppressAutoHyphens/>
        <w:autoSpaceDE w:val="0"/>
        <w:autoSpaceDN w:val="0"/>
        <w:adjustRightInd w:val="0"/>
        <w:jc w:val="both"/>
        <w:rPr>
          <w:b/>
          <w:bCs/>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 </w:t>
      </w:r>
      <w:r w:rsidRPr="005A0077">
        <w:rPr>
          <w:rFonts w:eastAsia="Calibri"/>
          <w:sz w:val="24"/>
          <w:szCs w:val="24"/>
          <w:lang w:eastAsia="ar-SA"/>
        </w:rPr>
        <w:t>az építészmérnöki szakma</w:t>
      </w:r>
      <w:r w:rsidRPr="005A0077">
        <w:rPr>
          <w:rFonts w:eastAsia="Calibri"/>
          <w:sz w:val="24"/>
          <w:szCs w:val="24"/>
        </w:rPr>
        <w:t xml:space="preserve"> igényeinek megfelelő </w:t>
      </w:r>
      <w:r w:rsidRPr="005A0077">
        <w:rPr>
          <w:rFonts w:eastAsia="Calibri"/>
          <w:sz w:val="24"/>
          <w:szCs w:val="24"/>
          <w:lang w:eastAsia="ar-SA"/>
        </w:rPr>
        <w:t>szakterületeken szerezhető speciális ismeret. A</w:t>
      </w:r>
      <w:r w:rsidRPr="005A0077">
        <w:rPr>
          <w:sz w:val="24"/>
          <w:szCs w:val="24"/>
          <w:lang w:eastAsia="ar-SA"/>
        </w:rPr>
        <w:t xml:space="preserve"> képző intézmény által ajánlott specializáció a képzés egészén belül legfeljebb 42 kredit. </w:t>
      </w:r>
    </w:p>
    <w:p w14:paraId="720B4362" w14:textId="77777777" w:rsidR="00325E2F" w:rsidRPr="005A0077" w:rsidRDefault="00325E2F" w:rsidP="00325E2F">
      <w:pPr>
        <w:suppressAutoHyphens/>
        <w:autoSpaceDE w:val="0"/>
        <w:autoSpaceDN w:val="0"/>
        <w:adjustRightInd w:val="0"/>
        <w:ind w:left="284"/>
        <w:jc w:val="both"/>
        <w:rPr>
          <w:sz w:val="24"/>
          <w:szCs w:val="24"/>
        </w:rPr>
      </w:pPr>
    </w:p>
    <w:p w14:paraId="35250143" w14:textId="77777777" w:rsidR="00325E2F" w:rsidRPr="005A0077" w:rsidRDefault="00325E2F" w:rsidP="00325E2F">
      <w:pPr>
        <w:pStyle w:val="Norml1"/>
        <w:jc w:val="both"/>
        <w:rPr>
          <w:rFonts w:ascii="Times New Roman" w:hAnsi="Times New Roman" w:cs="Times New Roman"/>
          <w:sz w:val="24"/>
          <w:szCs w:val="24"/>
        </w:rPr>
      </w:pPr>
    </w:p>
    <w:p w14:paraId="67AE2827"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7.2.Idegennyelvi követelmény</w:t>
      </w:r>
    </w:p>
    <w:p w14:paraId="1F473E94"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sz w:val="24"/>
          <w:szCs w:val="24"/>
        </w:rPr>
        <w:t>Az oklevél kiadásához legalább egy idegen nyelvből államilag elismert, középfokú (B2) komplex típusú nyelvvizsga vagy ezzel egyenértékű érettségi bizonyítvány vagy oklevél me</w:t>
      </w:r>
      <w:r w:rsidRPr="005A0077">
        <w:rPr>
          <w:rFonts w:ascii="Times New Roman" w:eastAsia="Times New Roman" w:hAnsi="Times New Roman" w:cs="Times New Roman"/>
          <w:sz w:val="24"/>
          <w:szCs w:val="24"/>
        </w:rPr>
        <w:t>g</w:t>
      </w:r>
      <w:r w:rsidRPr="005A0077">
        <w:rPr>
          <w:rFonts w:ascii="Times New Roman" w:eastAsia="Times New Roman" w:hAnsi="Times New Roman" w:cs="Times New Roman"/>
          <w:sz w:val="24"/>
          <w:szCs w:val="24"/>
        </w:rPr>
        <w:t>szerzése szükséges.</w:t>
      </w:r>
    </w:p>
    <w:p w14:paraId="0B388883"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 xml:space="preserve"> </w:t>
      </w:r>
    </w:p>
    <w:p w14:paraId="12D9CDC7" w14:textId="77777777" w:rsidR="00325E2F" w:rsidRPr="005A0077" w:rsidRDefault="00325E2F" w:rsidP="00325E2F">
      <w:pPr>
        <w:pStyle w:val="Norml1"/>
        <w:jc w:val="both"/>
        <w:rPr>
          <w:rFonts w:ascii="Times New Roman" w:hAnsi="Times New Roman" w:cs="Times New Roman"/>
          <w:sz w:val="24"/>
          <w:szCs w:val="24"/>
        </w:rPr>
      </w:pPr>
      <w:r w:rsidRPr="005A0077">
        <w:rPr>
          <w:rFonts w:ascii="Times New Roman" w:eastAsia="Times New Roman" w:hAnsi="Times New Roman" w:cs="Times New Roman"/>
          <w:b/>
          <w:sz w:val="24"/>
          <w:szCs w:val="24"/>
        </w:rPr>
        <w:t>7.3.</w:t>
      </w:r>
      <w:r w:rsidRPr="005A0077">
        <w:rPr>
          <w:rFonts w:ascii="Times New Roman" w:eastAsia="Times New Roman" w:hAnsi="Times New Roman" w:cs="Times New Roman"/>
          <w:sz w:val="24"/>
          <w:szCs w:val="24"/>
        </w:rPr>
        <w:t xml:space="preserve"> </w:t>
      </w:r>
      <w:r w:rsidRPr="005A0077">
        <w:rPr>
          <w:rFonts w:ascii="Times New Roman" w:eastAsia="Times New Roman" w:hAnsi="Times New Roman" w:cs="Times New Roman"/>
          <w:b/>
          <w:sz w:val="24"/>
          <w:szCs w:val="24"/>
        </w:rPr>
        <w:t xml:space="preserve">Szakmai gyakorlatra vonatkozó követelmények: </w:t>
      </w:r>
      <w:r w:rsidRPr="005A0077">
        <w:rPr>
          <w:rFonts w:ascii="Times New Roman" w:eastAsia="Times New Roman" w:hAnsi="Times New Roman" w:cs="Times New Roman"/>
          <w:sz w:val="24"/>
          <w:szCs w:val="24"/>
        </w:rPr>
        <w:t xml:space="preserve"> </w:t>
      </w:r>
    </w:p>
    <w:p w14:paraId="48B80A02" w14:textId="77777777" w:rsidR="00325E2F" w:rsidRPr="005A0077" w:rsidRDefault="00325E2F" w:rsidP="00325E2F">
      <w:pPr>
        <w:pStyle w:val="Norml2"/>
        <w:jc w:val="both"/>
        <w:rPr>
          <w:rFonts w:ascii="Times New Roman" w:hAnsi="Times New Roman" w:cs="Times New Roman"/>
          <w:sz w:val="24"/>
          <w:szCs w:val="24"/>
        </w:rPr>
      </w:pPr>
      <w:r w:rsidRPr="005A0077">
        <w:rPr>
          <w:rFonts w:ascii="Times New Roman" w:eastAsia="Times New Roman" w:hAnsi="Times New Roman" w:cs="Times New Roman"/>
          <w:sz w:val="24"/>
          <w:szCs w:val="24"/>
        </w:rPr>
        <w:t xml:space="preserve">A szakmai gyakorlat legalább </w:t>
      </w:r>
      <w:proofErr w:type="gramStart"/>
      <w:r w:rsidRPr="005A0077">
        <w:rPr>
          <w:rFonts w:ascii="Times New Roman" w:eastAsia="Times New Roman" w:hAnsi="Times New Roman" w:cs="Times New Roman"/>
          <w:sz w:val="24"/>
          <w:szCs w:val="24"/>
        </w:rPr>
        <w:t>hat hét</w:t>
      </w:r>
      <w:proofErr w:type="gramEnd"/>
      <w:r w:rsidRPr="005A0077">
        <w:rPr>
          <w:rFonts w:ascii="Times New Roman" w:eastAsia="Times New Roman" w:hAnsi="Times New Roman" w:cs="Times New Roman"/>
          <w:sz w:val="24"/>
          <w:szCs w:val="24"/>
        </w:rPr>
        <w:t xml:space="preserve"> időtartamú, az intézmény által elfogadott szakmai gy</w:t>
      </w:r>
      <w:r w:rsidRPr="005A0077">
        <w:rPr>
          <w:rFonts w:ascii="Times New Roman" w:eastAsia="Times New Roman" w:hAnsi="Times New Roman" w:cs="Times New Roman"/>
          <w:sz w:val="24"/>
          <w:szCs w:val="24"/>
        </w:rPr>
        <w:t>a</w:t>
      </w:r>
      <w:r w:rsidRPr="005A0077">
        <w:rPr>
          <w:rFonts w:ascii="Times New Roman" w:eastAsia="Times New Roman" w:hAnsi="Times New Roman" w:cs="Times New Roman"/>
          <w:sz w:val="24"/>
          <w:szCs w:val="24"/>
        </w:rPr>
        <w:t>korlóhelyen (tervezési vagy kivitelezési-beruházási környezetben) teljesített gyakorlat, mel</w:t>
      </w:r>
      <w:r w:rsidRPr="005A0077">
        <w:rPr>
          <w:rFonts w:ascii="Times New Roman" w:eastAsia="Times New Roman" w:hAnsi="Times New Roman" w:cs="Times New Roman"/>
          <w:sz w:val="24"/>
          <w:szCs w:val="24"/>
        </w:rPr>
        <w:t>y</w:t>
      </w:r>
      <w:r w:rsidRPr="005A0077">
        <w:rPr>
          <w:rFonts w:ascii="Times New Roman" w:eastAsia="Times New Roman" w:hAnsi="Times New Roman" w:cs="Times New Roman"/>
          <w:sz w:val="24"/>
          <w:szCs w:val="24"/>
        </w:rPr>
        <w:t>nek további követelményeit a tanterv határozza meg. A szakmai gyakorlat kritérium követe</w:t>
      </w:r>
      <w:r w:rsidRPr="005A0077">
        <w:rPr>
          <w:rFonts w:ascii="Times New Roman" w:eastAsia="Times New Roman" w:hAnsi="Times New Roman" w:cs="Times New Roman"/>
          <w:sz w:val="24"/>
          <w:szCs w:val="24"/>
        </w:rPr>
        <w:t>l</w:t>
      </w:r>
      <w:r w:rsidRPr="005A0077">
        <w:rPr>
          <w:rFonts w:ascii="Times New Roman" w:eastAsia="Times New Roman" w:hAnsi="Times New Roman" w:cs="Times New Roman"/>
          <w:sz w:val="24"/>
          <w:szCs w:val="24"/>
        </w:rPr>
        <w:t>mény.</w:t>
      </w:r>
    </w:p>
    <w:p w14:paraId="1B6AC1E2" w14:textId="40160CED" w:rsidR="00325E2F" w:rsidRPr="005A0077" w:rsidRDefault="00325E2F" w:rsidP="00325E2F">
      <w:pPr>
        <w:pStyle w:val="Norml1"/>
        <w:jc w:val="both"/>
        <w:rPr>
          <w:rFonts w:ascii="Times New Roman" w:hAnsi="Times New Roman" w:cs="Times New Roman"/>
          <w:sz w:val="24"/>
          <w:szCs w:val="24"/>
        </w:rPr>
      </w:pPr>
    </w:p>
    <w:p w14:paraId="0099BA32" w14:textId="77777777" w:rsidR="00325E2F" w:rsidRPr="005A0077" w:rsidRDefault="00325E2F" w:rsidP="00D11E3C">
      <w:pPr>
        <w:pStyle w:val="Cmsor1"/>
        <w:rPr>
          <w:sz w:val="24"/>
          <w:szCs w:val="24"/>
          <w:lang w:eastAsia="ar-SA"/>
        </w:rPr>
      </w:pPr>
      <w:bookmarkStart w:id="21" w:name="_Toc440366340"/>
      <w:r w:rsidRPr="005A0077">
        <w:rPr>
          <w:sz w:val="24"/>
          <w:szCs w:val="24"/>
          <w:lang w:eastAsia="ar-SA"/>
        </w:rPr>
        <w:t>ÉPÍTŐMÉRNÖKI ALAPKÉPZÉSI SZAK</w:t>
      </w:r>
      <w:bookmarkEnd w:id="21"/>
    </w:p>
    <w:p w14:paraId="2488C6CA" w14:textId="77777777" w:rsidR="00325E2F" w:rsidRPr="005A0077" w:rsidRDefault="00325E2F" w:rsidP="00325E2F">
      <w:pPr>
        <w:keepNext/>
        <w:numPr>
          <w:ilvl w:val="2"/>
          <w:numId w:val="0"/>
        </w:numPr>
        <w:suppressAutoHyphens/>
        <w:jc w:val="center"/>
        <w:outlineLvl w:val="2"/>
        <w:rPr>
          <w:b/>
          <w:bCs/>
          <w:caps/>
          <w:sz w:val="24"/>
          <w:szCs w:val="24"/>
          <w:lang w:eastAsia="ar-SA"/>
        </w:rPr>
      </w:pPr>
    </w:p>
    <w:p w14:paraId="2E3EF6D2" w14:textId="77777777" w:rsidR="00325E2F" w:rsidRPr="005A0077" w:rsidRDefault="00325E2F" w:rsidP="00325E2F">
      <w:pPr>
        <w:tabs>
          <w:tab w:val="left" w:pos="567"/>
        </w:tabs>
        <w:suppressAutoHyphens/>
        <w:jc w:val="both"/>
        <w:rPr>
          <w:sz w:val="24"/>
          <w:szCs w:val="24"/>
          <w:lang w:eastAsia="ar-SA"/>
        </w:rPr>
      </w:pPr>
      <w:r w:rsidRPr="005A0077">
        <w:rPr>
          <w:b/>
          <w:bCs/>
          <w:sz w:val="24"/>
          <w:szCs w:val="24"/>
          <w:lang w:eastAsia="ar-SA"/>
        </w:rPr>
        <w:t>1. Az alapképzési szak megnevezése:</w:t>
      </w:r>
      <w:r w:rsidRPr="005A0077">
        <w:rPr>
          <w:sz w:val="24"/>
          <w:szCs w:val="24"/>
          <w:lang w:eastAsia="ar-SA"/>
        </w:rPr>
        <w:t xml:space="preserve"> építőmérnöki/(Civil Engineering)</w:t>
      </w:r>
    </w:p>
    <w:p w14:paraId="408FA78D" w14:textId="77777777" w:rsidR="00325E2F" w:rsidRPr="005A0077" w:rsidRDefault="00325E2F" w:rsidP="00325E2F">
      <w:pPr>
        <w:suppressAutoHyphens/>
        <w:jc w:val="both"/>
        <w:rPr>
          <w:sz w:val="24"/>
          <w:szCs w:val="24"/>
          <w:lang w:eastAsia="ar-SA"/>
        </w:rPr>
      </w:pPr>
    </w:p>
    <w:p w14:paraId="621B9277" w14:textId="77777777" w:rsidR="00325E2F" w:rsidRPr="005A0077" w:rsidRDefault="00325E2F" w:rsidP="00325E2F">
      <w:pPr>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56CED744"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58252517"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2.2. szakképzettség: építőmérnök </w:t>
      </w:r>
    </w:p>
    <w:p w14:paraId="240CD7F2" w14:textId="77777777" w:rsidR="00325E2F" w:rsidRPr="005A0077" w:rsidRDefault="00325E2F" w:rsidP="00325E2F">
      <w:pPr>
        <w:suppressAutoHyphens/>
        <w:ind w:left="284"/>
        <w:jc w:val="both"/>
        <w:rPr>
          <w:sz w:val="24"/>
          <w:szCs w:val="24"/>
          <w:lang w:eastAsia="ar-SA"/>
        </w:rPr>
      </w:pPr>
      <w:r w:rsidRPr="005A0077">
        <w:rPr>
          <w:sz w:val="24"/>
          <w:szCs w:val="24"/>
          <w:lang w:eastAsia="ar-SA"/>
        </w:rPr>
        <w:t>2.3. a szakképzettség angol nyelvű megjelölése: Civil Engineer</w:t>
      </w:r>
    </w:p>
    <w:p w14:paraId="1BC52AAB" w14:textId="77777777" w:rsidR="00325E2F" w:rsidRPr="005A0077" w:rsidRDefault="00325E2F" w:rsidP="00325E2F">
      <w:pPr>
        <w:tabs>
          <w:tab w:val="left" w:pos="567"/>
        </w:tabs>
        <w:suppressAutoHyphens/>
        <w:jc w:val="both"/>
        <w:rPr>
          <w:b/>
          <w:bCs/>
          <w:sz w:val="24"/>
          <w:szCs w:val="24"/>
          <w:lang w:eastAsia="ar-SA"/>
        </w:rPr>
      </w:pPr>
    </w:p>
    <w:p w14:paraId="7602AE18" w14:textId="77777777" w:rsidR="00325E2F" w:rsidRPr="005A0077" w:rsidRDefault="00325E2F" w:rsidP="00325E2F">
      <w:pPr>
        <w:tabs>
          <w:tab w:val="left" w:pos="567"/>
        </w:tabs>
        <w:suppressAutoHyphens/>
        <w:jc w:val="both"/>
        <w:rPr>
          <w:sz w:val="24"/>
          <w:szCs w:val="24"/>
          <w:lang w:eastAsia="ar-SA"/>
        </w:rPr>
      </w:pPr>
      <w:r w:rsidRPr="005A0077">
        <w:rPr>
          <w:b/>
          <w:bCs/>
          <w:sz w:val="24"/>
          <w:szCs w:val="24"/>
          <w:lang w:eastAsia="ar-SA"/>
        </w:rPr>
        <w:t>3. Képzési terület:</w:t>
      </w:r>
      <w:r w:rsidRPr="005A0077">
        <w:rPr>
          <w:sz w:val="24"/>
          <w:szCs w:val="24"/>
          <w:lang w:eastAsia="ar-SA"/>
        </w:rPr>
        <w:t xml:space="preserve"> műszaki</w:t>
      </w:r>
    </w:p>
    <w:p w14:paraId="5FDDD5F6" w14:textId="77777777" w:rsidR="00325E2F" w:rsidRPr="005A0077" w:rsidRDefault="00325E2F" w:rsidP="00325E2F">
      <w:pPr>
        <w:suppressAutoHyphens/>
        <w:jc w:val="both"/>
        <w:rPr>
          <w:sz w:val="24"/>
          <w:szCs w:val="24"/>
          <w:lang w:eastAsia="ar-SA"/>
        </w:rPr>
      </w:pPr>
    </w:p>
    <w:p w14:paraId="5C663953" w14:textId="05496022" w:rsidR="00325E2F" w:rsidRPr="005A0077" w:rsidRDefault="00325E2F" w:rsidP="00325E2F">
      <w:pPr>
        <w:tabs>
          <w:tab w:val="left" w:pos="567"/>
        </w:tabs>
        <w:suppressAutoHyphens/>
        <w:jc w:val="both"/>
        <w:rPr>
          <w:sz w:val="24"/>
          <w:szCs w:val="24"/>
          <w:lang w:eastAsia="ar-SA"/>
        </w:rPr>
      </w:pPr>
      <w:r w:rsidRPr="005A0077">
        <w:rPr>
          <w:b/>
          <w:bCs/>
          <w:sz w:val="24"/>
          <w:szCs w:val="24"/>
          <w:lang w:eastAsia="ar-SA"/>
        </w:rPr>
        <w:t>4. A képzési idő félévekben:</w:t>
      </w:r>
      <w:r w:rsidRPr="005A0077">
        <w:rPr>
          <w:sz w:val="24"/>
          <w:szCs w:val="24"/>
          <w:lang w:eastAsia="ar-SA"/>
        </w:rPr>
        <w:t xml:space="preserve"> 8</w:t>
      </w:r>
      <w:r w:rsidR="006928B7">
        <w:rPr>
          <w:sz w:val="24"/>
          <w:szCs w:val="24"/>
          <w:lang w:eastAsia="ar-SA"/>
        </w:rPr>
        <w:t xml:space="preserve"> félév </w:t>
      </w:r>
    </w:p>
    <w:p w14:paraId="58B201C3" w14:textId="77777777" w:rsidR="00325E2F" w:rsidRPr="005A0077" w:rsidRDefault="00325E2F" w:rsidP="00325E2F">
      <w:pPr>
        <w:suppressAutoHyphens/>
        <w:jc w:val="both"/>
        <w:rPr>
          <w:sz w:val="24"/>
          <w:szCs w:val="24"/>
          <w:lang w:eastAsia="ar-SA"/>
        </w:rPr>
      </w:pPr>
    </w:p>
    <w:p w14:paraId="3FFA8329" w14:textId="6AF9B8A3" w:rsidR="00325E2F" w:rsidRPr="005A0077" w:rsidRDefault="00325E2F" w:rsidP="00325E2F">
      <w:pPr>
        <w:tabs>
          <w:tab w:val="left" w:pos="567"/>
        </w:tabs>
        <w:suppressAutoHyphens/>
        <w:jc w:val="both"/>
        <w:rPr>
          <w:sz w:val="24"/>
          <w:szCs w:val="24"/>
          <w:lang w:eastAsia="ar-SA"/>
        </w:rPr>
      </w:pPr>
      <w:r w:rsidRPr="005A0077">
        <w:rPr>
          <w:b/>
          <w:bCs/>
          <w:sz w:val="24"/>
          <w:szCs w:val="24"/>
          <w:lang w:eastAsia="ar-SA"/>
        </w:rPr>
        <w:t>5. Az alapfokozat megszerzéséhez összegyűjtendő kreditek száma:</w:t>
      </w:r>
      <w:r w:rsidRPr="005A0077">
        <w:rPr>
          <w:sz w:val="24"/>
          <w:szCs w:val="24"/>
          <w:lang w:eastAsia="ar-SA"/>
        </w:rPr>
        <w:t xml:space="preserve"> 240 kredit </w:t>
      </w:r>
    </w:p>
    <w:p w14:paraId="08869643" w14:textId="77777777" w:rsidR="00325E2F" w:rsidRPr="005A0077" w:rsidRDefault="00325E2F" w:rsidP="00325E2F">
      <w:pPr>
        <w:suppressAutoHyphens/>
        <w:ind w:left="284" w:hanging="284"/>
        <w:jc w:val="both"/>
        <w:rPr>
          <w:b/>
          <w:sz w:val="24"/>
          <w:szCs w:val="24"/>
        </w:rPr>
      </w:pPr>
    </w:p>
    <w:p w14:paraId="2E3F3E11" w14:textId="27ECB5B5" w:rsidR="00325E2F" w:rsidRPr="005A0077" w:rsidRDefault="00325E2F" w:rsidP="00325E2F">
      <w:pPr>
        <w:suppressAutoHyphens/>
        <w:ind w:left="284" w:hanging="284"/>
        <w:jc w:val="both"/>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kiegyensúlyozott</w:t>
      </w:r>
      <w:r w:rsidR="006928B7">
        <w:rPr>
          <w:sz w:val="24"/>
          <w:szCs w:val="24"/>
        </w:rPr>
        <w:t>:40-60%</w:t>
      </w:r>
    </w:p>
    <w:p w14:paraId="4B3CCEB8" w14:textId="77777777" w:rsidR="00325E2F" w:rsidRPr="005A0077" w:rsidRDefault="00325E2F" w:rsidP="00325E2F">
      <w:pPr>
        <w:suppressAutoHyphens/>
        <w:jc w:val="both"/>
        <w:rPr>
          <w:sz w:val="24"/>
          <w:szCs w:val="24"/>
          <w:lang w:eastAsia="ar-SA"/>
        </w:rPr>
      </w:pPr>
    </w:p>
    <w:p w14:paraId="76D339B0" w14:textId="77777777" w:rsidR="00325E2F" w:rsidRPr="005A0077" w:rsidRDefault="00325E2F" w:rsidP="00325E2F">
      <w:pPr>
        <w:suppressAutoHyphens/>
        <w:jc w:val="both"/>
        <w:rPr>
          <w:sz w:val="24"/>
          <w:szCs w:val="24"/>
          <w:lang w:eastAsia="ar-SA"/>
        </w:rPr>
      </w:pPr>
      <w:r w:rsidRPr="005A0077">
        <w:rPr>
          <w:b/>
          <w:sz w:val="24"/>
          <w:szCs w:val="24"/>
          <w:lang w:eastAsia="ar-SA"/>
        </w:rPr>
        <w:t>5.2. A szakdolgozat elkészítéshez rendelt kreditérték:</w:t>
      </w:r>
      <w:r w:rsidRPr="005A0077">
        <w:rPr>
          <w:sz w:val="24"/>
          <w:szCs w:val="24"/>
          <w:lang w:eastAsia="ar-SA"/>
        </w:rPr>
        <w:t xml:space="preserve"> 15 kredit</w:t>
      </w:r>
    </w:p>
    <w:p w14:paraId="205914C4" w14:textId="77777777" w:rsidR="00325E2F" w:rsidRPr="005A0077" w:rsidRDefault="00325E2F" w:rsidP="00325E2F">
      <w:pPr>
        <w:suppressAutoHyphens/>
        <w:jc w:val="both"/>
        <w:rPr>
          <w:sz w:val="24"/>
          <w:szCs w:val="24"/>
          <w:lang w:eastAsia="ar-SA"/>
        </w:rPr>
      </w:pPr>
    </w:p>
    <w:p w14:paraId="147E788D" w14:textId="77777777" w:rsidR="00325E2F" w:rsidRPr="005A0077" w:rsidRDefault="00325E2F" w:rsidP="00325E2F">
      <w:pPr>
        <w:suppressAutoHyphens/>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52E3686D" w14:textId="77777777" w:rsidR="00325E2F" w:rsidRPr="005A0077" w:rsidRDefault="00325E2F" w:rsidP="00325E2F">
      <w:pPr>
        <w:suppressAutoHyphens/>
        <w:jc w:val="both"/>
        <w:rPr>
          <w:sz w:val="24"/>
          <w:szCs w:val="24"/>
          <w:lang w:eastAsia="ar-SA"/>
        </w:rPr>
      </w:pPr>
    </w:p>
    <w:p w14:paraId="792A0811" w14:textId="77777777" w:rsidR="00325E2F" w:rsidRPr="005A0077" w:rsidRDefault="00325E2F" w:rsidP="00325E2F">
      <w:pPr>
        <w:suppressAutoHyphens/>
        <w:jc w:val="both"/>
        <w:rPr>
          <w:sz w:val="24"/>
          <w:szCs w:val="24"/>
          <w:lang w:eastAsia="ar-SA"/>
        </w:rPr>
      </w:pPr>
      <w:r w:rsidRPr="005A0077">
        <w:rPr>
          <w:b/>
          <w:sz w:val="24"/>
          <w:szCs w:val="24"/>
          <w:lang w:eastAsia="ar-SA"/>
        </w:rPr>
        <w:lastRenderedPageBreak/>
        <w:t>5.4. A szabadon választható tantárgyakhoz rendelhető minimális kreditérték:</w:t>
      </w:r>
      <w:r w:rsidRPr="005A0077">
        <w:rPr>
          <w:sz w:val="24"/>
          <w:szCs w:val="24"/>
          <w:lang w:eastAsia="ar-SA"/>
        </w:rPr>
        <w:t xml:space="preserve"> 12 kredit</w:t>
      </w:r>
    </w:p>
    <w:p w14:paraId="5C8478A6" w14:textId="77777777" w:rsidR="00325E2F" w:rsidRPr="005A0077" w:rsidRDefault="00325E2F" w:rsidP="00325E2F">
      <w:pPr>
        <w:suppressAutoHyphens/>
        <w:jc w:val="both"/>
        <w:rPr>
          <w:sz w:val="24"/>
          <w:szCs w:val="24"/>
          <w:lang w:eastAsia="ar-SA"/>
        </w:rPr>
      </w:pPr>
    </w:p>
    <w:p w14:paraId="61155789" w14:textId="77777777" w:rsidR="00325E2F" w:rsidRPr="005A0077" w:rsidRDefault="00325E2F" w:rsidP="00325E2F">
      <w:pPr>
        <w:suppressAutoHyphens/>
        <w:jc w:val="both"/>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582</w:t>
      </w:r>
    </w:p>
    <w:p w14:paraId="0ACC1DCE" w14:textId="77777777" w:rsidR="00325E2F" w:rsidRPr="005A0077" w:rsidRDefault="00325E2F" w:rsidP="00325E2F">
      <w:pPr>
        <w:suppressAutoHyphens/>
        <w:jc w:val="both"/>
        <w:rPr>
          <w:sz w:val="24"/>
          <w:szCs w:val="24"/>
          <w:lang w:eastAsia="ar-SA"/>
        </w:rPr>
      </w:pPr>
    </w:p>
    <w:p w14:paraId="53A0250D" w14:textId="77777777" w:rsidR="00325E2F" w:rsidRPr="005A0077" w:rsidRDefault="00325E2F" w:rsidP="00325E2F">
      <w:pPr>
        <w:suppressAutoHyphens/>
        <w:jc w:val="both"/>
        <w:rPr>
          <w:sz w:val="24"/>
          <w:szCs w:val="24"/>
          <w:lang w:eastAsia="ar-SA"/>
        </w:rPr>
      </w:pPr>
    </w:p>
    <w:p w14:paraId="41BA4CEC" w14:textId="77777777" w:rsidR="00325E2F" w:rsidRPr="005A0077" w:rsidRDefault="00325E2F" w:rsidP="00325E2F">
      <w:pPr>
        <w:suppressAutoHyphens/>
        <w:jc w:val="both"/>
        <w:rPr>
          <w:sz w:val="24"/>
          <w:szCs w:val="24"/>
          <w:lang w:eastAsia="ar-SA"/>
        </w:rPr>
      </w:pPr>
    </w:p>
    <w:p w14:paraId="2325D47A" w14:textId="77777777" w:rsidR="00325E2F" w:rsidRPr="005A0077" w:rsidRDefault="00325E2F" w:rsidP="00325E2F">
      <w:pPr>
        <w:rPr>
          <w:b/>
          <w:bCs/>
          <w:sz w:val="24"/>
          <w:szCs w:val="24"/>
          <w:lang w:eastAsia="ar-SA"/>
        </w:rPr>
      </w:pPr>
      <w:r w:rsidRPr="005A0077">
        <w:rPr>
          <w:b/>
          <w:bCs/>
          <w:sz w:val="24"/>
          <w:szCs w:val="24"/>
          <w:lang w:eastAsia="ar-SA"/>
        </w:rPr>
        <w:br w:type="page"/>
      </w:r>
    </w:p>
    <w:p w14:paraId="7D54FE85" w14:textId="77777777" w:rsidR="00325E2F" w:rsidRPr="005A0077" w:rsidRDefault="00325E2F" w:rsidP="00325E2F">
      <w:pPr>
        <w:tabs>
          <w:tab w:val="left" w:pos="567"/>
        </w:tabs>
        <w:suppressAutoHyphens/>
        <w:jc w:val="both"/>
        <w:rPr>
          <w:bCs/>
          <w:sz w:val="24"/>
          <w:szCs w:val="24"/>
          <w:lang w:eastAsia="ar-SA"/>
        </w:rPr>
      </w:pPr>
      <w:r w:rsidRPr="005A0077">
        <w:rPr>
          <w:b/>
          <w:bCs/>
          <w:sz w:val="24"/>
          <w:szCs w:val="24"/>
          <w:lang w:eastAsia="ar-SA"/>
        </w:rPr>
        <w:lastRenderedPageBreak/>
        <w:t>6. Az alapképzési szak képzési célja, az általános és a szakmai kompetenciák:</w:t>
      </w:r>
    </w:p>
    <w:p w14:paraId="40B528FB" w14:textId="77777777" w:rsidR="00325E2F" w:rsidRPr="005A0077" w:rsidRDefault="00325E2F" w:rsidP="00325E2F">
      <w:pPr>
        <w:tabs>
          <w:tab w:val="left" w:pos="567"/>
        </w:tabs>
        <w:suppressAutoHyphens/>
        <w:jc w:val="both"/>
        <w:rPr>
          <w:bCs/>
          <w:sz w:val="24"/>
          <w:szCs w:val="24"/>
          <w:lang w:eastAsia="ar-SA"/>
        </w:rPr>
      </w:pPr>
      <w:r w:rsidRPr="005A0077">
        <w:rPr>
          <w:bCs/>
          <w:sz w:val="24"/>
          <w:szCs w:val="24"/>
          <w:lang w:eastAsia="ar-SA"/>
        </w:rPr>
        <w:t>A képzés célja építőmérnökök képzése, akik alkalmasak építményekkel kapcsolatos építési, fenntartási és üzemeltetési, vállalkozási és szakhatósági feladatok ellátására, a képzésnek megfelelő tervezési és egyszerűbb fejlesztési feladatok önálló megoldására, bonyolultabb tervezési munkákban való közreműködésre. Felkészültek tanulmányaik mesterképzésben történő folytatására.</w:t>
      </w:r>
    </w:p>
    <w:p w14:paraId="00F1F7FC"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p>
    <w:p w14:paraId="5DC32702" w14:textId="77777777" w:rsidR="00325E2F" w:rsidRPr="005A0077" w:rsidRDefault="00325E2F" w:rsidP="00325E2F">
      <w:pPr>
        <w:jc w:val="both"/>
        <w:rPr>
          <w:b/>
          <w:bCs/>
          <w:sz w:val="24"/>
          <w:szCs w:val="24"/>
        </w:rPr>
      </w:pPr>
      <w:r w:rsidRPr="005A0077">
        <w:rPr>
          <w:b/>
          <w:bCs/>
          <w:iCs/>
          <w:sz w:val="24"/>
          <w:szCs w:val="24"/>
        </w:rPr>
        <w:t>6.1. Az elsajátítandó szakmai kompetenciák</w:t>
      </w:r>
    </w:p>
    <w:p w14:paraId="22BC54DE" w14:textId="77777777" w:rsidR="00325E2F" w:rsidRPr="005A0077" w:rsidRDefault="00325E2F" w:rsidP="00325E2F">
      <w:pPr>
        <w:keepNext/>
        <w:keepLines/>
        <w:suppressAutoHyphens/>
        <w:jc w:val="both"/>
        <w:outlineLvl w:val="1"/>
        <w:rPr>
          <w:b/>
          <w:bCs/>
          <w:iCs/>
          <w:sz w:val="24"/>
          <w:szCs w:val="24"/>
        </w:rPr>
      </w:pPr>
      <w:r w:rsidRPr="005A0077">
        <w:rPr>
          <w:b/>
          <w:bCs/>
          <w:iCs/>
          <w:sz w:val="24"/>
          <w:szCs w:val="24"/>
        </w:rPr>
        <w:t>6.1.1. Tudás:</w:t>
      </w:r>
    </w:p>
    <w:p w14:paraId="2E107F1F"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Ismeri az építőmérnöki szakterületen leggyakrabban alkalmazott szerkezeti anyagokat, azok tulajdonságait és alkalmazásuk feltételeit.</w:t>
      </w:r>
    </w:p>
    <w:p w14:paraId="49E9A420"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Ismeri az építőmérnöki gyakorlatban alkalmazott alapvető tervezési elveket és mó</w:t>
      </w:r>
      <w:r w:rsidRPr="005A0077">
        <w:rPr>
          <w:rFonts w:ascii="Times New Roman" w:hAnsi="Times New Roman"/>
          <w:sz w:val="24"/>
          <w:szCs w:val="24"/>
        </w:rPr>
        <w:t>d</w:t>
      </w:r>
      <w:r w:rsidRPr="005A0077">
        <w:rPr>
          <w:rFonts w:ascii="Times New Roman" w:hAnsi="Times New Roman"/>
          <w:sz w:val="24"/>
          <w:szCs w:val="24"/>
        </w:rPr>
        <w:t xml:space="preserve">szereket. </w:t>
      </w:r>
    </w:p>
    <w:p w14:paraId="234A2DA1"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Ismeri az alapvető építéstechnológiai eljárásokat, az alkalmazott munka- és erőgépek működési elveit.</w:t>
      </w:r>
    </w:p>
    <w:p w14:paraId="6FC53055"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Ismeri az építőmérnöki gyakorlatban leggyakrabban használatos mérési és alapvető földmérési eljárásokat, azok eszközeit, műszereit, mérőberendezéseit.</w:t>
      </w:r>
    </w:p>
    <w:p w14:paraId="7ADC2B94"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Ismeri a szakterületéhez kapcsolódó informatikai és infokommunikációs módszereket, eljárásokat.</w:t>
      </w:r>
    </w:p>
    <w:p w14:paraId="6B80D2F6"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Ismeri az építőmérnöki szakterülethez kapcsolódó fontosabb szabványokat.</w:t>
      </w:r>
    </w:p>
    <w:p w14:paraId="482A0D7F"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Ismeri az építőmérnöki szakterületen fontosabb munka- és tűzvédelmi követelmény</w:t>
      </w:r>
      <w:r w:rsidRPr="005A0077">
        <w:rPr>
          <w:rFonts w:ascii="Times New Roman" w:hAnsi="Times New Roman"/>
          <w:sz w:val="24"/>
          <w:szCs w:val="24"/>
        </w:rPr>
        <w:t>e</w:t>
      </w:r>
      <w:r w:rsidRPr="005A0077">
        <w:rPr>
          <w:rFonts w:ascii="Times New Roman" w:hAnsi="Times New Roman"/>
          <w:sz w:val="24"/>
          <w:szCs w:val="24"/>
        </w:rPr>
        <w:t>ket, a környezetvédelmi előírásokat.</w:t>
      </w:r>
    </w:p>
    <w:p w14:paraId="10548ACB"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Ismeri az építési munkákhoz szervesen kapcsolódó logisztikai, menedzsment, min</w:t>
      </w:r>
      <w:r w:rsidRPr="005A0077">
        <w:rPr>
          <w:rFonts w:ascii="Times New Roman" w:hAnsi="Times New Roman"/>
          <w:sz w:val="24"/>
          <w:szCs w:val="24"/>
        </w:rPr>
        <w:t>ő</w:t>
      </w:r>
      <w:r w:rsidRPr="005A0077">
        <w:rPr>
          <w:rFonts w:ascii="Times New Roman" w:hAnsi="Times New Roman"/>
          <w:sz w:val="24"/>
          <w:szCs w:val="24"/>
        </w:rPr>
        <w:t>ségbiztosítási, jogi, közgazdasági szakterületek alapjait és alapvető követelményeit.</w:t>
      </w:r>
    </w:p>
    <w:p w14:paraId="165D566E"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Ismeri az építőmérnöki szakterület tanulási, ismeretszerzési, adatgyűjtési módszereit, azok etikai korlátait és problémamegoldó technikáit.</w:t>
      </w:r>
    </w:p>
    <w:p w14:paraId="15C974C8" w14:textId="77777777" w:rsidR="00325E2F" w:rsidRPr="005A0077" w:rsidRDefault="00325E2F" w:rsidP="00325E2F">
      <w:pPr>
        <w:keepNext/>
        <w:keepLines/>
        <w:suppressAutoHyphens/>
        <w:jc w:val="both"/>
        <w:outlineLvl w:val="1"/>
        <w:rPr>
          <w:b/>
          <w:bCs/>
          <w:iCs/>
          <w:sz w:val="24"/>
          <w:szCs w:val="24"/>
        </w:rPr>
      </w:pPr>
    </w:p>
    <w:p w14:paraId="6C91E6AF" w14:textId="77777777" w:rsidR="00325E2F" w:rsidRPr="005A0077" w:rsidRDefault="00325E2F" w:rsidP="00325E2F">
      <w:pPr>
        <w:keepNext/>
        <w:keepLines/>
        <w:suppressAutoHyphens/>
        <w:jc w:val="both"/>
        <w:outlineLvl w:val="1"/>
        <w:rPr>
          <w:b/>
          <w:bCs/>
          <w:iCs/>
          <w:color w:val="000000"/>
          <w:sz w:val="24"/>
          <w:szCs w:val="24"/>
        </w:rPr>
      </w:pPr>
      <w:r w:rsidRPr="005A0077">
        <w:rPr>
          <w:b/>
          <w:bCs/>
          <w:iCs/>
          <w:sz w:val="24"/>
          <w:szCs w:val="24"/>
        </w:rPr>
        <w:t>6.1.2. Képesség:</w:t>
      </w:r>
    </w:p>
    <w:p w14:paraId="344BB319"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megérteni a mérnöki létesítmények viselkedését és a mérnöki munkát befoly</w:t>
      </w:r>
      <w:r w:rsidRPr="005A0077">
        <w:rPr>
          <w:rFonts w:ascii="Times New Roman" w:hAnsi="Times New Roman"/>
          <w:sz w:val="24"/>
          <w:szCs w:val="24"/>
        </w:rPr>
        <w:t>á</w:t>
      </w:r>
      <w:r w:rsidRPr="005A0077">
        <w:rPr>
          <w:rFonts w:ascii="Times New Roman" w:hAnsi="Times New Roman"/>
          <w:sz w:val="24"/>
          <w:szCs w:val="24"/>
        </w:rPr>
        <w:t>soló jelenségeket.</w:t>
      </w:r>
    </w:p>
    <w:p w14:paraId="572292BC"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alkalmazni az építőmérnöki tervezés modelljeit és számítási módszereit.</w:t>
      </w:r>
    </w:p>
    <w:p w14:paraId="6464092A"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alkalmazni az építmények építéséhez és üzemeltetéséhez kapcsolódó műszaki előírásokat.</w:t>
      </w:r>
    </w:p>
    <w:p w14:paraId="6CC08C69"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műszaki módon (pl. rajzban) kommunikálni.</w:t>
      </w:r>
    </w:p>
    <w:p w14:paraId="31D79786"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az építőmérnöki szakma teljes területén műszaki vezetői tevékenység végzés</w:t>
      </w:r>
      <w:r w:rsidRPr="005A0077">
        <w:rPr>
          <w:rFonts w:ascii="Times New Roman" w:hAnsi="Times New Roman"/>
          <w:sz w:val="24"/>
          <w:szCs w:val="24"/>
        </w:rPr>
        <w:t>é</w:t>
      </w:r>
      <w:r w:rsidRPr="005A0077">
        <w:rPr>
          <w:rFonts w:ascii="Times New Roman" w:hAnsi="Times New Roman"/>
          <w:sz w:val="24"/>
          <w:szCs w:val="24"/>
        </w:rPr>
        <w:t>re, építési műszaki ellenőri tevékenység végzésére, építési, akadálymentesítési, fen</w:t>
      </w:r>
      <w:r w:rsidRPr="005A0077">
        <w:rPr>
          <w:rFonts w:ascii="Times New Roman" w:hAnsi="Times New Roman"/>
          <w:sz w:val="24"/>
          <w:szCs w:val="24"/>
        </w:rPr>
        <w:t>n</w:t>
      </w:r>
      <w:r w:rsidRPr="005A0077">
        <w:rPr>
          <w:rFonts w:ascii="Times New Roman" w:hAnsi="Times New Roman"/>
          <w:sz w:val="24"/>
          <w:szCs w:val="24"/>
        </w:rPr>
        <w:t>tartási és üzemeltetési, vállalkozási és szakhatósági feladatok ellátására.</w:t>
      </w:r>
    </w:p>
    <w:p w14:paraId="36DCC16D"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településmérnöki és településüzemeltetési feladatok ellátására.</w:t>
      </w:r>
    </w:p>
    <w:p w14:paraId="4DF552F4"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Szűkebb szakterületén belül képes</w:t>
      </w:r>
      <w:r w:rsidRPr="005A0077">
        <w:rPr>
          <w:rFonts w:ascii="Times New Roman" w:hAnsi="Times New Roman"/>
          <w:sz w:val="24"/>
          <w:szCs w:val="24"/>
        </w:rPr>
        <w:tab/>
        <w:t>egyszerűbb tervezési és fejlesztési feladatok öná</w:t>
      </w:r>
      <w:r w:rsidRPr="005A0077">
        <w:rPr>
          <w:rFonts w:ascii="Times New Roman" w:hAnsi="Times New Roman"/>
          <w:sz w:val="24"/>
          <w:szCs w:val="24"/>
        </w:rPr>
        <w:t>l</w:t>
      </w:r>
      <w:r w:rsidRPr="005A0077">
        <w:rPr>
          <w:rFonts w:ascii="Times New Roman" w:hAnsi="Times New Roman"/>
          <w:sz w:val="24"/>
          <w:szCs w:val="24"/>
        </w:rPr>
        <w:t>ló megoldására, bonyolultabb tervezési és fejlesztési feladatokban – irányítás melletti – érdemi mérnöki közreműködésre.</w:t>
      </w:r>
    </w:p>
    <w:p w14:paraId="577C4B1B"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a szakirodalom feldolgozására és felhasználására.</w:t>
      </w:r>
    </w:p>
    <w:p w14:paraId="565A3D4C" w14:textId="77777777" w:rsidR="00325E2F" w:rsidRPr="005A0077" w:rsidRDefault="00325E2F" w:rsidP="00325E2F">
      <w:pPr>
        <w:keepNext/>
        <w:keepLines/>
        <w:tabs>
          <w:tab w:val="left" w:pos="567"/>
        </w:tabs>
        <w:suppressAutoHyphens/>
        <w:jc w:val="both"/>
        <w:outlineLvl w:val="1"/>
        <w:rPr>
          <w:b/>
          <w:bCs/>
          <w:iCs/>
          <w:sz w:val="24"/>
          <w:szCs w:val="24"/>
        </w:rPr>
      </w:pPr>
    </w:p>
    <w:p w14:paraId="5EEE7B6D" w14:textId="77777777" w:rsidR="00325E2F" w:rsidRPr="005A0077" w:rsidRDefault="00325E2F" w:rsidP="00325E2F">
      <w:pPr>
        <w:keepNext/>
        <w:keepLines/>
        <w:tabs>
          <w:tab w:val="left" w:pos="567"/>
        </w:tabs>
        <w:suppressAutoHyphens/>
        <w:jc w:val="both"/>
        <w:outlineLvl w:val="1"/>
        <w:rPr>
          <w:b/>
          <w:bCs/>
          <w:iCs/>
          <w:color w:val="000000"/>
          <w:sz w:val="24"/>
          <w:szCs w:val="24"/>
        </w:rPr>
      </w:pPr>
      <w:r w:rsidRPr="005A0077">
        <w:rPr>
          <w:b/>
          <w:bCs/>
          <w:iCs/>
          <w:sz w:val="24"/>
          <w:szCs w:val="24"/>
        </w:rPr>
        <w:t>6.1.3. Attitűd:</w:t>
      </w:r>
      <w:r w:rsidRPr="005A0077">
        <w:rPr>
          <w:b/>
          <w:bCs/>
          <w:iCs/>
          <w:color w:val="000000"/>
          <w:sz w:val="24"/>
          <w:szCs w:val="24"/>
        </w:rPr>
        <w:t xml:space="preserve"> </w:t>
      </w:r>
    </w:p>
    <w:p w14:paraId="7E01F73C"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bCs/>
          <w:iCs/>
          <w:sz w:val="24"/>
          <w:szCs w:val="24"/>
          <w:lang w:eastAsia="hu-HU"/>
        </w:rPr>
      </w:pPr>
      <w:r w:rsidRPr="005A0077">
        <w:rPr>
          <w:rFonts w:ascii="Times New Roman" w:hAnsi="Times New Roman"/>
          <w:bCs/>
          <w:iCs/>
          <w:sz w:val="24"/>
          <w:szCs w:val="24"/>
          <w:lang w:eastAsia="hu-HU"/>
        </w:rPr>
        <w:t>Feladatait igyekszik legjobb tudása szerint, magas színvonalon elvégezni.</w:t>
      </w:r>
    </w:p>
    <w:p w14:paraId="2C76B58E"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bCs/>
          <w:iCs/>
          <w:sz w:val="24"/>
          <w:szCs w:val="24"/>
          <w:lang w:eastAsia="hu-HU"/>
        </w:rPr>
      </w:pPr>
      <w:r w:rsidRPr="005A0077">
        <w:rPr>
          <w:rFonts w:ascii="Times New Roman" w:hAnsi="Times New Roman"/>
          <w:bCs/>
          <w:iCs/>
          <w:sz w:val="24"/>
          <w:szCs w:val="24"/>
          <w:lang w:eastAsia="hu-HU"/>
        </w:rPr>
        <w:t xml:space="preserve">Nyitott arra, hogy feladatait önállóan, de a feladatban közreműködőkkel egyeztetve végezze el. </w:t>
      </w:r>
    </w:p>
    <w:p w14:paraId="611FCCB2"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Törekszik arra, hogy feladatainak megoldása, döntései az irányított munkatársak v</w:t>
      </w:r>
      <w:r w:rsidRPr="005A0077">
        <w:rPr>
          <w:rFonts w:ascii="Times New Roman" w:hAnsi="Times New Roman"/>
          <w:sz w:val="24"/>
          <w:szCs w:val="24"/>
        </w:rPr>
        <w:t>é</w:t>
      </w:r>
      <w:r w:rsidRPr="005A0077">
        <w:rPr>
          <w:rFonts w:ascii="Times New Roman" w:hAnsi="Times New Roman"/>
          <w:sz w:val="24"/>
          <w:szCs w:val="24"/>
        </w:rPr>
        <w:t>leményének megismerésével, lehetőleg együttműködésben történjen meg.</w:t>
      </w:r>
    </w:p>
    <w:p w14:paraId="1BFCA6C7"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lang w:eastAsia="ar-SA"/>
        </w:rPr>
      </w:pPr>
      <w:r w:rsidRPr="005A0077">
        <w:rPr>
          <w:rFonts w:ascii="Times New Roman" w:hAnsi="Times New Roman"/>
          <w:sz w:val="24"/>
          <w:szCs w:val="24"/>
          <w:lang w:eastAsia="ar-SA"/>
        </w:rPr>
        <w:lastRenderedPageBreak/>
        <w:t>Nyitott az építőmérnöki területen és elsősorban is szűkebb szakterületén zajló sza</w:t>
      </w:r>
      <w:r w:rsidRPr="005A0077">
        <w:rPr>
          <w:rFonts w:ascii="Times New Roman" w:hAnsi="Times New Roman"/>
          <w:sz w:val="24"/>
          <w:szCs w:val="24"/>
          <w:lang w:eastAsia="ar-SA"/>
        </w:rPr>
        <w:t>k</w:t>
      </w:r>
      <w:r w:rsidRPr="005A0077">
        <w:rPr>
          <w:rFonts w:ascii="Times New Roman" w:hAnsi="Times New Roman"/>
          <w:sz w:val="24"/>
          <w:szCs w:val="24"/>
          <w:lang w:eastAsia="ar-SA"/>
        </w:rPr>
        <w:t>mai, technológiai fejlesztés és innováció megismerésére.</w:t>
      </w:r>
    </w:p>
    <w:p w14:paraId="4696D92A"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lang w:eastAsia="ar-SA"/>
        </w:rPr>
        <w:t>Törekszik a folyamatos önképzésre.</w:t>
      </w:r>
    </w:p>
    <w:p w14:paraId="2415F4EE"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bCs/>
          <w:iCs/>
          <w:sz w:val="24"/>
          <w:szCs w:val="24"/>
          <w:lang w:eastAsia="hu-HU"/>
        </w:rPr>
        <w:t>Munkája során figyelemmel van a környezetvédelem, a minőségügy, az egyenlő es</w:t>
      </w:r>
      <w:r w:rsidRPr="005A0077">
        <w:rPr>
          <w:rFonts w:ascii="Times New Roman" w:hAnsi="Times New Roman"/>
          <w:bCs/>
          <w:iCs/>
          <w:sz w:val="24"/>
          <w:szCs w:val="24"/>
          <w:lang w:eastAsia="hu-HU"/>
        </w:rPr>
        <w:t>é</w:t>
      </w:r>
      <w:r w:rsidRPr="005A0077">
        <w:rPr>
          <w:rFonts w:ascii="Times New Roman" w:hAnsi="Times New Roman"/>
          <w:bCs/>
          <w:iCs/>
          <w:sz w:val="24"/>
          <w:szCs w:val="24"/>
          <w:lang w:eastAsia="hu-HU"/>
        </w:rPr>
        <w:t>lyű hozzáférés elvére és alkalmazására, a munkahelyi egészség és biztonság, valamint a mérnöketika alapelveire.</w:t>
      </w:r>
    </w:p>
    <w:p w14:paraId="79620BAD" w14:textId="77777777" w:rsidR="00325E2F" w:rsidRPr="005A0077" w:rsidRDefault="00325E2F" w:rsidP="00325E2F">
      <w:pPr>
        <w:pStyle w:val="Listaszerbekezds1"/>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Figyel beosztottjai szakmai fejlődésének előmozdítására, ilyen irányú törekvéseik k</w:t>
      </w:r>
      <w:r w:rsidRPr="005A0077">
        <w:rPr>
          <w:rFonts w:ascii="Times New Roman" w:hAnsi="Times New Roman"/>
          <w:sz w:val="24"/>
          <w:szCs w:val="24"/>
        </w:rPr>
        <w:t>e</w:t>
      </w:r>
      <w:r w:rsidRPr="005A0077">
        <w:rPr>
          <w:rFonts w:ascii="Times New Roman" w:hAnsi="Times New Roman"/>
          <w:sz w:val="24"/>
          <w:szCs w:val="24"/>
        </w:rPr>
        <w:t>zelésére és segítésére.</w:t>
      </w:r>
    </w:p>
    <w:p w14:paraId="4166D50C" w14:textId="77777777" w:rsidR="00325E2F" w:rsidRPr="005A0077" w:rsidRDefault="00325E2F" w:rsidP="00325E2F">
      <w:pPr>
        <w:keepNext/>
        <w:keepLines/>
        <w:tabs>
          <w:tab w:val="left" w:pos="567"/>
        </w:tabs>
        <w:suppressAutoHyphens/>
        <w:jc w:val="both"/>
        <w:outlineLvl w:val="1"/>
        <w:rPr>
          <w:b/>
          <w:bCs/>
          <w:iCs/>
          <w:sz w:val="24"/>
          <w:szCs w:val="24"/>
        </w:rPr>
      </w:pPr>
    </w:p>
    <w:p w14:paraId="2108081A" w14:textId="77777777" w:rsidR="00325E2F" w:rsidRPr="005A0077" w:rsidRDefault="00325E2F" w:rsidP="00325E2F">
      <w:pPr>
        <w:keepNext/>
        <w:keepLines/>
        <w:tabs>
          <w:tab w:val="left" w:pos="567"/>
        </w:tabs>
        <w:suppressAutoHyphens/>
        <w:jc w:val="both"/>
        <w:outlineLvl w:val="1"/>
        <w:rPr>
          <w:b/>
          <w:bCs/>
          <w:iCs/>
          <w:sz w:val="24"/>
          <w:szCs w:val="24"/>
        </w:rPr>
      </w:pPr>
      <w:r w:rsidRPr="005A0077">
        <w:rPr>
          <w:b/>
          <w:bCs/>
          <w:iCs/>
          <w:sz w:val="24"/>
          <w:szCs w:val="24"/>
        </w:rPr>
        <w:t>6.1.4. Autonómia és felelősség:</w:t>
      </w:r>
    </w:p>
    <w:p w14:paraId="4C2B7FA6"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Önállóan hoz szakmai döntéseket egyszerűbb tervezési, építési, fenntartási-üzemeltetési, vállalkozási és szakhatósági feladatokban az építőmérnöki szakterületen.</w:t>
      </w:r>
    </w:p>
    <w:p w14:paraId="3BCCD19B"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Munkahelyi vezetőjének útmutatása alapján irányítja a rábízott személyi állomány munkavégzését, felügyeli az eszközök, berendezések üzemeltetését.</w:t>
      </w:r>
    </w:p>
    <w:p w14:paraId="3B91FA08"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Értékeli a beosztottak munkavégzésének hatékonyságát, eredményességét és biztons</w:t>
      </w:r>
      <w:r w:rsidRPr="005A0077">
        <w:rPr>
          <w:rFonts w:ascii="Times New Roman" w:hAnsi="Times New Roman"/>
          <w:sz w:val="24"/>
          <w:szCs w:val="24"/>
        </w:rPr>
        <w:t>á</w:t>
      </w:r>
      <w:r w:rsidRPr="005A0077">
        <w:rPr>
          <w:rFonts w:ascii="Times New Roman" w:hAnsi="Times New Roman"/>
          <w:sz w:val="24"/>
          <w:szCs w:val="24"/>
        </w:rPr>
        <w:t>gosságát.</w:t>
      </w:r>
    </w:p>
    <w:p w14:paraId="6A31CCC3" w14:textId="77777777" w:rsidR="00325E2F" w:rsidRPr="005A0077" w:rsidRDefault="00325E2F" w:rsidP="00115D6C">
      <w:pPr>
        <w:pStyle w:val="Listaszerbekezds1"/>
        <w:numPr>
          <w:ilvl w:val="0"/>
          <w:numId w:val="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Figyelemmel kíséri a szakterülettel kapcsolatos jogszabályi, technikai, technológiai és adminisztrációs változásokat.</w:t>
      </w:r>
    </w:p>
    <w:p w14:paraId="1389361A" w14:textId="77777777" w:rsidR="00325E2F" w:rsidRPr="005A0077" w:rsidRDefault="00325E2F" w:rsidP="00325E2F">
      <w:pPr>
        <w:jc w:val="both"/>
        <w:rPr>
          <w:b/>
          <w:bCs/>
          <w:iCs/>
          <w:sz w:val="24"/>
          <w:szCs w:val="24"/>
        </w:rPr>
      </w:pPr>
    </w:p>
    <w:p w14:paraId="11ED2E15" w14:textId="77777777" w:rsidR="00325E2F" w:rsidRPr="005A0077" w:rsidRDefault="00325E2F" w:rsidP="00325E2F">
      <w:pPr>
        <w:tabs>
          <w:tab w:val="left" w:pos="567"/>
        </w:tabs>
        <w:suppressAutoHyphens/>
        <w:autoSpaceDE w:val="0"/>
        <w:autoSpaceDN w:val="0"/>
        <w:adjustRightInd w:val="0"/>
        <w:jc w:val="both"/>
        <w:rPr>
          <w:b/>
          <w:bCs/>
          <w:iCs/>
          <w:sz w:val="24"/>
          <w:szCs w:val="24"/>
        </w:rPr>
      </w:pPr>
      <w:r w:rsidRPr="005A0077">
        <w:rPr>
          <w:b/>
          <w:bCs/>
          <w:iCs/>
          <w:sz w:val="24"/>
          <w:szCs w:val="24"/>
        </w:rPr>
        <w:t>6.2. Szakirány(ok) sajátos kompetenciái</w:t>
      </w:r>
    </w:p>
    <w:p w14:paraId="530D9CAA" w14:textId="77777777" w:rsidR="00325E2F" w:rsidRPr="005A0077" w:rsidRDefault="00325E2F" w:rsidP="00325E2F">
      <w:pPr>
        <w:tabs>
          <w:tab w:val="left" w:pos="567"/>
        </w:tabs>
        <w:suppressAutoHyphens/>
        <w:autoSpaceDE w:val="0"/>
        <w:autoSpaceDN w:val="0"/>
        <w:adjustRightInd w:val="0"/>
        <w:jc w:val="both"/>
        <w:rPr>
          <w:b/>
          <w:bCs/>
          <w:iCs/>
          <w:sz w:val="24"/>
          <w:szCs w:val="24"/>
        </w:rPr>
      </w:pPr>
      <w:r w:rsidRPr="005A0077">
        <w:rPr>
          <w:b/>
          <w:bCs/>
          <w:iCs/>
          <w:sz w:val="24"/>
          <w:szCs w:val="24"/>
        </w:rPr>
        <w:t xml:space="preserve">6.2.1. Szakirány </w:t>
      </w:r>
      <w:r w:rsidRPr="005A0077">
        <w:rPr>
          <w:b/>
          <w:bCs/>
          <w:sz w:val="24"/>
          <w:szCs w:val="24"/>
          <w:lang w:eastAsia="ar-SA"/>
        </w:rPr>
        <w:t>megnevezése</w:t>
      </w:r>
      <w:r w:rsidRPr="005A0077">
        <w:rPr>
          <w:b/>
          <w:bCs/>
          <w:iCs/>
          <w:sz w:val="24"/>
          <w:szCs w:val="24"/>
        </w:rPr>
        <w:t xml:space="preserve">: </w:t>
      </w:r>
      <w:r w:rsidRPr="005A0077">
        <w:rPr>
          <w:b/>
          <w:bCs/>
          <w:iCs/>
          <w:sz w:val="24"/>
          <w:szCs w:val="24"/>
        </w:rPr>
        <w:t></w:t>
      </w:r>
    </w:p>
    <w:p w14:paraId="4C401912" w14:textId="77777777" w:rsidR="00325E2F" w:rsidRPr="005A0077" w:rsidRDefault="00325E2F" w:rsidP="00325E2F">
      <w:pPr>
        <w:keepNext/>
        <w:keepLines/>
        <w:suppressAutoHyphens/>
        <w:jc w:val="both"/>
        <w:outlineLvl w:val="1"/>
        <w:rPr>
          <w:b/>
          <w:bCs/>
          <w:iCs/>
          <w:sz w:val="24"/>
          <w:szCs w:val="24"/>
        </w:rPr>
      </w:pPr>
    </w:p>
    <w:p w14:paraId="520EB648"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p>
    <w:p w14:paraId="1973D3D5"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0B924688"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05A89312" w14:textId="77777777" w:rsidR="00325E2F" w:rsidRPr="005A0077" w:rsidRDefault="00325E2F" w:rsidP="00325E2F">
      <w:pPr>
        <w:keepNext/>
        <w:keepLines/>
        <w:suppressAutoHyphens/>
        <w:jc w:val="both"/>
        <w:outlineLvl w:val="1"/>
        <w:rPr>
          <w:sz w:val="24"/>
          <w:szCs w:val="24"/>
          <w:lang w:eastAsia="ar-SA"/>
        </w:rPr>
      </w:pPr>
      <w:r w:rsidRPr="005A0077">
        <w:rPr>
          <w:sz w:val="24"/>
          <w:szCs w:val="24"/>
          <w:lang w:eastAsia="ar-SA"/>
        </w:rPr>
        <w:t xml:space="preserve">7.1.1. A szakképzettséghez vezető tudományágak, szakterületek, amelyekből a szak felépül: </w:t>
      </w:r>
    </w:p>
    <w:p w14:paraId="2F1ECDD7" w14:textId="77777777" w:rsidR="00325E2F" w:rsidRPr="005A0077" w:rsidRDefault="00325E2F" w:rsidP="00115D6C">
      <w:pPr>
        <w:pStyle w:val="Default"/>
        <w:numPr>
          <w:ilvl w:val="0"/>
          <w:numId w:val="9"/>
        </w:numPr>
        <w:jc w:val="both"/>
      </w:pPr>
      <w:r w:rsidRPr="005A0077">
        <w:rPr>
          <w:iCs/>
        </w:rPr>
        <w:t xml:space="preserve">természettudományi ismeretek [matematika legalább12 kredit), fizika, mechanika, kémia] 40-60 kredit; </w:t>
      </w:r>
    </w:p>
    <w:p w14:paraId="4BCB82B4" w14:textId="77777777" w:rsidR="00325E2F" w:rsidRPr="005A0077" w:rsidRDefault="00325E2F" w:rsidP="00115D6C">
      <w:pPr>
        <w:pStyle w:val="Default"/>
        <w:numPr>
          <w:ilvl w:val="0"/>
          <w:numId w:val="9"/>
        </w:numPr>
        <w:jc w:val="both"/>
      </w:pPr>
      <w:r w:rsidRPr="005A0077">
        <w:rPr>
          <w:iCs/>
        </w:rPr>
        <w:t>gazdasági és humán ismeretek (</w:t>
      </w:r>
      <w:r w:rsidRPr="005A0077">
        <w:t>közgazdaságtan, vállalkozási és menedzsment ismer</w:t>
      </w:r>
      <w:r w:rsidRPr="005A0077">
        <w:t>e</w:t>
      </w:r>
      <w:r w:rsidRPr="005A0077">
        <w:t>tek, államigazgatási és jogi ismeretek</w:t>
      </w:r>
      <w:r w:rsidRPr="005A0077">
        <w:rPr>
          <w:iCs/>
        </w:rPr>
        <w:t xml:space="preserve">) 15-25 kredit; </w:t>
      </w:r>
    </w:p>
    <w:p w14:paraId="596205CF" w14:textId="77777777" w:rsidR="00325E2F" w:rsidRPr="005A0077" w:rsidRDefault="00325E2F" w:rsidP="00115D6C">
      <w:pPr>
        <w:pStyle w:val="Default"/>
        <w:numPr>
          <w:ilvl w:val="0"/>
          <w:numId w:val="9"/>
        </w:numPr>
        <w:jc w:val="both"/>
      </w:pPr>
      <w:r w:rsidRPr="005A0077">
        <w:rPr>
          <w:iCs/>
        </w:rPr>
        <w:t>általános építőmérnöki ismeretek (</w:t>
      </w:r>
      <w:r w:rsidRPr="005A0077">
        <w:t xml:space="preserve">anyagismeretek, geodézia, </w:t>
      </w:r>
      <w:proofErr w:type="spellStart"/>
      <w:r w:rsidRPr="005A0077">
        <w:t>geoinformatika</w:t>
      </w:r>
      <w:proofErr w:type="spellEnd"/>
      <w:r w:rsidRPr="005A0077">
        <w:t xml:space="preserve">, </w:t>
      </w:r>
      <w:proofErr w:type="spellStart"/>
      <w:r w:rsidRPr="005A0077">
        <w:t>geotechnika</w:t>
      </w:r>
      <w:proofErr w:type="spellEnd"/>
      <w:r w:rsidRPr="005A0077">
        <w:t>, magasépítési, közlekedési és vízi létesítmények, települési és környeze</w:t>
      </w:r>
      <w:r w:rsidRPr="005A0077">
        <w:t>t</w:t>
      </w:r>
      <w:r w:rsidRPr="005A0077">
        <w:t>mérnöki ismeretek</w:t>
      </w:r>
      <w:r w:rsidRPr="005A0077">
        <w:rPr>
          <w:iCs/>
        </w:rPr>
        <w:t xml:space="preserve">) 80-120 kredit. </w:t>
      </w:r>
    </w:p>
    <w:p w14:paraId="2085CEE9" w14:textId="77777777" w:rsidR="00325E2F" w:rsidRPr="005A0077" w:rsidRDefault="00325E2F" w:rsidP="00325E2F">
      <w:pPr>
        <w:keepNext/>
        <w:keepLines/>
        <w:suppressAutoHyphens/>
        <w:jc w:val="both"/>
        <w:outlineLvl w:val="1"/>
        <w:rPr>
          <w:bCs/>
          <w:iCs/>
          <w:color w:val="000000"/>
          <w:sz w:val="24"/>
          <w:szCs w:val="24"/>
        </w:rPr>
      </w:pPr>
    </w:p>
    <w:p w14:paraId="485F8C06" w14:textId="77777777" w:rsidR="00325E2F" w:rsidRPr="005A0077" w:rsidRDefault="00325E2F" w:rsidP="00325E2F">
      <w:pPr>
        <w:suppressAutoHyphens/>
        <w:autoSpaceDE w:val="0"/>
        <w:autoSpaceDN w:val="0"/>
        <w:adjustRightInd w:val="0"/>
        <w:jc w:val="both"/>
        <w:rPr>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sz w:val="24"/>
          <w:szCs w:val="24"/>
          <w:lang w:eastAsia="ar-SA"/>
        </w:rPr>
        <w:t>az építőmérnöki szakma</w:t>
      </w:r>
      <w:r w:rsidRPr="005A0077">
        <w:rPr>
          <w:sz w:val="24"/>
          <w:szCs w:val="24"/>
        </w:rPr>
        <w:t xml:space="preserve"> igényeinek megfelelő </w:t>
      </w:r>
      <w:r w:rsidRPr="005A0077">
        <w:rPr>
          <w:sz w:val="24"/>
          <w:szCs w:val="24"/>
          <w:lang w:eastAsia="ar-SA"/>
        </w:rPr>
        <w:t>szakterületeken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w:t>
      </w:r>
      <w:r w:rsidRPr="005A0077">
        <w:rPr>
          <w:color w:val="000000"/>
          <w:sz w:val="24"/>
          <w:szCs w:val="24"/>
          <w:lang w:eastAsia="ar-SA"/>
        </w:rPr>
        <w:t>55-85 kredit</w:t>
      </w:r>
      <w:r w:rsidRPr="005A0077">
        <w:rPr>
          <w:sz w:val="24"/>
          <w:szCs w:val="24"/>
          <w:lang w:eastAsia="ar-SA"/>
        </w:rPr>
        <w:t>.</w:t>
      </w:r>
    </w:p>
    <w:p w14:paraId="148B91AE" w14:textId="77777777" w:rsidR="00325E2F" w:rsidRPr="005A0077" w:rsidRDefault="00325E2F" w:rsidP="00325E2F">
      <w:pPr>
        <w:suppressAutoHyphens/>
        <w:autoSpaceDE w:val="0"/>
        <w:autoSpaceDN w:val="0"/>
        <w:adjustRightInd w:val="0"/>
        <w:jc w:val="both"/>
        <w:rPr>
          <w:sz w:val="24"/>
          <w:szCs w:val="24"/>
          <w:lang w:eastAsia="ar-SA"/>
        </w:rPr>
      </w:pPr>
    </w:p>
    <w:p w14:paraId="49608F56" w14:textId="77777777" w:rsidR="00325E2F" w:rsidRPr="005A0077" w:rsidRDefault="00325E2F" w:rsidP="00325E2F">
      <w:pPr>
        <w:tabs>
          <w:tab w:val="left" w:pos="567"/>
        </w:tabs>
        <w:suppressAutoHyphens/>
        <w:autoSpaceDE w:val="0"/>
        <w:autoSpaceDN w:val="0"/>
        <w:adjustRightInd w:val="0"/>
        <w:jc w:val="both"/>
        <w:rPr>
          <w:b/>
          <w:bCs/>
          <w:sz w:val="24"/>
          <w:szCs w:val="24"/>
          <w:lang w:eastAsia="ar-SA"/>
        </w:rPr>
      </w:pPr>
      <w:r w:rsidRPr="005A0077">
        <w:rPr>
          <w:b/>
          <w:bCs/>
          <w:color w:val="000000"/>
          <w:sz w:val="24"/>
          <w:szCs w:val="24"/>
          <w:lang w:eastAsia="ar-SA"/>
        </w:rPr>
        <w:t>7.2.</w:t>
      </w:r>
      <w:r w:rsidRPr="005A0077">
        <w:rPr>
          <w:b/>
          <w:bCs/>
          <w:sz w:val="24"/>
          <w:szCs w:val="24"/>
          <w:lang w:eastAsia="ar-SA"/>
        </w:rPr>
        <w:t>Idegennyelvi követelmény:</w:t>
      </w:r>
    </w:p>
    <w:p w14:paraId="1867A8E4" w14:textId="77777777" w:rsidR="00325E2F" w:rsidRPr="005A0077" w:rsidRDefault="00325E2F" w:rsidP="00325E2F">
      <w:pPr>
        <w:tabs>
          <w:tab w:val="left" w:pos="567"/>
        </w:tabs>
        <w:suppressAutoHyphens/>
        <w:autoSpaceDE w:val="0"/>
        <w:autoSpaceDN w:val="0"/>
        <w:adjustRightInd w:val="0"/>
        <w:jc w:val="both"/>
        <w:rPr>
          <w:bCs/>
          <w:color w:val="000000"/>
          <w:sz w:val="24"/>
          <w:szCs w:val="24"/>
          <w:lang w:eastAsia="ar-SA"/>
        </w:rPr>
      </w:pPr>
      <w:r w:rsidRPr="005A0077">
        <w:rPr>
          <w:bCs/>
          <w:color w:val="000000"/>
          <w:sz w:val="24"/>
          <w:szCs w:val="24"/>
          <w:lang w:eastAsia="ar-SA"/>
        </w:rPr>
        <w:t>Az alapfokozat megszerzéséhez legalább egy idegen nyelvből államilag elismert, középfokú (B2), komplex típusú nyelvvizsga vagy azzal egyenértékű érettségi bizonyítvány vagy oklevél szükséges.</w:t>
      </w:r>
    </w:p>
    <w:p w14:paraId="5BC6F3B7"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sz w:val="24"/>
          <w:szCs w:val="24"/>
          <w:lang w:eastAsia="ar-SA"/>
        </w:rPr>
      </w:pPr>
      <w:r w:rsidRPr="005A0077">
        <w:rPr>
          <w:rFonts w:cs="Times New Roman"/>
          <w:b/>
          <w:bCs/>
          <w:color w:val="000000"/>
          <w:sz w:val="24"/>
          <w:szCs w:val="24"/>
          <w:lang w:eastAsia="ar-SA"/>
        </w:rPr>
        <w:t>7.3.</w:t>
      </w:r>
      <w:r w:rsidRPr="005A0077">
        <w:rPr>
          <w:rFonts w:cs="Times New Roman"/>
          <w:b/>
          <w:bCs/>
          <w:sz w:val="24"/>
          <w:szCs w:val="24"/>
          <w:lang w:eastAsia="ar-SA"/>
        </w:rPr>
        <w:t>Szakmai gyakorlatra vonatkozó követelmények:</w:t>
      </w:r>
      <w:r w:rsidRPr="005A0077">
        <w:rPr>
          <w:rFonts w:cs="Times New Roman"/>
          <w:sz w:val="24"/>
          <w:szCs w:val="24"/>
          <w:lang w:eastAsia="ar-SA"/>
        </w:rPr>
        <w:t xml:space="preserve"> </w:t>
      </w:r>
    </w:p>
    <w:p w14:paraId="7A8098DB"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sz w:val="24"/>
          <w:szCs w:val="24"/>
          <w:lang w:eastAsia="ar-SA"/>
        </w:rPr>
        <w:t xml:space="preserve">A szakmai gyakorlat </w:t>
      </w:r>
      <w:proofErr w:type="gramStart"/>
      <w:r w:rsidRPr="005A0077">
        <w:rPr>
          <w:rFonts w:cs="Times New Roman"/>
          <w:sz w:val="24"/>
          <w:szCs w:val="24"/>
          <w:lang w:eastAsia="ar-SA"/>
        </w:rPr>
        <w:t>hat hét</w:t>
      </w:r>
      <w:proofErr w:type="gramEnd"/>
      <w:r w:rsidRPr="005A0077">
        <w:rPr>
          <w:rFonts w:cs="Times New Roman"/>
          <w:sz w:val="24"/>
          <w:szCs w:val="24"/>
          <w:lang w:eastAsia="ar-SA"/>
        </w:rPr>
        <w:t xml:space="preserve"> időtartamot elérő egybefüggő gyakorlat </w:t>
      </w:r>
    </w:p>
    <w:p w14:paraId="3275008C" w14:textId="77777777" w:rsidR="00325E2F" w:rsidRPr="005A0077" w:rsidRDefault="00325E2F" w:rsidP="00325E2F">
      <w:pPr>
        <w:tabs>
          <w:tab w:val="left" w:pos="567"/>
        </w:tabs>
        <w:suppressAutoHyphens/>
        <w:autoSpaceDE w:val="0"/>
        <w:autoSpaceDN w:val="0"/>
        <w:adjustRightInd w:val="0"/>
        <w:jc w:val="both"/>
        <w:rPr>
          <w:b/>
          <w:bCs/>
          <w:sz w:val="24"/>
          <w:szCs w:val="24"/>
          <w:lang w:eastAsia="ar-SA"/>
        </w:rPr>
      </w:pPr>
    </w:p>
    <w:p w14:paraId="3F2FDBFA" w14:textId="77777777" w:rsidR="000403D4" w:rsidRPr="005A0077" w:rsidRDefault="000403D4" w:rsidP="00482042">
      <w:pPr>
        <w:jc w:val="both"/>
        <w:rPr>
          <w:sz w:val="24"/>
          <w:szCs w:val="24"/>
        </w:rPr>
      </w:pPr>
    </w:p>
    <w:p w14:paraId="7DB65D2E" w14:textId="77777777" w:rsidR="00325E2F" w:rsidRPr="005A0077" w:rsidRDefault="00325E2F" w:rsidP="00325E2F">
      <w:pPr>
        <w:pStyle w:val="Default"/>
        <w:jc w:val="center"/>
        <w:rPr>
          <w:b/>
          <w:bCs/>
        </w:rPr>
      </w:pPr>
    </w:p>
    <w:p w14:paraId="5821A8D1" w14:textId="77777777" w:rsidR="00325E2F" w:rsidRPr="005A0077" w:rsidRDefault="00325E2F" w:rsidP="00D11E3C">
      <w:pPr>
        <w:pStyle w:val="Cmsor1"/>
        <w:rPr>
          <w:sz w:val="24"/>
          <w:szCs w:val="24"/>
        </w:rPr>
      </w:pPr>
      <w:bookmarkStart w:id="22" w:name="_Toc440366341"/>
      <w:r w:rsidRPr="005A0077">
        <w:rPr>
          <w:sz w:val="24"/>
          <w:szCs w:val="24"/>
        </w:rPr>
        <w:lastRenderedPageBreak/>
        <w:t>FAIPARI MÉRNÖKI ALAPKÉPZÉSI SZAK</w:t>
      </w:r>
      <w:bookmarkEnd w:id="22"/>
    </w:p>
    <w:p w14:paraId="1E56448D" w14:textId="77777777" w:rsidR="00325E2F" w:rsidRPr="005A0077" w:rsidRDefault="00325E2F" w:rsidP="00325E2F">
      <w:pPr>
        <w:pStyle w:val="Default"/>
        <w:jc w:val="both"/>
      </w:pPr>
    </w:p>
    <w:p w14:paraId="6E909AE7" w14:textId="77777777" w:rsidR="00325E2F" w:rsidRPr="005A0077" w:rsidRDefault="00325E2F" w:rsidP="00325E2F">
      <w:pPr>
        <w:pStyle w:val="Default"/>
        <w:jc w:val="both"/>
      </w:pPr>
      <w:r w:rsidRPr="005A0077">
        <w:rPr>
          <w:b/>
          <w:bCs/>
        </w:rPr>
        <w:t xml:space="preserve">1. Az alapképzési szak megnevezése: </w:t>
      </w:r>
      <w:r w:rsidRPr="005A0077">
        <w:t>faipari mérnöki/(</w:t>
      </w:r>
      <w:proofErr w:type="spellStart"/>
      <w:r w:rsidRPr="005A0077">
        <w:t>Timber</w:t>
      </w:r>
      <w:proofErr w:type="spellEnd"/>
      <w:r w:rsidRPr="005A0077">
        <w:t xml:space="preserve"> </w:t>
      </w:r>
      <w:proofErr w:type="spellStart"/>
      <w:r w:rsidRPr="005A0077">
        <w:t>Industry</w:t>
      </w:r>
      <w:proofErr w:type="spellEnd"/>
      <w:r w:rsidRPr="005A0077">
        <w:t xml:space="preserve"> </w:t>
      </w:r>
      <w:proofErr w:type="spellStart"/>
      <w:r w:rsidRPr="005A0077">
        <w:t>Engineering</w:t>
      </w:r>
      <w:proofErr w:type="spellEnd"/>
      <w:r w:rsidRPr="005A0077">
        <w:t xml:space="preserve">) </w:t>
      </w:r>
    </w:p>
    <w:p w14:paraId="3C938D46" w14:textId="77777777" w:rsidR="00325E2F" w:rsidRPr="005A0077" w:rsidRDefault="00325E2F" w:rsidP="00325E2F">
      <w:pPr>
        <w:pStyle w:val="Default"/>
        <w:jc w:val="both"/>
      </w:pPr>
    </w:p>
    <w:p w14:paraId="039F8BED" w14:textId="77777777" w:rsidR="00325E2F" w:rsidRPr="005A0077" w:rsidRDefault="00325E2F" w:rsidP="00325E2F">
      <w:pPr>
        <w:pStyle w:val="Default"/>
        <w:jc w:val="both"/>
        <w:rPr>
          <w:b/>
          <w:bCs/>
        </w:rPr>
      </w:pPr>
      <w:r w:rsidRPr="005A0077">
        <w:rPr>
          <w:b/>
          <w:bCs/>
        </w:rPr>
        <w:t>2. Az alapképzési szakon szerezhető végzettségi szint és a szakképzettség oklevélben sz</w:t>
      </w:r>
      <w:r w:rsidRPr="005A0077">
        <w:rPr>
          <w:b/>
          <w:bCs/>
        </w:rPr>
        <w:t>e</w:t>
      </w:r>
      <w:r w:rsidRPr="005A0077">
        <w:rPr>
          <w:b/>
          <w:bCs/>
        </w:rPr>
        <w:t xml:space="preserve">replő megjelölése: </w:t>
      </w:r>
    </w:p>
    <w:p w14:paraId="1AC7C03E"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7C26C663"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2.2. szakképzettség: </w:t>
      </w:r>
      <w:r w:rsidRPr="005A0077">
        <w:rPr>
          <w:sz w:val="24"/>
          <w:szCs w:val="24"/>
        </w:rPr>
        <w:t>faipari mérnök</w:t>
      </w:r>
    </w:p>
    <w:p w14:paraId="7695C92F"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2.3. a szakképzettség angol nyelvű megjelölése: </w:t>
      </w:r>
      <w:r w:rsidRPr="005A0077">
        <w:rPr>
          <w:sz w:val="24"/>
          <w:szCs w:val="24"/>
        </w:rPr>
        <w:t>Timber Industry Engineer</w:t>
      </w:r>
    </w:p>
    <w:p w14:paraId="6B540EC7" w14:textId="77777777" w:rsidR="00325E2F" w:rsidRPr="005A0077" w:rsidRDefault="00325E2F" w:rsidP="00325E2F">
      <w:pPr>
        <w:pStyle w:val="Default"/>
        <w:jc w:val="both"/>
        <w:rPr>
          <w:b/>
          <w:bCs/>
        </w:rPr>
      </w:pPr>
    </w:p>
    <w:p w14:paraId="12C7C821" w14:textId="77777777" w:rsidR="00325E2F" w:rsidRPr="005A0077" w:rsidRDefault="00325E2F" w:rsidP="00325E2F">
      <w:pPr>
        <w:pStyle w:val="Default"/>
        <w:jc w:val="both"/>
      </w:pPr>
      <w:r w:rsidRPr="005A0077">
        <w:rPr>
          <w:b/>
          <w:bCs/>
        </w:rPr>
        <w:t xml:space="preserve">3. Képzési terület: </w:t>
      </w:r>
      <w:r w:rsidRPr="005A0077">
        <w:t xml:space="preserve">műszaki </w:t>
      </w:r>
    </w:p>
    <w:p w14:paraId="155559C1" w14:textId="77777777" w:rsidR="00325E2F" w:rsidRPr="005A0077" w:rsidRDefault="00325E2F" w:rsidP="00325E2F">
      <w:pPr>
        <w:pStyle w:val="Default"/>
        <w:jc w:val="both"/>
      </w:pPr>
    </w:p>
    <w:p w14:paraId="06610AB2" w14:textId="77777777" w:rsidR="00325E2F" w:rsidRPr="005A0077" w:rsidRDefault="00325E2F" w:rsidP="00325E2F">
      <w:pPr>
        <w:pStyle w:val="Default"/>
        <w:jc w:val="both"/>
      </w:pPr>
      <w:smartTag w:uri="urn:schemas-microsoft-com:office:smarttags" w:element="metricconverter">
        <w:smartTagPr>
          <w:attr w:name="ProductID" w:val="4. A"/>
        </w:smartTagPr>
        <w:r w:rsidRPr="005A0077">
          <w:rPr>
            <w:b/>
            <w:bCs/>
          </w:rPr>
          <w:t>4. A</w:t>
        </w:r>
      </w:smartTag>
      <w:r w:rsidRPr="005A0077">
        <w:rPr>
          <w:b/>
          <w:bCs/>
        </w:rPr>
        <w:t xml:space="preserve"> képzési idő félévekben: </w:t>
      </w:r>
      <w:r w:rsidRPr="005A0077">
        <w:t xml:space="preserve">7 félév </w:t>
      </w:r>
    </w:p>
    <w:p w14:paraId="53E41060" w14:textId="77777777" w:rsidR="00325E2F" w:rsidRPr="005A0077" w:rsidRDefault="00325E2F" w:rsidP="00325E2F">
      <w:pPr>
        <w:pStyle w:val="Default"/>
        <w:jc w:val="both"/>
      </w:pPr>
    </w:p>
    <w:p w14:paraId="6F55182D" w14:textId="77777777" w:rsidR="00325E2F" w:rsidRPr="005A0077" w:rsidRDefault="00325E2F" w:rsidP="00325E2F">
      <w:pPr>
        <w:pStyle w:val="Default"/>
        <w:jc w:val="both"/>
      </w:pPr>
      <w:r w:rsidRPr="005A0077">
        <w:rPr>
          <w:b/>
          <w:bCs/>
        </w:rPr>
        <w:t xml:space="preserve">5. Az alapfokozat megszerzéséhez összegyűjtendő kreditek száma: </w:t>
      </w:r>
      <w:r w:rsidRPr="005A0077">
        <w:t xml:space="preserve">210 kredit </w:t>
      </w:r>
    </w:p>
    <w:p w14:paraId="2E8D665E" w14:textId="77777777" w:rsidR="00325E2F" w:rsidRPr="005A0077" w:rsidRDefault="00325E2F" w:rsidP="00325E2F">
      <w:pPr>
        <w:suppressAutoHyphens/>
        <w:ind w:left="284" w:hanging="284"/>
        <w:jc w:val="both"/>
        <w:rPr>
          <w:sz w:val="24"/>
          <w:szCs w:val="24"/>
          <w:lang w:eastAsia="ar-SA"/>
        </w:rPr>
      </w:pPr>
      <w:r w:rsidRPr="005A0077">
        <w:rPr>
          <w:sz w:val="24"/>
          <w:szCs w:val="24"/>
        </w:rPr>
        <w:t>5.1. A szak</w:t>
      </w:r>
      <w:r w:rsidRPr="005A0077">
        <w:rPr>
          <w:i/>
          <w:iCs/>
          <w:sz w:val="24"/>
          <w:szCs w:val="24"/>
        </w:rPr>
        <w:t xml:space="preserve"> </w:t>
      </w:r>
      <w:r w:rsidRPr="005A0077">
        <w:rPr>
          <w:sz w:val="24"/>
          <w:szCs w:val="24"/>
        </w:rPr>
        <w:t>orientációja: kiegyensúlyozott:40-60%.</w:t>
      </w:r>
    </w:p>
    <w:p w14:paraId="019CECE8" w14:textId="77777777" w:rsidR="00325E2F" w:rsidRPr="005A0077" w:rsidRDefault="00325E2F" w:rsidP="00325E2F">
      <w:pPr>
        <w:suppressAutoHyphens/>
        <w:jc w:val="both"/>
        <w:rPr>
          <w:sz w:val="24"/>
          <w:szCs w:val="24"/>
          <w:lang w:eastAsia="ar-SA"/>
        </w:rPr>
      </w:pPr>
      <w:r w:rsidRPr="005A0077">
        <w:rPr>
          <w:sz w:val="24"/>
          <w:szCs w:val="24"/>
          <w:lang w:eastAsia="ar-SA"/>
        </w:rPr>
        <w:t>5.2. A szakdolgozat elkészítéséhez rendelt kreditérték: 15 kredit;</w:t>
      </w:r>
    </w:p>
    <w:p w14:paraId="7C394211" w14:textId="77777777" w:rsidR="00325E2F" w:rsidRPr="005A0077" w:rsidRDefault="00325E2F" w:rsidP="00325E2F">
      <w:pPr>
        <w:suppressAutoHyphens/>
        <w:jc w:val="both"/>
        <w:rPr>
          <w:sz w:val="24"/>
          <w:szCs w:val="24"/>
          <w:lang w:eastAsia="ar-SA"/>
        </w:rPr>
      </w:pPr>
      <w:r w:rsidRPr="005A0077">
        <w:rPr>
          <w:sz w:val="24"/>
          <w:szCs w:val="24"/>
          <w:lang w:eastAsia="ar-SA"/>
        </w:rPr>
        <w:t xml:space="preserve">5.3. Intézményen kívüli összefüggő gyakorlati képzés minimális kreditértéke: </w:t>
      </w:r>
    </w:p>
    <w:p w14:paraId="3BA87273" w14:textId="77777777" w:rsidR="00325E2F" w:rsidRPr="005A0077" w:rsidRDefault="00325E2F" w:rsidP="00325E2F">
      <w:pPr>
        <w:suppressAutoHyphens/>
        <w:jc w:val="both"/>
        <w:rPr>
          <w:sz w:val="24"/>
          <w:szCs w:val="24"/>
          <w:lang w:eastAsia="ar-SA"/>
        </w:rPr>
      </w:pPr>
      <w:r w:rsidRPr="005A0077">
        <w:rPr>
          <w:sz w:val="24"/>
          <w:szCs w:val="24"/>
          <w:lang w:eastAsia="ar-SA"/>
        </w:rPr>
        <w:t>5.4. A szabadon választható tantárgyakhoz rendelhető minimális kreditérték: 10 kredit;</w:t>
      </w:r>
    </w:p>
    <w:p w14:paraId="483B76ED" w14:textId="77777777" w:rsidR="00325E2F" w:rsidRPr="005A0077" w:rsidRDefault="00325E2F" w:rsidP="00325E2F">
      <w:pPr>
        <w:suppressAutoHyphens/>
        <w:jc w:val="both"/>
        <w:rPr>
          <w:sz w:val="24"/>
          <w:szCs w:val="24"/>
          <w:lang w:eastAsia="ar-SA"/>
        </w:rPr>
      </w:pPr>
      <w:r w:rsidRPr="005A0077">
        <w:rPr>
          <w:sz w:val="24"/>
          <w:szCs w:val="24"/>
          <w:lang w:eastAsia="ar-SA"/>
        </w:rPr>
        <w:t>5.5. A szak képzési területek egységes osztályozási rendszer szerinti (ISCED) tanulmányi területi besorolása: 543</w:t>
      </w:r>
    </w:p>
    <w:p w14:paraId="2C4E3113" w14:textId="77777777" w:rsidR="00325E2F" w:rsidRPr="005A0077" w:rsidRDefault="00325E2F" w:rsidP="00325E2F">
      <w:pPr>
        <w:suppressAutoHyphens/>
        <w:jc w:val="both"/>
        <w:rPr>
          <w:sz w:val="24"/>
          <w:szCs w:val="24"/>
          <w:lang w:eastAsia="ar-SA"/>
        </w:rPr>
      </w:pPr>
    </w:p>
    <w:p w14:paraId="4EBD6A9C" w14:textId="77777777" w:rsidR="00325E2F" w:rsidRPr="005A0077" w:rsidRDefault="00325E2F" w:rsidP="00325E2F">
      <w:pPr>
        <w:pStyle w:val="Default"/>
        <w:jc w:val="both"/>
        <w:rPr>
          <w:b/>
          <w:bCs/>
        </w:rPr>
      </w:pPr>
      <w:r w:rsidRPr="005A0077">
        <w:rPr>
          <w:b/>
          <w:bCs/>
        </w:rPr>
        <w:t xml:space="preserve">6. Az alapképzési </w:t>
      </w:r>
      <w:proofErr w:type="gramStart"/>
      <w:r w:rsidRPr="005A0077">
        <w:rPr>
          <w:b/>
          <w:bCs/>
        </w:rPr>
        <w:t>szak képzési</w:t>
      </w:r>
      <w:proofErr w:type="gramEnd"/>
      <w:r w:rsidRPr="005A0077">
        <w:rPr>
          <w:b/>
          <w:bCs/>
        </w:rPr>
        <w:t xml:space="preserve"> célja, az általános és a szakmai kompetenciák: </w:t>
      </w:r>
    </w:p>
    <w:p w14:paraId="53AFD22A" w14:textId="77777777" w:rsidR="00325E2F" w:rsidRPr="005A0077" w:rsidRDefault="00325E2F" w:rsidP="00325E2F">
      <w:pPr>
        <w:pStyle w:val="Default"/>
        <w:jc w:val="both"/>
      </w:pPr>
      <w:r w:rsidRPr="005A0077">
        <w:t>A képzés célja faipari mérnökök képzése, akik a faanyag-feldolgozás területén alkalmasak az elsődleges famegmunkálások (fűrészipar, lemezgyártás), és a tovább-feldolgozás (bútor-, ajtó- és ablakgyártás), valamint a faépítészet (faszerkezetek illetve faszerkezeti elemek gyártása és építése), épületelemek gyártása területén a termékkonstrukció, a gyártás- és építéstechnológia alkalmazására. A termelés, gyártás, építés és karbantartás szervezésére és irányítására, a m</w:t>
      </w:r>
      <w:r w:rsidRPr="005A0077">
        <w:t>ű</w:t>
      </w:r>
      <w:r w:rsidRPr="005A0077">
        <w:t>szaki fejlesztés, kutatás és tervezés átlagos bonyolultságú részfeladatainak ellátására, a mu</w:t>
      </w:r>
      <w:r w:rsidRPr="005A0077">
        <w:t>n</w:t>
      </w:r>
      <w:r w:rsidRPr="005A0077">
        <w:t>kaerőpiac igényeit is figyelembe véve. F</w:t>
      </w:r>
      <w:r w:rsidRPr="005A0077">
        <w:rPr>
          <w:noProof/>
          <w:color w:val="auto"/>
          <w:lang w:eastAsia="hu-HU"/>
        </w:rPr>
        <w:t>elkészültek tanulmányaik mesterképzésben törénő folytatására</w:t>
      </w:r>
      <w:r w:rsidRPr="005A0077">
        <w:t xml:space="preserve">. </w:t>
      </w:r>
    </w:p>
    <w:p w14:paraId="1B1E79E4"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p>
    <w:p w14:paraId="7B36D121" w14:textId="77777777" w:rsidR="00325E2F" w:rsidRPr="005A0077" w:rsidRDefault="00325E2F" w:rsidP="00325E2F">
      <w:pPr>
        <w:jc w:val="both"/>
        <w:rPr>
          <w:b/>
          <w:bCs/>
          <w:sz w:val="24"/>
          <w:szCs w:val="24"/>
        </w:rPr>
      </w:pPr>
      <w:r w:rsidRPr="005A0077">
        <w:rPr>
          <w:b/>
          <w:bCs/>
          <w:sz w:val="24"/>
          <w:szCs w:val="24"/>
        </w:rPr>
        <w:t>6.1. Az elsajátítandó szakmai kompetenciák</w:t>
      </w:r>
    </w:p>
    <w:p w14:paraId="0101CCC3" w14:textId="77777777" w:rsidR="00325E2F" w:rsidRPr="005A0077" w:rsidRDefault="00325E2F" w:rsidP="00325E2F">
      <w:pPr>
        <w:pStyle w:val="Default"/>
        <w:jc w:val="both"/>
      </w:pPr>
    </w:p>
    <w:p w14:paraId="3D190C5D" w14:textId="77777777" w:rsidR="00325E2F" w:rsidRPr="005A0077" w:rsidRDefault="00325E2F" w:rsidP="00325E2F">
      <w:pPr>
        <w:jc w:val="both"/>
        <w:rPr>
          <w:b/>
          <w:sz w:val="24"/>
          <w:szCs w:val="24"/>
        </w:rPr>
      </w:pPr>
      <w:r w:rsidRPr="005A0077">
        <w:rPr>
          <w:b/>
          <w:sz w:val="24"/>
          <w:szCs w:val="24"/>
        </w:rPr>
        <w:t>6.1.1. Tudás:</w:t>
      </w:r>
    </w:p>
    <w:p w14:paraId="04FC161E"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color w:val="000000"/>
          <w:sz w:val="24"/>
          <w:szCs w:val="24"/>
        </w:rPr>
        <w:t>Széleskörűen ismeri a faipari szakterületen alkalmazott alapanyagokat, szerkezeti anyag</w:t>
      </w:r>
      <w:r w:rsidRPr="005A0077">
        <w:rPr>
          <w:rFonts w:ascii="Times New Roman" w:hAnsi="Times New Roman"/>
          <w:color w:val="000000"/>
          <w:sz w:val="24"/>
          <w:szCs w:val="24"/>
        </w:rPr>
        <w:t>o</w:t>
      </w:r>
      <w:r w:rsidRPr="005A0077">
        <w:rPr>
          <w:rFonts w:ascii="Times New Roman" w:hAnsi="Times New Roman"/>
          <w:color w:val="000000"/>
          <w:sz w:val="24"/>
          <w:szCs w:val="24"/>
        </w:rPr>
        <w:t>kat, azok előállításának technológiáit, alkalmazásuk feltételeit.</w:t>
      </w:r>
    </w:p>
    <w:p w14:paraId="55E94308" w14:textId="77777777" w:rsidR="00325E2F" w:rsidRPr="005A0077" w:rsidRDefault="00325E2F" w:rsidP="00115D6C">
      <w:pPr>
        <w:pStyle w:val="Listaszerbekezds"/>
        <w:numPr>
          <w:ilvl w:val="0"/>
          <w:numId w:val="1"/>
        </w:numPr>
        <w:ind w:left="284" w:hanging="284"/>
        <w:jc w:val="both"/>
        <w:rPr>
          <w:rFonts w:cs="Times New Roman"/>
          <w:sz w:val="24"/>
          <w:szCs w:val="24"/>
        </w:rPr>
      </w:pPr>
      <w:r w:rsidRPr="005A0077">
        <w:rPr>
          <w:rFonts w:cs="Times New Roman"/>
          <w:sz w:val="24"/>
          <w:szCs w:val="24"/>
        </w:rPr>
        <w:t xml:space="preserve">Ismeri a faanyagok, mikro- és </w:t>
      </w:r>
      <w:proofErr w:type="spellStart"/>
      <w:r w:rsidRPr="005A0077">
        <w:rPr>
          <w:rFonts w:cs="Times New Roman"/>
          <w:sz w:val="24"/>
          <w:szCs w:val="24"/>
        </w:rPr>
        <w:t>makroszerkezetét</w:t>
      </w:r>
      <w:proofErr w:type="spellEnd"/>
      <w:r w:rsidRPr="005A0077">
        <w:rPr>
          <w:rFonts w:cs="Times New Roman"/>
          <w:sz w:val="24"/>
          <w:szCs w:val="24"/>
        </w:rPr>
        <w:t>, a szerkezet vizsgálatához szükséges ala</w:t>
      </w:r>
      <w:r w:rsidRPr="005A0077">
        <w:rPr>
          <w:rFonts w:cs="Times New Roman"/>
          <w:sz w:val="24"/>
          <w:szCs w:val="24"/>
        </w:rPr>
        <w:t>p</w:t>
      </w:r>
      <w:r w:rsidRPr="005A0077">
        <w:rPr>
          <w:rFonts w:cs="Times New Roman"/>
          <w:sz w:val="24"/>
          <w:szCs w:val="24"/>
        </w:rPr>
        <w:t>vető módszereket és az alapvető eszközök működési elvét.</w:t>
      </w:r>
    </w:p>
    <w:p w14:paraId="70BD6458"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 xml:space="preserve">Ismeri a faipari szakterület, a faépítészet, valamint a logisztikai </w:t>
      </w:r>
      <w:proofErr w:type="gramStart"/>
      <w:r w:rsidRPr="005A0077">
        <w:rPr>
          <w:rFonts w:ascii="Times New Roman" w:hAnsi="Times New Roman"/>
          <w:sz w:val="24"/>
          <w:szCs w:val="24"/>
        </w:rPr>
        <w:t>terület vezetési</w:t>
      </w:r>
      <w:proofErr w:type="gramEnd"/>
      <w:r w:rsidRPr="005A0077">
        <w:rPr>
          <w:rFonts w:ascii="Times New Roman" w:hAnsi="Times New Roman"/>
          <w:sz w:val="24"/>
          <w:szCs w:val="24"/>
        </w:rPr>
        <w:t>, irányítási és szervezési feladatait.</w:t>
      </w:r>
    </w:p>
    <w:p w14:paraId="2CBF6707"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color w:val="000000"/>
          <w:sz w:val="24"/>
          <w:szCs w:val="24"/>
        </w:rPr>
        <w:t>Ismeri</w:t>
      </w:r>
      <w:r w:rsidRPr="005A0077">
        <w:rPr>
          <w:rFonts w:ascii="Times New Roman" w:hAnsi="Times New Roman"/>
          <w:sz w:val="24"/>
          <w:szCs w:val="24"/>
        </w:rPr>
        <w:t xml:space="preserve"> az alapvető tervezési elveket és módszereket, a gépgyártás technológiai alapjait, irányítástechnikai eljárásokat és működési folyamatokat.</w:t>
      </w:r>
    </w:p>
    <w:p w14:paraId="45E0301D"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color w:val="000000"/>
          <w:sz w:val="24"/>
          <w:szCs w:val="24"/>
        </w:rPr>
        <w:t>Ismeri</w:t>
      </w:r>
      <w:r w:rsidRPr="005A0077">
        <w:rPr>
          <w:rFonts w:ascii="Times New Roman" w:hAnsi="Times New Roman"/>
          <w:sz w:val="24"/>
          <w:szCs w:val="24"/>
        </w:rPr>
        <w:t xml:space="preserve"> a faiparban alkalmazott munka- és erőgépek, gépészeti berendezések, eszközök m</w:t>
      </w:r>
      <w:r w:rsidRPr="005A0077">
        <w:rPr>
          <w:rFonts w:ascii="Times New Roman" w:hAnsi="Times New Roman"/>
          <w:sz w:val="24"/>
          <w:szCs w:val="24"/>
        </w:rPr>
        <w:t>ű</w:t>
      </w:r>
      <w:r w:rsidRPr="005A0077">
        <w:rPr>
          <w:rFonts w:ascii="Times New Roman" w:hAnsi="Times New Roman"/>
          <w:sz w:val="24"/>
          <w:szCs w:val="24"/>
        </w:rPr>
        <w:t>ködési elveit, szerkezeti egységeit és felhasználási módját.</w:t>
      </w:r>
    </w:p>
    <w:p w14:paraId="44A2A7B2"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color w:val="000000"/>
          <w:sz w:val="24"/>
          <w:szCs w:val="24"/>
        </w:rPr>
        <w:t>Ismeri</w:t>
      </w:r>
      <w:r w:rsidRPr="005A0077">
        <w:rPr>
          <w:rFonts w:ascii="Times New Roman" w:hAnsi="Times New Roman"/>
          <w:sz w:val="24"/>
          <w:szCs w:val="24"/>
        </w:rPr>
        <w:t xml:space="preserve"> a faipari szakterületen és a faépítészetben használatos mérési eljárásokat, azok es</w:t>
      </w:r>
      <w:r w:rsidRPr="005A0077">
        <w:rPr>
          <w:rFonts w:ascii="Times New Roman" w:hAnsi="Times New Roman"/>
          <w:sz w:val="24"/>
          <w:szCs w:val="24"/>
        </w:rPr>
        <w:t>z</w:t>
      </w:r>
      <w:r w:rsidRPr="005A0077">
        <w:rPr>
          <w:rFonts w:ascii="Times New Roman" w:hAnsi="Times New Roman"/>
          <w:sz w:val="24"/>
          <w:szCs w:val="24"/>
        </w:rPr>
        <w:t>közeit, műszereit, mérőberendezéseit.</w:t>
      </w:r>
    </w:p>
    <w:p w14:paraId="2F08255E"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Ismeri a faanyagok modifikálási és faanyagvédelmi eljárásait és azok felhasználási terül</w:t>
      </w:r>
      <w:r w:rsidRPr="005A0077">
        <w:rPr>
          <w:rFonts w:ascii="Times New Roman" w:hAnsi="Times New Roman"/>
          <w:sz w:val="24"/>
          <w:szCs w:val="24"/>
        </w:rPr>
        <w:t>e</w:t>
      </w:r>
      <w:r w:rsidRPr="005A0077">
        <w:rPr>
          <w:rFonts w:ascii="Times New Roman" w:hAnsi="Times New Roman"/>
          <w:sz w:val="24"/>
          <w:szCs w:val="24"/>
        </w:rPr>
        <w:t>teit.</w:t>
      </w:r>
    </w:p>
    <w:p w14:paraId="668E487C"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lastRenderedPageBreak/>
        <w:t>Ismeri a szakterületéhez kapcsolódó munka- és tűzvédelmi, biztonságtechnikai területek elvárásait, követelményeit, a környezetvédelem vonatkozó előírásait.</w:t>
      </w:r>
    </w:p>
    <w:p w14:paraId="7B7FA5DE"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Ismeri a faipari szakterülethez szervesen kapcsolódó logisztikai (specializáció specifikus), menedzsment, környezetvédelmi, minőségbiztosítási, információtechnológiai, jogi, kö</w:t>
      </w:r>
      <w:r w:rsidRPr="005A0077">
        <w:rPr>
          <w:rFonts w:ascii="Times New Roman" w:hAnsi="Times New Roman"/>
          <w:sz w:val="24"/>
          <w:szCs w:val="24"/>
        </w:rPr>
        <w:t>z</w:t>
      </w:r>
      <w:r w:rsidRPr="005A0077">
        <w:rPr>
          <w:rFonts w:ascii="Times New Roman" w:hAnsi="Times New Roman"/>
          <w:sz w:val="24"/>
          <w:szCs w:val="24"/>
        </w:rPr>
        <w:t>gazdasági szakterületek alapjait, azok határait és követelményeit.</w:t>
      </w:r>
    </w:p>
    <w:p w14:paraId="6B0B3A45"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Ismeri a faipari mérnöki szakterület tanulási, ismeretszerzési, adatgyűjtési módszereit, azok etikai korlátait és problémamegoldó technikáit.</w:t>
      </w:r>
    </w:p>
    <w:p w14:paraId="28C75663" w14:textId="77777777" w:rsidR="00325E2F" w:rsidRPr="005A0077" w:rsidRDefault="00325E2F" w:rsidP="00325E2F">
      <w:pPr>
        <w:jc w:val="both"/>
        <w:rPr>
          <w:color w:val="000000"/>
          <w:sz w:val="24"/>
          <w:szCs w:val="24"/>
        </w:rPr>
      </w:pPr>
    </w:p>
    <w:p w14:paraId="0249EE68" w14:textId="77777777" w:rsidR="00325E2F" w:rsidRPr="005A0077" w:rsidRDefault="00325E2F" w:rsidP="00325E2F">
      <w:pPr>
        <w:jc w:val="both"/>
        <w:rPr>
          <w:b/>
          <w:color w:val="000000"/>
          <w:sz w:val="24"/>
          <w:szCs w:val="24"/>
        </w:rPr>
      </w:pPr>
      <w:r w:rsidRPr="005A0077">
        <w:rPr>
          <w:b/>
          <w:sz w:val="24"/>
          <w:szCs w:val="24"/>
        </w:rPr>
        <w:t>6.1.2. Képesség:</w:t>
      </w:r>
    </w:p>
    <w:p w14:paraId="694BC879"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Képes a faipari mérnöki szakterület teljes területén művezetői tevékenység végzésére.</w:t>
      </w:r>
    </w:p>
    <w:p w14:paraId="1B56A8BF"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Szakmai irányítás mellett önállóan és magabiztosan alkalmazza a faipari termék- és tec</w:t>
      </w:r>
      <w:r w:rsidRPr="005A0077">
        <w:rPr>
          <w:rFonts w:ascii="Times New Roman" w:hAnsi="Times New Roman"/>
          <w:sz w:val="24"/>
          <w:szCs w:val="24"/>
        </w:rPr>
        <w:t>h</w:t>
      </w:r>
      <w:r w:rsidRPr="005A0077">
        <w:rPr>
          <w:rFonts w:ascii="Times New Roman" w:hAnsi="Times New Roman"/>
          <w:sz w:val="24"/>
          <w:szCs w:val="24"/>
        </w:rPr>
        <w:t>nológiai tervezés kapcsolódó számítási, modellezési elveit és módszereit.</w:t>
      </w:r>
    </w:p>
    <w:p w14:paraId="6694693F"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Képes a tervezési, számítási és modellezési feladatok ellátásához szükséges számítástec</w:t>
      </w:r>
      <w:r w:rsidRPr="005A0077">
        <w:rPr>
          <w:rFonts w:ascii="Times New Roman" w:hAnsi="Times New Roman"/>
          <w:sz w:val="24"/>
          <w:szCs w:val="24"/>
        </w:rPr>
        <w:t>h</w:t>
      </w:r>
      <w:r w:rsidRPr="005A0077">
        <w:rPr>
          <w:rFonts w:ascii="Times New Roman" w:hAnsi="Times New Roman"/>
          <w:sz w:val="24"/>
          <w:szCs w:val="24"/>
        </w:rPr>
        <w:t>nikai ismeretek, adatbázisok alkalmazására.</w:t>
      </w:r>
    </w:p>
    <w:p w14:paraId="66968920"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Önállóan old meg feladatokat a nem engedélyköteles faszerkezetek kivitelezése, állagme</w:t>
      </w:r>
      <w:r w:rsidRPr="005A0077">
        <w:rPr>
          <w:rFonts w:ascii="Times New Roman" w:hAnsi="Times New Roman"/>
          <w:sz w:val="24"/>
          <w:szCs w:val="24"/>
        </w:rPr>
        <w:t>g</w:t>
      </w:r>
      <w:r w:rsidRPr="005A0077">
        <w:rPr>
          <w:rFonts w:ascii="Times New Roman" w:hAnsi="Times New Roman"/>
          <w:sz w:val="24"/>
          <w:szCs w:val="24"/>
        </w:rPr>
        <w:t>óvása és felújítása terén.</w:t>
      </w:r>
    </w:p>
    <w:p w14:paraId="38177867"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Szakmai irányítás mellett old meg feladatokat engedély köteles faszerkezetek kivitelezése, állagmegóvása és felújítása terén.</w:t>
      </w:r>
    </w:p>
    <w:p w14:paraId="7772D0D8"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Képes egyszerűbb fejlesztési feladatok önálló megoldására.</w:t>
      </w:r>
    </w:p>
    <w:p w14:paraId="0AC2EEF9"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Képes értelmezni és jellemezni a faipari rendszerek szerkezeti egységeinek, elemeinek felépítését, működését, az alkalmazott rendszerelemek kialakítását és kapcsolatát.</w:t>
      </w:r>
    </w:p>
    <w:p w14:paraId="73568DB6"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Alkalmazza a faipari rendszerek üzemeltetéséhez kapcsolódó műszaki előírásokat, a gépek, gépészeti berendezések beállításának, üzemeltetésének elveit és gazdaságossági összefü</w:t>
      </w:r>
      <w:r w:rsidRPr="005A0077">
        <w:rPr>
          <w:rFonts w:ascii="Times New Roman" w:hAnsi="Times New Roman"/>
          <w:sz w:val="24"/>
          <w:szCs w:val="24"/>
        </w:rPr>
        <w:t>g</w:t>
      </w:r>
      <w:r w:rsidRPr="005A0077">
        <w:rPr>
          <w:rFonts w:ascii="Times New Roman" w:hAnsi="Times New Roman"/>
          <w:sz w:val="24"/>
          <w:szCs w:val="24"/>
        </w:rPr>
        <w:t>géseit.</w:t>
      </w:r>
    </w:p>
    <w:p w14:paraId="5A87755A"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Önállóan képes faipari ragasztási és felületkezelési folyamatok irányítási feladatainak ell</w:t>
      </w:r>
      <w:r w:rsidRPr="005A0077">
        <w:rPr>
          <w:rFonts w:ascii="Times New Roman" w:hAnsi="Times New Roman"/>
          <w:sz w:val="24"/>
          <w:szCs w:val="24"/>
        </w:rPr>
        <w:t>á</w:t>
      </w:r>
      <w:r w:rsidRPr="005A0077">
        <w:rPr>
          <w:rFonts w:ascii="Times New Roman" w:hAnsi="Times New Roman"/>
          <w:sz w:val="24"/>
          <w:szCs w:val="24"/>
        </w:rPr>
        <w:t>tására.</w:t>
      </w:r>
    </w:p>
    <w:p w14:paraId="19ADEFD0"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Jártasság szintjén képes különböző faanyagvédelmi technológiák, eljárások feladatainak, műveleteinek alkalmazására.</w:t>
      </w:r>
    </w:p>
    <w:p w14:paraId="40D5CA8A"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Szakmai ismeretek birtokában képes az alkalmazási területnek megfelelő ragasztó, felüle</w:t>
      </w:r>
      <w:r w:rsidRPr="005A0077">
        <w:rPr>
          <w:rFonts w:ascii="Times New Roman" w:hAnsi="Times New Roman"/>
          <w:sz w:val="24"/>
          <w:szCs w:val="24"/>
        </w:rPr>
        <w:t>t</w:t>
      </w:r>
      <w:r w:rsidRPr="005A0077">
        <w:rPr>
          <w:rFonts w:ascii="Times New Roman" w:hAnsi="Times New Roman"/>
          <w:sz w:val="24"/>
          <w:szCs w:val="24"/>
        </w:rPr>
        <w:t>kezelő anyagok és faanyagvédő szerek megválasztására, a műszaki szempontok mellett szem előtt tartva a környezetvédelmi és ökológiai szempontokat és előírásokat.</w:t>
      </w:r>
    </w:p>
    <w:p w14:paraId="64C7F103"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Képes irányítani és felügyelni a különböző faalapú termékek gyártási technológiáit és f</w:t>
      </w:r>
      <w:r w:rsidRPr="005A0077">
        <w:rPr>
          <w:rFonts w:ascii="Times New Roman" w:hAnsi="Times New Roman"/>
          <w:sz w:val="24"/>
          <w:szCs w:val="24"/>
        </w:rPr>
        <w:t>o</w:t>
      </w:r>
      <w:r w:rsidRPr="005A0077">
        <w:rPr>
          <w:rFonts w:ascii="Times New Roman" w:hAnsi="Times New Roman"/>
          <w:sz w:val="24"/>
          <w:szCs w:val="24"/>
        </w:rPr>
        <w:t>lyamatait.</w:t>
      </w:r>
    </w:p>
    <w:p w14:paraId="6575FAF8"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Irányítja és ellenőrizi a szaktechnológiai gyártási folyamatokat, a minőségbiztosítás és m</w:t>
      </w:r>
      <w:r w:rsidRPr="005A0077">
        <w:rPr>
          <w:rFonts w:ascii="Times New Roman" w:hAnsi="Times New Roman"/>
          <w:sz w:val="24"/>
          <w:szCs w:val="24"/>
        </w:rPr>
        <w:t>i</w:t>
      </w:r>
      <w:r w:rsidRPr="005A0077">
        <w:rPr>
          <w:rFonts w:ascii="Times New Roman" w:hAnsi="Times New Roman"/>
          <w:sz w:val="24"/>
          <w:szCs w:val="24"/>
        </w:rPr>
        <w:t>nőségszabályozás elemeit szem előtt tartva.</w:t>
      </w:r>
    </w:p>
    <w:p w14:paraId="7A29F819"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Önállóan képes a faiparban alkalmazott gépek és berendezések meghibásodásának dia</w:t>
      </w:r>
      <w:r w:rsidRPr="005A0077">
        <w:rPr>
          <w:rFonts w:ascii="Times New Roman" w:hAnsi="Times New Roman"/>
          <w:sz w:val="24"/>
          <w:szCs w:val="24"/>
        </w:rPr>
        <w:t>g</w:t>
      </w:r>
      <w:r w:rsidRPr="005A0077">
        <w:rPr>
          <w:rFonts w:ascii="Times New Roman" w:hAnsi="Times New Roman"/>
          <w:sz w:val="24"/>
          <w:szCs w:val="24"/>
        </w:rPr>
        <w:t>nosztizálására és a megfelelő elhárítási műveletek kiválasztására.</w:t>
      </w:r>
    </w:p>
    <w:p w14:paraId="371FC886" w14:textId="77777777" w:rsidR="00325E2F" w:rsidRPr="005A0077" w:rsidRDefault="00325E2F" w:rsidP="00115D6C">
      <w:pPr>
        <w:pStyle w:val="Listaszerbekezds"/>
        <w:numPr>
          <w:ilvl w:val="0"/>
          <w:numId w:val="1"/>
        </w:numPr>
        <w:ind w:left="284" w:hanging="284"/>
        <w:jc w:val="both"/>
        <w:rPr>
          <w:rFonts w:cs="Times New Roman"/>
          <w:sz w:val="24"/>
          <w:szCs w:val="24"/>
        </w:rPr>
      </w:pPr>
      <w:r w:rsidRPr="005A0077">
        <w:rPr>
          <w:rFonts w:cs="Times New Roman"/>
          <w:sz w:val="24"/>
          <w:szCs w:val="24"/>
        </w:rPr>
        <w:t>Képes a faipari és faalapú termékek gyártásával kapcsolatos környezeti terhelések felmér</w:t>
      </w:r>
      <w:r w:rsidRPr="005A0077">
        <w:rPr>
          <w:rFonts w:cs="Times New Roman"/>
          <w:sz w:val="24"/>
          <w:szCs w:val="24"/>
        </w:rPr>
        <w:t>é</w:t>
      </w:r>
      <w:r w:rsidRPr="005A0077">
        <w:rPr>
          <w:rFonts w:cs="Times New Roman"/>
          <w:sz w:val="24"/>
          <w:szCs w:val="24"/>
        </w:rPr>
        <w:t>sére és annak csökkentésére.</w:t>
      </w:r>
    </w:p>
    <w:p w14:paraId="595C96D1" w14:textId="77777777" w:rsidR="00325E2F" w:rsidRPr="005A0077" w:rsidRDefault="00325E2F" w:rsidP="00115D6C">
      <w:pPr>
        <w:pStyle w:val="Listaszerbekezds"/>
        <w:numPr>
          <w:ilvl w:val="0"/>
          <w:numId w:val="1"/>
        </w:numPr>
        <w:ind w:left="284" w:hanging="284"/>
        <w:jc w:val="both"/>
        <w:rPr>
          <w:rFonts w:cs="Times New Roman"/>
          <w:sz w:val="24"/>
          <w:szCs w:val="24"/>
        </w:rPr>
      </w:pPr>
      <w:r w:rsidRPr="005A0077">
        <w:rPr>
          <w:rFonts w:cs="Times New Roman"/>
          <w:sz w:val="24"/>
          <w:szCs w:val="24"/>
        </w:rPr>
        <w:t>Képes a gyártási technológiákkal és folyamatokkal kapcsolatos energiafelhasználás felm</w:t>
      </w:r>
      <w:r w:rsidRPr="005A0077">
        <w:rPr>
          <w:rFonts w:cs="Times New Roman"/>
          <w:sz w:val="24"/>
          <w:szCs w:val="24"/>
        </w:rPr>
        <w:t>é</w:t>
      </w:r>
      <w:r w:rsidRPr="005A0077">
        <w:rPr>
          <w:rFonts w:cs="Times New Roman"/>
          <w:sz w:val="24"/>
          <w:szCs w:val="24"/>
        </w:rPr>
        <w:t>résére és annak racionalizálására.</w:t>
      </w:r>
    </w:p>
    <w:p w14:paraId="5012BD78" w14:textId="77777777" w:rsidR="00325E2F" w:rsidRPr="005A0077" w:rsidRDefault="00325E2F" w:rsidP="00115D6C">
      <w:pPr>
        <w:pStyle w:val="Listaszerbekezds"/>
        <w:numPr>
          <w:ilvl w:val="0"/>
          <w:numId w:val="1"/>
        </w:numPr>
        <w:ind w:left="284" w:hanging="284"/>
        <w:jc w:val="both"/>
        <w:rPr>
          <w:rFonts w:cs="Times New Roman"/>
          <w:sz w:val="24"/>
          <w:szCs w:val="24"/>
        </w:rPr>
      </w:pPr>
      <w:r w:rsidRPr="005A0077">
        <w:rPr>
          <w:rFonts w:cs="Times New Roman"/>
          <w:sz w:val="24"/>
          <w:szCs w:val="24"/>
        </w:rPr>
        <w:t>Meg tudja szerveznie a munkavédelmi feladatokat.</w:t>
      </w:r>
    </w:p>
    <w:p w14:paraId="79FB93DC"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Megérti és használja szakterületének jellemző online és nyomtatott szakirodalmát magyar és idegen nyelven.</w:t>
      </w:r>
    </w:p>
    <w:p w14:paraId="43645502"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Képes a faipari szakterületeknek megfelelően, szakmailag adekvát módon, szóban és írá</w:t>
      </w:r>
      <w:r w:rsidRPr="005A0077">
        <w:rPr>
          <w:rFonts w:ascii="Times New Roman" w:hAnsi="Times New Roman"/>
          <w:sz w:val="24"/>
          <w:szCs w:val="24"/>
        </w:rPr>
        <w:t>s</w:t>
      </w:r>
      <w:r w:rsidRPr="005A0077">
        <w:rPr>
          <w:rFonts w:ascii="Times New Roman" w:hAnsi="Times New Roman"/>
          <w:sz w:val="24"/>
          <w:szCs w:val="24"/>
        </w:rPr>
        <w:t>ban kommunikálni anyanyelvén és legalább egy idegen nyelven.</w:t>
      </w:r>
    </w:p>
    <w:p w14:paraId="7B1E11C1" w14:textId="77777777" w:rsidR="00325E2F" w:rsidRPr="005A0077" w:rsidRDefault="00325E2F" w:rsidP="00325E2F">
      <w:pPr>
        <w:pStyle w:val="Listaszerbekezds1"/>
        <w:autoSpaceDE w:val="0"/>
        <w:autoSpaceDN w:val="0"/>
        <w:adjustRightInd w:val="0"/>
        <w:spacing w:after="0" w:line="240" w:lineRule="auto"/>
        <w:ind w:left="284"/>
        <w:jc w:val="both"/>
        <w:rPr>
          <w:rFonts w:ascii="Times New Roman" w:hAnsi="Times New Roman"/>
          <w:sz w:val="24"/>
          <w:szCs w:val="24"/>
        </w:rPr>
      </w:pPr>
    </w:p>
    <w:p w14:paraId="4B9C05C2" w14:textId="77777777" w:rsidR="00325E2F" w:rsidRPr="005A0077" w:rsidRDefault="00325E2F" w:rsidP="00325E2F">
      <w:pPr>
        <w:jc w:val="both"/>
        <w:rPr>
          <w:b/>
          <w:color w:val="000000"/>
          <w:sz w:val="24"/>
          <w:szCs w:val="24"/>
        </w:rPr>
      </w:pPr>
      <w:r w:rsidRPr="005A0077">
        <w:rPr>
          <w:b/>
          <w:sz w:val="24"/>
          <w:szCs w:val="24"/>
        </w:rPr>
        <w:t>6.1.3. Attitűd:</w:t>
      </w:r>
    </w:p>
    <w:p w14:paraId="3B95CC01"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ar-SA"/>
        </w:rPr>
        <w:t>Törekszik arra, hogy önképzése a faipari mérnöki szakterületen folyamatos és szakmai céljaival megegyező legyen.</w:t>
      </w:r>
    </w:p>
    <w:p w14:paraId="7CC004BF"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lastRenderedPageBreak/>
        <w:t>Törekszik arra, hogy a faipari szakterület feladatainak megoldása, vezetési döntései az ir</w:t>
      </w:r>
      <w:r w:rsidRPr="005A0077">
        <w:rPr>
          <w:rFonts w:ascii="Times New Roman" w:hAnsi="Times New Roman"/>
          <w:sz w:val="24"/>
          <w:szCs w:val="24"/>
        </w:rPr>
        <w:t>á</w:t>
      </w:r>
      <w:r w:rsidRPr="005A0077">
        <w:rPr>
          <w:rFonts w:ascii="Times New Roman" w:hAnsi="Times New Roman"/>
          <w:sz w:val="24"/>
          <w:szCs w:val="24"/>
        </w:rPr>
        <w:t>nyított munkatársak véleményének megismerésével, lehetőleg együttműködésben történjen meg.</w:t>
      </w:r>
    </w:p>
    <w:p w14:paraId="6D83110A" w14:textId="77777777" w:rsidR="00325E2F" w:rsidRPr="005A0077" w:rsidRDefault="00325E2F" w:rsidP="00115D6C">
      <w:pPr>
        <w:pStyle w:val="Listaszerbekezds"/>
        <w:numPr>
          <w:ilvl w:val="0"/>
          <w:numId w:val="1"/>
        </w:numPr>
        <w:ind w:left="284" w:hanging="284"/>
        <w:jc w:val="both"/>
        <w:rPr>
          <w:rFonts w:cs="Times New Roman"/>
          <w:sz w:val="24"/>
          <w:szCs w:val="24"/>
        </w:rPr>
      </w:pPr>
      <w:r w:rsidRPr="005A0077">
        <w:rPr>
          <w:rFonts w:cs="Times New Roman"/>
          <w:sz w:val="24"/>
          <w:szCs w:val="24"/>
        </w:rPr>
        <w:t>Nyitott és fogékony az ökológiai gazdálkodással kapcsolatos új, korszerű és innovatív elj</w:t>
      </w:r>
      <w:r w:rsidRPr="005A0077">
        <w:rPr>
          <w:rFonts w:cs="Times New Roman"/>
          <w:sz w:val="24"/>
          <w:szCs w:val="24"/>
        </w:rPr>
        <w:t>á</w:t>
      </w:r>
      <w:r w:rsidRPr="005A0077">
        <w:rPr>
          <w:rFonts w:cs="Times New Roman"/>
          <w:sz w:val="24"/>
          <w:szCs w:val="24"/>
        </w:rPr>
        <w:t>rások, módszerek alkalmazására.</w:t>
      </w:r>
    </w:p>
    <w:p w14:paraId="58319E00" w14:textId="77777777" w:rsidR="00325E2F" w:rsidRPr="005A0077" w:rsidRDefault="00325E2F" w:rsidP="00115D6C">
      <w:pPr>
        <w:pStyle w:val="Listaszerbekezds"/>
        <w:numPr>
          <w:ilvl w:val="0"/>
          <w:numId w:val="1"/>
        </w:numPr>
        <w:ind w:left="284" w:hanging="284"/>
        <w:jc w:val="both"/>
        <w:rPr>
          <w:rFonts w:cs="Times New Roman"/>
          <w:sz w:val="24"/>
          <w:szCs w:val="24"/>
        </w:rPr>
      </w:pPr>
      <w:r w:rsidRPr="005A0077">
        <w:rPr>
          <w:rFonts w:cs="Times New Roman"/>
          <w:sz w:val="24"/>
          <w:szCs w:val="24"/>
        </w:rPr>
        <w:t>a megszerzett szakmai ismeretei alkalmazásával törekszik a megfigyelhető jelenségek m</w:t>
      </w:r>
      <w:r w:rsidRPr="005A0077">
        <w:rPr>
          <w:rFonts w:cs="Times New Roman"/>
          <w:sz w:val="24"/>
          <w:szCs w:val="24"/>
        </w:rPr>
        <w:t>i</w:t>
      </w:r>
      <w:r w:rsidRPr="005A0077">
        <w:rPr>
          <w:rFonts w:cs="Times New Roman"/>
          <w:sz w:val="24"/>
          <w:szCs w:val="24"/>
        </w:rPr>
        <w:t>nél alaposabb megismerésére, törvényszerűségeinek leírására, megmagyarázására,</w:t>
      </w:r>
    </w:p>
    <w:p w14:paraId="02873919" w14:textId="77777777" w:rsidR="00325E2F" w:rsidRPr="005A0077" w:rsidRDefault="00325E2F" w:rsidP="00115D6C">
      <w:pPr>
        <w:pStyle w:val="Listaszerbekezds"/>
        <w:numPr>
          <w:ilvl w:val="0"/>
          <w:numId w:val="1"/>
        </w:numPr>
        <w:ind w:left="284" w:hanging="284"/>
        <w:jc w:val="both"/>
        <w:rPr>
          <w:rFonts w:cs="Times New Roman"/>
          <w:sz w:val="24"/>
          <w:szCs w:val="24"/>
        </w:rPr>
      </w:pPr>
      <w:r w:rsidRPr="005A0077">
        <w:rPr>
          <w:rFonts w:cs="Times New Roman"/>
          <w:sz w:val="24"/>
          <w:szCs w:val="24"/>
        </w:rPr>
        <w:t>Munkája során az SHE, illetve a QA/QC (biztonsági, egészségvédelmi, környezetvédelmi, illetve a minőségbiztosítási és ellenőrzési) követelményrendszereket betartja és betartatja.</w:t>
      </w:r>
    </w:p>
    <w:p w14:paraId="18A6386B" w14:textId="77777777" w:rsidR="00325E2F" w:rsidRPr="005A0077" w:rsidRDefault="00325E2F" w:rsidP="00115D6C">
      <w:pPr>
        <w:pStyle w:val="Jegyzetszveg"/>
        <w:numPr>
          <w:ilvl w:val="0"/>
          <w:numId w:val="1"/>
        </w:numPr>
        <w:ind w:left="284" w:hanging="284"/>
        <w:jc w:val="both"/>
        <w:rPr>
          <w:sz w:val="24"/>
          <w:szCs w:val="24"/>
        </w:rPr>
      </w:pPr>
      <w:r w:rsidRPr="005A0077">
        <w:rPr>
          <w:sz w:val="24"/>
          <w:szCs w:val="24"/>
        </w:rPr>
        <w:t>Törekszik arra, hogy önképzése a faipari szakterületen belül és kiemelten a munkavégzéséhez kapcsolódó egyéb szakterületeken folyamatos és szakmai céljaival megegyező legyen.</w:t>
      </w:r>
    </w:p>
    <w:p w14:paraId="3BCF2D87" w14:textId="77777777" w:rsidR="00325E2F" w:rsidRPr="005A0077" w:rsidRDefault="00325E2F" w:rsidP="00325E2F">
      <w:pPr>
        <w:jc w:val="both"/>
        <w:rPr>
          <w:sz w:val="24"/>
          <w:szCs w:val="24"/>
        </w:rPr>
      </w:pPr>
    </w:p>
    <w:p w14:paraId="1612578E" w14:textId="77777777" w:rsidR="00325E2F" w:rsidRPr="005A0077" w:rsidRDefault="00325E2F" w:rsidP="00325E2F">
      <w:pPr>
        <w:jc w:val="both"/>
        <w:rPr>
          <w:b/>
          <w:sz w:val="24"/>
          <w:szCs w:val="24"/>
        </w:rPr>
      </w:pPr>
      <w:r w:rsidRPr="005A0077">
        <w:rPr>
          <w:b/>
          <w:sz w:val="24"/>
          <w:szCs w:val="24"/>
        </w:rPr>
        <w:t>6.1.4. Autonómia és felelősség:</w:t>
      </w:r>
    </w:p>
    <w:p w14:paraId="58B5AF50"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Munkahelyi vezetőjének útmutatása alapján felelősséggel irányítja a rábízott személyi á</w:t>
      </w:r>
      <w:r w:rsidRPr="005A0077">
        <w:rPr>
          <w:rFonts w:ascii="Times New Roman" w:hAnsi="Times New Roman"/>
          <w:sz w:val="24"/>
          <w:szCs w:val="24"/>
        </w:rPr>
        <w:t>l</w:t>
      </w:r>
      <w:r w:rsidRPr="005A0077">
        <w:rPr>
          <w:rFonts w:ascii="Times New Roman" w:hAnsi="Times New Roman"/>
          <w:sz w:val="24"/>
          <w:szCs w:val="24"/>
        </w:rPr>
        <w:t>lomány munkavégzését, felügyeli a gépek, berendezések üzemeltetését.</w:t>
      </w:r>
    </w:p>
    <w:p w14:paraId="4D1369E7"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hu-HU"/>
        </w:rPr>
        <w:t>Értékeli a beosztottak munkavégzésének hatékonyságát, eredményességét és biztonságo</w:t>
      </w:r>
      <w:r w:rsidRPr="005A0077">
        <w:rPr>
          <w:rFonts w:ascii="Times New Roman" w:hAnsi="Times New Roman"/>
          <w:sz w:val="24"/>
          <w:szCs w:val="24"/>
          <w:lang w:eastAsia="hu-HU"/>
        </w:rPr>
        <w:t>s</w:t>
      </w:r>
      <w:r w:rsidRPr="005A0077">
        <w:rPr>
          <w:rFonts w:ascii="Times New Roman" w:hAnsi="Times New Roman"/>
          <w:sz w:val="24"/>
          <w:szCs w:val="24"/>
          <w:lang w:eastAsia="hu-HU"/>
        </w:rPr>
        <w:t>ságát.</w:t>
      </w:r>
    </w:p>
    <w:p w14:paraId="7CD29496"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hu-HU"/>
        </w:rPr>
        <w:t xml:space="preserve">Felelős szakmai vezetőként ügyel beosztottjai </w:t>
      </w:r>
      <w:r w:rsidRPr="005A0077">
        <w:rPr>
          <w:rFonts w:ascii="Times New Roman" w:hAnsi="Times New Roman"/>
          <w:sz w:val="24"/>
          <w:szCs w:val="24"/>
        </w:rPr>
        <w:t>szakmai fejlődésének előmozdítására, ilyen irányú</w:t>
      </w:r>
      <w:r w:rsidRPr="005A0077">
        <w:rPr>
          <w:rFonts w:ascii="Times New Roman" w:hAnsi="Times New Roman"/>
          <w:sz w:val="24"/>
          <w:szCs w:val="24"/>
          <w:lang w:eastAsia="hu-HU"/>
        </w:rPr>
        <w:t xml:space="preserve"> törekvéseik kezelésére és segítésére.</w:t>
      </w:r>
    </w:p>
    <w:p w14:paraId="359B3E3F"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hu-HU"/>
        </w:rPr>
        <w:t>Megosztja tapasztalatait munkatársaival, közösen értékelik a hibákat, hogy elősegítse munkatársai és beosztottai szakmai fejlődét.</w:t>
      </w:r>
    </w:p>
    <w:p w14:paraId="1FAFC530"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Szakmai feladatainak elvégzése során együttműködik más (elsődlegesen gazdasági és jogi) szakterület képzett szakembereivel is.</w:t>
      </w:r>
    </w:p>
    <w:p w14:paraId="352C9529" w14:textId="77777777" w:rsidR="00325E2F" w:rsidRPr="005A0077" w:rsidRDefault="00325E2F" w:rsidP="00325E2F">
      <w:pPr>
        <w:jc w:val="both"/>
        <w:rPr>
          <w:sz w:val="24"/>
          <w:szCs w:val="24"/>
        </w:rPr>
      </w:pPr>
    </w:p>
    <w:p w14:paraId="0A630DC1" w14:textId="77777777" w:rsidR="00325E2F" w:rsidRPr="005A0077" w:rsidRDefault="00325E2F" w:rsidP="00325E2F">
      <w:pPr>
        <w:jc w:val="both"/>
        <w:rPr>
          <w:sz w:val="24"/>
          <w:szCs w:val="24"/>
        </w:rPr>
      </w:pPr>
    </w:p>
    <w:p w14:paraId="15136003" w14:textId="77777777" w:rsidR="00325E2F" w:rsidRPr="005A0077" w:rsidRDefault="00325E2F" w:rsidP="00325E2F">
      <w:pPr>
        <w:jc w:val="both"/>
        <w:rPr>
          <w:b/>
          <w:bCs/>
          <w:sz w:val="24"/>
          <w:szCs w:val="24"/>
        </w:rPr>
      </w:pPr>
      <w:r w:rsidRPr="005A0077">
        <w:rPr>
          <w:b/>
          <w:bCs/>
          <w:iCs/>
          <w:sz w:val="24"/>
          <w:szCs w:val="24"/>
        </w:rPr>
        <w:t>6.2. Az elsajátítandó általános kompetenciák</w:t>
      </w:r>
      <w:r w:rsidRPr="005A0077">
        <w:rPr>
          <w:b/>
          <w:bCs/>
          <w:sz w:val="24"/>
          <w:szCs w:val="24"/>
        </w:rPr>
        <w:t xml:space="preserve"> (lásd melléklet):</w:t>
      </w:r>
    </w:p>
    <w:p w14:paraId="2356FDBA" w14:textId="77777777" w:rsidR="00325E2F" w:rsidRPr="005A0077" w:rsidRDefault="00325E2F" w:rsidP="00325E2F">
      <w:pPr>
        <w:pStyle w:val="Default"/>
        <w:ind w:firstLine="708"/>
        <w:jc w:val="both"/>
      </w:pPr>
      <w:r w:rsidRPr="005A0077">
        <w:rPr>
          <w:bCs/>
          <w:i/>
          <w:iCs/>
        </w:rPr>
        <w:t>Lásd a műszaki képzési terület sajátos képzési és kimeneti követelményeit</w:t>
      </w:r>
    </w:p>
    <w:p w14:paraId="5B50899B" w14:textId="77777777" w:rsidR="00325E2F" w:rsidRPr="005A0077" w:rsidRDefault="00325E2F" w:rsidP="00325E2F">
      <w:pPr>
        <w:pStyle w:val="Default"/>
        <w:jc w:val="both"/>
      </w:pPr>
    </w:p>
    <w:p w14:paraId="3BBBF2A0"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iCs/>
          <w:sz w:val="24"/>
          <w:szCs w:val="24"/>
          <w:lang w:eastAsia="ar-SA"/>
        </w:rPr>
        <w:t>jellemzői</w:t>
      </w:r>
      <w:r w:rsidRPr="005A0077">
        <w:rPr>
          <w:b/>
          <w:bCs/>
          <w:color w:val="000000"/>
          <w:sz w:val="24"/>
          <w:szCs w:val="24"/>
          <w:lang w:eastAsia="ar-SA"/>
        </w:rPr>
        <w:t>:</w:t>
      </w:r>
    </w:p>
    <w:p w14:paraId="3457AC82"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p>
    <w:p w14:paraId="2281BC8A"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662AAE48" w14:textId="77777777" w:rsidR="00325E2F" w:rsidRPr="005A0077" w:rsidRDefault="00325E2F" w:rsidP="00325E2F">
      <w:pPr>
        <w:pStyle w:val="Default"/>
        <w:jc w:val="both"/>
        <w:rPr>
          <w:lang w:eastAsia="ar-SA"/>
        </w:rPr>
      </w:pPr>
      <w:r w:rsidRPr="005A0077">
        <w:rPr>
          <w:lang w:eastAsia="ar-SA"/>
        </w:rPr>
        <w:t xml:space="preserve">7.1.1. </w:t>
      </w:r>
      <w:r w:rsidRPr="005A0077">
        <w:rPr>
          <w:color w:val="auto"/>
          <w:lang w:eastAsia="ar-SA"/>
        </w:rPr>
        <w:t>A szakképzettséghez vezető tudományágak, szakterületek, amelyekből a szak felépül:</w:t>
      </w:r>
    </w:p>
    <w:p w14:paraId="0E6CEA2F" w14:textId="77777777" w:rsidR="00325E2F" w:rsidRPr="005A0077" w:rsidRDefault="00325E2F" w:rsidP="00325E2F">
      <w:pPr>
        <w:pStyle w:val="Default"/>
        <w:jc w:val="both"/>
      </w:pPr>
      <w:r w:rsidRPr="005A0077">
        <w:t xml:space="preserve">– </w:t>
      </w:r>
      <w:r w:rsidRPr="005A0077">
        <w:rPr>
          <w:iCs/>
        </w:rPr>
        <w:t>természettudományi ismeretek (</w:t>
      </w:r>
      <w:r w:rsidRPr="005A0077">
        <w:t>matematika, mechanika, mérnöki fizika-kémia, általános műszaki ismeretek, ábrázoló geometria)</w:t>
      </w:r>
      <w:r w:rsidRPr="005A0077">
        <w:rPr>
          <w:iCs/>
        </w:rPr>
        <w:t xml:space="preserve"> 35–50 kredit</w:t>
      </w:r>
      <w:r w:rsidRPr="005A0077">
        <w:t xml:space="preserve">; </w:t>
      </w:r>
    </w:p>
    <w:p w14:paraId="0360C161" w14:textId="77777777" w:rsidR="00325E2F" w:rsidRPr="005A0077" w:rsidRDefault="00325E2F" w:rsidP="00325E2F">
      <w:pPr>
        <w:pStyle w:val="Default"/>
        <w:jc w:val="both"/>
      </w:pPr>
      <w:r w:rsidRPr="005A0077">
        <w:t xml:space="preserve">– </w:t>
      </w:r>
      <w:r w:rsidRPr="005A0077">
        <w:rPr>
          <w:iCs/>
        </w:rPr>
        <w:t>gazdasági és humán ismeretek (</w:t>
      </w:r>
      <w:r w:rsidRPr="005A0077">
        <w:t>közgazdaságtan, vállalkozási és menedzsment ismeretek, minőségbiztosítás, környezettudatosság és energiagazdálkodás, államigazgatási- szakmagy</w:t>
      </w:r>
      <w:r w:rsidRPr="005A0077">
        <w:t>a</w:t>
      </w:r>
      <w:r w:rsidRPr="005A0077">
        <w:t>korlói jogi ismeretek, humán ismeretek; vezetésmódszertan, vállalat-gazdaságtan, pénzügyi és számviteli ismeretek, marketing)</w:t>
      </w:r>
      <w:r w:rsidRPr="005A0077">
        <w:rPr>
          <w:iCs/>
        </w:rPr>
        <w:t xml:space="preserve"> 14–30 kredit; </w:t>
      </w:r>
    </w:p>
    <w:p w14:paraId="31E75179" w14:textId="77777777" w:rsidR="00325E2F" w:rsidRPr="005A0077" w:rsidRDefault="00325E2F" w:rsidP="00325E2F">
      <w:pPr>
        <w:pStyle w:val="Default"/>
        <w:jc w:val="both"/>
      </w:pPr>
      <w:r w:rsidRPr="005A0077">
        <w:t>– faipari mérnöki szakmai ismeretek (információtechnológiai, informatikai, anyagismereti, gépészeti, elektrotechnikai, mérés- és irányítástechnikai, üzemeltetési és karbantartási, hő- és áramlástani, gyártástechnológiai, logisztikai, faanatómiai, faipari alapszerkezetek, fűrészipari technológia, faipari lemez és lapgyártási, faipari gépek, bútor-, ajtó-, ablakgyártási, faanya</w:t>
      </w:r>
      <w:r w:rsidRPr="005A0077">
        <w:t>g</w:t>
      </w:r>
      <w:r w:rsidRPr="005A0077">
        <w:t>védelmi ismeretek)</w:t>
      </w:r>
      <w:r w:rsidRPr="005A0077">
        <w:rPr>
          <w:iCs/>
        </w:rPr>
        <w:t xml:space="preserve"> 70–105 kredit. </w:t>
      </w:r>
    </w:p>
    <w:p w14:paraId="122D6162" w14:textId="77777777" w:rsidR="00325E2F" w:rsidRPr="005A0077" w:rsidRDefault="00325E2F" w:rsidP="00325E2F">
      <w:pPr>
        <w:pStyle w:val="Listaszerbekezds1"/>
        <w:suppressAutoHyphens/>
        <w:autoSpaceDE w:val="0"/>
        <w:autoSpaceDN w:val="0"/>
        <w:adjustRightInd w:val="0"/>
        <w:ind w:left="0"/>
        <w:jc w:val="both"/>
        <w:rPr>
          <w:rFonts w:ascii="Times New Roman" w:eastAsia="Calibri" w:hAnsi="Times New Roman"/>
          <w:sz w:val="24"/>
          <w:szCs w:val="24"/>
          <w:lang w:eastAsia="ar-SA"/>
        </w:rPr>
      </w:pPr>
      <w:r w:rsidRPr="005A0077">
        <w:rPr>
          <w:rFonts w:ascii="Times New Roman" w:hAnsi="Times New Roman"/>
          <w:sz w:val="24"/>
          <w:szCs w:val="24"/>
          <w:lang w:eastAsia="ar-SA"/>
        </w:rPr>
        <w:t>7.1.2.</w:t>
      </w:r>
      <w:r w:rsidRPr="005A0077">
        <w:rPr>
          <w:rFonts w:ascii="Times New Roman" w:eastAsia="Calibri" w:hAnsi="Times New Roman"/>
          <w:iCs/>
          <w:sz w:val="24"/>
          <w:szCs w:val="24"/>
        </w:rPr>
        <w:t xml:space="preserve"> A</w:t>
      </w:r>
      <w:r w:rsidRPr="005A0077">
        <w:rPr>
          <w:rFonts w:ascii="Times New Roman" w:eastAsia="Calibri" w:hAnsi="Times New Roman"/>
          <w:sz w:val="24"/>
          <w:szCs w:val="24"/>
          <w:lang w:eastAsia="ar-SA"/>
        </w:rPr>
        <w:t xml:space="preserve"> választható specializációkat is figyelembe véve</w:t>
      </w:r>
    </w:p>
    <w:p w14:paraId="71FD9895" w14:textId="77777777" w:rsidR="00325E2F" w:rsidRPr="005A0077" w:rsidRDefault="00325E2F" w:rsidP="00325E2F">
      <w:pPr>
        <w:pStyle w:val="Listaszerbekezds1"/>
        <w:suppressAutoHyphens/>
        <w:autoSpaceDE w:val="0"/>
        <w:autoSpaceDN w:val="0"/>
        <w:adjustRightInd w:val="0"/>
        <w:ind w:left="0"/>
        <w:jc w:val="both"/>
        <w:rPr>
          <w:rFonts w:ascii="Times New Roman" w:hAnsi="Times New Roman"/>
          <w:sz w:val="24"/>
          <w:szCs w:val="24"/>
        </w:rPr>
      </w:pPr>
      <w:r w:rsidRPr="005A0077">
        <w:rPr>
          <w:rFonts w:ascii="Times New Roman" w:hAnsi="Times New Roman"/>
          <w:sz w:val="24"/>
          <w:szCs w:val="24"/>
          <w:lang w:eastAsia="ar-SA"/>
        </w:rPr>
        <w:t>- a faipari technológiák (</w:t>
      </w:r>
      <w:r w:rsidRPr="005A0077">
        <w:rPr>
          <w:rFonts w:ascii="Times New Roman" w:hAnsi="Times New Roman"/>
          <w:sz w:val="24"/>
          <w:szCs w:val="24"/>
        </w:rPr>
        <w:t xml:space="preserve">faipari termelő berendezések üzemeltetése, üzemfenntartása, épületasztalos ipari, bútoripari </w:t>
      </w:r>
      <w:proofErr w:type="spellStart"/>
      <w:r w:rsidRPr="005A0077">
        <w:rPr>
          <w:rFonts w:ascii="Times New Roman" w:hAnsi="Times New Roman"/>
          <w:sz w:val="24"/>
          <w:szCs w:val="24"/>
        </w:rPr>
        <w:t>gyártáselőkészítés</w:t>
      </w:r>
      <w:proofErr w:type="spellEnd"/>
      <w:r w:rsidRPr="005A0077">
        <w:rPr>
          <w:rFonts w:ascii="Times New Roman" w:hAnsi="Times New Roman"/>
          <w:sz w:val="24"/>
          <w:szCs w:val="24"/>
        </w:rPr>
        <w:t>)</w:t>
      </w:r>
    </w:p>
    <w:p w14:paraId="28D37DDF" w14:textId="77777777" w:rsidR="00325E2F" w:rsidRPr="005A0077" w:rsidRDefault="00325E2F" w:rsidP="00325E2F">
      <w:pPr>
        <w:pStyle w:val="Listaszerbekezds1"/>
        <w:suppressAutoHyphens/>
        <w:autoSpaceDE w:val="0"/>
        <w:autoSpaceDN w:val="0"/>
        <w:adjustRightInd w:val="0"/>
        <w:ind w:left="0"/>
        <w:jc w:val="both"/>
        <w:rPr>
          <w:rFonts w:ascii="Times New Roman" w:hAnsi="Times New Roman"/>
          <w:sz w:val="24"/>
          <w:szCs w:val="24"/>
        </w:rPr>
      </w:pPr>
      <w:r w:rsidRPr="005A0077">
        <w:rPr>
          <w:rFonts w:ascii="Times New Roman" w:hAnsi="Times New Roman"/>
          <w:sz w:val="24"/>
          <w:szCs w:val="24"/>
        </w:rPr>
        <w:lastRenderedPageBreak/>
        <w:t xml:space="preserve">- a </w:t>
      </w:r>
      <w:r w:rsidRPr="005A0077">
        <w:rPr>
          <w:rFonts w:ascii="Times New Roman" w:hAnsi="Times New Roman"/>
          <w:sz w:val="24"/>
          <w:szCs w:val="24"/>
          <w:lang w:eastAsia="ar-SA"/>
        </w:rPr>
        <w:t>faépítészeti technológiák (</w:t>
      </w:r>
      <w:r w:rsidRPr="005A0077">
        <w:rPr>
          <w:rFonts w:ascii="Times New Roman" w:hAnsi="Times New Roman"/>
          <w:sz w:val="24"/>
          <w:szCs w:val="24"/>
        </w:rPr>
        <w:t xml:space="preserve">faszerkezetek, a faépületek, faházak szerkezeti rendszereinek </w:t>
      </w:r>
      <w:proofErr w:type="spellStart"/>
      <w:r w:rsidRPr="005A0077">
        <w:rPr>
          <w:rFonts w:ascii="Times New Roman" w:hAnsi="Times New Roman"/>
          <w:sz w:val="24"/>
          <w:szCs w:val="24"/>
        </w:rPr>
        <w:t>gyártáselőkészítése</w:t>
      </w:r>
      <w:proofErr w:type="spellEnd"/>
      <w:r w:rsidRPr="005A0077">
        <w:rPr>
          <w:rFonts w:ascii="Times New Roman" w:hAnsi="Times New Roman"/>
          <w:sz w:val="24"/>
          <w:szCs w:val="24"/>
        </w:rPr>
        <w:t xml:space="preserve">, épületek üzemeltetése, a szerkezetépítési folyamatokban és a kivitelezési munkák irányítása, épületek üzemeltetési, karbantartási feladatainak ellátása); </w:t>
      </w:r>
    </w:p>
    <w:p w14:paraId="5490A3A9" w14:textId="77777777" w:rsidR="00325E2F" w:rsidRPr="005A0077" w:rsidRDefault="00325E2F" w:rsidP="00325E2F">
      <w:pPr>
        <w:pStyle w:val="Listaszerbekezds1"/>
        <w:suppressAutoHyphens/>
        <w:autoSpaceDE w:val="0"/>
        <w:autoSpaceDN w:val="0"/>
        <w:adjustRightInd w:val="0"/>
        <w:ind w:left="0"/>
        <w:jc w:val="both"/>
        <w:rPr>
          <w:rFonts w:ascii="Times New Roman" w:eastAsia="Calibri" w:hAnsi="Times New Roman"/>
          <w:sz w:val="24"/>
          <w:szCs w:val="24"/>
          <w:lang w:eastAsia="ar-SA"/>
        </w:rPr>
      </w:pPr>
      <w:r w:rsidRPr="005A0077">
        <w:rPr>
          <w:rFonts w:ascii="Times New Roman" w:hAnsi="Times New Roman"/>
          <w:sz w:val="24"/>
          <w:szCs w:val="24"/>
        </w:rPr>
        <w:t xml:space="preserve">- a </w:t>
      </w:r>
      <w:r w:rsidRPr="005A0077">
        <w:rPr>
          <w:rFonts w:ascii="Times New Roman" w:hAnsi="Times New Roman"/>
          <w:sz w:val="24"/>
          <w:szCs w:val="24"/>
          <w:lang w:eastAsia="ar-SA"/>
        </w:rPr>
        <w:t>logisztikai és folyamatszabályozás (</w:t>
      </w:r>
      <w:r w:rsidRPr="005A0077">
        <w:rPr>
          <w:rFonts w:ascii="Times New Roman" w:hAnsi="Times New Roman"/>
          <w:sz w:val="24"/>
          <w:szCs w:val="24"/>
        </w:rPr>
        <w:t xml:space="preserve">a termelésben az alapanyag használat logisztikai feladatainak, késztermék logisztikai feladatainak, tárolási, raktározási feladatok megoldása, irányítása, gyártósorok üzemeltetésének </w:t>
      </w:r>
      <w:proofErr w:type="spellStart"/>
      <w:r w:rsidRPr="005A0077">
        <w:rPr>
          <w:rFonts w:ascii="Times New Roman" w:hAnsi="Times New Roman"/>
          <w:sz w:val="24"/>
          <w:szCs w:val="24"/>
        </w:rPr>
        <w:t>optimalizációja</w:t>
      </w:r>
      <w:proofErr w:type="spellEnd"/>
      <w:r w:rsidRPr="005A0077">
        <w:rPr>
          <w:rFonts w:ascii="Times New Roman" w:hAnsi="Times New Roman"/>
          <w:sz w:val="24"/>
          <w:szCs w:val="24"/>
        </w:rPr>
        <w:t>, hibafeltárás és a hiba kiküszöbölés)</w:t>
      </w:r>
    </w:p>
    <w:p w14:paraId="4BE36774" w14:textId="77777777" w:rsidR="00325E2F" w:rsidRPr="005A0077" w:rsidRDefault="00325E2F" w:rsidP="00325E2F">
      <w:pPr>
        <w:pStyle w:val="Listaszerbekezds1"/>
        <w:suppressAutoHyphens/>
        <w:autoSpaceDE w:val="0"/>
        <w:autoSpaceDN w:val="0"/>
        <w:adjustRightInd w:val="0"/>
        <w:ind w:left="0"/>
        <w:jc w:val="both"/>
        <w:rPr>
          <w:rFonts w:ascii="Times New Roman" w:eastAsia="Calibri" w:hAnsi="Times New Roman"/>
          <w:sz w:val="24"/>
          <w:szCs w:val="24"/>
          <w:lang w:eastAsia="ar-SA"/>
        </w:rPr>
      </w:pPr>
      <w:proofErr w:type="gramStart"/>
      <w:r w:rsidRPr="005A0077">
        <w:rPr>
          <w:rFonts w:ascii="Times New Roman" w:eastAsia="Calibri" w:hAnsi="Times New Roman"/>
          <w:sz w:val="24"/>
          <w:szCs w:val="24"/>
          <w:lang w:eastAsia="ar-SA"/>
        </w:rPr>
        <w:t>szakterületein</w:t>
      </w:r>
      <w:proofErr w:type="gramEnd"/>
      <w:r w:rsidRPr="005A0077">
        <w:rPr>
          <w:rFonts w:ascii="Times New Roman" w:eastAsia="Calibri" w:hAnsi="Times New Roman"/>
          <w:sz w:val="24"/>
          <w:szCs w:val="24"/>
          <w:lang w:eastAsia="ar-SA"/>
        </w:rPr>
        <w:t xml:space="preserve"> szerezhető speciális ismeret.</w:t>
      </w:r>
    </w:p>
    <w:p w14:paraId="6E04BDE8" w14:textId="77777777" w:rsidR="00325E2F" w:rsidRPr="005A0077" w:rsidRDefault="00325E2F" w:rsidP="00325E2F">
      <w:pPr>
        <w:pStyle w:val="Listaszerbekezds1"/>
        <w:suppressAutoHyphens/>
        <w:autoSpaceDE w:val="0"/>
        <w:autoSpaceDN w:val="0"/>
        <w:adjustRightInd w:val="0"/>
        <w:ind w:left="0"/>
        <w:jc w:val="both"/>
        <w:rPr>
          <w:rFonts w:ascii="Times New Roman" w:hAnsi="Times New Roman"/>
          <w:b/>
          <w:bCs/>
          <w:color w:val="000000"/>
          <w:sz w:val="24"/>
          <w:szCs w:val="24"/>
          <w:lang w:eastAsia="ar-SA"/>
        </w:rPr>
      </w:pPr>
      <w:r w:rsidRPr="005A0077">
        <w:rPr>
          <w:rFonts w:ascii="Times New Roman" w:eastAsia="Calibri" w:hAnsi="Times New Roman"/>
          <w:sz w:val="24"/>
          <w:szCs w:val="24"/>
          <w:lang w:eastAsia="ar-SA"/>
        </w:rPr>
        <w:t>A</w:t>
      </w:r>
      <w:r w:rsidRPr="005A0077">
        <w:rPr>
          <w:rFonts w:ascii="Times New Roman" w:hAnsi="Times New Roman"/>
          <w:color w:val="000000"/>
          <w:sz w:val="24"/>
          <w:szCs w:val="24"/>
          <w:lang w:eastAsia="ar-SA"/>
        </w:rPr>
        <w:t xml:space="preserve"> képző intézmény által ajánlott specializáció a</w:t>
      </w:r>
      <w:r w:rsidRPr="005A0077">
        <w:rPr>
          <w:rFonts w:ascii="Times New Roman" w:hAnsi="Times New Roman"/>
          <w:sz w:val="24"/>
          <w:szCs w:val="24"/>
          <w:lang w:eastAsia="ar-SA"/>
        </w:rPr>
        <w:t xml:space="preserve"> képzés egészén belül legalább 40 kredit. </w:t>
      </w:r>
    </w:p>
    <w:p w14:paraId="46F65548" w14:textId="77777777" w:rsidR="00325E2F" w:rsidRPr="005A0077" w:rsidRDefault="00325E2F" w:rsidP="00325E2F">
      <w:pPr>
        <w:suppressAutoHyphens/>
        <w:autoSpaceDE w:val="0"/>
        <w:autoSpaceDN w:val="0"/>
        <w:adjustRightInd w:val="0"/>
        <w:jc w:val="both"/>
        <w:rPr>
          <w:sz w:val="24"/>
          <w:szCs w:val="24"/>
          <w:lang w:eastAsia="ar-SA"/>
        </w:rPr>
      </w:pPr>
      <w:r w:rsidRPr="005A0077">
        <w:rPr>
          <w:sz w:val="24"/>
          <w:szCs w:val="24"/>
          <w:lang w:eastAsia="ar-SA"/>
        </w:rPr>
        <w:t>a faipari mérnök - a várható specializációkat is figyelemebe véve az alábbi szakterületekről kapnak speciális ismereteket:</w:t>
      </w:r>
    </w:p>
    <w:p w14:paraId="7332897D" w14:textId="77777777" w:rsidR="00325E2F" w:rsidRPr="005A0077" w:rsidRDefault="00325E2F" w:rsidP="00325E2F">
      <w:pPr>
        <w:suppressAutoHyphens/>
        <w:autoSpaceDE w:val="0"/>
        <w:autoSpaceDN w:val="0"/>
        <w:adjustRightInd w:val="0"/>
        <w:jc w:val="both"/>
        <w:rPr>
          <w:sz w:val="24"/>
          <w:szCs w:val="24"/>
          <w:lang w:eastAsia="ar-SA"/>
        </w:rPr>
      </w:pPr>
      <w:r w:rsidRPr="005A0077">
        <w:rPr>
          <w:sz w:val="24"/>
          <w:szCs w:val="24"/>
          <w:lang w:eastAsia="ar-SA"/>
        </w:rPr>
        <w:t>faipari technológiák területén</w:t>
      </w:r>
    </w:p>
    <w:p w14:paraId="74D1748C" w14:textId="77777777" w:rsidR="00325E2F" w:rsidRPr="005A0077" w:rsidRDefault="00325E2F" w:rsidP="00115D6C">
      <w:pPr>
        <w:pStyle w:val="Listaszerbekezds1"/>
        <w:numPr>
          <w:ilvl w:val="1"/>
          <w:numId w:val="1"/>
        </w:numPr>
        <w:autoSpaceDE w:val="0"/>
        <w:autoSpaceDN w:val="0"/>
        <w:adjustRightInd w:val="0"/>
        <w:ind w:left="284" w:hanging="284"/>
        <w:jc w:val="both"/>
        <w:rPr>
          <w:rFonts w:ascii="Times New Roman" w:hAnsi="Times New Roman"/>
          <w:sz w:val="24"/>
          <w:szCs w:val="24"/>
        </w:rPr>
      </w:pPr>
      <w:r w:rsidRPr="005A0077">
        <w:rPr>
          <w:rFonts w:ascii="Times New Roman" w:hAnsi="Times New Roman"/>
          <w:sz w:val="24"/>
          <w:szCs w:val="24"/>
        </w:rPr>
        <w:t>faipari termelő berendezések üzemeltetése, üzemfenntartása,</w:t>
      </w:r>
    </w:p>
    <w:p w14:paraId="22710DAE"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 xml:space="preserve">épületasztalos ipari, bútoripari </w:t>
      </w:r>
      <w:proofErr w:type="spellStart"/>
      <w:r w:rsidRPr="005A0077">
        <w:rPr>
          <w:rFonts w:ascii="Times New Roman" w:hAnsi="Times New Roman"/>
          <w:sz w:val="24"/>
          <w:szCs w:val="24"/>
        </w:rPr>
        <w:t>gyártáselőkészítés</w:t>
      </w:r>
      <w:proofErr w:type="spellEnd"/>
      <w:r w:rsidRPr="005A0077">
        <w:rPr>
          <w:rFonts w:ascii="Times New Roman" w:hAnsi="Times New Roman"/>
          <w:sz w:val="24"/>
          <w:szCs w:val="24"/>
        </w:rPr>
        <w:t>;</w:t>
      </w:r>
    </w:p>
    <w:p w14:paraId="66269890" w14:textId="77777777" w:rsidR="00325E2F" w:rsidRPr="005A0077" w:rsidRDefault="00325E2F" w:rsidP="00325E2F">
      <w:pPr>
        <w:suppressAutoHyphens/>
        <w:autoSpaceDE w:val="0"/>
        <w:autoSpaceDN w:val="0"/>
        <w:adjustRightInd w:val="0"/>
        <w:jc w:val="both"/>
        <w:rPr>
          <w:sz w:val="24"/>
          <w:szCs w:val="24"/>
          <w:lang w:eastAsia="ar-SA"/>
        </w:rPr>
      </w:pPr>
      <w:r w:rsidRPr="005A0077">
        <w:rPr>
          <w:sz w:val="24"/>
          <w:szCs w:val="24"/>
          <w:lang w:eastAsia="ar-SA"/>
        </w:rPr>
        <w:t>faéptészeti technológiák területén</w:t>
      </w:r>
    </w:p>
    <w:p w14:paraId="71B7A9AC" w14:textId="77777777" w:rsidR="00325E2F" w:rsidRPr="005A0077" w:rsidRDefault="00325E2F" w:rsidP="00115D6C">
      <w:pPr>
        <w:pStyle w:val="Listaszerbekezds1"/>
        <w:numPr>
          <w:ilvl w:val="1"/>
          <w:numId w:val="1"/>
        </w:numPr>
        <w:autoSpaceDE w:val="0"/>
        <w:autoSpaceDN w:val="0"/>
        <w:adjustRightInd w:val="0"/>
        <w:ind w:left="284" w:hanging="284"/>
        <w:jc w:val="both"/>
        <w:rPr>
          <w:rFonts w:ascii="Times New Roman" w:hAnsi="Times New Roman"/>
          <w:sz w:val="24"/>
          <w:szCs w:val="24"/>
        </w:rPr>
      </w:pPr>
      <w:r w:rsidRPr="005A0077">
        <w:rPr>
          <w:rFonts w:ascii="Times New Roman" w:hAnsi="Times New Roman"/>
          <w:sz w:val="24"/>
          <w:szCs w:val="24"/>
        </w:rPr>
        <w:t xml:space="preserve">faszerkezetek, a faépületek, faházak szerkezeti rendszereinek </w:t>
      </w:r>
      <w:proofErr w:type="spellStart"/>
      <w:r w:rsidRPr="005A0077">
        <w:rPr>
          <w:rFonts w:ascii="Times New Roman" w:hAnsi="Times New Roman"/>
          <w:sz w:val="24"/>
          <w:szCs w:val="24"/>
        </w:rPr>
        <w:t>gyártáselőkészítése</w:t>
      </w:r>
      <w:proofErr w:type="spellEnd"/>
      <w:r w:rsidRPr="005A0077">
        <w:rPr>
          <w:rFonts w:ascii="Times New Roman" w:hAnsi="Times New Roman"/>
          <w:sz w:val="24"/>
          <w:szCs w:val="24"/>
        </w:rPr>
        <w:t>,</w:t>
      </w:r>
    </w:p>
    <w:p w14:paraId="2DF511C3" w14:textId="77777777" w:rsidR="00325E2F" w:rsidRPr="005A0077" w:rsidRDefault="00325E2F" w:rsidP="00115D6C">
      <w:pPr>
        <w:pStyle w:val="Listaszerbekezds1"/>
        <w:numPr>
          <w:ilvl w:val="1"/>
          <w:numId w:val="1"/>
        </w:numPr>
        <w:autoSpaceDE w:val="0"/>
        <w:autoSpaceDN w:val="0"/>
        <w:adjustRightInd w:val="0"/>
        <w:ind w:left="284" w:hanging="284"/>
        <w:jc w:val="both"/>
        <w:rPr>
          <w:rFonts w:ascii="Times New Roman" w:hAnsi="Times New Roman"/>
          <w:sz w:val="24"/>
          <w:szCs w:val="24"/>
        </w:rPr>
      </w:pPr>
      <w:r w:rsidRPr="005A0077">
        <w:rPr>
          <w:rFonts w:ascii="Times New Roman" w:hAnsi="Times New Roman"/>
          <w:sz w:val="24"/>
          <w:szCs w:val="24"/>
        </w:rPr>
        <w:t>épületek üzemeltetése, a szerkezetépítési folyamatokban és a kivitelezési munkák irányít</w:t>
      </w:r>
      <w:r w:rsidRPr="005A0077">
        <w:rPr>
          <w:rFonts w:ascii="Times New Roman" w:hAnsi="Times New Roman"/>
          <w:sz w:val="24"/>
          <w:szCs w:val="24"/>
        </w:rPr>
        <w:t>á</w:t>
      </w:r>
      <w:r w:rsidRPr="005A0077">
        <w:rPr>
          <w:rFonts w:ascii="Times New Roman" w:hAnsi="Times New Roman"/>
          <w:sz w:val="24"/>
          <w:szCs w:val="24"/>
        </w:rPr>
        <w:t>sa;</w:t>
      </w:r>
    </w:p>
    <w:p w14:paraId="2DB73D6F"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 xml:space="preserve">épületek üzemeltetési, karbantartási feladatainak ellátása; </w:t>
      </w:r>
    </w:p>
    <w:p w14:paraId="69BC8BC3" w14:textId="77777777" w:rsidR="00325E2F" w:rsidRPr="005A0077" w:rsidRDefault="00325E2F" w:rsidP="00325E2F">
      <w:pPr>
        <w:suppressAutoHyphens/>
        <w:autoSpaceDE w:val="0"/>
        <w:autoSpaceDN w:val="0"/>
        <w:adjustRightInd w:val="0"/>
        <w:jc w:val="both"/>
        <w:rPr>
          <w:sz w:val="24"/>
          <w:szCs w:val="24"/>
          <w:lang w:eastAsia="ar-SA"/>
        </w:rPr>
      </w:pPr>
      <w:r w:rsidRPr="005A0077">
        <w:rPr>
          <w:sz w:val="24"/>
          <w:szCs w:val="24"/>
          <w:lang w:eastAsia="ar-SA"/>
        </w:rPr>
        <w:t>logisztikai és folyamatszabályozási területen</w:t>
      </w:r>
    </w:p>
    <w:p w14:paraId="014A99C6" w14:textId="77777777" w:rsidR="00325E2F" w:rsidRPr="005A0077" w:rsidRDefault="00325E2F" w:rsidP="00115D6C">
      <w:pPr>
        <w:pStyle w:val="Listaszerbekezds1"/>
        <w:numPr>
          <w:ilvl w:val="1"/>
          <w:numId w:val="1"/>
        </w:numPr>
        <w:autoSpaceDE w:val="0"/>
        <w:autoSpaceDN w:val="0"/>
        <w:adjustRightInd w:val="0"/>
        <w:ind w:left="284" w:hanging="284"/>
        <w:jc w:val="both"/>
        <w:rPr>
          <w:rFonts w:ascii="Times New Roman" w:hAnsi="Times New Roman"/>
          <w:sz w:val="24"/>
          <w:szCs w:val="24"/>
        </w:rPr>
      </w:pPr>
      <w:r w:rsidRPr="005A0077">
        <w:rPr>
          <w:rFonts w:ascii="Times New Roman" w:hAnsi="Times New Roman"/>
          <w:sz w:val="24"/>
          <w:szCs w:val="24"/>
        </w:rPr>
        <w:t>a termelésben az alapanyag használat logisztikai feladatainak megoldása, irányítása</w:t>
      </w:r>
    </w:p>
    <w:p w14:paraId="25FA03EB" w14:textId="77777777" w:rsidR="00325E2F" w:rsidRPr="005A0077" w:rsidRDefault="00325E2F" w:rsidP="00115D6C">
      <w:pPr>
        <w:pStyle w:val="Listaszerbekezds1"/>
        <w:numPr>
          <w:ilvl w:val="1"/>
          <w:numId w:val="1"/>
        </w:numPr>
        <w:autoSpaceDE w:val="0"/>
        <w:autoSpaceDN w:val="0"/>
        <w:adjustRightInd w:val="0"/>
        <w:ind w:left="284" w:hanging="284"/>
        <w:jc w:val="both"/>
        <w:rPr>
          <w:rFonts w:ascii="Times New Roman" w:hAnsi="Times New Roman"/>
          <w:sz w:val="24"/>
          <w:szCs w:val="24"/>
        </w:rPr>
      </w:pPr>
      <w:r w:rsidRPr="005A0077">
        <w:rPr>
          <w:rFonts w:ascii="Times New Roman" w:hAnsi="Times New Roman"/>
          <w:sz w:val="24"/>
          <w:szCs w:val="24"/>
        </w:rPr>
        <w:t>késztermék logisztikai feladatainak megoldása, irányítása</w:t>
      </w:r>
    </w:p>
    <w:p w14:paraId="037510B0" w14:textId="77777777" w:rsidR="00325E2F" w:rsidRPr="005A0077" w:rsidRDefault="00325E2F" w:rsidP="00115D6C">
      <w:pPr>
        <w:pStyle w:val="Listaszerbekezds1"/>
        <w:numPr>
          <w:ilvl w:val="1"/>
          <w:numId w:val="1"/>
        </w:numPr>
        <w:autoSpaceDE w:val="0"/>
        <w:autoSpaceDN w:val="0"/>
        <w:adjustRightInd w:val="0"/>
        <w:ind w:left="284" w:hanging="284"/>
        <w:jc w:val="both"/>
        <w:rPr>
          <w:rFonts w:ascii="Times New Roman" w:hAnsi="Times New Roman"/>
          <w:sz w:val="24"/>
          <w:szCs w:val="24"/>
        </w:rPr>
      </w:pPr>
      <w:r w:rsidRPr="005A0077">
        <w:rPr>
          <w:rFonts w:ascii="Times New Roman" w:hAnsi="Times New Roman"/>
          <w:sz w:val="24"/>
          <w:szCs w:val="24"/>
        </w:rPr>
        <w:t>tárolási, raktározási feladatok megoldása, irányítása</w:t>
      </w:r>
    </w:p>
    <w:p w14:paraId="3D0DE566" w14:textId="77777777" w:rsidR="00325E2F" w:rsidRPr="005A0077" w:rsidRDefault="00325E2F" w:rsidP="00115D6C">
      <w:pPr>
        <w:pStyle w:val="Listaszerbekezds1"/>
        <w:numPr>
          <w:ilvl w:val="1"/>
          <w:numId w:val="1"/>
        </w:numPr>
        <w:autoSpaceDE w:val="0"/>
        <w:autoSpaceDN w:val="0"/>
        <w:adjustRightInd w:val="0"/>
        <w:ind w:left="284" w:hanging="284"/>
        <w:jc w:val="both"/>
        <w:rPr>
          <w:rFonts w:ascii="Times New Roman" w:hAnsi="Times New Roman"/>
          <w:sz w:val="24"/>
          <w:szCs w:val="24"/>
        </w:rPr>
      </w:pPr>
      <w:r w:rsidRPr="005A0077">
        <w:rPr>
          <w:rFonts w:ascii="Times New Roman" w:hAnsi="Times New Roman"/>
          <w:sz w:val="24"/>
          <w:szCs w:val="24"/>
        </w:rPr>
        <w:t xml:space="preserve">gyártósorok üzemeltetésének </w:t>
      </w:r>
      <w:proofErr w:type="spellStart"/>
      <w:r w:rsidRPr="005A0077">
        <w:rPr>
          <w:rFonts w:ascii="Times New Roman" w:hAnsi="Times New Roman"/>
          <w:sz w:val="24"/>
          <w:szCs w:val="24"/>
        </w:rPr>
        <w:t>optimalizációja</w:t>
      </w:r>
      <w:proofErr w:type="spellEnd"/>
      <w:r w:rsidRPr="005A0077">
        <w:rPr>
          <w:rFonts w:ascii="Times New Roman" w:hAnsi="Times New Roman"/>
          <w:sz w:val="24"/>
          <w:szCs w:val="24"/>
        </w:rPr>
        <w:t>, hibafeltárás és a hiba kiküszöbölés.</w:t>
      </w:r>
    </w:p>
    <w:p w14:paraId="592657C0"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p>
    <w:p w14:paraId="2F01533E" w14:textId="77777777" w:rsidR="00325E2F" w:rsidRPr="005A0077" w:rsidRDefault="00325E2F" w:rsidP="00325E2F">
      <w:pPr>
        <w:pStyle w:val="Default"/>
        <w:jc w:val="both"/>
        <w:rPr>
          <w:i/>
        </w:rPr>
      </w:pPr>
      <w:r w:rsidRPr="005A0077">
        <w:rPr>
          <w:b/>
          <w:bCs/>
          <w:i/>
        </w:rPr>
        <w:t xml:space="preserve">7.2. </w:t>
      </w:r>
      <w:proofErr w:type="spellStart"/>
      <w:r w:rsidRPr="005A0077">
        <w:rPr>
          <w:b/>
          <w:bCs/>
          <w:i/>
        </w:rPr>
        <w:t>Idegennyelvi</w:t>
      </w:r>
      <w:proofErr w:type="spellEnd"/>
      <w:r w:rsidRPr="005A0077">
        <w:rPr>
          <w:b/>
          <w:bCs/>
          <w:i/>
        </w:rPr>
        <w:t xml:space="preserve"> követelmény:</w:t>
      </w:r>
    </w:p>
    <w:p w14:paraId="60E339FA" w14:textId="77777777" w:rsidR="00325E2F" w:rsidRPr="005A0077" w:rsidRDefault="00325E2F" w:rsidP="00325E2F">
      <w:pPr>
        <w:jc w:val="both"/>
        <w:rPr>
          <w:sz w:val="24"/>
          <w:szCs w:val="24"/>
        </w:rPr>
      </w:pPr>
      <w:r w:rsidRPr="005A0077">
        <w:rPr>
          <w:sz w:val="24"/>
          <w:szCs w:val="24"/>
        </w:rPr>
        <w:t>Az alapfokozat megszerzéséhez legalább egy idegen nyelvből államilag elismert, középfokú (B2), komplex típusú nyelvvizsga vagy azzal egyenértékű érettségi bizonyítvány vagy oklevél szükséges.</w:t>
      </w:r>
    </w:p>
    <w:p w14:paraId="08341E77" w14:textId="77777777" w:rsidR="00325E2F" w:rsidRPr="005A0077" w:rsidRDefault="00325E2F" w:rsidP="00325E2F">
      <w:pPr>
        <w:pStyle w:val="Default"/>
        <w:jc w:val="both"/>
      </w:pPr>
    </w:p>
    <w:p w14:paraId="52816B42"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
          <w:bCs/>
          <w:color w:val="000000"/>
          <w:sz w:val="24"/>
          <w:szCs w:val="24"/>
          <w:lang w:eastAsia="ar-SA"/>
        </w:rPr>
        <w:t>7.3.</w:t>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49FCAD60"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Cs/>
          <w:sz w:val="24"/>
          <w:szCs w:val="24"/>
          <w:lang w:eastAsia="ar-SA"/>
        </w:rPr>
        <w:t xml:space="preserve">A szakmai gyakorlat legalább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szakmai gyakorlóhelyen szervezett gyakorlat. A szakmai gyakorlat kritérium követelmény. </w:t>
      </w:r>
    </w:p>
    <w:p w14:paraId="77964D6D" w14:textId="77777777" w:rsidR="00325E2F" w:rsidRPr="005A0077" w:rsidRDefault="00325E2F" w:rsidP="00482042">
      <w:pPr>
        <w:jc w:val="both"/>
        <w:rPr>
          <w:sz w:val="24"/>
          <w:szCs w:val="24"/>
        </w:rPr>
      </w:pPr>
    </w:p>
    <w:p w14:paraId="3BFC1B20" w14:textId="77777777" w:rsidR="00325E2F" w:rsidRPr="005A0077" w:rsidRDefault="00325E2F" w:rsidP="00D11E3C">
      <w:pPr>
        <w:pStyle w:val="Cmsor1"/>
        <w:rPr>
          <w:sz w:val="24"/>
          <w:szCs w:val="24"/>
        </w:rPr>
      </w:pPr>
      <w:bookmarkStart w:id="23" w:name="_Toc440366342"/>
      <w:r w:rsidRPr="005A0077">
        <w:rPr>
          <w:sz w:val="24"/>
          <w:szCs w:val="24"/>
        </w:rPr>
        <w:t>GÉPÉSZMÉRNÖKI ALAPKÉPZÉSI SZAK</w:t>
      </w:r>
      <w:bookmarkEnd w:id="23"/>
    </w:p>
    <w:p w14:paraId="51A979EF" w14:textId="77777777" w:rsidR="00325E2F" w:rsidRPr="005A0077" w:rsidRDefault="00325E2F" w:rsidP="00325E2F">
      <w:pPr>
        <w:keepNext/>
        <w:numPr>
          <w:ilvl w:val="2"/>
          <w:numId w:val="0"/>
        </w:numPr>
        <w:suppressAutoHyphens/>
        <w:jc w:val="center"/>
        <w:outlineLvl w:val="2"/>
        <w:rPr>
          <w:b/>
          <w:bCs/>
          <w:caps/>
          <w:sz w:val="24"/>
          <w:szCs w:val="24"/>
          <w:lang w:eastAsia="ar-SA"/>
        </w:rPr>
      </w:pPr>
    </w:p>
    <w:p w14:paraId="6DB7A176" w14:textId="77777777" w:rsidR="00325E2F" w:rsidRPr="005A0077" w:rsidRDefault="00325E2F" w:rsidP="00325E2F">
      <w:pPr>
        <w:pStyle w:val="Default"/>
        <w:spacing w:line="276" w:lineRule="auto"/>
        <w:jc w:val="both"/>
      </w:pPr>
      <w:r w:rsidRPr="005A0077">
        <w:rPr>
          <w:b/>
          <w:bCs/>
          <w:lang w:eastAsia="ar-SA"/>
        </w:rPr>
        <w:t>1. Az alapképzési szak megnevezése:</w:t>
      </w:r>
      <w:r w:rsidRPr="005A0077">
        <w:rPr>
          <w:lang w:eastAsia="ar-SA"/>
        </w:rPr>
        <w:t xml:space="preserve"> </w:t>
      </w:r>
      <w:r w:rsidRPr="005A0077">
        <w:t>gépészmérnöki/(</w:t>
      </w:r>
      <w:proofErr w:type="spellStart"/>
      <w:r w:rsidRPr="005A0077">
        <w:t>Mechanical</w:t>
      </w:r>
      <w:proofErr w:type="spellEnd"/>
      <w:r w:rsidRPr="005A0077">
        <w:t xml:space="preserve"> </w:t>
      </w:r>
      <w:proofErr w:type="spellStart"/>
      <w:r w:rsidRPr="005A0077">
        <w:t>Engineering</w:t>
      </w:r>
      <w:proofErr w:type="spellEnd"/>
      <w:r w:rsidRPr="005A0077">
        <w:t xml:space="preserve">) </w:t>
      </w:r>
    </w:p>
    <w:p w14:paraId="38BA0B54" w14:textId="77777777" w:rsidR="00325E2F" w:rsidRPr="005A0077" w:rsidRDefault="00325E2F" w:rsidP="00325E2F">
      <w:pPr>
        <w:tabs>
          <w:tab w:val="left" w:pos="567"/>
        </w:tabs>
        <w:suppressAutoHyphens/>
        <w:jc w:val="both"/>
        <w:rPr>
          <w:sz w:val="24"/>
          <w:szCs w:val="24"/>
          <w:lang w:eastAsia="ar-SA"/>
        </w:rPr>
      </w:pPr>
    </w:p>
    <w:p w14:paraId="545158E0" w14:textId="77777777" w:rsidR="00325E2F" w:rsidRPr="005A0077" w:rsidRDefault="00325E2F" w:rsidP="00325E2F">
      <w:pPr>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4FCB6E87"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4A5C1320"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2.2. szakképzettség: </w:t>
      </w:r>
      <w:r w:rsidRPr="005A0077">
        <w:rPr>
          <w:sz w:val="24"/>
          <w:szCs w:val="24"/>
        </w:rPr>
        <w:t>gépészmérnök</w:t>
      </w:r>
    </w:p>
    <w:p w14:paraId="4956838C"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2.3. a szakképzettség angol nyelvű megjelölése: </w:t>
      </w:r>
      <w:r w:rsidRPr="005A0077">
        <w:rPr>
          <w:sz w:val="24"/>
          <w:szCs w:val="24"/>
        </w:rPr>
        <w:t>Mechanical Engineer</w:t>
      </w:r>
    </w:p>
    <w:p w14:paraId="1701724B" w14:textId="77777777" w:rsidR="00325E2F" w:rsidRPr="005A0077" w:rsidRDefault="00325E2F" w:rsidP="00325E2F">
      <w:pPr>
        <w:tabs>
          <w:tab w:val="left" w:pos="567"/>
        </w:tabs>
        <w:suppressAutoHyphens/>
        <w:jc w:val="both"/>
        <w:rPr>
          <w:b/>
          <w:bCs/>
          <w:sz w:val="24"/>
          <w:szCs w:val="24"/>
          <w:lang w:eastAsia="ar-SA"/>
        </w:rPr>
      </w:pPr>
    </w:p>
    <w:p w14:paraId="2D8A7852" w14:textId="77777777" w:rsidR="00325E2F" w:rsidRPr="005A0077" w:rsidRDefault="00325E2F" w:rsidP="00325E2F">
      <w:pPr>
        <w:tabs>
          <w:tab w:val="left" w:pos="567"/>
        </w:tabs>
        <w:suppressAutoHyphens/>
        <w:jc w:val="both"/>
        <w:rPr>
          <w:sz w:val="24"/>
          <w:szCs w:val="24"/>
          <w:lang w:eastAsia="ar-SA"/>
        </w:rPr>
      </w:pPr>
      <w:r w:rsidRPr="005A0077">
        <w:rPr>
          <w:b/>
          <w:bCs/>
          <w:sz w:val="24"/>
          <w:szCs w:val="24"/>
          <w:lang w:eastAsia="ar-SA"/>
        </w:rPr>
        <w:t>3. Képzési terület:</w:t>
      </w:r>
      <w:r w:rsidRPr="005A0077">
        <w:rPr>
          <w:sz w:val="24"/>
          <w:szCs w:val="24"/>
          <w:lang w:eastAsia="ar-SA"/>
        </w:rPr>
        <w:t xml:space="preserve"> műszaki</w:t>
      </w:r>
    </w:p>
    <w:p w14:paraId="3436A9CC" w14:textId="77777777" w:rsidR="00325E2F" w:rsidRPr="005A0077" w:rsidRDefault="00325E2F" w:rsidP="00325E2F">
      <w:pPr>
        <w:suppressAutoHyphens/>
        <w:jc w:val="both"/>
        <w:rPr>
          <w:sz w:val="24"/>
          <w:szCs w:val="24"/>
          <w:lang w:eastAsia="ar-SA"/>
        </w:rPr>
      </w:pPr>
    </w:p>
    <w:p w14:paraId="301CBFF1" w14:textId="77777777" w:rsidR="00325E2F" w:rsidRPr="005A0077" w:rsidRDefault="00325E2F" w:rsidP="00325E2F">
      <w:pPr>
        <w:tabs>
          <w:tab w:val="left" w:pos="567"/>
        </w:tabs>
        <w:suppressAutoHyphens/>
        <w:jc w:val="both"/>
        <w:rPr>
          <w:sz w:val="24"/>
          <w:szCs w:val="24"/>
          <w:lang w:eastAsia="ar-SA"/>
        </w:rPr>
      </w:pPr>
      <w:r w:rsidRPr="005A0077">
        <w:rPr>
          <w:b/>
          <w:bCs/>
          <w:sz w:val="24"/>
          <w:szCs w:val="24"/>
          <w:lang w:eastAsia="ar-SA"/>
        </w:rPr>
        <w:t>4. A képzési idő félévekben:</w:t>
      </w:r>
      <w:r w:rsidRPr="005A0077">
        <w:rPr>
          <w:sz w:val="24"/>
          <w:szCs w:val="24"/>
          <w:lang w:eastAsia="ar-SA"/>
        </w:rPr>
        <w:t xml:space="preserve"> 7 félév </w:t>
      </w:r>
    </w:p>
    <w:p w14:paraId="59FC494E" w14:textId="77777777" w:rsidR="00325E2F" w:rsidRPr="005A0077" w:rsidRDefault="00325E2F" w:rsidP="00325E2F">
      <w:pPr>
        <w:suppressAutoHyphens/>
        <w:jc w:val="both"/>
        <w:rPr>
          <w:sz w:val="24"/>
          <w:szCs w:val="24"/>
          <w:lang w:eastAsia="ar-SA"/>
        </w:rPr>
      </w:pPr>
    </w:p>
    <w:p w14:paraId="3E951D7D" w14:textId="77777777" w:rsidR="00325E2F" w:rsidRPr="005A0077" w:rsidRDefault="00325E2F" w:rsidP="00325E2F">
      <w:pPr>
        <w:tabs>
          <w:tab w:val="left" w:pos="567"/>
        </w:tabs>
        <w:suppressAutoHyphens/>
        <w:jc w:val="both"/>
        <w:rPr>
          <w:sz w:val="24"/>
          <w:szCs w:val="24"/>
          <w:lang w:eastAsia="ar-SA"/>
        </w:rPr>
      </w:pPr>
      <w:r w:rsidRPr="005A0077">
        <w:rPr>
          <w:b/>
          <w:bCs/>
          <w:sz w:val="24"/>
          <w:szCs w:val="24"/>
          <w:lang w:eastAsia="ar-SA"/>
        </w:rPr>
        <w:t>5. Az alapfokozat megszerzéséhez összegyűjtendő kreditek száma:</w:t>
      </w:r>
      <w:r w:rsidRPr="005A0077">
        <w:rPr>
          <w:sz w:val="24"/>
          <w:szCs w:val="24"/>
          <w:lang w:eastAsia="ar-SA"/>
        </w:rPr>
        <w:t xml:space="preserve"> 210 kredit </w:t>
      </w:r>
    </w:p>
    <w:p w14:paraId="79990A51" w14:textId="77777777" w:rsidR="00325E2F" w:rsidRPr="005A0077" w:rsidRDefault="00325E2F" w:rsidP="00325E2F">
      <w:pPr>
        <w:suppressAutoHyphens/>
        <w:ind w:left="284" w:hanging="284"/>
        <w:jc w:val="both"/>
        <w:rPr>
          <w:b/>
          <w:sz w:val="24"/>
          <w:szCs w:val="24"/>
        </w:rPr>
      </w:pPr>
    </w:p>
    <w:p w14:paraId="7F2DB152" w14:textId="77777777" w:rsidR="00325E2F" w:rsidRPr="005A0077" w:rsidRDefault="00325E2F" w:rsidP="00325E2F">
      <w:pPr>
        <w:suppressAutoHyphens/>
        <w:ind w:left="284" w:hanging="284"/>
        <w:jc w:val="both"/>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kiegyensúlyozott: 40-60%.</w:t>
      </w:r>
    </w:p>
    <w:p w14:paraId="16F88636" w14:textId="77777777" w:rsidR="00325E2F" w:rsidRPr="005A0077" w:rsidRDefault="00325E2F" w:rsidP="00325E2F">
      <w:pPr>
        <w:suppressAutoHyphens/>
        <w:jc w:val="both"/>
        <w:rPr>
          <w:sz w:val="24"/>
          <w:szCs w:val="24"/>
          <w:lang w:eastAsia="ar-SA"/>
        </w:rPr>
      </w:pPr>
    </w:p>
    <w:p w14:paraId="57417CFD" w14:textId="77777777" w:rsidR="00325E2F" w:rsidRPr="005A0077" w:rsidRDefault="00325E2F" w:rsidP="00325E2F">
      <w:pPr>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15 kredit;</w:t>
      </w:r>
    </w:p>
    <w:p w14:paraId="0664D8AB" w14:textId="77777777" w:rsidR="00325E2F" w:rsidRPr="005A0077" w:rsidRDefault="00325E2F" w:rsidP="00325E2F">
      <w:pPr>
        <w:suppressAutoHyphens/>
        <w:jc w:val="both"/>
        <w:rPr>
          <w:sz w:val="24"/>
          <w:szCs w:val="24"/>
          <w:lang w:eastAsia="ar-SA"/>
        </w:rPr>
      </w:pPr>
    </w:p>
    <w:p w14:paraId="65D8DB08" w14:textId="77777777" w:rsidR="00325E2F" w:rsidRPr="005A0077" w:rsidRDefault="00325E2F" w:rsidP="00325E2F">
      <w:pPr>
        <w:suppressAutoHyphens/>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4B57A39D" w14:textId="77777777" w:rsidR="00325E2F" w:rsidRPr="005A0077" w:rsidRDefault="00325E2F" w:rsidP="00325E2F">
      <w:pPr>
        <w:suppressAutoHyphens/>
        <w:jc w:val="both"/>
        <w:rPr>
          <w:sz w:val="24"/>
          <w:szCs w:val="24"/>
          <w:lang w:eastAsia="ar-SA"/>
        </w:rPr>
      </w:pPr>
    </w:p>
    <w:p w14:paraId="7C2C927A" w14:textId="77777777" w:rsidR="00325E2F" w:rsidRPr="005A0077" w:rsidRDefault="00325E2F" w:rsidP="00325E2F">
      <w:pPr>
        <w:suppressAutoHyphens/>
        <w:jc w:val="both"/>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54FC475B" w14:textId="77777777" w:rsidR="00325E2F" w:rsidRPr="005A0077" w:rsidRDefault="00325E2F" w:rsidP="00325E2F">
      <w:pPr>
        <w:suppressAutoHyphens/>
        <w:jc w:val="both"/>
        <w:rPr>
          <w:sz w:val="24"/>
          <w:szCs w:val="24"/>
          <w:lang w:eastAsia="ar-SA"/>
        </w:rPr>
      </w:pPr>
    </w:p>
    <w:p w14:paraId="6D4A63C5" w14:textId="77777777" w:rsidR="00325E2F" w:rsidRPr="005A0077" w:rsidRDefault="00325E2F" w:rsidP="00325E2F">
      <w:pPr>
        <w:suppressAutoHyphens/>
        <w:jc w:val="both"/>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521;</w:t>
      </w:r>
    </w:p>
    <w:p w14:paraId="59E2641E" w14:textId="77777777" w:rsidR="00325E2F" w:rsidRPr="005A0077" w:rsidRDefault="00325E2F" w:rsidP="00325E2F">
      <w:pPr>
        <w:suppressAutoHyphens/>
        <w:jc w:val="both"/>
        <w:rPr>
          <w:sz w:val="24"/>
          <w:szCs w:val="24"/>
          <w:lang w:eastAsia="ar-SA"/>
        </w:rPr>
      </w:pPr>
    </w:p>
    <w:p w14:paraId="5D27ADEF" w14:textId="77777777" w:rsidR="00325E2F" w:rsidRPr="005A0077" w:rsidRDefault="00325E2F" w:rsidP="00325E2F">
      <w:pPr>
        <w:tabs>
          <w:tab w:val="left" w:pos="567"/>
        </w:tabs>
        <w:suppressAutoHyphens/>
        <w:jc w:val="both"/>
        <w:rPr>
          <w:bCs/>
          <w:sz w:val="24"/>
          <w:szCs w:val="24"/>
          <w:lang w:eastAsia="ar-SA"/>
        </w:rPr>
      </w:pPr>
      <w:r w:rsidRPr="005A0077">
        <w:rPr>
          <w:b/>
          <w:bCs/>
          <w:sz w:val="24"/>
          <w:szCs w:val="24"/>
          <w:lang w:eastAsia="ar-SA"/>
        </w:rPr>
        <w:t>6. Az alapképzési szak képzési célja, az általános és a szakmai kompetenciák:</w:t>
      </w:r>
    </w:p>
    <w:p w14:paraId="56489E43" w14:textId="77777777" w:rsidR="00325E2F" w:rsidRPr="005A0077" w:rsidRDefault="00325E2F" w:rsidP="00325E2F">
      <w:pPr>
        <w:pStyle w:val="Default"/>
        <w:jc w:val="both"/>
      </w:pPr>
      <w:r w:rsidRPr="005A0077">
        <w:t>A képzés célja gépészmérnökök képzése, akik alkalmasak gépek és gépészeti berendezések üzemeltetésére és fenntartására, a gépipari technológiák bevezetésére, illetőleg alkalmazására, a munka szervezésére és irányítására, a műszaki fejlesztés, kutatás és tervezés átlagos bony</w:t>
      </w:r>
      <w:r w:rsidRPr="005A0077">
        <w:t>o</w:t>
      </w:r>
      <w:r w:rsidRPr="005A0077">
        <w:t>lultságú feladatainak ellátására, a munkaerőpiac igényeit is figyelembe véve.</w:t>
      </w:r>
      <w:r w:rsidRPr="005A0077">
        <w:rPr>
          <w:rFonts w:eastAsia="Arial"/>
        </w:rPr>
        <w:t xml:space="preserve"> F</w:t>
      </w:r>
      <w:r w:rsidRPr="005A0077">
        <w:rPr>
          <w:noProof/>
          <w:lang w:eastAsia="hu-HU"/>
        </w:rPr>
        <w:t>elkészültek tanulmányaik mesterképzésben történő folytatására</w:t>
      </w:r>
      <w:r w:rsidRPr="005A0077">
        <w:rPr>
          <w:rFonts w:eastAsia="Arial"/>
        </w:rPr>
        <w:t>.</w:t>
      </w:r>
      <w:r w:rsidRPr="005A0077">
        <w:t xml:space="preserve"> </w:t>
      </w:r>
    </w:p>
    <w:p w14:paraId="3AEC5485" w14:textId="77777777" w:rsidR="00325E2F" w:rsidRPr="005A0077" w:rsidRDefault="00325E2F" w:rsidP="00325E2F">
      <w:pPr>
        <w:pStyle w:val="Default"/>
        <w:spacing w:line="276" w:lineRule="auto"/>
        <w:jc w:val="both"/>
        <w:rPr>
          <w:b/>
          <w:bCs/>
          <w:lang w:eastAsia="ar-SA"/>
        </w:rPr>
      </w:pPr>
    </w:p>
    <w:p w14:paraId="1773468A" w14:textId="77777777" w:rsidR="00325E2F" w:rsidRPr="005A0077" w:rsidRDefault="00325E2F" w:rsidP="00325E2F">
      <w:pPr>
        <w:jc w:val="both"/>
        <w:rPr>
          <w:b/>
          <w:bCs/>
          <w:iCs/>
          <w:sz w:val="24"/>
          <w:szCs w:val="24"/>
        </w:rPr>
      </w:pPr>
      <w:r w:rsidRPr="005A0077">
        <w:rPr>
          <w:b/>
          <w:bCs/>
          <w:iCs/>
          <w:sz w:val="24"/>
          <w:szCs w:val="24"/>
        </w:rPr>
        <w:t>6.1. Az elsajátítandó szakmai kompetenciák</w:t>
      </w:r>
    </w:p>
    <w:p w14:paraId="3C65D5E7" w14:textId="77777777" w:rsidR="00325E2F" w:rsidRPr="005A0077" w:rsidRDefault="00325E2F" w:rsidP="00325E2F">
      <w:pPr>
        <w:keepLines/>
        <w:suppressAutoHyphens/>
        <w:jc w:val="both"/>
        <w:outlineLvl w:val="1"/>
        <w:rPr>
          <w:b/>
          <w:bCs/>
          <w:iCs/>
          <w:sz w:val="24"/>
          <w:szCs w:val="24"/>
        </w:rPr>
      </w:pPr>
      <w:r w:rsidRPr="005A0077">
        <w:rPr>
          <w:b/>
          <w:bCs/>
          <w:iCs/>
          <w:sz w:val="24"/>
          <w:szCs w:val="24"/>
        </w:rPr>
        <w:t>6.1.1. Tudás:</w:t>
      </w:r>
    </w:p>
    <w:p w14:paraId="29CBDA7B"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6.1.1.1. </w:t>
      </w:r>
      <w:r w:rsidRPr="005A0077">
        <w:rPr>
          <w:color w:val="000000"/>
          <w:sz w:val="24"/>
          <w:szCs w:val="24"/>
        </w:rPr>
        <w:t xml:space="preserve">Átfogóan </w:t>
      </w:r>
      <w:r w:rsidRPr="005A0077">
        <w:rPr>
          <w:sz w:val="24"/>
          <w:szCs w:val="24"/>
        </w:rPr>
        <w:t>ismeri a műszaki szakterület tárgykörének alapvető tényeit, irányait és határait</w:t>
      </w:r>
      <w:r w:rsidRPr="005A0077">
        <w:rPr>
          <w:bCs/>
          <w:iCs/>
          <w:color w:val="000000"/>
          <w:sz w:val="24"/>
          <w:szCs w:val="24"/>
        </w:rPr>
        <w:t>.</w:t>
      </w:r>
    </w:p>
    <w:p w14:paraId="0C89792D" w14:textId="77777777" w:rsidR="00325E2F" w:rsidRPr="005A0077" w:rsidRDefault="00325E2F" w:rsidP="00325E2F">
      <w:pPr>
        <w:keepLines/>
        <w:suppressAutoHyphens/>
        <w:jc w:val="both"/>
        <w:outlineLvl w:val="1"/>
        <w:rPr>
          <w:sz w:val="24"/>
          <w:szCs w:val="24"/>
          <w:lang w:eastAsia="ar-SA"/>
        </w:rPr>
      </w:pPr>
      <w:r w:rsidRPr="005A0077">
        <w:rPr>
          <w:sz w:val="24"/>
          <w:szCs w:val="24"/>
          <w:lang w:eastAsia="ar-SA"/>
        </w:rPr>
        <w:t xml:space="preserve">6.1.1.2. </w:t>
      </w:r>
      <w:r w:rsidRPr="005A0077">
        <w:rPr>
          <w:sz w:val="24"/>
          <w:szCs w:val="24"/>
        </w:rPr>
        <w:t>Ismeri a műszaki szakterület műveléséhez szükséges általános és specifikus matematikai, természet- és társadalomtudományi elveket, szabályokat, összefüggéseket, eljárásokat.</w:t>
      </w:r>
    </w:p>
    <w:p w14:paraId="10FA7AAF"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6.1.1.3. </w:t>
      </w:r>
      <w:r w:rsidRPr="005A0077">
        <w:rPr>
          <w:sz w:val="24"/>
          <w:szCs w:val="24"/>
        </w:rPr>
        <w:t>Ismeri a szakterületéhez kötődő fogalomrendszert, a legfontosabb összefüggéseket és elméleteket</w:t>
      </w:r>
      <w:r w:rsidRPr="005A0077">
        <w:rPr>
          <w:bCs/>
          <w:iCs/>
          <w:color w:val="000000"/>
          <w:sz w:val="24"/>
          <w:szCs w:val="24"/>
        </w:rPr>
        <w:t>.</w:t>
      </w:r>
    </w:p>
    <w:p w14:paraId="74413C0D"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6.1.1.4. Átfogóan i</w:t>
      </w:r>
      <w:r w:rsidRPr="005A0077">
        <w:rPr>
          <w:sz w:val="24"/>
          <w:szCs w:val="24"/>
        </w:rPr>
        <w:t>smeri szakterülete fő</w:t>
      </w:r>
      <w:r w:rsidRPr="005A0077">
        <w:rPr>
          <w:color w:val="000000"/>
          <w:sz w:val="24"/>
          <w:szCs w:val="24"/>
        </w:rPr>
        <w:t xml:space="preserve"> elméleteinek ismeretszerzési és probléma-megoldási módszereit</w:t>
      </w:r>
      <w:r w:rsidRPr="005A0077">
        <w:rPr>
          <w:bCs/>
          <w:iCs/>
          <w:color w:val="000000"/>
          <w:sz w:val="24"/>
          <w:szCs w:val="24"/>
        </w:rPr>
        <w:t>.</w:t>
      </w:r>
    </w:p>
    <w:p w14:paraId="05A9AC92"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6.1.1.5. Átfogóan i</w:t>
      </w:r>
      <w:r w:rsidRPr="005A0077">
        <w:rPr>
          <w:sz w:val="24"/>
          <w:szCs w:val="24"/>
        </w:rPr>
        <w:t>smeri az alapvető közgazdasági, vállalkozási és jogi szabályokat, eszközöket</w:t>
      </w:r>
      <w:r w:rsidRPr="005A0077">
        <w:rPr>
          <w:bCs/>
          <w:iCs/>
          <w:color w:val="000000"/>
          <w:sz w:val="24"/>
          <w:szCs w:val="24"/>
        </w:rPr>
        <w:t>.</w:t>
      </w:r>
    </w:p>
    <w:p w14:paraId="594E1B9A"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6.1.1.6. Behatóan </w:t>
      </w:r>
      <w:r w:rsidRPr="005A0077">
        <w:rPr>
          <w:color w:val="000000"/>
          <w:sz w:val="24"/>
          <w:szCs w:val="24"/>
        </w:rPr>
        <w:t>ismeri a gépészeti szakterületen alkalmazott szerkezeti anyagokat, azok előállításának módszereit, alkalmazásuk feltételeit</w:t>
      </w:r>
      <w:r w:rsidRPr="005A0077">
        <w:rPr>
          <w:bCs/>
          <w:iCs/>
          <w:color w:val="000000"/>
          <w:sz w:val="24"/>
          <w:szCs w:val="24"/>
        </w:rPr>
        <w:t>.</w:t>
      </w:r>
    </w:p>
    <w:p w14:paraId="2485D67D"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6.1.1.7. </w:t>
      </w:r>
      <w:r w:rsidRPr="005A0077">
        <w:rPr>
          <w:sz w:val="24"/>
          <w:szCs w:val="24"/>
        </w:rPr>
        <w:t>Alapvetően</w:t>
      </w:r>
      <w:r w:rsidRPr="005A0077">
        <w:rPr>
          <w:color w:val="000000"/>
          <w:sz w:val="24"/>
          <w:szCs w:val="24"/>
        </w:rPr>
        <w:t xml:space="preserve"> ismeri</w:t>
      </w:r>
      <w:r w:rsidRPr="005A0077">
        <w:rPr>
          <w:sz w:val="24"/>
          <w:szCs w:val="24"/>
        </w:rPr>
        <w:t xml:space="preserve"> a géptervezési elveket és módszereket, gépgyártás-technológiai, irányítástechnikai eljárásokat és működési folyamatokat</w:t>
      </w:r>
      <w:r w:rsidRPr="005A0077">
        <w:rPr>
          <w:bCs/>
          <w:iCs/>
          <w:color w:val="000000"/>
          <w:sz w:val="24"/>
          <w:szCs w:val="24"/>
        </w:rPr>
        <w:t>.</w:t>
      </w:r>
    </w:p>
    <w:p w14:paraId="3D823055"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6.1.1.8. Átfogóan </w:t>
      </w:r>
      <w:r w:rsidRPr="005A0077">
        <w:rPr>
          <w:color w:val="000000"/>
          <w:sz w:val="24"/>
          <w:szCs w:val="24"/>
        </w:rPr>
        <w:t>ismeri</w:t>
      </w:r>
      <w:r w:rsidRPr="005A0077">
        <w:rPr>
          <w:sz w:val="24"/>
          <w:szCs w:val="24"/>
        </w:rPr>
        <w:t xml:space="preserve"> az alkalmazott munka- és erőgépek, gépészeti berendezések, eszközök működési elveit, szerkezeti egységeit</w:t>
      </w:r>
      <w:r w:rsidRPr="005A0077">
        <w:rPr>
          <w:bCs/>
          <w:iCs/>
          <w:color w:val="000000"/>
          <w:sz w:val="24"/>
          <w:szCs w:val="24"/>
        </w:rPr>
        <w:t>.</w:t>
      </w:r>
    </w:p>
    <w:p w14:paraId="46850C30"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6.1.1.9. Alkalmazói szinten </w:t>
      </w:r>
      <w:r w:rsidRPr="005A0077">
        <w:rPr>
          <w:color w:val="000000"/>
          <w:sz w:val="24"/>
          <w:szCs w:val="24"/>
        </w:rPr>
        <w:t>ismeri</w:t>
      </w:r>
      <w:r w:rsidRPr="005A0077">
        <w:rPr>
          <w:sz w:val="24"/>
          <w:szCs w:val="24"/>
        </w:rPr>
        <w:t xml:space="preserve"> a gépészetben használatos mérési eljárásokat, azok eszközeit, műszereit, mérőberendezéseit</w:t>
      </w:r>
      <w:r w:rsidRPr="005A0077">
        <w:rPr>
          <w:sz w:val="24"/>
          <w:szCs w:val="24"/>
          <w:lang w:eastAsia="ar-SA"/>
        </w:rPr>
        <w:t>.</w:t>
      </w:r>
    </w:p>
    <w:p w14:paraId="79316912"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6.1.1.10. Alkalmazói szinten </w:t>
      </w:r>
      <w:r w:rsidRPr="005A0077">
        <w:rPr>
          <w:sz w:val="24"/>
          <w:szCs w:val="24"/>
        </w:rPr>
        <w:t>ismeri a szakterületéhez kapcsolódó munka- és tűzvédelmi, biztonságtechnikai területek elvárásait, követelményeit, a környezetvédelem vonatkozó előírásait</w:t>
      </w:r>
      <w:r w:rsidRPr="005A0077">
        <w:rPr>
          <w:bCs/>
          <w:iCs/>
          <w:color w:val="000000"/>
          <w:sz w:val="24"/>
          <w:szCs w:val="24"/>
        </w:rPr>
        <w:t>.</w:t>
      </w:r>
    </w:p>
    <w:p w14:paraId="7798DD5C"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6.1.1.11. Átfogóan </w:t>
      </w:r>
      <w:r w:rsidRPr="005A0077">
        <w:rPr>
          <w:sz w:val="24"/>
          <w:szCs w:val="24"/>
        </w:rPr>
        <w:t>ismeri a gépészeti szakterülethez szervesen kapcsolódó logisztikai, menedzsment, környezetvédelmi, minőségbiztosítási, információtechnológiai, jogi, közgazdasági szakterületek alapjait, azok határait és követelményeit</w:t>
      </w:r>
      <w:r w:rsidRPr="005A0077">
        <w:rPr>
          <w:bCs/>
          <w:iCs/>
          <w:color w:val="000000"/>
          <w:sz w:val="24"/>
          <w:szCs w:val="24"/>
        </w:rPr>
        <w:t>.</w:t>
      </w:r>
    </w:p>
    <w:p w14:paraId="3E70FC25"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lastRenderedPageBreak/>
        <w:t xml:space="preserve">6.1.1.12. Behatóan </w:t>
      </w:r>
      <w:r w:rsidRPr="005A0077">
        <w:rPr>
          <w:sz w:val="24"/>
          <w:szCs w:val="24"/>
        </w:rPr>
        <w:t>ismeri a gépészmérnöki szakterület tanulási, ismeretszerzési, adatgyűjtési módszereit, azok etikai korlátait és problémamegoldó technikáit.</w:t>
      </w:r>
    </w:p>
    <w:p w14:paraId="0F85FCAC" w14:textId="77777777" w:rsidR="00325E2F" w:rsidRPr="005A0077" w:rsidRDefault="00325E2F" w:rsidP="00325E2F">
      <w:pPr>
        <w:keepLines/>
        <w:suppressAutoHyphens/>
        <w:jc w:val="both"/>
        <w:outlineLvl w:val="1"/>
        <w:rPr>
          <w:bCs/>
          <w:iCs/>
          <w:color w:val="000000"/>
          <w:sz w:val="24"/>
          <w:szCs w:val="24"/>
        </w:rPr>
      </w:pPr>
    </w:p>
    <w:p w14:paraId="223B152C" w14:textId="77777777" w:rsidR="00325E2F" w:rsidRPr="005A0077" w:rsidRDefault="00325E2F" w:rsidP="00325E2F">
      <w:pPr>
        <w:keepLines/>
        <w:suppressAutoHyphens/>
        <w:jc w:val="both"/>
        <w:outlineLvl w:val="1"/>
        <w:rPr>
          <w:b/>
          <w:bCs/>
          <w:iCs/>
          <w:color w:val="000000"/>
          <w:sz w:val="24"/>
          <w:szCs w:val="24"/>
        </w:rPr>
      </w:pPr>
      <w:r w:rsidRPr="005A0077">
        <w:rPr>
          <w:b/>
          <w:bCs/>
          <w:iCs/>
          <w:sz w:val="24"/>
          <w:szCs w:val="24"/>
        </w:rPr>
        <w:t>6.1.2. Képesség:</w:t>
      </w:r>
    </w:p>
    <w:p w14:paraId="4FA805C9"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 </w:t>
      </w:r>
      <w:r w:rsidRPr="005A0077">
        <w:rPr>
          <w:color w:val="000000"/>
          <w:sz w:val="24"/>
          <w:szCs w:val="24"/>
        </w:rPr>
        <w:t>Képes a műszaki szakterület ismeretrendszerét alkotó diszciplinák alapfokú analízisére, az összefüggések szintetikus megfogalmazására és adekvát értékelő tevékenységre</w:t>
      </w:r>
      <w:r w:rsidRPr="005A0077">
        <w:rPr>
          <w:bCs/>
          <w:iCs/>
          <w:color w:val="000000"/>
          <w:sz w:val="24"/>
          <w:szCs w:val="24"/>
        </w:rPr>
        <w:t>.</w:t>
      </w:r>
    </w:p>
    <w:p w14:paraId="7BF2D0D3"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6.1.2.2. </w:t>
      </w:r>
      <w:r w:rsidRPr="005A0077">
        <w:rPr>
          <w:sz w:val="24"/>
          <w:szCs w:val="24"/>
        </w:rPr>
        <w:t>Képes az adott műszaki szakterület legfontosabb terminológiáit, elméleteit, eljárásrendjét alkalmazni az azokkal összefüggő feladatok végrehajtásakor</w:t>
      </w:r>
      <w:r w:rsidRPr="005A0077">
        <w:rPr>
          <w:sz w:val="24"/>
          <w:szCs w:val="24"/>
          <w:lang w:eastAsia="ar-SA"/>
        </w:rPr>
        <w:t>.</w:t>
      </w:r>
    </w:p>
    <w:p w14:paraId="2D422291"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6.1.2.3. </w:t>
      </w:r>
      <w:r w:rsidRPr="005A0077">
        <w:rPr>
          <w:color w:val="000000"/>
          <w:sz w:val="24"/>
          <w:szCs w:val="24"/>
        </w:rPr>
        <w:t>Képes önálló tanulás megtervezésére, megszervezésére és végzésére</w:t>
      </w:r>
      <w:r w:rsidRPr="005A0077">
        <w:rPr>
          <w:bCs/>
          <w:iCs/>
          <w:color w:val="000000"/>
          <w:sz w:val="24"/>
          <w:szCs w:val="24"/>
        </w:rPr>
        <w:t>.</w:t>
      </w:r>
    </w:p>
    <w:p w14:paraId="5D34EE83"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6.1.2.4. </w:t>
      </w:r>
      <w:r w:rsidRPr="005A0077">
        <w:rPr>
          <w:color w:val="000000"/>
          <w:sz w:val="24"/>
          <w:szCs w:val="24"/>
        </w:rPr>
        <w:t>Képes rutin szakmai problémák azonosítására, azok megoldásához szükséges elvi és gyakorlati háttér feltárására, megfogalmazására és (standard műveletek gyakorlati alkalmazásával) megoldására</w:t>
      </w:r>
      <w:r w:rsidRPr="005A0077">
        <w:rPr>
          <w:bCs/>
          <w:iCs/>
          <w:color w:val="000000"/>
          <w:sz w:val="24"/>
          <w:szCs w:val="24"/>
        </w:rPr>
        <w:t>.</w:t>
      </w:r>
    </w:p>
    <w:p w14:paraId="52AF0FA0"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6.1.2.5. </w:t>
      </w:r>
      <w:r w:rsidRPr="005A0077">
        <w:rPr>
          <w:color w:val="000000"/>
          <w:sz w:val="24"/>
          <w:szCs w:val="24"/>
        </w:rPr>
        <w:t>Képes megérteni és használni szakterületének jellemző szakirodalmát, számítástechnikai, könyvtári forrásait</w:t>
      </w:r>
      <w:r w:rsidRPr="005A0077">
        <w:rPr>
          <w:bCs/>
          <w:iCs/>
          <w:color w:val="000000"/>
          <w:sz w:val="24"/>
          <w:szCs w:val="24"/>
        </w:rPr>
        <w:t>.</w:t>
      </w:r>
    </w:p>
    <w:p w14:paraId="20F74684"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6.1.2.6. </w:t>
      </w:r>
      <w:r w:rsidRPr="005A0077">
        <w:rPr>
          <w:sz w:val="24"/>
          <w:szCs w:val="24"/>
        </w:rPr>
        <w:t>A megszerzett informatikai ismereteket képes a szakterületén adódó feladatok megoldásában alkalmazni</w:t>
      </w:r>
      <w:r w:rsidRPr="005A0077">
        <w:rPr>
          <w:bCs/>
          <w:iCs/>
          <w:color w:val="000000"/>
          <w:sz w:val="24"/>
          <w:szCs w:val="24"/>
        </w:rPr>
        <w:t>.</w:t>
      </w:r>
    </w:p>
    <w:p w14:paraId="4959042E"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6.1.2.7. </w:t>
      </w:r>
      <w:r w:rsidRPr="005A0077">
        <w:rPr>
          <w:sz w:val="24"/>
          <w:szCs w:val="24"/>
        </w:rPr>
        <w:t>Képes műszaki rendszerek és folyamatok alapvető modelljeinek megalkotására</w:t>
      </w:r>
      <w:r w:rsidRPr="005A0077">
        <w:rPr>
          <w:bCs/>
          <w:iCs/>
          <w:color w:val="000000"/>
          <w:sz w:val="24"/>
          <w:szCs w:val="24"/>
        </w:rPr>
        <w:t>.</w:t>
      </w:r>
    </w:p>
    <w:p w14:paraId="7702247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6.1.2.8. </w:t>
      </w:r>
      <w:r w:rsidRPr="005A0077">
        <w:rPr>
          <w:color w:val="000000"/>
          <w:sz w:val="24"/>
          <w:szCs w:val="24"/>
        </w:rPr>
        <w:t>Képes ismereteit alkotó módon használva munkahelye erőforrásaival hatékonyan gazdálkodni</w:t>
      </w:r>
      <w:r w:rsidRPr="005A0077">
        <w:rPr>
          <w:bCs/>
          <w:iCs/>
          <w:color w:val="000000"/>
          <w:sz w:val="24"/>
          <w:szCs w:val="24"/>
        </w:rPr>
        <w:t>.</w:t>
      </w:r>
    </w:p>
    <w:p w14:paraId="283DB53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6.1.2.9. </w:t>
      </w:r>
      <w:r w:rsidRPr="005A0077">
        <w:rPr>
          <w:sz w:val="24"/>
          <w:szCs w:val="24"/>
        </w:rPr>
        <w:t>Munkája során képes alkalmazni és betartatni a biztonságtechnikai tűzvédelmi és higiéniai szabályokat, előírásokat</w:t>
      </w:r>
      <w:r w:rsidRPr="005A0077">
        <w:rPr>
          <w:sz w:val="24"/>
          <w:szCs w:val="24"/>
          <w:lang w:eastAsia="ar-SA"/>
        </w:rPr>
        <w:t>.</w:t>
      </w:r>
    </w:p>
    <w:p w14:paraId="625D9349"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6.1.2.10. </w:t>
      </w:r>
      <w:r w:rsidRPr="005A0077">
        <w:rPr>
          <w:sz w:val="24"/>
          <w:szCs w:val="24"/>
        </w:rPr>
        <w:t>Képes arra, hogy szakterületének megfelelően, szakmailag adekvát módon, szóban és írásban kommunikáljon anyanyelvén és legalább egy idegen nyelven</w:t>
      </w:r>
      <w:r w:rsidRPr="005A0077">
        <w:rPr>
          <w:bCs/>
          <w:iCs/>
          <w:color w:val="000000"/>
          <w:sz w:val="24"/>
          <w:szCs w:val="24"/>
        </w:rPr>
        <w:t>.</w:t>
      </w:r>
    </w:p>
    <w:p w14:paraId="3AE839FA"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6.1.2.11. </w:t>
      </w:r>
      <w:r w:rsidRPr="005A0077">
        <w:rPr>
          <w:sz w:val="24"/>
          <w:szCs w:val="24"/>
        </w:rPr>
        <w:t>Alkalmazni tudja a gépészeti termék-, folyamat- és technológiai tervezés kapcsolódó számítási, modellezési elveit és módszereit</w:t>
      </w:r>
      <w:r w:rsidRPr="005A0077">
        <w:rPr>
          <w:bCs/>
          <w:iCs/>
          <w:color w:val="000000"/>
          <w:sz w:val="24"/>
          <w:szCs w:val="24"/>
        </w:rPr>
        <w:t>.</w:t>
      </w:r>
    </w:p>
    <w:p w14:paraId="7A04F938"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6.1.2.12. </w:t>
      </w:r>
      <w:r w:rsidRPr="005A0077">
        <w:rPr>
          <w:sz w:val="24"/>
          <w:szCs w:val="24"/>
        </w:rPr>
        <w:t>Értelmezni, jellemezni és modellezni tudja a gépészeti rendszerek szerkezeti egységeinek, elemeinek felépítését, működését, az alkalmazott rendszerelemek kialakítását és kapcsolatát</w:t>
      </w:r>
      <w:r w:rsidRPr="005A0077">
        <w:rPr>
          <w:bCs/>
          <w:iCs/>
          <w:color w:val="000000"/>
          <w:sz w:val="24"/>
          <w:szCs w:val="24"/>
        </w:rPr>
        <w:t>.</w:t>
      </w:r>
    </w:p>
    <w:p w14:paraId="2BD9CB89"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6.1.2.13. </w:t>
      </w:r>
      <w:r w:rsidRPr="005A0077">
        <w:rPr>
          <w:sz w:val="24"/>
          <w:szCs w:val="24"/>
        </w:rPr>
        <w:t>Alkalmazza a gépészeti rendszerek üzemeltetéséhez kapcsolódó műszaki előírásokat, a gépek, gépészeti berendezések beállításának, üzemeltetésének elveit és gazdaságossági összefüggéseit</w:t>
      </w:r>
      <w:r w:rsidRPr="005A0077">
        <w:rPr>
          <w:bCs/>
          <w:iCs/>
          <w:color w:val="000000"/>
          <w:sz w:val="24"/>
          <w:szCs w:val="24"/>
        </w:rPr>
        <w:t>.</w:t>
      </w:r>
    </w:p>
    <w:p w14:paraId="5D6219B7"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6.1.2.14. </w:t>
      </w:r>
      <w:r w:rsidRPr="005A0077">
        <w:rPr>
          <w:sz w:val="24"/>
          <w:szCs w:val="24"/>
        </w:rPr>
        <w:t>Irányítja és ellenőrizi a szaktechnológiai gyártási folyamatokat, a minőségbiztosítás és minőségszabályozás elemeit szem előtt tartva</w:t>
      </w:r>
      <w:r w:rsidRPr="005A0077">
        <w:rPr>
          <w:bCs/>
          <w:iCs/>
          <w:color w:val="000000"/>
          <w:sz w:val="24"/>
          <w:szCs w:val="24"/>
        </w:rPr>
        <w:t>.</w:t>
      </w:r>
    </w:p>
    <w:p w14:paraId="17815E3F"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6.1.2.15. </w:t>
      </w:r>
      <w:r w:rsidRPr="005A0077">
        <w:rPr>
          <w:sz w:val="24"/>
          <w:szCs w:val="24"/>
        </w:rPr>
        <w:t>Képes a gépészeti meghibásodások diagnosztizálására, az elhárítási műveletek kiválasztására, javítástechnológiai feladatok megoldására</w:t>
      </w:r>
    </w:p>
    <w:p w14:paraId="5909456A" w14:textId="77777777" w:rsidR="00325E2F" w:rsidRPr="005A0077" w:rsidRDefault="00325E2F" w:rsidP="00325E2F">
      <w:pPr>
        <w:keepLines/>
        <w:tabs>
          <w:tab w:val="left" w:pos="567"/>
        </w:tabs>
        <w:suppressAutoHyphens/>
        <w:jc w:val="both"/>
        <w:outlineLvl w:val="1"/>
        <w:rPr>
          <w:b/>
          <w:bCs/>
          <w:iCs/>
          <w:sz w:val="24"/>
          <w:szCs w:val="24"/>
        </w:rPr>
      </w:pPr>
    </w:p>
    <w:p w14:paraId="53B8EBFE" w14:textId="77777777" w:rsidR="00325E2F" w:rsidRPr="005A0077" w:rsidRDefault="00325E2F" w:rsidP="00325E2F">
      <w:pPr>
        <w:keepLines/>
        <w:tabs>
          <w:tab w:val="left" w:pos="567"/>
        </w:tabs>
        <w:suppressAutoHyphens/>
        <w:jc w:val="both"/>
        <w:outlineLvl w:val="1"/>
        <w:rPr>
          <w:b/>
          <w:bCs/>
          <w:iCs/>
          <w:color w:val="000000"/>
          <w:sz w:val="24"/>
          <w:szCs w:val="24"/>
        </w:rPr>
      </w:pPr>
      <w:r w:rsidRPr="005A0077">
        <w:rPr>
          <w:b/>
          <w:bCs/>
          <w:iCs/>
          <w:sz w:val="24"/>
          <w:szCs w:val="24"/>
        </w:rPr>
        <w:t>6.1.3. Attitűd:</w:t>
      </w:r>
      <w:r w:rsidRPr="005A0077">
        <w:rPr>
          <w:b/>
          <w:bCs/>
          <w:iCs/>
          <w:color w:val="000000"/>
          <w:sz w:val="24"/>
          <w:szCs w:val="24"/>
        </w:rPr>
        <w:t xml:space="preserve"> </w:t>
      </w:r>
    </w:p>
    <w:p w14:paraId="78424C1B"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6.1.3.1. </w:t>
      </w:r>
      <w:r w:rsidRPr="005A0077">
        <w:rPr>
          <w:color w:val="000000"/>
          <w:sz w:val="24"/>
          <w:szCs w:val="24"/>
        </w:rPr>
        <w:t>Vállalja és hitelesen képviseli szakmája társadalmi szerepét, alapvető viszonyát a világhoz</w:t>
      </w:r>
      <w:r w:rsidRPr="005A0077">
        <w:rPr>
          <w:bCs/>
          <w:iCs/>
          <w:color w:val="000000"/>
          <w:sz w:val="24"/>
          <w:szCs w:val="24"/>
        </w:rPr>
        <w:t>.</w:t>
      </w:r>
    </w:p>
    <w:p w14:paraId="226EAA09"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6.1.3.2. </w:t>
      </w:r>
      <w:r w:rsidRPr="005A0077">
        <w:rPr>
          <w:sz w:val="24"/>
          <w:szCs w:val="24"/>
        </w:rPr>
        <w:t>Nyitott a műszaki szakterületen zajló szakmai, technológiai fejlesztés és innováció megismerésére és elfogadására, hiteles közvetítésére.</w:t>
      </w:r>
    </w:p>
    <w:p w14:paraId="0A7DE96C"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6.1.3.3. </w:t>
      </w:r>
      <w:r w:rsidRPr="005A0077">
        <w:rPr>
          <w:color w:val="000000"/>
          <w:sz w:val="24"/>
          <w:szCs w:val="24"/>
        </w:rPr>
        <w:t>Törekszik arra, hogy önképzése a szakmai céljai megvalósításának egyik eszközévé váljon</w:t>
      </w:r>
      <w:r w:rsidRPr="005A0077">
        <w:rPr>
          <w:bCs/>
          <w:iCs/>
          <w:color w:val="000000"/>
          <w:sz w:val="24"/>
          <w:szCs w:val="24"/>
        </w:rPr>
        <w:t>.</w:t>
      </w:r>
    </w:p>
    <w:p w14:paraId="1B709905"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6.1.3.4. </w:t>
      </w:r>
      <w:r w:rsidRPr="005A0077">
        <w:rPr>
          <w:color w:val="000000"/>
          <w:sz w:val="24"/>
          <w:szCs w:val="24"/>
        </w:rPr>
        <w:t>Komplex megközelítést kívánó, illetve váratlan döntési helyzetekben is a jogszabályok és etikai normák teljes körű figyelembevételével hozza meg döntését</w:t>
      </w:r>
      <w:r w:rsidRPr="005A0077">
        <w:rPr>
          <w:bCs/>
          <w:iCs/>
          <w:color w:val="000000"/>
          <w:sz w:val="24"/>
          <w:szCs w:val="24"/>
        </w:rPr>
        <w:t>.</w:t>
      </w:r>
    </w:p>
    <w:p w14:paraId="49AB24EA"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6.1.3.5. </w:t>
      </w:r>
      <w:r w:rsidRPr="005A0077">
        <w:rPr>
          <w:color w:val="000000"/>
          <w:sz w:val="24"/>
          <w:szCs w:val="24"/>
        </w:rPr>
        <w:t>Törekszik arra, hogy a problémákat lehetőleg másokkal együttműködésben oldja meg</w:t>
      </w:r>
      <w:r w:rsidRPr="005A0077">
        <w:rPr>
          <w:bCs/>
          <w:iCs/>
          <w:color w:val="000000"/>
          <w:sz w:val="24"/>
          <w:szCs w:val="24"/>
        </w:rPr>
        <w:t>.</w:t>
      </w:r>
    </w:p>
    <w:p w14:paraId="45B40584"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6.1.3.6. Törekszik arra, hogy önképzése a gépészmérnöki szakterületen folyamatos és szakmai céljaival megegyező legyen</w:t>
      </w:r>
      <w:r w:rsidRPr="005A0077">
        <w:rPr>
          <w:bCs/>
          <w:iCs/>
          <w:color w:val="000000"/>
          <w:sz w:val="24"/>
          <w:szCs w:val="24"/>
        </w:rPr>
        <w:t>.</w:t>
      </w:r>
    </w:p>
    <w:p w14:paraId="264470FF"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lastRenderedPageBreak/>
        <w:t xml:space="preserve">6.1.3.7. </w:t>
      </w:r>
      <w:r w:rsidRPr="005A0077">
        <w:rPr>
          <w:sz w:val="24"/>
          <w:szCs w:val="24"/>
        </w:rPr>
        <w:t>Törekszik arra, hogy feladatainak megoldása, vezetési döntései az irányított munkatársak véleményének megismerésével, lehetőleg együttműködésben történjen meg</w:t>
      </w:r>
      <w:r w:rsidRPr="005A0077">
        <w:rPr>
          <w:bCs/>
          <w:iCs/>
          <w:color w:val="000000"/>
          <w:sz w:val="24"/>
          <w:szCs w:val="24"/>
        </w:rPr>
        <w:t>.</w:t>
      </w:r>
    </w:p>
    <w:p w14:paraId="2AAFAA8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6.1.3.8. </w:t>
      </w:r>
      <w:r w:rsidRPr="005A0077">
        <w:rPr>
          <w:sz w:val="24"/>
          <w:szCs w:val="24"/>
        </w:rPr>
        <w:t>Gyakorlati tevékenységek elvégzéséhez megfelelő kitartással és monotónia-tűréssel rendelkezik</w:t>
      </w:r>
      <w:r w:rsidRPr="005A0077">
        <w:rPr>
          <w:bCs/>
          <w:iCs/>
          <w:color w:val="000000"/>
          <w:sz w:val="24"/>
          <w:szCs w:val="24"/>
        </w:rPr>
        <w:t>.</w:t>
      </w:r>
    </w:p>
    <w:p w14:paraId="302D9FE3"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6.1.3.9. </w:t>
      </w:r>
      <w:r w:rsidRPr="005A0077">
        <w:rPr>
          <w:sz w:val="24"/>
          <w:szCs w:val="24"/>
        </w:rPr>
        <w:t>Nyitott az informatikai eszközö</w:t>
      </w:r>
      <w:r w:rsidRPr="005A0077">
        <w:rPr>
          <w:rStyle w:val="object"/>
          <w:sz w:val="24"/>
          <w:szCs w:val="24"/>
        </w:rPr>
        <w:t>k</w:t>
      </w:r>
      <w:r w:rsidRPr="005A0077">
        <w:rPr>
          <w:sz w:val="24"/>
          <w:szCs w:val="24"/>
        </w:rPr>
        <w:t xml:space="preserve"> használatára, törekszik a gépészeti szakterülethez tartozó szoftverek megismerésére és alkalmazására</w:t>
      </w:r>
      <w:r w:rsidRPr="005A0077">
        <w:rPr>
          <w:sz w:val="24"/>
          <w:szCs w:val="24"/>
          <w:lang w:eastAsia="ar-SA"/>
        </w:rPr>
        <w:t>.</w:t>
      </w:r>
    </w:p>
    <w:p w14:paraId="615B8CB2"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6.1.3.10. </w:t>
      </w:r>
      <w:r w:rsidRPr="005A0077">
        <w:rPr>
          <w:sz w:val="24"/>
          <w:szCs w:val="24"/>
        </w:rPr>
        <w:t>Nyitott és fogékony az ökológiai gazdálkodással kapcsolatos új, korszerű és innovatív eljárások, módszerek alkalmazására</w:t>
      </w:r>
      <w:r w:rsidRPr="005A0077">
        <w:rPr>
          <w:bCs/>
          <w:iCs/>
          <w:color w:val="000000"/>
          <w:sz w:val="24"/>
          <w:szCs w:val="24"/>
        </w:rPr>
        <w:t>.</w:t>
      </w:r>
    </w:p>
    <w:p w14:paraId="10318293"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6.1.3.11. </w:t>
      </w:r>
      <w:r w:rsidRPr="005A0077">
        <w:rPr>
          <w:sz w:val="24"/>
          <w:szCs w:val="24"/>
        </w:rPr>
        <w:t>Megszerzett műszaki ismeretei alkalmazásával törekszik a megfigyelhető jelenségek minél alaposabb megismerésére, törvényszerűségeinek leírására, megmagyarázására</w:t>
      </w:r>
      <w:r w:rsidRPr="005A0077">
        <w:rPr>
          <w:bCs/>
          <w:iCs/>
          <w:color w:val="000000"/>
          <w:sz w:val="24"/>
          <w:szCs w:val="24"/>
        </w:rPr>
        <w:t>.</w:t>
      </w:r>
    </w:p>
    <w:p w14:paraId="566B092F"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6.1.3.12. </w:t>
      </w:r>
      <w:r w:rsidRPr="005A0077">
        <w:rPr>
          <w:sz w:val="24"/>
          <w:szCs w:val="24"/>
        </w:rPr>
        <w:t>Munkája során a vonatkozó biztonsági egészségvédelmi, környezetvédelmi, illetve a minőségbiztosítási és ellenőrzési követelményrendszereket betartja és betartatja</w:t>
      </w:r>
      <w:r w:rsidRPr="005A0077">
        <w:rPr>
          <w:bCs/>
          <w:iCs/>
          <w:color w:val="000000"/>
          <w:sz w:val="24"/>
          <w:szCs w:val="24"/>
        </w:rPr>
        <w:t>.</w:t>
      </w:r>
    </w:p>
    <w:p w14:paraId="634C2A5C" w14:textId="77777777" w:rsidR="00325E2F" w:rsidRPr="005A0077" w:rsidRDefault="00325E2F" w:rsidP="00325E2F">
      <w:pPr>
        <w:keepLines/>
        <w:tabs>
          <w:tab w:val="left" w:pos="567"/>
        </w:tabs>
        <w:suppressAutoHyphens/>
        <w:jc w:val="both"/>
        <w:outlineLvl w:val="1"/>
        <w:rPr>
          <w:b/>
          <w:bCs/>
          <w:iCs/>
          <w:sz w:val="24"/>
          <w:szCs w:val="24"/>
        </w:rPr>
      </w:pPr>
    </w:p>
    <w:p w14:paraId="7C0206E6" w14:textId="77777777" w:rsidR="00325E2F" w:rsidRPr="005A0077" w:rsidRDefault="00325E2F" w:rsidP="00325E2F">
      <w:pPr>
        <w:keepLines/>
        <w:tabs>
          <w:tab w:val="left" w:pos="567"/>
        </w:tabs>
        <w:suppressAutoHyphens/>
        <w:jc w:val="both"/>
        <w:outlineLvl w:val="1"/>
        <w:rPr>
          <w:b/>
          <w:bCs/>
          <w:iCs/>
          <w:sz w:val="24"/>
          <w:szCs w:val="24"/>
        </w:rPr>
      </w:pPr>
      <w:r w:rsidRPr="005A0077">
        <w:rPr>
          <w:b/>
          <w:bCs/>
          <w:iCs/>
          <w:sz w:val="24"/>
          <w:szCs w:val="24"/>
        </w:rPr>
        <w:t>6.1.4. Autonómia és felelősség:</w:t>
      </w:r>
    </w:p>
    <w:p w14:paraId="74CFB2F1"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6.1.4.1. </w:t>
      </w:r>
      <w:r w:rsidRPr="005A0077">
        <w:rPr>
          <w:color w:val="000000"/>
          <w:sz w:val="24"/>
          <w:szCs w:val="24"/>
        </w:rPr>
        <w:t>Váratlan döntési helyzetekben is önállóan végzi az átfogó, megalapozó szakmai kérdések végiggondolását és adott források alapján történő kidolgozását</w:t>
      </w:r>
      <w:r w:rsidRPr="005A0077">
        <w:rPr>
          <w:bCs/>
          <w:iCs/>
          <w:color w:val="000000"/>
          <w:sz w:val="24"/>
          <w:szCs w:val="24"/>
        </w:rPr>
        <w:t>.</w:t>
      </w:r>
    </w:p>
    <w:p w14:paraId="5F10BE7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6.1.4.2. </w:t>
      </w:r>
      <w:r w:rsidRPr="005A0077">
        <w:rPr>
          <w:sz w:val="24"/>
          <w:szCs w:val="24"/>
        </w:rPr>
        <w:t>Felelősséggel vallja és képviseli a mérnöki szakma értékrendjét, nyitottan fogadja a szakmailag megalapozott kritikai észrevételeket.</w:t>
      </w:r>
    </w:p>
    <w:p w14:paraId="206798E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6.1.4.3. </w:t>
      </w:r>
      <w:r w:rsidRPr="005A0077">
        <w:rPr>
          <w:color w:val="000000"/>
          <w:sz w:val="24"/>
          <w:szCs w:val="24"/>
        </w:rPr>
        <w:t>Szakmai feladatainak elvégzése során együttműködik más (elsődlegesen műszaki, valamint gazdasági és jogi) szakterület képzett szakembereivel is</w:t>
      </w:r>
      <w:r w:rsidRPr="005A0077">
        <w:rPr>
          <w:bCs/>
          <w:iCs/>
          <w:color w:val="000000"/>
          <w:sz w:val="24"/>
          <w:szCs w:val="24"/>
        </w:rPr>
        <w:t>.</w:t>
      </w:r>
    </w:p>
    <w:p w14:paraId="416175D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6.1.4.4. </w:t>
      </w:r>
      <w:r w:rsidRPr="005A0077">
        <w:rPr>
          <w:sz w:val="24"/>
          <w:szCs w:val="24"/>
        </w:rPr>
        <w:t>Feltárja az alkalmazott technológiák hiányosságait, a folyamatok kockázatait és kezdeményezi az ezeket csökkentő intézkedések megtételét</w:t>
      </w:r>
      <w:r w:rsidRPr="005A0077">
        <w:rPr>
          <w:bCs/>
          <w:iCs/>
          <w:color w:val="000000"/>
          <w:sz w:val="24"/>
          <w:szCs w:val="24"/>
        </w:rPr>
        <w:t>.</w:t>
      </w:r>
    </w:p>
    <w:p w14:paraId="52F27B1E"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6.1.4.5. </w:t>
      </w:r>
      <w:r w:rsidRPr="005A0077">
        <w:rPr>
          <w:sz w:val="24"/>
          <w:szCs w:val="24"/>
        </w:rPr>
        <w:t>Figyelemmel kíséri a szakterülettel kapcsolatos jogszabályi, technikai, technológiai és adminisztrációs változásokat</w:t>
      </w:r>
      <w:r w:rsidRPr="005A0077">
        <w:rPr>
          <w:bCs/>
          <w:iCs/>
          <w:color w:val="000000"/>
          <w:sz w:val="24"/>
          <w:szCs w:val="24"/>
        </w:rPr>
        <w:t>.</w:t>
      </w:r>
    </w:p>
    <w:p w14:paraId="3B6A08B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6.1.4.6. </w:t>
      </w:r>
      <w:r w:rsidRPr="005A0077">
        <w:rPr>
          <w:sz w:val="24"/>
          <w:szCs w:val="24"/>
        </w:rPr>
        <w:t>Munkahelyi vezetőjének útmutatása alapján irányítja a rábízott személyi állomány munkavégzését, felügyeli a gépek, berendezések üzemeltetését</w:t>
      </w:r>
      <w:r w:rsidRPr="005A0077">
        <w:rPr>
          <w:bCs/>
          <w:iCs/>
          <w:color w:val="000000"/>
          <w:sz w:val="24"/>
          <w:szCs w:val="24"/>
        </w:rPr>
        <w:t>.</w:t>
      </w:r>
    </w:p>
    <w:p w14:paraId="6DDD0DA6"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6.1.4.7. </w:t>
      </w:r>
      <w:r w:rsidRPr="005A0077">
        <w:rPr>
          <w:sz w:val="24"/>
          <w:szCs w:val="24"/>
        </w:rPr>
        <w:t>Értékeli a beosztottak munkavégzésének hatékonyságát, eredményességét és biztonságosságát</w:t>
      </w:r>
      <w:r w:rsidRPr="005A0077">
        <w:rPr>
          <w:bCs/>
          <w:iCs/>
          <w:color w:val="000000"/>
          <w:sz w:val="24"/>
          <w:szCs w:val="24"/>
        </w:rPr>
        <w:t>.</w:t>
      </w:r>
    </w:p>
    <w:p w14:paraId="546189D9"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6.1.4.8. </w:t>
      </w:r>
      <w:r w:rsidRPr="005A0077">
        <w:rPr>
          <w:sz w:val="24"/>
          <w:szCs w:val="24"/>
        </w:rPr>
        <w:t>Figyel beosztottjai szakmai fejlődésének előmozdítására, ilyen irányú törekvéseik kezelésére és segítésére, az egyenlő esélyű hozzáférés elvének alkalmazására</w:t>
      </w:r>
      <w:r w:rsidRPr="005A0077">
        <w:rPr>
          <w:bCs/>
          <w:iCs/>
          <w:color w:val="000000"/>
          <w:sz w:val="24"/>
          <w:szCs w:val="24"/>
        </w:rPr>
        <w:t>.</w:t>
      </w:r>
    </w:p>
    <w:p w14:paraId="3CF21D14"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6.1.4.9. </w:t>
      </w:r>
      <w:r w:rsidRPr="005A0077">
        <w:rPr>
          <w:sz w:val="24"/>
          <w:szCs w:val="24"/>
        </w:rPr>
        <w:t>Megosztja tapasztalatait munkatársaival, így is segítve fejlődésüket</w:t>
      </w:r>
      <w:r w:rsidRPr="005A0077">
        <w:rPr>
          <w:sz w:val="24"/>
          <w:szCs w:val="24"/>
          <w:lang w:eastAsia="ar-SA"/>
        </w:rPr>
        <w:t>.</w:t>
      </w:r>
    </w:p>
    <w:p w14:paraId="2F525A8A" w14:textId="77777777" w:rsidR="00325E2F" w:rsidRPr="005A0077" w:rsidRDefault="00325E2F" w:rsidP="00325E2F">
      <w:pPr>
        <w:keepLines/>
        <w:suppressAutoHyphens/>
        <w:jc w:val="both"/>
        <w:outlineLvl w:val="1"/>
        <w:rPr>
          <w:bCs/>
          <w:iCs/>
          <w:color w:val="000000"/>
          <w:sz w:val="24"/>
          <w:szCs w:val="24"/>
        </w:rPr>
      </w:pPr>
      <w:r w:rsidRPr="005A0077">
        <w:rPr>
          <w:sz w:val="24"/>
          <w:szCs w:val="24"/>
          <w:lang w:eastAsia="ar-SA"/>
        </w:rPr>
        <w:t xml:space="preserve">6.1.4.10. </w:t>
      </w:r>
      <w:r w:rsidRPr="005A0077">
        <w:rPr>
          <w:sz w:val="24"/>
          <w:szCs w:val="24"/>
        </w:rPr>
        <w:t>Felelősséget vállal műszaki elemzései, azok alapján megfogalmazott javaslatai és megszülető döntései következményeiért</w:t>
      </w:r>
      <w:r w:rsidRPr="005A0077">
        <w:rPr>
          <w:bCs/>
          <w:iCs/>
          <w:color w:val="000000"/>
          <w:sz w:val="24"/>
          <w:szCs w:val="24"/>
        </w:rPr>
        <w:t>.</w:t>
      </w:r>
    </w:p>
    <w:p w14:paraId="0568248C" w14:textId="77777777" w:rsidR="00325E2F" w:rsidRPr="005A0077" w:rsidRDefault="00325E2F" w:rsidP="00325E2F">
      <w:pPr>
        <w:jc w:val="both"/>
        <w:rPr>
          <w:b/>
          <w:bCs/>
          <w:iCs/>
          <w:sz w:val="24"/>
          <w:szCs w:val="24"/>
        </w:rPr>
      </w:pPr>
    </w:p>
    <w:p w14:paraId="074EBC1F"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729399A5"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237A4B79" w14:textId="77777777" w:rsidR="00325E2F" w:rsidRPr="005A0077" w:rsidRDefault="00325E2F" w:rsidP="00325E2F">
      <w:pPr>
        <w:keepNext/>
        <w:keepLines/>
        <w:suppressAutoHyphens/>
        <w:jc w:val="both"/>
        <w:outlineLvl w:val="1"/>
        <w:rPr>
          <w:sz w:val="24"/>
          <w:szCs w:val="24"/>
          <w:lang w:eastAsia="ar-SA"/>
        </w:rPr>
      </w:pPr>
      <w:r w:rsidRPr="005A0077">
        <w:rPr>
          <w:sz w:val="24"/>
          <w:szCs w:val="24"/>
          <w:lang w:eastAsia="ar-SA"/>
        </w:rPr>
        <w:t>7.1.1. A szakképzettséghez vezető tudományágak, szakterületek, amelyekből a szak felépül:</w:t>
      </w:r>
    </w:p>
    <w:p w14:paraId="25AE369A" w14:textId="77777777" w:rsidR="00325E2F" w:rsidRPr="005A0077" w:rsidRDefault="00325E2F" w:rsidP="00325E2F">
      <w:pPr>
        <w:keepNext/>
        <w:keepLines/>
        <w:suppressAutoHyphens/>
        <w:jc w:val="both"/>
        <w:outlineLvl w:val="1"/>
        <w:rPr>
          <w:sz w:val="24"/>
          <w:szCs w:val="24"/>
        </w:rPr>
      </w:pPr>
      <w:r w:rsidRPr="005A0077">
        <w:rPr>
          <w:sz w:val="24"/>
          <w:szCs w:val="24"/>
        </w:rPr>
        <w:t xml:space="preserve">– </w:t>
      </w:r>
      <w:r w:rsidRPr="005A0077">
        <w:rPr>
          <w:iCs/>
          <w:sz w:val="24"/>
          <w:szCs w:val="24"/>
        </w:rPr>
        <w:t>természettudományi ismeretek</w:t>
      </w:r>
      <w:r w:rsidRPr="005A0077">
        <w:rPr>
          <w:sz w:val="24"/>
          <w:szCs w:val="24"/>
        </w:rPr>
        <w:t xml:space="preserve"> [matematika (legalább 12 kredit), mechanika, mérnöki fizika, műszaki kémia, általános műszaki ismeretek] </w:t>
      </w:r>
      <w:r w:rsidRPr="005A0077">
        <w:rPr>
          <w:iCs/>
          <w:sz w:val="24"/>
          <w:szCs w:val="24"/>
        </w:rPr>
        <w:t xml:space="preserve">35–50 kredit; </w:t>
      </w:r>
    </w:p>
    <w:p w14:paraId="27717D06" w14:textId="77777777" w:rsidR="00325E2F" w:rsidRPr="005A0077" w:rsidRDefault="00325E2F" w:rsidP="00325E2F">
      <w:pPr>
        <w:pStyle w:val="Default"/>
        <w:spacing w:line="276" w:lineRule="auto"/>
        <w:jc w:val="both"/>
      </w:pPr>
      <w:r w:rsidRPr="005A0077">
        <w:t xml:space="preserve">– </w:t>
      </w:r>
      <w:r w:rsidRPr="005A0077">
        <w:rPr>
          <w:iCs/>
        </w:rPr>
        <w:t>gazdasági és humán ismeretek</w:t>
      </w:r>
      <w:r w:rsidRPr="005A0077">
        <w:t xml:space="preserve"> (gazdálkodási és menedzsment ismeretek, minőségbiztosítás, környezettudatosság és energiagazdálkodás, államigazgatási- szakmagyakorlói jogi ismeretek, humán ismeretek)</w:t>
      </w:r>
      <w:r w:rsidRPr="005A0077">
        <w:rPr>
          <w:iCs/>
        </w:rPr>
        <w:t xml:space="preserve"> 14–30 kredit</w:t>
      </w:r>
      <w:r w:rsidRPr="005A0077">
        <w:t xml:space="preserve">; </w:t>
      </w:r>
    </w:p>
    <w:p w14:paraId="47D6292B" w14:textId="77777777" w:rsidR="00325E2F" w:rsidRPr="005A0077" w:rsidRDefault="00325E2F" w:rsidP="00325E2F">
      <w:pPr>
        <w:pStyle w:val="Default"/>
        <w:spacing w:line="276" w:lineRule="auto"/>
        <w:jc w:val="both"/>
        <w:rPr>
          <w:iCs/>
        </w:rPr>
      </w:pPr>
      <w:r w:rsidRPr="005A0077">
        <w:t xml:space="preserve">– gépészmérnöki </w:t>
      </w:r>
      <w:r w:rsidRPr="005A0077">
        <w:rPr>
          <w:iCs/>
        </w:rPr>
        <w:t>szakmai ismeretek (</w:t>
      </w:r>
      <w:r w:rsidRPr="005A0077">
        <w:t>információtechnológiai, anyagtudományi, gépészeti te</w:t>
      </w:r>
      <w:r w:rsidRPr="005A0077">
        <w:t>r</w:t>
      </w:r>
      <w:r w:rsidRPr="005A0077">
        <w:t>vezési és modellezési, gyártástechnológiai, hő- és áramlástani, elektrotechnikai, mérés- és irányítástechnikai, biztonságtechnikai, üzemeltetési és karbantartási ismeretek)</w:t>
      </w:r>
      <w:r w:rsidRPr="005A0077">
        <w:rPr>
          <w:iCs/>
        </w:rPr>
        <w:t xml:space="preserve"> 70–105 kredit. </w:t>
      </w:r>
    </w:p>
    <w:p w14:paraId="7DF6363A" w14:textId="77777777" w:rsidR="00325E2F" w:rsidRPr="005A0077" w:rsidRDefault="00325E2F" w:rsidP="00325E2F">
      <w:pPr>
        <w:pStyle w:val="Default"/>
        <w:spacing w:line="276" w:lineRule="auto"/>
        <w:jc w:val="both"/>
      </w:pPr>
    </w:p>
    <w:p w14:paraId="698B4694" w14:textId="77777777" w:rsidR="00325E2F" w:rsidRPr="005A0077" w:rsidRDefault="00325E2F" w:rsidP="00325E2F">
      <w:pPr>
        <w:tabs>
          <w:tab w:val="left" w:pos="567"/>
        </w:tabs>
        <w:suppressAutoHyphens/>
        <w:autoSpaceDE w:val="0"/>
        <w:autoSpaceDN w:val="0"/>
        <w:adjustRightInd w:val="0"/>
        <w:jc w:val="both"/>
        <w:rPr>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p>
    <w:p w14:paraId="1F1F912E"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lastRenderedPageBreak/>
        <w:t>a gépelemek, gépek, gépészeti készülékek, épületgépészeti berendezések és szerkezetek, hő- és áramlástechnikai, vegyipari folyamatok modellezése, konstrukciós tervezése, sze</w:t>
      </w:r>
      <w:r w:rsidRPr="005A0077">
        <w:rPr>
          <w:rFonts w:ascii="Times New Roman" w:hAnsi="Times New Roman"/>
          <w:sz w:val="24"/>
          <w:szCs w:val="24"/>
        </w:rPr>
        <w:t>r</w:t>
      </w:r>
      <w:r w:rsidRPr="005A0077">
        <w:rPr>
          <w:rFonts w:ascii="Times New Roman" w:hAnsi="Times New Roman"/>
          <w:sz w:val="24"/>
          <w:szCs w:val="24"/>
        </w:rPr>
        <w:t>kesztése,</w:t>
      </w:r>
    </w:p>
    <w:p w14:paraId="19115D64"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a gép- és fém-, illetve polimer és kompozit szerkezetek és ezek elemeinek gyártástervezése és irányítása, szereléstechnológia kidolgozása,</w:t>
      </w:r>
    </w:p>
    <w:p w14:paraId="4A388A56"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a gépek és gépészeti rendszerek diagnosztika vizsgálata, karbantartási, megbízhatósági feladatok kidolgozása,</w:t>
      </w:r>
    </w:p>
    <w:p w14:paraId="761FEA3E"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az építésgépesítési technológiák, gépészeti technológiai folyamatok, mechatronikai ren</w:t>
      </w:r>
      <w:r w:rsidRPr="005A0077">
        <w:rPr>
          <w:rFonts w:ascii="Times New Roman" w:hAnsi="Times New Roman"/>
          <w:sz w:val="24"/>
          <w:szCs w:val="24"/>
        </w:rPr>
        <w:t>d</w:t>
      </w:r>
      <w:r w:rsidRPr="005A0077">
        <w:rPr>
          <w:rFonts w:ascii="Times New Roman" w:hAnsi="Times New Roman"/>
          <w:sz w:val="24"/>
          <w:szCs w:val="24"/>
        </w:rPr>
        <w:t>szerek működtetése, irányítása, alkalmazása,</w:t>
      </w:r>
    </w:p>
    <w:p w14:paraId="416A4708"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 xml:space="preserve">a gépi berendezések kiszolgálásának szervezése, </w:t>
      </w:r>
    </w:p>
    <w:p w14:paraId="2533D726"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 xml:space="preserve">a környezetbarát technológiák alkalmazása, ipari környezet kialakítása, környezetvédelmi technikai eszközök tervezése, gyártása, </w:t>
      </w:r>
    </w:p>
    <w:p w14:paraId="50D18D18"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proofErr w:type="gramStart"/>
      <w:r w:rsidRPr="005A0077">
        <w:rPr>
          <w:rFonts w:ascii="Times New Roman" w:hAnsi="Times New Roman"/>
          <w:sz w:val="24"/>
          <w:szCs w:val="24"/>
        </w:rPr>
        <w:t>a  szakmához</w:t>
      </w:r>
      <w:proofErr w:type="gramEnd"/>
      <w:r w:rsidRPr="005A0077">
        <w:rPr>
          <w:rFonts w:ascii="Times New Roman" w:hAnsi="Times New Roman"/>
          <w:sz w:val="24"/>
          <w:szCs w:val="24"/>
        </w:rPr>
        <w:t xml:space="preserve"> tartozó informatikai eszközö</w:t>
      </w:r>
      <w:r w:rsidRPr="005A0077">
        <w:rPr>
          <w:rStyle w:val="object"/>
          <w:rFonts w:ascii="Times New Roman" w:hAnsi="Times New Roman"/>
          <w:sz w:val="24"/>
          <w:szCs w:val="24"/>
        </w:rPr>
        <w:t>k és szoftverek</w:t>
      </w:r>
      <w:r w:rsidRPr="005A0077">
        <w:rPr>
          <w:rFonts w:ascii="Times New Roman" w:hAnsi="Times New Roman"/>
          <w:sz w:val="24"/>
          <w:szCs w:val="24"/>
        </w:rPr>
        <w:t xml:space="preserve"> használata,</w:t>
      </w:r>
    </w:p>
    <w:p w14:paraId="121EA5B7"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a munkavédelmi feladatok megoldása</w:t>
      </w:r>
    </w:p>
    <w:p w14:paraId="3CC828B6" w14:textId="77777777" w:rsidR="00325E2F" w:rsidRPr="005A0077" w:rsidRDefault="00325E2F" w:rsidP="00325E2F">
      <w:pPr>
        <w:tabs>
          <w:tab w:val="left" w:pos="567"/>
        </w:tabs>
        <w:suppressAutoHyphens/>
        <w:autoSpaceDE w:val="0"/>
        <w:autoSpaceDN w:val="0"/>
        <w:adjustRightInd w:val="0"/>
        <w:jc w:val="both"/>
        <w:rPr>
          <w:sz w:val="24"/>
          <w:szCs w:val="24"/>
          <w:lang w:eastAsia="ar-SA"/>
        </w:rPr>
      </w:pPr>
      <w:r w:rsidRPr="005A0077">
        <w:rPr>
          <w:sz w:val="24"/>
          <w:szCs w:val="24"/>
          <w:lang w:eastAsia="ar-SA"/>
        </w:rPr>
        <w:t>szakterületein szerezhető speciális ismeret.</w:t>
      </w:r>
    </w:p>
    <w:p w14:paraId="65CE8FAD" w14:textId="77777777" w:rsidR="00325E2F" w:rsidRPr="005A0077" w:rsidRDefault="00325E2F" w:rsidP="00325E2F">
      <w:pPr>
        <w:suppressAutoHyphens/>
        <w:autoSpaceDE w:val="0"/>
        <w:autoSpaceDN w:val="0"/>
        <w:adjustRightInd w:val="0"/>
        <w:jc w:val="both"/>
        <w:rPr>
          <w:b/>
          <w:bCs/>
          <w:color w:val="000000"/>
          <w:sz w:val="24"/>
          <w:szCs w:val="24"/>
          <w:lang w:eastAsia="ar-SA"/>
        </w:rPr>
      </w:pPr>
      <w:r w:rsidRPr="005A0077">
        <w:rPr>
          <w:sz w:val="24"/>
          <w:szCs w:val="24"/>
          <w:lang w:eastAsia="ar-SA"/>
        </w:rPr>
        <w:t>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legalább 40 kredit. </w:t>
      </w:r>
    </w:p>
    <w:p w14:paraId="406ADD94" w14:textId="77777777" w:rsidR="00325E2F" w:rsidRPr="005A0077" w:rsidRDefault="00325E2F" w:rsidP="00325E2F">
      <w:pPr>
        <w:pStyle w:val="Default"/>
        <w:spacing w:line="276" w:lineRule="auto"/>
        <w:jc w:val="both"/>
      </w:pPr>
    </w:p>
    <w:p w14:paraId="5EC348A9" w14:textId="77777777" w:rsidR="00325E2F" w:rsidRPr="005A0077" w:rsidRDefault="00325E2F" w:rsidP="00325E2F">
      <w:pPr>
        <w:pStyle w:val="Default"/>
        <w:spacing w:line="276" w:lineRule="auto"/>
        <w:jc w:val="both"/>
      </w:pPr>
      <w:r w:rsidRPr="005A0077">
        <w:t>A gépészmérnökök – a várható specializációkat is figyelembe véve – az alábbi szakterülete</w:t>
      </w:r>
      <w:r w:rsidRPr="005A0077">
        <w:t>k</w:t>
      </w:r>
      <w:r w:rsidRPr="005A0077">
        <w:t>ről kapnak speciális ismereteket:</w:t>
      </w:r>
    </w:p>
    <w:p w14:paraId="04C769B1"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gépelemek, gépek, gépészeti készülékek, épületgépészeti berendezések és szerkezetek, hő- és áramlástechnikai, vegyipari folyamatok modellezése, konstrukciós tervezése, szerkes</w:t>
      </w:r>
      <w:r w:rsidRPr="005A0077">
        <w:rPr>
          <w:rFonts w:ascii="Times New Roman" w:hAnsi="Times New Roman"/>
          <w:sz w:val="24"/>
          <w:szCs w:val="24"/>
        </w:rPr>
        <w:t>z</w:t>
      </w:r>
      <w:r w:rsidRPr="005A0077">
        <w:rPr>
          <w:rFonts w:ascii="Times New Roman" w:hAnsi="Times New Roman"/>
          <w:sz w:val="24"/>
          <w:szCs w:val="24"/>
        </w:rPr>
        <w:t>tése,</w:t>
      </w:r>
    </w:p>
    <w:p w14:paraId="712E6D29"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gép- és fém-, illetve polimer és kompozit szerkezetek és ezek elemeinek gyártástervezése és irányítása, szereléstechnológia kidolgozása,</w:t>
      </w:r>
    </w:p>
    <w:p w14:paraId="1D1EB123"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gépek és gépészeti rendszerek diagnosztika vizsgálata, karbantartási, megbízhatósági fel</w:t>
      </w:r>
      <w:r w:rsidRPr="005A0077">
        <w:rPr>
          <w:rFonts w:ascii="Times New Roman" w:hAnsi="Times New Roman"/>
          <w:sz w:val="24"/>
          <w:szCs w:val="24"/>
        </w:rPr>
        <w:t>a</w:t>
      </w:r>
      <w:r w:rsidRPr="005A0077">
        <w:rPr>
          <w:rFonts w:ascii="Times New Roman" w:hAnsi="Times New Roman"/>
          <w:sz w:val="24"/>
          <w:szCs w:val="24"/>
        </w:rPr>
        <w:t>datok kidolgozása,</w:t>
      </w:r>
    </w:p>
    <w:p w14:paraId="3D7E4D47"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építésgépesítési technológiák, gépészeti technológiai folyamatok, mechatronikai rendsz</w:t>
      </w:r>
      <w:r w:rsidRPr="005A0077">
        <w:rPr>
          <w:rFonts w:ascii="Times New Roman" w:hAnsi="Times New Roman"/>
          <w:sz w:val="24"/>
          <w:szCs w:val="24"/>
        </w:rPr>
        <w:t>e</w:t>
      </w:r>
      <w:r w:rsidRPr="005A0077">
        <w:rPr>
          <w:rFonts w:ascii="Times New Roman" w:hAnsi="Times New Roman"/>
          <w:sz w:val="24"/>
          <w:szCs w:val="24"/>
        </w:rPr>
        <w:t>rek működtetése, irányítása, alkalmazása,</w:t>
      </w:r>
    </w:p>
    <w:p w14:paraId="31677429"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 xml:space="preserve">gépi berendezések kiszolgálásának szervezése, </w:t>
      </w:r>
    </w:p>
    <w:p w14:paraId="68E01ACA"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 xml:space="preserve">környezetbarát technológiák alkalmazása, ipari környezet kialakítása, környezetvédelmi technikai eszközök tervezése, gyártása, </w:t>
      </w:r>
    </w:p>
    <w:p w14:paraId="7870A5AD"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a szakmához tartozó informatikai eszközö</w:t>
      </w:r>
      <w:r w:rsidRPr="005A0077">
        <w:rPr>
          <w:rStyle w:val="object"/>
          <w:rFonts w:ascii="Times New Roman" w:hAnsi="Times New Roman"/>
          <w:sz w:val="24"/>
          <w:szCs w:val="24"/>
        </w:rPr>
        <w:t>k és szoftverek</w:t>
      </w:r>
      <w:r w:rsidRPr="005A0077">
        <w:rPr>
          <w:rFonts w:ascii="Times New Roman" w:hAnsi="Times New Roman"/>
          <w:sz w:val="24"/>
          <w:szCs w:val="24"/>
        </w:rPr>
        <w:t xml:space="preserve"> használata,</w:t>
      </w:r>
    </w:p>
    <w:p w14:paraId="1490C613"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 xml:space="preserve">munkavédelmi feladatok megoldása. </w:t>
      </w:r>
    </w:p>
    <w:p w14:paraId="110B93DB"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p>
    <w:p w14:paraId="043400F1"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
          <w:bCs/>
          <w:color w:val="000000"/>
          <w:sz w:val="24"/>
          <w:szCs w:val="24"/>
          <w:lang w:eastAsia="ar-SA"/>
        </w:rPr>
        <w:t>7.2.</w:t>
      </w:r>
      <w:r w:rsidRPr="005A0077">
        <w:rPr>
          <w:rFonts w:cs="Times New Roman"/>
          <w:b/>
          <w:bCs/>
          <w:color w:val="000000"/>
          <w:sz w:val="24"/>
          <w:szCs w:val="24"/>
          <w:lang w:eastAsia="ar-SA"/>
        </w:rPr>
        <w:tab/>
      </w:r>
      <w:proofErr w:type="spellStart"/>
      <w:r w:rsidRPr="005A0077">
        <w:rPr>
          <w:rFonts w:cs="Times New Roman"/>
          <w:b/>
          <w:bCs/>
          <w:sz w:val="24"/>
          <w:szCs w:val="24"/>
          <w:lang w:eastAsia="ar-SA"/>
        </w:rPr>
        <w:t>Idegennyelvi</w:t>
      </w:r>
      <w:proofErr w:type="spellEnd"/>
      <w:r w:rsidRPr="005A0077">
        <w:rPr>
          <w:rFonts w:cs="Times New Roman"/>
          <w:b/>
          <w:bCs/>
          <w:sz w:val="24"/>
          <w:szCs w:val="24"/>
          <w:lang w:eastAsia="ar-SA"/>
        </w:rPr>
        <w:t xml:space="preserve"> követelmény:</w:t>
      </w:r>
      <w:r w:rsidRPr="005A0077">
        <w:rPr>
          <w:rFonts w:cs="Times New Roman"/>
          <w:bCs/>
          <w:sz w:val="24"/>
          <w:szCs w:val="24"/>
          <w:lang w:eastAsia="ar-SA"/>
        </w:rPr>
        <w:t xml:space="preserve"> </w:t>
      </w:r>
    </w:p>
    <w:p w14:paraId="5A14E2DC"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sz w:val="24"/>
          <w:szCs w:val="24"/>
        </w:rPr>
        <w:t>Az alapfokozat megszerzéséhez legalább egy idegen nyelvből államilag elismert, középfokú (B2) komplex típusú nyelvvizsga vagy ezzel egyenértékű érettségi bizonyítvány vagy oklevél megszerzése szükséges.</w:t>
      </w:r>
      <w:r w:rsidRPr="005A0077">
        <w:rPr>
          <w:rFonts w:cs="Times New Roman"/>
          <w:b/>
          <w:bCs/>
          <w:sz w:val="24"/>
          <w:szCs w:val="24"/>
          <w:lang w:eastAsia="ar-SA"/>
        </w:rPr>
        <w:t xml:space="preserve"> </w:t>
      </w:r>
    </w:p>
    <w:p w14:paraId="6E4FEC6F"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
          <w:bCs/>
          <w:color w:val="000000"/>
          <w:sz w:val="24"/>
          <w:szCs w:val="24"/>
          <w:lang w:eastAsia="ar-SA"/>
        </w:rPr>
      </w:pPr>
    </w:p>
    <w:p w14:paraId="0B2E485A"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
          <w:bCs/>
          <w:color w:val="000000"/>
          <w:sz w:val="24"/>
          <w:szCs w:val="24"/>
          <w:lang w:eastAsia="ar-SA"/>
        </w:rPr>
        <w:t>7.3.</w:t>
      </w:r>
      <w:r w:rsidRPr="005A0077">
        <w:rPr>
          <w:rFonts w:cs="Times New Roman"/>
          <w:b/>
          <w:bCs/>
          <w:color w:val="000000"/>
          <w:sz w:val="24"/>
          <w:szCs w:val="24"/>
          <w:lang w:eastAsia="ar-SA"/>
        </w:rPr>
        <w:tab/>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099A5913"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Cs/>
          <w:sz w:val="24"/>
          <w:szCs w:val="24"/>
          <w:lang w:eastAsia="ar-SA"/>
        </w:rPr>
        <w:t xml:space="preserve">A szakmai gyakorlat </w:t>
      </w:r>
      <w:proofErr w:type="gramStart"/>
      <w:r w:rsidRPr="005A0077">
        <w:rPr>
          <w:rFonts w:cs="Times New Roman"/>
          <w:bCs/>
          <w:sz w:val="24"/>
          <w:szCs w:val="24"/>
          <w:lang w:eastAsia="ar-SA"/>
        </w:rPr>
        <w:t>hat</w:t>
      </w:r>
      <w:r w:rsidRPr="005A0077">
        <w:rPr>
          <w:rFonts w:cs="Times New Roman"/>
          <w:sz w:val="24"/>
          <w:szCs w:val="24"/>
          <w:lang w:eastAsia="ar-SA"/>
        </w:rPr>
        <w:t xml:space="preserve"> hét</w:t>
      </w:r>
      <w:proofErr w:type="gramEnd"/>
      <w:r w:rsidRPr="005A0077">
        <w:rPr>
          <w:rFonts w:cs="Times New Roman"/>
          <w:sz w:val="24"/>
          <w:szCs w:val="24"/>
          <w:lang w:eastAsia="ar-SA"/>
        </w:rPr>
        <w:t xml:space="preserve"> időtartamot elérő, </w:t>
      </w:r>
      <w:r w:rsidRPr="005A0077">
        <w:rPr>
          <w:rFonts w:cs="Times New Roman"/>
          <w:bCs/>
          <w:sz w:val="24"/>
          <w:szCs w:val="24"/>
          <w:lang w:eastAsia="ar-SA"/>
        </w:rPr>
        <w:t xml:space="preserve">szakmai gyakorlóhelyen szervezett, </w:t>
      </w:r>
      <w:r w:rsidRPr="005A0077">
        <w:rPr>
          <w:rFonts w:cs="Times New Roman"/>
          <w:sz w:val="24"/>
          <w:szCs w:val="24"/>
          <w:lang w:eastAsia="ar-SA"/>
        </w:rPr>
        <w:t>egybefüggő gyakorlat</w:t>
      </w:r>
      <w:r w:rsidRPr="005A0077">
        <w:rPr>
          <w:rFonts w:cs="Times New Roman"/>
          <w:bCs/>
          <w:sz w:val="24"/>
          <w:szCs w:val="24"/>
          <w:lang w:eastAsia="ar-SA"/>
        </w:rPr>
        <w:t>. A szakmai gyakorlat kritérium követelmény.</w:t>
      </w:r>
    </w:p>
    <w:p w14:paraId="0157E01C" w14:textId="77777777" w:rsidR="00325E2F" w:rsidRPr="005A0077" w:rsidRDefault="00325E2F" w:rsidP="00325E2F">
      <w:pPr>
        <w:tabs>
          <w:tab w:val="left" w:pos="567"/>
        </w:tabs>
        <w:suppressAutoHyphens/>
        <w:autoSpaceDE w:val="0"/>
        <w:autoSpaceDN w:val="0"/>
        <w:adjustRightInd w:val="0"/>
        <w:jc w:val="both"/>
        <w:rPr>
          <w:b/>
          <w:bCs/>
          <w:sz w:val="24"/>
          <w:szCs w:val="24"/>
          <w:lang w:eastAsia="ar-SA"/>
        </w:rPr>
      </w:pPr>
    </w:p>
    <w:p w14:paraId="07C3D0A6" w14:textId="77777777" w:rsidR="00325E2F" w:rsidRPr="005A0077" w:rsidRDefault="00325E2F" w:rsidP="00482042">
      <w:pPr>
        <w:jc w:val="both"/>
        <w:rPr>
          <w:sz w:val="24"/>
          <w:szCs w:val="24"/>
        </w:rPr>
      </w:pPr>
    </w:p>
    <w:p w14:paraId="318593AB" w14:textId="73A99392" w:rsidR="00325E2F" w:rsidRPr="005A0077" w:rsidRDefault="00325E2F" w:rsidP="00D11E3C">
      <w:pPr>
        <w:pStyle w:val="Cmsor1"/>
        <w:rPr>
          <w:sz w:val="24"/>
          <w:szCs w:val="24"/>
        </w:rPr>
      </w:pPr>
      <w:bookmarkStart w:id="24" w:name="_Toc440366343"/>
      <w:r w:rsidRPr="005A0077">
        <w:rPr>
          <w:sz w:val="24"/>
          <w:szCs w:val="24"/>
        </w:rPr>
        <w:lastRenderedPageBreak/>
        <w:t>HIVATÁSOS REPÜLŐGÉP-VEZETŐ ALAPKÉPZÉSI SZAK</w:t>
      </w:r>
      <w:bookmarkEnd w:id="24"/>
    </w:p>
    <w:p w14:paraId="6C7ED412" w14:textId="77777777" w:rsidR="00325E2F" w:rsidRPr="005A0077" w:rsidRDefault="00325E2F" w:rsidP="00325E2F">
      <w:pPr>
        <w:autoSpaceDE w:val="0"/>
        <w:autoSpaceDN w:val="0"/>
        <w:adjustRightInd w:val="0"/>
        <w:spacing w:before="240" w:after="120"/>
        <w:ind w:firstLine="204"/>
        <w:jc w:val="both"/>
        <w:rPr>
          <w:sz w:val="24"/>
          <w:szCs w:val="24"/>
        </w:rPr>
      </w:pPr>
      <w:r w:rsidRPr="005A0077">
        <w:rPr>
          <w:b/>
          <w:iCs/>
          <w:sz w:val="24"/>
          <w:szCs w:val="24"/>
        </w:rPr>
        <w:t>1. Az alapképzési szak megnevezése:</w:t>
      </w:r>
      <w:r w:rsidRPr="005A0077">
        <w:rPr>
          <w:i/>
          <w:iCs/>
          <w:sz w:val="24"/>
          <w:szCs w:val="24"/>
        </w:rPr>
        <w:t xml:space="preserve"> </w:t>
      </w:r>
      <w:r w:rsidRPr="005A0077">
        <w:rPr>
          <w:iCs/>
          <w:sz w:val="24"/>
          <w:szCs w:val="24"/>
        </w:rPr>
        <w:t>h</w:t>
      </w:r>
      <w:r w:rsidRPr="005A0077">
        <w:rPr>
          <w:sz w:val="24"/>
          <w:szCs w:val="24"/>
        </w:rPr>
        <w:t>ivatásos repülőgép-vezetői (Professional Pilot)</w:t>
      </w:r>
    </w:p>
    <w:p w14:paraId="589AA548" w14:textId="77777777" w:rsidR="00325E2F" w:rsidRPr="005A0077" w:rsidRDefault="00325E2F" w:rsidP="00325E2F">
      <w:pPr>
        <w:autoSpaceDE w:val="0"/>
        <w:autoSpaceDN w:val="0"/>
        <w:adjustRightInd w:val="0"/>
        <w:spacing w:before="240" w:after="120"/>
        <w:ind w:left="204"/>
        <w:jc w:val="both"/>
        <w:rPr>
          <w:b/>
          <w:sz w:val="24"/>
          <w:szCs w:val="24"/>
        </w:rPr>
      </w:pPr>
      <w:r w:rsidRPr="005A0077">
        <w:rPr>
          <w:b/>
          <w:iCs/>
          <w:sz w:val="24"/>
          <w:szCs w:val="24"/>
        </w:rPr>
        <w:t>2. Az alapképzési szakon szerezhető végzettségi szint és a szakképzettség oklevélben szereplő megjelölése:</w:t>
      </w:r>
    </w:p>
    <w:p w14:paraId="3FC3A6FA" w14:textId="77777777" w:rsidR="00325E2F" w:rsidRPr="005A0077" w:rsidRDefault="00325E2F" w:rsidP="00325E2F">
      <w:pPr>
        <w:autoSpaceDE w:val="0"/>
        <w:autoSpaceDN w:val="0"/>
        <w:adjustRightInd w:val="0"/>
        <w:ind w:firstLine="204"/>
        <w:jc w:val="both"/>
        <w:rPr>
          <w:sz w:val="24"/>
          <w:szCs w:val="24"/>
        </w:rPr>
      </w:pPr>
      <w:r w:rsidRPr="005A0077">
        <w:rPr>
          <w:b/>
          <w:bCs/>
          <w:sz w:val="24"/>
          <w:szCs w:val="24"/>
        </w:rPr>
        <w:t xml:space="preserve">- </w:t>
      </w:r>
      <w:r w:rsidRPr="005A0077">
        <w:rPr>
          <w:sz w:val="24"/>
          <w:szCs w:val="24"/>
        </w:rPr>
        <w:t>végzettségi szint: alapfokozat (baccalaureus, bachelor; rövidítve: BSc fokozat)</w:t>
      </w:r>
    </w:p>
    <w:p w14:paraId="4FE9AD45" w14:textId="77777777" w:rsidR="00325E2F" w:rsidRPr="005A0077" w:rsidRDefault="00325E2F" w:rsidP="00325E2F">
      <w:pPr>
        <w:autoSpaceDE w:val="0"/>
        <w:autoSpaceDN w:val="0"/>
        <w:adjustRightInd w:val="0"/>
        <w:ind w:firstLine="204"/>
        <w:jc w:val="both"/>
        <w:rPr>
          <w:sz w:val="24"/>
          <w:szCs w:val="24"/>
        </w:rPr>
      </w:pPr>
      <w:r w:rsidRPr="005A0077">
        <w:rPr>
          <w:sz w:val="24"/>
          <w:szCs w:val="24"/>
        </w:rPr>
        <w:t>- szakképzettség: hivatásos repülőgép-vezető</w:t>
      </w:r>
    </w:p>
    <w:p w14:paraId="52A911D9" w14:textId="77777777" w:rsidR="00325E2F" w:rsidRPr="005A0077" w:rsidRDefault="00325E2F" w:rsidP="00325E2F">
      <w:pPr>
        <w:autoSpaceDE w:val="0"/>
        <w:autoSpaceDN w:val="0"/>
        <w:adjustRightInd w:val="0"/>
        <w:ind w:firstLine="204"/>
        <w:jc w:val="both"/>
        <w:rPr>
          <w:sz w:val="24"/>
          <w:szCs w:val="24"/>
        </w:rPr>
      </w:pPr>
      <w:r w:rsidRPr="005A0077">
        <w:rPr>
          <w:sz w:val="24"/>
          <w:szCs w:val="24"/>
        </w:rPr>
        <w:t>- a szakképzettség angol nyelvű megjelölése: Professional Pilot</w:t>
      </w:r>
    </w:p>
    <w:p w14:paraId="3B1E8D3F" w14:textId="77777777" w:rsidR="00325E2F" w:rsidRPr="005A0077" w:rsidRDefault="00325E2F" w:rsidP="00325E2F">
      <w:pPr>
        <w:autoSpaceDE w:val="0"/>
        <w:autoSpaceDN w:val="0"/>
        <w:adjustRightInd w:val="0"/>
        <w:ind w:firstLine="204"/>
        <w:jc w:val="both"/>
        <w:rPr>
          <w:sz w:val="24"/>
          <w:szCs w:val="24"/>
        </w:rPr>
      </w:pPr>
    </w:p>
    <w:p w14:paraId="1E1D7471" w14:textId="77777777" w:rsidR="00325E2F" w:rsidRPr="005A0077" w:rsidRDefault="00325E2F" w:rsidP="00325E2F">
      <w:pPr>
        <w:autoSpaceDE w:val="0"/>
        <w:autoSpaceDN w:val="0"/>
        <w:adjustRightInd w:val="0"/>
        <w:ind w:firstLine="204"/>
        <w:jc w:val="both"/>
        <w:rPr>
          <w:sz w:val="24"/>
          <w:szCs w:val="24"/>
        </w:rPr>
      </w:pPr>
      <w:r w:rsidRPr="005A0077">
        <w:rPr>
          <w:sz w:val="24"/>
          <w:szCs w:val="24"/>
        </w:rPr>
        <w:t xml:space="preserve">Az alapfokozatú végzettséget igazoló oklevél kiadásának feltétele a repülőgép-vezető tevékenységre jogosító szakszolgálati engedély megszerzése. </w:t>
      </w:r>
    </w:p>
    <w:p w14:paraId="6B08E29F" w14:textId="77777777" w:rsidR="00325E2F" w:rsidRPr="005A0077" w:rsidRDefault="00325E2F" w:rsidP="00325E2F">
      <w:pPr>
        <w:autoSpaceDE w:val="0"/>
        <w:autoSpaceDN w:val="0"/>
        <w:adjustRightInd w:val="0"/>
        <w:spacing w:before="240" w:after="120"/>
        <w:ind w:firstLine="204"/>
        <w:jc w:val="both"/>
        <w:rPr>
          <w:sz w:val="24"/>
          <w:szCs w:val="24"/>
        </w:rPr>
      </w:pPr>
      <w:r w:rsidRPr="005A0077">
        <w:rPr>
          <w:b/>
          <w:iCs/>
          <w:sz w:val="24"/>
          <w:szCs w:val="24"/>
        </w:rPr>
        <w:t>3. Képzési terület:</w:t>
      </w:r>
      <w:r w:rsidRPr="005A0077">
        <w:rPr>
          <w:i/>
          <w:iCs/>
          <w:sz w:val="24"/>
          <w:szCs w:val="24"/>
        </w:rPr>
        <w:t xml:space="preserve"> </w:t>
      </w:r>
      <w:r w:rsidRPr="005A0077">
        <w:rPr>
          <w:sz w:val="24"/>
          <w:szCs w:val="24"/>
        </w:rPr>
        <w:t>műszaki</w:t>
      </w:r>
    </w:p>
    <w:p w14:paraId="4EEAEA38" w14:textId="77777777" w:rsidR="00325E2F" w:rsidRPr="005A0077" w:rsidRDefault="00325E2F" w:rsidP="00325E2F">
      <w:pPr>
        <w:autoSpaceDE w:val="0"/>
        <w:autoSpaceDN w:val="0"/>
        <w:adjustRightInd w:val="0"/>
        <w:spacing w:before="240" w:after="120"/>
        <w:ind w:firstLine="204"/>
        <w:jc w:val="both"/>
        <w:rPr>
          <w:sz w:val="24"/>
          <w:szCs w:val="24"/>
        </w:rPr>
      </w:pPr>
      <w:r w:rsidRPr="005A0077">
        <w:rPr>
          <w:b/>
          <w:iCs/>
          <w:sz w:val="24"/>
          <w:szCs w:val="24"/>
        </w:rPr>
        <w:t>4. A képzési idő félévekben:</w:t>
      </w:r>
      <w:r w:rsidRPr="005A0077">
        <w:rPr>
          <w:i/>
          <w:iCs/>
          <w:sz w:val="24"/>
          <w:szCs w:val="24"/>
        </w:rPr>
        <w:t xml:space="preserve"> </w:t>
      </w:r>
      <w:r w:rsidRPr="005A0077">
        <w:rPr>
          <w:sz w:val="24"/>
          <w:szCs w:val="24"/>
        </w:rPr>
        <w:t>7 félév</w:t>
      </w:r>
    </w:p>
    <w:p w14:paraId="252834F2" w14:textId="77777777" w:rsidR="00325E2F" w:rsidRPr="005A0077" w:rsidRDefault="00325E2F" w:rsidP="00325E2F">
      <w:pPr>
        <w:autoSpaceDE w:val="0"/>
        <w:autoSpaceDN w:val="0"/>
        <w:adjustRightInd w:val="0"/>
        <w:spacing w:before="240" w:after="120"/>
        <w:ind w:firstLine="204"/>
        <w:jc w:val="both"/>
        <w:rPr>
          <w:sz w:val="24"/>
          <w:szCs w:val="24"/>
        </w:rPr>
      </w:pPr>
      <w:r w:rsidRPr="005A0077">
        <w:rPr>
          <w:b/>
          <w:iCs/>
          <w:sz w:val="24"/>
          <w:szCs w:val="24"/>
        </w:rPr>
        <w:t>5. A alapfokozat megszerzéséhez összegyűjtendő kreditek száma:</w:t>
      </w:r>
      <w:r w:rsidRPr="005A0077">
        <w:rPr>
          <w:i/>
          <w:iCs/>
          <w:sz w:val="24"/>
          <w:szCs w:val="24"/>
        </w:rPr>
        <w:t xml:space="preserve"> </w:t>
      </w:r>
      <w:r w:rsidRPr="005A0077">
        <w:rPr>
          <w:sz w:val="24"/>
          <w:szCs w:val="24"/>
        </w:rPr>
        <w:t>210 kredit</w:t>
      </w:r>
    </w:p>
    <w:p w14:paraId="1283F026" w14:textId="77777777" w:rsidR="00325E2F" w:rsidRPr="005A0077" w:rsidRDefault="00325E2F" w:rsidP="00325E2F">
      <w:pPr>
        <w:suppressAutoHyphens/>
        <w:ind w:left="284" w:hanging="80"/>
        <w:jc w:val="both"/>
        <w:rPr>
          <w:sz w:val="24"/>
          <w:szCs w:val="24"/>
          <w:lang w:eastAsia="ar-SA"/>
        </w:rPr>
      </w:pPr>
      <w:r w:rsidRPr="005A0077">
        <w:rPr>
          <w:sz w:val="24"/>
          <w:szCs w:val="24"/>
        </w:rPr>
        <w:t>5.1. A szak</w:t>
      </w:r>
      <w:r w:rsidRPr="005A0077">
        <w:rPr>
          <w:i/>
          <w:iCs/>
          <w:sz w:val="24"/>
          <w:szCs w:val="24"/>
        </w:rPr>
        <w:t xml:space="preserve"> </w:t>
      </w:r>
      <w:r w:rsidRPr="005A0077">
        <w:rPr>
          <w:sz w:val="24"/>
          <w:szCs w:val="24"/>
        </w:rPr>
        <w:t>orientációja: kiegyensúlyozott: 40-60%;</w:t>
      </w:r>
    </w:p>
    <w:p w14:paraId="6AA0992D" w14:textId="77777777" w:rsidR="00325E2F" w:rsidRPr="005A0077" w:rsidRDefault="00325E2F" w:rsidP="00325E2F">
      <w:pPr>
        <w:suppressAutoHyphens/>
        <w:ind w:firstLine="204"/>
        <w:jc w:val="both"/>
        <w:rPr>
          <w:sz w:val="24"/>
          <w:szCs w:val="24"/>
          <w:lang w:eastAsia="ar-SA"/>
        </w:rPr>
      </w:pPr>
      <w:r w:rsidRPr="005A0077">
        <w:rPr>
          <w:sz w:val="24"/>
          <w:szCs w:val="24"/>
          <w:lang w:eastAsia="ar-SA"/>
        </w:rPr>
        <w:t>5.2. A szakdolgozathoz rendelt kreditérték: 15 kredit;</w:t>
      </w:r>
    </w:p>
    <w:p w14:paraId="2E21361B" w14:textId="77777777" w:rsidR="00325E2F" w:rsidRPr="005A0077" w:rsidRDefault="00325E2F" w:rsidP="00325E2F">
      <w:pPr>
        <w:suppressAutoHyphens/>
        <w:ind w:firstLine="204"/>
        <w:jc w:val="both"/>
        <w:rPr>
          <w:sz w:val="24"/>
          <w:szCs w:val="24"/>
          <w:lang w:eastAsia="ar-SA"/>
        </w:rPr>
      </w:pPr>
      <w:r w:rsidRPr="005A0077">
        <w:rPr>
          <w:sz w:val="24"/>
          <w:szCs w:val="24"/>
          <w:lang w:eastAsia="ar-SA"/>
        </w:rPr>
        <w:t>5.3. Intézményen kívüli összefüggő gyakorlati képzés minimális kreditértéke: 10 kredit;</w:t>
      </w:r>
    </w:p>
    <w:p w14:paraId="4B256CB8" w14:textId="77777777" w:rsidR="00325E2F" w:rsidRPr="005A0077" w:rsidRDefault="00325E2F" w:rsidP="00325E2F">
      <w:pPr>
        <w:suppressAutoHyphens/>
        <w:ind w:firstLine="204"/>
        <w:jc w:val="both"/>
        <w:rPr>
          <w:sz w:val="24"/>
          <w:szCs w:val="24"/>
          <w:lang w:eastAsia="ar-SA"/>
        </w:rPr>
      </w:pPr>
      <w:r w:rsidRPr="005A0077">
        <w:rPr>
          <w:sz w:val="24"/>
          <w:szCs w:val="24"/>
          <w:lang w:eastAsia="ar-SA"/>
        </w:rPr>
        <w:t>5.4. A szabadon választható tantárgyakhoz rendelhető minimális kreditérték: 10 kredit;</w:t>
      </w:r>
    </w:p>
    <w:p w14:paraId="75C8B08C" w14:textId="77777777" w:rsidR="00325E2F" w:rsidRPr="005A0077" w:rsidRDefault="00325E2F" w:rsidP="00325E2F">
      <w:pPr>
        <w:suppressAutoHyphens/>
        <w:ind w:left="204"/>
        <w:jc w:val="both"/>
        <w:rPr>
          <w:sz w:val="24"/>
          <w:szCs w:val="24"/>
          <w:lang w:eastAsia="ar-SA"/>
        </w:rPr>
      </w:pPr>
      <w:r w:rsidRPr="005A0077">
        <w:rPr>
          <w:sz w:val="24"/>
          <w:szCs w:val="24"/>
          <w:lang w:eastAsia="ar-SA"/>
        </w:rPr>
        <w:t xml:space="preserve">5.5. A szak képzési területek egységes osztályozási rendszer szerinti (ISCED) tanulmányi területi besorolása: 841 </w:t>
      </w:r>
    </w:p>
    <w:p w14:paraId="2F29E5AB" w14:textId="77777777" w:rsidR="00325E2F" w:rsidRPr="005A0077" w:rsidRDefault="00325E2F" w:rsidP="00325E2F">
      <w:pPr>
        <w:pStyle w:val="Default"/>
        <w:ind w:firstLine="204"/>
        <w:jc w:val="both"/>
        <w:rPr>
          <w:b/>
          <w:bCs/>
          <w:color w:val="auto"/>
        </w:rPr>
      </w:pPr>
      <w:r w:rsidRPr="005A0077">
        <w:rPr>
          <w:b/>
          <w:bCs/>
          <w:color w:val="auto"/>
        </w:rPr>
        <w:t xml:space="preserve">6. Az alapképzési </w:t>
      </w:r>
      <w:proofErr w:type="gramStart"/>
      <w:r w:rsidRPr="005A0077">
        <w:rPr>
          <w:b/>
          <w:bCs/>
          <w:color w:val="auto"/>
        </w:rPr>
        <w:t>szak képzési</w:t>
      </w:r>
      <w:proofErr w:type="gramEnd"/>
      <w:r w:rsidRPr="005A0077">
        <w:rPr>
          <w:b/>
          <w:bCs/>
          <w:color w:val="auto"/>
        </w:rPr>
        <w:t xml:space="preserve"> célja, az általános és a szakmai kompetenciák: </w:t>
      </w:r>
    </w:p>
    <w:p w14:paraId="755C9FDE" w14:textId="77777777" w:rsidR="00325E2F" w:rsidRPr="005A0077" w:rsidRDefault="00325E2F" w:rsidP="00325E2F">
      <w:pPr>
        <w:autoSpaceDE w:val="0"/>
        <w:autoSpaceDN w:val="0"/>
        <w:adjustRightInd w:val="0"/>
        <w:ind w:firstLine="204"/>
        <w:jc w:val="both"/>
        <w:rPr>
          <w:sz w:val="24"/>
          <w:szCs w:val="24"/>
        </w:rPr>
      </w:pPr>
    </w:p>
    <w:p w14:paraId="7D6E042D" w14:textId="77777777" w:rsidR="00325E2F" w:rsidRPr="005A0077" w:rsidRDefault="00325E2F" w:rsidP="00325E2F">
      <w:pPr>
        <w:autoSpaceDE w:val="0"/>
        <w:autoSpaceDN w:val="0"/>
        <w:adjustRightInd w:val="0"/>
        <w:ind w:firstLine="204"/>
        <w:jc w:val="both"/>
        <w:rPr>
          <w:sz w:val="24"/>
          <w:szCs w:val="24"/>
        </w:rPr>
      </w:pPr>
      <w:r w:rsidRPr="005A0077">
        <w:rPr>
          <w:sz w:val="24"/>
          <w:szCs w:val="24"/>
        </w:rPr>
        <w:t xml:space="preserve">A képzés célja olyan hivatásos repülőgép-vezetők képzése, akik ismerik </w:t>
      </w:r>
      <w:r w:rsidRPr="005A0077">
        <w:rPr>
          <w:sz w:val="24"/>
          <w:szCs w:val="24"/>
          <w:shd w:val="clear" w:color="auto" w:fill="FFFFFF"/>
        </w:rPr>
        <w:t xml:space="preserve">a légiközlekedést, </w:t>
      </w:r>
      <w:r w:rsidRPr="005A0077">
        <w:rPr>
          <w:sz w:val="24"/>
          <w:szCs w:val="24"/>
        </w:rPr>
        <w:t xml:space="preserve">alkalmasak a repülőgépeket üzemeltető vállalkozásoknál, szervezeteknél a hivatásos repülőgép-vezetői tevékenység ellátására, a légiüzemeltetéssel (air operation), a földi kiszolgálással (ground handling) és a szállítási feladatok szervezésével, megoldásával kapcsolatos, valamint a vonatkozó minőségbiztosítási teendők végzésére. </w:t>
      </w:r>
      <w:r w:rsidRPr="005A0077">
        <w:rPr>
          <w:sz w:val="24"/>
          <w:szCs w:val="24"/>
          <w:shd w:val="clear" w:color="auto" w:fill="FFFFFF"/>
        </w:rPr>
        <w:t xml:space="preserve">Elsajátították az ATP(A)(Airline Transport Pilot, Aircraft) integrált képzés követelményeit. </w:t>
      </w:r>
      <w:r w:rsidRPr="005A0077">
        <w:rPr>
          <w:sz w:val="24"/>
          <w:szCs w:val="24"/>
        </w:rPr>
        <w:t>Felkészültek a képzés második ciklusban történő folytatására.</w:t>
      </w:r>
      <w:r w:rsidRPr="005A0077">
        <w:rPr>
          <w:sz w:val="24"/>
          <w:szCs w:val="24"/>
          <w:shd w:val="clear" w:color="auto" w:fill="FFFFFF"/>
        </w:rPr>
        <w:t xml:space="preserve"> </w:t>
      </w:r>
    </w:p>
    <w:p w14:paraId="00A32E5C" w14:textId="77777777" w:rsidR="00325E2F" w:rsidRPr="005A0077" w:rsidRDefault="00325E2F" w:rsidP="00325E2F">
      <w:pPr>
        <w:jc w:val="both"/>
        <w:rPr>
          <w:sz w:val="24"/>
          <w:szCs w:val="24"/>
        </w:rPr>
      </w:pPr>
    </w:p>
    <w:p w14:paraId="0F362437" w14:textId="77777777" w:rsidR="00325E2F" w:rsidRPr="005A0077" w:rsidRDefault="00325E2F" w:rsidP="00325E2F">
      <w:pPr>
        <w:jc w:val="both"/>
        <w:rPr>
          <w:b/>
          <w:bCs/>
          <w:sz w:val="24"/>
          <w:szCs w:val="24"/>
        </w:rPr>
      </w:pPr>
    </w:p>
    <w:p w14:paraId="2B180C94" w14:textId="77777777" w:rsidR="00325E2F" w:rsidRPr="005A0077" w:rsidRDefault="00325E2F" w:rsidP="00325E2F">
      <w:pPr>
        <w:jc w:val="both"/>
        <w:rPr>
          <w:b/>
          <w:bCs/>
          <w:sz w:val="24"/>
          <w:szCs w:val="24"/>
        </w:rPr>
      </w:pPr>
      <w:r w:rsidRPr="005A0077">
        <w:rPr>
          <w:b/>
          <w:bCs/>
          <w:sz w:val="24"/>
          <w:szCs w:val="24"/>
        </w:rPr>
        <w:t>6.1. Az elsajátítandó szakmai kompetenciák</w:t>
      </w:r>
    </w:p>
    <w:p w14:paraId="54A74A64" w14:textId="77777777" w:rsidR="00325E2F" w:rsidRPr="005A0077" w:rsidRDefault="00325E2F" w:rsidP="00325E2F">
      <w:pPr>
        <w:autoSpaceDE w:val="0"/>
        <w:autoSpaceDN w:val="0"/>
        <w:adjustRightInd w:val="0"/>
        <w:jc w:val="both"/>
        <w:rPr>
          <w:b/>
          <w:sz w:val="24"/>
          <w:szCs w:val="24"/>
        </w:rPr>
      </w:pPr>
      <w:r w:rsidRPr="005A0077">
        <w:rPr>
          <w:b/>
          <w:sz w:val="24"/>
          <w:szCs w:val="24"/>
        </w:rPr>
        <w:t>6.1.1. Tudás</w:t>
      </w:r>
    </w:p>
    <w:p w14:paraId="30DDBE80" w14:textId="77777777" w:rsidR="00325E2F" w:rsidRPr="005A0077" w:rsidRDefault="00325E2F" w:rsidP="00325E2F">
      <w:pPr>
        <w:autoSpaceDE w:val="0"/>
        <w:autoSpaceDN w:val="0"/>
        <w:adjustRightInd w:val="0"/>
        <w:ind w:firstLine="204"/>
        <w:jc w:val="both"/>
        <w:rPr>
          <w:b/>
          <w:sz w:val="24"/>
          <w:szCs w:val="24"/>
        </w:rPr>
      </w:pPr>
    </w:p>
    <w:p w14:paraId="45E20054" w14:textId="77777777" w:rsidR="00325E2F" w:rsidRPr="005A0077" w:rsidRDefault="00325E2F" w:rsidP="00325E2F">
      <w:pPr>
        <w:ind w:left="142" w:hanging="142"/>
        <w:rPr>
          <w:sz w:val="24"/>
          <w:szCs w:val="24"/>
        </w:rPr>
      </w:pPr>
      <w:r w:rsidRPr="005A0077">
        <w:rPr>
          <w:sz w:val="24"/>
          <w:szCs w:val="24"/>
        </w:rPr>
        <w:t>Ismeri és készség szinten használja a repülőgép-vezető képzés feltételeit részletesen leíró 1178/2011(2011.11.03.) EU rendelet szerinti speciális angol nyelvet.</w:t>
      </w:r>
    </w:p>
    <w:p w14:paraId="0A336977" w14:textId="77777777" w:rsidR="00325E2F" w:rsidRPr="005A0077" w:rsidRDefault="00325E2F" w:rsidP="00325E2F">
      <w:pPr>
        <w:ind w:left="142" w:hanging="142"/>
        <w:rPr>
          <w:sz w:val="24"/>
          <w:szCs w:val="24"/>
        </w:rPr>
      </w:pPr>
      <w:r w:rsidRPr="005A0077">
        <w:rPr>
          <w:sz w:val="24"/>
          <w:szCs w:val="24"/>
        </w:rPr>
        <w:t xml:space="preserve">- Ismeri a szakterületéhez kötődő legfontosabb összefüggéseket, elméleteket és az ezeket felépítő fogalomrendszert. </w:t>
      </w:r>
    </w:p>
    <w:p w14:paraId="7161B0A0" w14:textId="77777777" w:rsidR="00325E2F" w:rsidRPr="005A0077" w:rsidRDefault="00325E2F" w:rsidP="00325E2F">
      <w:pPr>
        <w:rPr>
          <w:sz w:val="24"/>
          <w:szCs w:val="24"/>
        </w:rPr>
      </w:pPr>
      <w:r w:rsidRPr="005A0077">
        <w:rPr>
          <w:sz w:val="24"/>
          <w:szCs w:val="24"/>
        </w:rPr>
        <w:t>- Ismeri szakterülete fő elméleteinek ismeretszerzési és probléma-megoldási módszereit.</w:t>
      </w:r>
    </w:p>
    <w:p w14:paraId="4BC1E562" w14:textId="77777777" w:rsidR="00325E2F" w:rsidRPr="005A0077" w:rsidRDefault="00325E2F" w:rsidP="00325E2F">
      <w:pPr>
        <w:ind w:left="142" w:hanging="142"/>
        <w:rPr>
          <w:sz w:val="24"/>
          <w:szCs w:val="24"/>
        </w:rPr>
      </w:pPr>
      <w:r w:rsidRPr="005A0077">
        <w:rPr>
          <w:sz w:val="24"/>
          <w:szCs w:val="24"/>
        </w:rPr>
        <w:t>- a légi járművekkel és vonatkozó tevékenységekkel kapcsolatos tűz- és baleseti veszélyeket és azok megelőzésének, elhárításának lehetőségeit,.</w:t>
      </w:r>
    </w:p>
    <w:p w14:paraId="6889B2CC" w14:textId="77777777" w:rsidR="00325E2F" w:rsidRPr="005A0077" w:rsidRDefault="00325E2F" w:rsidP="00325E2F">
      <w:pPr>
        <w:ind w:left="142" w:hanging="142"/>
        <w:rPr>
          <w:sz w:val="24"/>
          <w:szCs w:val="24"/>
        </w:rPr>
      </w:pPr>
      <w:r w:rsidRPr="005A0077">
        <w:rPr>
          <w:sz w:val="24"/>
          <w:szCs w:val="24"/>
        </w:rPr>
        <w:t>- Ismeri a repülés nemzetközi és hazai szervezeteit, az általuk kiadott előírásokat (ICAO Annex-ek, EU-rendeletek, EASA előírások, Nemzeti előírások).</w:t>
      </w:r>
    </w:p>
    <w:p w14:paraId="059D1FEB" w14:textId="77777777" w:rsidR="00325E2F" w:rsidRPr="005A0077" w:rsidRDefault="00325E2F" w:rsidP="00325E2F">
      <w:pPr>
        <w:ind w:left="142" w:hanging="142"/>
        <w:rPr>
          <w:sz w:val="24"/>
          <w:szCs w:val="24"/>
        </w:rPr>
      </w:pPr>
      <w:r w:rsidRPr="005A0077">
        <w:rPr>
          <w:sz w:val="24"/>
          <w:szCs w:val="24"/>
        </w:rPr>
        <w:t>- Ismeri a repülésbiztonságot befolyásoló tényezőket, az SMS (Safety Management System, Repülésbiztonsági Rendszer) alapjait.</w:t>
      </w:r>
    </w:p>
    <w:p w14:paraId="77DE2BBF" w14:textId="77777777" w:rsidR="00325E2F" w:rsidRPr="005A0077" w:rsidRDefault="00325E2F" w:rsidP="00325E2F">
      <w:pPr>
        <w:ind w:left="142" w:hanging="142"/>
        <w:rPr>
          <w:sz w:val="24"/>
          <w:szCs w:val="24"/>
        </w:rPr>
      </w:pPr>
      <w:r w:rsidRPr="005A0077">
        <w:rPr>
          <w:sz w:val="24"/>
          <w:szCs w:val="24"/>
        </w:rPr>
        <w:lastRenderedPageBreak/>
        <w:t>- Ismeri a számítástechnika alapjait felhasználói szinten: szövegszerkesztést, táblázatkezelést, adatbázis-kezelést.</w:t>
      </w:r>
    </w:p>
    <w:p w14:paraId="21413321" w14:textId="77777777" w:rsidR="00325E2F" w:rsidRPr="005A0077" w:rsidRDefault="00325E2F" w:rsidP="00325E2F">
      <w:pPr>
        <w:rPr>
          <w:sz w:val="24"/>
          <w:szCs w:val="24"/>
        </w:rPr>
      </w:pPr>
      <w:r w:rsidRPr="005A0077">
        <w:rPr>
          <w:sz w:val="24"/>
          <w:szCs w:val="24"/>
        </w:rPr>
        <w:t>- Ismeri, és alkalmazni tudja a navigációs és teljesítményszámításhoz szükséges elméleti alapokat.</w:t>
      </w:r>
    </w:p>
    <w:p w14:paraId="5D532C76" w14:textId="77777777" w:rsidR="00325E2F" w:rsidRPr="005A0077" w:rsidRDefault="00325E2F" w:rsidP="00325E2F">
      <w:pPr>
        <w:ind w:left="142" w:hanging="142"/>
        <w:rPr>
          <w:sz w:val="24"/>
          <w:szCs w:val="24"/>
        </w:rPr>
      </w:pPr>
      <w:r w:rsidRPr="005A0077">
        <w:rPr>
          <w:sz w:val="24"/>
          <w:szCs w:val="24"/>
        </w:rPr>
        <w:t>- Ismeri a meteorológia alapfogalmait, jelenségeit, ezek repülésre gyakorolt hatását és a repülésre veszélyes légköri folyamatokat.</w:t>
      </w:r>
    </w:p>
    <w:p w14:paraId="5ADDA2E7" w14:textId="77777777" w:rsidR="00325E2F" w:rsidRPr="005A0077" w:rsidRDefault="00325E2F" w:rsidP="00325E2F">
      <w:pPr>
        <w:rPr>
          <w:sz w:val="24"/>
          <w:szCs w:val="24"/>
        </w:rPr>
      </w:pPr>
      <w:r w:rsidRPr="005A0077">
        <w:rPr>
          <w:sz w:val="24"/>
          <w:szCs w:val="24"/>
        </w:rPr>
        <w:t>- Ismeri a repülési szabályokat és eljárásokat, az eljárások kidolgozásának alapjait.</w:t>
      </w:r>
    </w:p>
    <w:p w14:paraId="03BF5150" w14:textId="77777777" w:rsidR="00325E2F" w:rsidRPr="005A0077" w:rsidRDefault="00325E2F" w:rsidP="00325E2F">
      <w:pPr>
        <w:rPr>
          <w:sz w:val="24"/>
          <w:szCs w:val="24"/>
        </w:rPr>
      </w:pPr>
      <w:r w:rsidRPr="005A0077">
        <w:rPr>
          <w:sz w:val="24"/>
          <w:szCs w:val="24"/>
        </w:rPr>
        <w:t>- Ismeri, és alkalmazni tudja a látás utáni és műszeres navigációs eljárásokat.</w:t>
      </w:r>
    </w:p>
    <w:p w14:paraId="5D9F11EC" w14:textId="77777777" w:rsidR="00325E2F" w:rsidRPr="005A0077" w:rsidRDefault="00325E2F" w:rsidP="00325E2F">
      <w:pPr>
        <w:rPr>
          <w:sz w:val="24"/>
          <w:szCs w:val="24"/>
        </w:rPr>
      </w:pPr>
      <w:r w:rsidRPr="005A0077">
        <w:rPr>
          <w:sz w:val="24"/>
          <w:szCs w:val="24"/>
        </w:rPr>
        <w:t>- Ismeri, és alkalmazni tudja a rádióforgalmazás szabályait.</w:t>
      </w:r>
    </w:p>
    <w:p w14:paraId="3A7F7CDA" w14:textId="77777777" w:rsidR="00325E2F" w:rsidRPr="005A0077" w:rsidRDefault="00325E2F" w:rsidP="00325E2F">
      <w:pPr>
        <w:rPr>
          <w:sz w:val="24"/>
          <w:szCs w:val="24"/>
        </w:rPr>
      </w:pPr>
    </w:p>
    <w:p w14:paraId="47E5832C" w14:textId="77777777" w:rsidR="00325E2F" w:rsidRPr="005A0077" w:rsidRDefault="00325E2F" w:rsidP="00325E2F">
      <w:pPr>
        <w:jc w:val="both"/>
        <w:rPr>
          <w:b/>
          <w:sz w:val="24"/>
          <w:szCs w:val="24"/>
        </w:rPr>
      </w:pPr>
      <w:r w:rsidRPr="005A0077">
        <w:rPr>
          <w:b/>
          <w:sz w:val="24"/>
          <w:szCs w:val="24"/>
        </w:rPr>
        <w:t>6.1.2. Képesség:</w:t>
      </w:r>
    </w:p>
    <w:p w14:paraId="4AE60FDE" w14:textId="77777777" w:rsidR="00325E2F" w:rsidRPr="005A0077" w:rsidRDefault="00325E2F" w:rsidP="00325E2F">
      <w:pPr>
        <w:ind w:left="142" w:hanging="142"/>
        <w:jc w:val="both"/>
        <w:rPr>
          <w:sz w:val="24"/>
          <w:szCs w:val="24"/>
        </w:rPr>
      </w:pPr>
    </w:p>
    <w:p w14:paraId="76FB8C2A" w14:textId="77777777" w:rsidR="00325E2F" w:rsidRPr="005A0077" w:rsidRDefault="00325E2F" w:rsidP="00325E2F">
      <w:pPr>
        <w:ind w:left="142" w:hanging="142"/>
        <w:jc w:val="both"/>
        <w:rPr>
          <w:sz w:val="24"/>
          <w:szCs w:val="24"/>
        </w:rPr>
      </w:pPr>
      <w:r w:rsidRPr="005A0077">
        <w:rPr>
          <w:sz w:val="24"/>
          <w:szCs w:val="24"/>
        </w:rPr>
        <w:t>- Személyes kompetenciái (felelősségtudat, precizitás, állóképesség, stressztűrő képesség, térérzékelő képesség, Mozgáskoordináció, kézügyesség, pszichomotoros funkciók, beszédkészség, figyelemmegosztás, határozottság) képessé teszik polgári célú légiközlekedésben részt vevő repülőgép irányítására.</w:t>
      </w:r>
    </w:p>
    <w:p w14:paraId="2B3D2344" w14:textId="77777777" w:rsidR="00325E2F" w:rsidRPr="005A0077" w:rsidRDefault="00325E2F" w:rsidP="00325E2F">
      <w:pPr>
        <w:ind w:left="142" w:hanging="142"/>
        <w:jc w:val="both"/>
        <w:rPr>
          <w:sz w:val="24"/>
          <w:szCs w:val="24"/>
        </w:rPr>
      </w:pPr>
      <w:r w:rsidRPr="005A0077">
        <w:rPr>
          <w:sz w:val="24"/>
          <w:szCs w:val="24"/>
        </w:rPr>
        <w:t>- Társas kompetenciái (kapcsolatteremtő készség, irányítási készség, konfliktusmegoldó készség, csapatmunka és együttműködés) képessé teszik polgári célú légiközlekedésben részt vevő repülőgép irányítására.</w:t>
      </w:r>
    </w:p>
    <w:p w14:paraId="637EB2DB" w14:textId="77777777" w:rsidR="00325E2F" w:rsidRPr="005A0077" w:rsidRDefault="00325E2F" w:rsidP="00325E2F">
      <w:pPr>
        <w:ind w:left="142" w:hanging="142"/>
        <w:jc w:val="both"/>
        <w:rPr>
          <w:sz w:val="24"/>
          <w:szCs w:val="24"/>
        </w:rPr>
      </w:pPr>
      <w:r w:rsidRPr="005A0077">
        <w:rPr>
          <w:sz w:val="24"/>
          <w:szCs w:val="24"/>
        </w:rPr>
        <w:t>Módszerekkel kapcsolatos kompetenciái (analitikus gondolkodás, önkontroll (önellenőrző képesség), problémamegoldás, hibaelhárítás, helyzetfelismerés, rendszerekben való gondolkodás, lényegfelismerés (lényeglátás), döntésképesség, szervezőkészség) képessé teszik polgári célú légiközlekedésben részt vevő repülőgép irányítására.Képes további képzés nélkül sikeresen teljesíteni az ATP(A) integrált képzés elméleti és gyakorlati hatósági vizsgáitaz NKH Légügyi Hivatal vizsgabiztosai előtt. - Képes rutin szakmai problémák azonosítására, azok megoldásához szükséges elvi és gyakorlati háttér feltárására, megfogalmazására és (standard műveletek gyakorlati alkalmazásával) megoldására.</w:t>
      </w:r>
    </w:p>
    <w:p w14:paraId="0EA05C85" w14:textId="77777777" w:rsidR="00325E2F" w:rsidRPr="005A0077" w:rsidRDefault="00325E2F" w:rsidP="00325E2F">
      <w:pPr>
        <w:rPr>
          <w:sz w:val="24"/>
          <w:szCs w:val="24"/>
        </w:rPr>
      </w:pPr>
      <w:r w:rsidRPr="005A0077">
        <w:rPr>
          <w:sz w:val="24"/>
          <w:szCs w:val="24"/>
        </w:rPr>
        <w:t>- Képes az angol nyelvű szakirodalmat, dokumentációt készség szinten használni.</w:t>
      </w:r>
    </w:p>
    <w:p w14:paraId="390A0F71" w14:textId="77777777" w:rsidR="00325E2F" w:rsidRPr="005A0077" w:rsidRDefault="00325E2F" w:rsidP="00325E2F">
      <w:pPr>
        <w:rPr>
          <w:sz w:val="24"/>
          <w:szCs w:val="24"/>
        </w:rPr>
      </w:pPr>
      <w:r w:rsidRPr="005A0077">
        <w:rPr>
          <w:sz w:val="24"/>
          <w:szCs w:val="24"/>
        </w:rPr>
        <w:t>- Képes repülőgépek üzemeltetését kiszolgáló és irányító mérnöki feladatok ellátására.</w:t>
      </w:r>
    </w:p>
    <w:p w14:paraId="51FF3392" w14:textId="77777777" w:rsidR="00325E2F" w:rsidRPr="005A0077" w:rsidRDefault="00325E2F" w:rsidP="00325E2F">
      <w:pPr>
        <w:rPr>
          <w:sz w:val="24"/>
          <w:szCs w:val="24"/>
        </w:rPr>
      </w:pPr>
      <w:r w:rsidRPr="005A0077">
        <w:rPr>
          <w:sz w:val="24"/>
          <w:szCs w:val="24"/>
        </w:rPr>
        <w:t>Képes többpilótás repülőgépen a típusképzés után elsőtiszti feladatok ellátására,</w:t>
      </w:r>
    </w:p>
    <w:p w14:paraId="466A59DB" w14:textId="77777777" w:rsidR="00325E2F" w:rsidRPr="005A0077" w:rsidRDefault="00325E2F" w:rsidP="00325E2F">
      <w:pPr>
        <w:ind w:left="284" w:hanging="142"/>
        <w:jc w:val="both"/>
        <w:rPr>
          <w:sz w:val="24"/>
          <w:szCs w:val="24"/>
        </w:rPr>
      </w:pPr>
      <w:r w:rsidRPr="005A0077">
        <w:rPr>
          <w:sz w:val="24"/>
          <w:szCs w:val="24"/>
        </w:rPr>
        <w:t xml:space="preserve">-Képes a CPL/IR (Commercial Pilot Licence/Instrument Rating, Műszeres jogosítású kereskedelmi pilóta) jogosításnak megfelelő repülések – repülési szabályok és hatósági előírások szerinti – végrehajtására. </w:t>
      </w:r>
    </w:p>
    <w:p w14:paraId="7905FD06" w14:textId="77777777" w:rsidR="00325E2F" w:rsidRPr="005A0077" w:rsidRDefault="00325E2F" w:rsidP="00325E2F">
      <w:pPr>
        <w:ind w:left="426"/>
        <w:jc w:val="both"/>
        <w:rPr>
          <w:sz w:val="24"/>
          <w:szCs w:val="24"/>
        </w:rPr>
      </w:pPr>
      <w:r w:rsidRPr="005A0077">
        <w:rPr>
          <w:sz w:val="24"/>
          <w:szCs w:val="24"/>
        </w:rPr>
        <w:t>Képes a repülés megtervezésére, a szükséges navigációs és teljesítményszámítás elvégzésére.</w:t>
      </w:r>
    </w:p>
    <w:p w14:paraId="75C8C08B" w14:textId="77777777" w:rsidR="00325E2F" w:rsidRPr="005A0077" w:rsidRDefault="00325E2F" w:rsidP="00325E2F">
      <w:pPr>
        <w:ind w:left="426"/>
        <w:jc w:val="both"/>
        <w:rPr>
          <w:sz w:val="24"/>
          <w:szCs w:val="24"/>
        </w:rPr>
      </w:pPr>
      <w:r w:rsidRPr="005A0077">
        <w:rPr>
          <w:sz w:val="24"/>
          <w:szCs w:val="24"/>
        </w:rPr>
        <w:t>- Képes a repülési terv elkészítésére, leadására.</w:t>
      </w:r>
    </w:p>
    <w:p w14:paraId="318F8DF5" w14:textId="77777777" w:rsidR="00325E2F" w:rsidRPr="005A0077" w:rsidRDefault="00325E2F" w:rsidP="00325E2F">
      <w:pPr>
        <w:ind w:left="567" w:hanging="141"/>
        <w:jc w:val="both"/>
        <w:rPr>
          <w:sz w:val="24"/>
          <w:szCs w:val="24"/>
        </w:rPr>
      </w:pPr>
      <w:r w:rsidRPr="005A0077">
        <w:rPr>
          <w:sz w:val="24"/>
          <w:szCs w:val="24"/>
        </w:rPr>
        <w:t>- Képes a repülőgép sárkány berendezéseinek és rendszereinek, a repülőgép hajtóművének és rendszereinek, a fedélzeti műszerek és műszerrendszerek a Légiüzemeltetési Utasításban leírtak szerinti üzemeltetésére, az esetlegesen bekövetkező meghibásodás felismerésére és szakszerű kezelésére.</w:t>
      </w:r>
    </w:p>
    <w:p w14:paraId="6B45B469" w14:textId="77777777" w:rsidR="00325E2F" w:rsidRPr="005A0077" w:rsidRDefault="00325E2F" w:rsidP="00325E2F">
      <w:pPr>
        <w:ind w:left="426"/>
        <w:jc w:val="both"/>
        <w:rPr>
          <w:sz w:val="24"/>
          <w:szCs w:val="24"/>
        </w:rPr>
      </w:pPr>
      <w:r w:rsidRPr="005A0077">
        <w:rPr>
          <w:sz w:val="24"/>
          <w:szCs w:val="24"/>
        </w:rPr>
        <w:t xml:space="preserve">- Képes a fedélzeti rádió- és rádiónavigációs berendezések beállítására, használatára. </w:t>
      </w:r>
    </w:p>
    <w:p w14:paraId="6C271A20" w14:textId="77777777" w:rsidR="00325E2F" w:rsidRPr="005A0077" w:rsidRDefault="00325E2F" w:rsidP="00325E2F">
      <w:pPr>
        <w:ind w:left="567" w:hanging="141"/>
        <w:jc w:val="both"/>
        <w:rPr>
          <w:sz w:val="24"/>
          <w:szCs w:val="24"/>
        </w:rPr>
      </w:pPr>
      <w:r w:rsidRPr="005A0077">
        <w:rPr>
          <w:sz w:val="24"/>
          <w:szCs w:val="24"/>
        </w:rPr>
        <w:t>- Képes földrajzi ismeretei, térképhasználati jártassága, vizuális tereptárgy-felismerő képessége és gyakorlata alapján VMC(Visual Meteorological Condition, Látás utáni Meteorol-ógiai Körülmények) körülmények esetén – egyéni korlátozásait figyelembe véve – látás után navigálni.</w:t>
      </w:r>
    </w:p>
    <w:p w14:paraId="332232BD" w14:textId="77777777" w:rsidR="00325E2F" w:rsidRPr="005A0077" w:rsidRDefault="00325E2F" w:rsidP="00325E2F">
      <w:pPr>
        <w:ind w:left="567" w:hanging="141"/>
        <w:jc w:val="both"/>
        <w:rPr>
          <w:sz w:val="24"/>
          <w:szCs w:val="24"/>
        </w:rPr>
      </w:pPr>
      <w:r w:rsidRPr="005A0077">
        <w:rPr>
          <w:sz w:val="24"/>
          <w:szCs w:val="24"/>
        </w:rPr>
        <w:t>-Képes IMC (Instrument Meteorological Condition, Műszeres Meteorológiai Körülmények)  körülmények esetén – egyéni korlátozásait figyelembe véve – rádiónavigációs ismereteit és gyakorlatát felhasználva, a fedélzeti műszerek alapján navigálni.</w:t>
      </w:r>
    </w:p>
    <w:p w14:paraId="420152E7" w14:textId="77777777" w:rsidR="00325E2F" w:rsidRPr="005A0077" w:rsidRDefault="00325E2F" w:rsidP="00325E2F">
      <w:pPr>
        <w:ind w:left="426"/>
        <w:jc w:val="both"/>
        <w:rPr>
          <w:sz w:val="24"/>
          <w:szCs w:val="24"/>
        </w:rPr>
      </w:pPr>
      <w:r w:rsidRPr="005A0077">
        <w:rPr>
          <w:sz w:val="24"/>
          <w:szCs w:val="24"/>
        </w:rPr>
        <w:t>- Képes az angol nyelvű rádióforgalmazásra.</w:t>
      </w:r>
    </w:p>
    <w:p w14:paraId="47D64461" w14:textId="77777777" w:rsidR="00325E2F" w:rsidRPr="005A0077" w:rsidRDefault="00325E2F" w:rsidP="00325E2F">
      <w:pPr>
        <w:ind w:left="426"/>
        <w:jc w:val="both"/>
        <w:rPr>
          <w:sz w:val="24"/>
          <w:szCs w:val="24"/>
        </w:rPr>
      </w:pPr>
      <w:r w:rsidRPr="005A0077">
        <w:rPr>
          <w:sz w:val="24"/>
          <w:szCs w:val="24"/>
        </w:rPr>
        <w:lastRenderedPageBreak/>
        <w:t>- Képes a meteorológiai helyzet elemzésére, értékelésére, a szükséges intézkedés meghozatalára.</w:t>
      </w:r>
    </w:p>
    <w:p w14:paraId="020A1CA0" w14:textId="77777777" w:rsidR="00325E2F" w:rsidRPr="005A0077" w:rsidRDefault="00325E2F" w:rsidP="00325E2F">
      <w:pPr>
        <w:ind w:left="567" w:hanging="141"/>
        <w:jc w:val="both"/>
        <w:rPr>
          <w:sz w:val="24"/>
          <w:szCs w:val="24"/>
        </w:rPr>
      </w:pPr>
      <w:r w:rsidRPr="005A0077">
        <w:rPr>
          <w:sz w:val="24"/>
          <w:szCs w:val="24"/>
        </w:rPr>
        <w:t>- Képes a meteorológiai táviratok és jelentések értelmezésére és figyelembe vételére a repülések megtervezésekor és végrehajtásakor.</w:t>
      </w:r>
    </w:p>
    <w:p w14:paraId="58F8E25E" w14:textId="77777777" w:rsidR="00325E2F" w:rsidRPr="005A0077" w:rsidRDefault="00325E2F" w:rsidP="00325E2F">
      <w:pPr>
        <w:ind w:left="426"/>
        <w:jc w:val="both"/>
        <w:rPr>
          <w:sz w:val="24"/>
          <w:szCs w:val="24"/>
        </w:rPr>
      </w:pPr>
      <w:r w:rsidRPr="005A0077">
        <w:rPr>
          <w:sz w:val="24"/>
          <w:szCs w:val="24"/>
        </w:rPr>
        <w:t>- Képes a repülésbiztonsági szabályok betartására.</w:t>
      </w:r>
    </w:p>
    <w:p w14:paraId="5F110B7D" w14:textId="77777777" w:rsidR="00325E2F" w:rsidRPr="005A0077" w:rsidRDefault="00325E2F" w:rsidP="00325E2F">
      <w:pPr>
        <w:ind w:left="567" w:hanging="141"/>
        <w:jc w:val="both"/>
        <w:rPr>
          <w:sz w:val="24"/>
          <w:szCs w:val="24"/>
        </w:rPr>
      </w:pPr>
      <w:r w:rsidRPr="005A0077">
        <w:rPr>
          <w:sz w:val="24"/>
          <w:szCs w:val="24"/>
        </w:rPr>
        <w:t>- Képes továbbképzés és/vagy megfelelő gyakorlat megszerzése után szakági vezetői pozíciók betöltésére (légiüzemeltetésért, földi kiszolgálásért, repülésbiztonságért, megfelelős-ségért felelős vezető).</w:t>
      </w:r>
    </w:p>
    <w:p w14:paraId="2BF29500"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Gyakorlati tevékenységek elvégzéséhez megfelelő kitartással és monotónia-tűréssel re</w:t>
      </w:r>
      <w:r w:rsidRPr="005A0077">
        <w:rPr>
          <w:rFonts w:ascii="Times New Roman" w:hAnsi="Times New Roman"/>
          <w:sz w:val="24"/>
          <w:szCs w:val="24"/>
        </w:rPr>
        <w:t>n</w:t>
      </w:r>
      <w:r w:rsidRPr="005A0077">
        <w:rPr>
          <w:rFonts w:ascii="Times New Roman" w:hAnsi="Times New Roman"/>
          <w:sz w:val="24"/>
          <w:szCs w:val="24"/>
        </w:rPr>
        <w:t>delkezik.</w:t>
      </w:r>
    </w:p>
    <w:p w14:paraId="144AEBA2" w14:textId="77777777" w:rsidR="00325E2F" w:rsidRPr="005A0077" w:rsidRDefault="00325E2F" w:rsidP="00325E2F">
      <w:pPr>
        <w:rPr>
          <w:sz w:val="24"/>
          <w:szCs w:val="24"/>
        </w:rPr>
      </w:pPr>
    </w:p>
    <w:p w14:paraId="193E5608" w14:textId="77777777" w:rsidR="00325E2F" w:rsidRPr="005A0077" w:rsidRDefault="00325E2F" w:rsidP="00325E2F">
      <w:pPr>
        <w:jc w:val="both"/>
        <w:rPr>
          <w:b/>
          <w:sz w:val="24"/>
          <w:szCs w:val="24"/>
        </w:rPr>
      </w:pPr>
      <w:r w:rsidRPr="005A0077">
        <w:rPr>
          <w:b/>
          <w:sz w:val="24"/>
          <w:szCs w:val="24"/>
        </w:rPr>
        <w:t xml:space="preserve">6.1.3. Attitűd: </w:t>
      </w:r>
    </w:p>
    <w:p w14:paraId="077742E2"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lang w:eastAsia="ar-SA"/>
        </w:rPr>
        <w:t>Törekszik arra, hogy önképzése a hivatásos repülőgép-vezető szakterületen folyamatos és szakmai céljaival megegyező legyen.</w:t>
      </w:r>
    </w:p>
    <w:p w14:paraId="054D80A4"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Törekszik arra, hogy feladatainak megoldása, vezetési döntései az irányított munkatársak véleményének megismerésével, lehetőleg együttműködésben történjen meg.</w:t>
      </w:r>
    </w:p>
    <w:p w14:paraId="094CD153"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hu-HU"/>
        </w:rPr>
        <w:t>Megosztja tapasztalatait munkatársaival, így segítve fejlődésüket.</w:t>
      </w:r>
    </w:p>
    <w:p w14:paraId="6307040A" w14:textId="77777777" w:rsidR="00325E2F" w:rsidRPr="005A0077" w:rsidRDefault="00325E2F" w:rsidP="00325E2F">
      <w:pPr>
        <w:pStyle w:val="Listaszerbekezds1"/>
        <w:autoSpaceDE w:val="0"/>
        <w:autoSpaceDN w:val="0"/>
        <w:adjustRightInd w:val="0"/>
        <w:spacing w:after="0"/>
        <w:ind w:left="284"/>
        <w:jc w:val="both"/>
        <w:rPr>
          <w:rFonts w:ascii="Times New Roman" w:hAnsi="Times New Roman"/>
          <w:sz w:val="24"/>
          <w:szCs w:val="24"/>
        </w:rPr>
      </w:pPr>
    </w:p>
    <w:p w14:paraId="1F32D7E4" w14:textId="77777777" w:rsidR="00325E2F" w:rsidRPr="005A0077" w:rsidRDefault="00325E2F" w:rsidP="00325E2F">
      <w:pPr>
        <w:jc w:val="both"/>
        <w:rPr>
          <w:b/>
          <w:sz w:val="24"/>
          <w:szCs w:val="24"/>
        </w:rPr>
      </w:pPr>
      <w:r w:rsidRPr="005A0077">
        <w:rPr>
          <w:b/>
          <w:sz w:val="24"/>
          <w:szCs w:val="24"/>
        </w:rPr>
        <w:t>6.1.4. Autonómia és felelősség:</w:t>
      </w:r>
    </w:p>
    <w:p w14:paraId="7C90FAA6"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rPr>
        <w:t>Munkahelyi vezetőjének útmutatása alapján irányítja a rábízott személyi állomány munk</w:t>
      </w:r>
      <w:r w:rsidRPr="005A0077">
        <w:rPr>
          <w:rFonts w:ascii="Times New Roman" w:hAnsi="Times New Roman"/>
          <w:sz w:val="24"/>
          <w:szCs w:val="24"/>
        </w:rPr>
        <w:t>a</w:t>
      </w:r>
      <w:r w:rsidRPr="005A0077">
        <w:rPr>
          <w:rFonts w:ascii="Times New Roman" w:hAnsi="Times New Roman"/>
          <w:sz w:val="24"/>
          <w:szCs w:val="24"/>
        </w:rPr>
        <w:t>végzését, felügyeli a gépek, berendezések üzemeltetését.</w:t>
      </w:r>
    </w:p>
    <w:p w14:paraId="60ECB4AE" w14:textId="77777777" w:rsidR="00325E2F" w:rsidRPr="005A0077" w:rsidRDefault="00325E2F" w:rsidP="00115D6C">
      <w:pPr>
        <w:pStyle w:val="Listaszerbekezds1"/>
        <w:numPr>
          <w:ilvl w:val="1"/>
          <w:numId w:val="1"/>
        </w:numPr>
        <w:autoSpaceDE w:val="0"/>
        <w:autoSpaceDN w:val="0"/>
        <w:adjustRightInd w:val="0"/>
        <w:spacing w:after="0"/>
        <w:ind w:left="284" w:hanging="284"/>
        <w:jc w:val="both"/>
        <w:rPr>
          <w:rFonts w:ascii="Times New Roman" w:hAnsi="Times New Roman"/>
          <w:sz w:val="24"/>
          <w:szCs w:val="24"/>
        </w:rPr>
      </w:pPr>
      <w:r w:rsidRPr="005A0077">
        <w:rPr>
          <w:rFonts w:ascii="Times New Roman" w:hAnsi="Times New Roman"/>
          <w:sz w:val="24"/>
          <w:szCs w:val="24"/>
          <w:lang w:eastAsia="hu-HU"/>
        </w:rPr>
        <w:t>Értékeli a beosztottak munkavégzésének hatékonyságát, eredményességét és biztonságo</w:t>
      </w:r>
      <w:r w:rsidRPr="005A0077">
        <w:rPr>
          <w:rFonts w:ascii="Times New Roman" w:hAnsi="Times New Roman"/>
          <w:sz w:val="24"/>
          <w:szCs w:val="24"/>
          <w:lang w:eastAsia="hu-HU"/>
        </w:rPr>
        <w:t>s</w:t>
      </w:r>
      <w:r w:rsidRPr="005A0077">
        <w:rPr>
          <w:rFonts w:ascii="Times New Roman" w:hAnsi="Times New Roman"/>
          <w:sz w:val="24"/>
          <w:szCs w:val="24"/>
          <w:lang w:eastAsia="hu-HU"/>
        </w:rPr>
        <w:t>ságát.</w:t>
      </w:r>
    </w:p>
    <w:p w14:paraId="73DC5325"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lang w:eastAsia="hu-HU"/>
        </w:rPr>
        <w:t xml:space="preserve">Figyel beosztottjai </w:t>
      </w:r>
      <w:r w:rsidRPr="005A0077">
        <w:rPr>
          <w:rFonts w:ascii="Times New Roman" w:hAnsi="Times New Roman"/>
          <w:sz w:val="24"/>
          <w:szCs w:val="24"/>
        </w:rPr>
        <w:t>szakmai fejlődésének előmozdítására, ilyen irányú</w:t>
      </w:r>
      <w:r w:rsidRPr="005A0077">
        <w:rPr>
          <w:rFonts w:ascii="Times New Roman" w:hAnsi="Times New Roman"/>
          <w:sz w:val="24"/>
          <w:szCs w:val="24"/>
          <w:lang w:eastAsia="hu-HU"/>
        </w:rPr>
        <w:t xml:space="preserve"> törekvéseik kezel</w:t>
      </w:r>
      <w:r w:rsidRPr="005A0077">
        <w:rPr>
          <w:rFonts w:ascii="Times New Roman" w:hAnsi="Times New Roman"/>
          <w:sz w:val="24"/>
          <w:szCs w:val="24"/>
          <w:lang w:eastAsia="hu-HU"/>
        </w:rPr>
        <w:t>é</w:t>
      </w:r>
      <w:r w:rsidRPr="005A0077">
        <w:rPr>
          <w:rFonts w:ascii="Times New Roman" w:hAnsi="Times New Roman"/>
          <w:sz w:val="24"/>
          <w:szCs w:val="24"/>
          <w:lang w:eastAsia="hu-HU"/>
        </w:rPr>
        <w:t>sére és segítésére.</w:t>
      </w:r>
    </w:p>
    <w:p w14:paraId="666EADC5" w14:textId="77777777" w:rsidR="00325E2F" w:rsidRPr="005A0077" w:rsidRDefault="00325E2F"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lang w:eastAsia="hu-HU"/>
        </w:rPr>
      </w:pPr>
      <w:r w:rsidRPr="005A0077">
        <w:rPr>
          <w:rFonts w:ascii="Times New Roman" w:hAnsi="Times New Roman"/>
          <w:sz w:val="24"/>
          <w:szCs w:val="24"/>
          <w:lang w:eastAsia="hu-HU"/>
        </w:rPr>
        <w:t>Figyelemmel kíséri a szakterülettel kapcsolatos jogszabályi, technikai, technológiai és a</w:t>
      </w:r>
      <w:r w:rsidRPr="005A0077">
        <w:rPr>
          <w:rFonts w:ascii="Times New Roman" w:hAnsi="Times New Roman"/>
          <w:sz w:val="24"/>
          <w:szCs w:val="24"/>
          <w:lang w:eastAsia="hu-HU"/>
        </w:rPr>
        <w:t>d</w:t>
      </w:r>
      <w:r w:rsidRPr="005A0077">
        <w:rPr>
          <w:rFonts w:ascii="Times New Roman" w:hAnsi="Times New Roman"/>
          <w:sz w:val="24"/>
          <w:szCs w:val="24"/>
          <w:lang w:eastAsia="hu-HU"/>
        </w:rPr>
        <w:t>minisztrációs változásokat.</w:t>
      </w:r>
    </w:p>
    <w:p w14:paraId="3F0D5E2B" w14:textId="77777777" w:rsidR="00325E2F" w:rsidRPr="005A0077" w:rsidRDefault="00325E2F" w:rsidP="00325E2F">
      <w:pPr>
        <w:jc w:val="both"/>
        <w:rPr>
          <w:b/>
          <w:bCs/>
          <w:iCs/>
          <w:sz w:val="24"/>
          <w:szCs w:val="24"/>
        </w:rPr>
      </w:pPr>
    </w:p>
    <w:p w14:paraId="7EE27E45" w14:textId="77777777" w:rsidR="00325E2F" w:rsidRPr="005A0077" w:rsidRDefault="00325E2F" w:rsidP="00325E2F">
      <w:pPr>
        <w:jc w:val="both"/>
        <w:rPr>
          <w:b/>
          <w:bCs/>
          <w:sz w:val="24"/>
          <w:szCs w:val="24"/>
        </w:rPr>
      </w:pPr>
      <w:r w:rsidRPr="005A0077">
        <w:rPr>
          <w:b/>
          <w:bCs/>
          <w:iCs/>
          <w:sz w:val="24"/>
          <w:szCs w:val="24"/>
        </w:rPr>
        <w:t>6.2. Az elsajátítandó általános kompetenciák</w:t>
      </w:r>
      <w:r w:rsidRPr="005A0077">
        <w:rPr>
          <w:b/>
          <w:bCs/>
          <w:sz w:val="24"/>
          <w:szCs w:val="24"/>
        </w:rPr>
        <w:t>:</w:t>
      </w:r>
    </w:p>
    <w:p w14:paraId="5213176C" w14:textId="77777777" w:rsidR="00325E2F" w:rsidRPr="005A0077" w:rsidRDefault="00325E2F" w:rsidP="00325E2F">
      <w:pPr>
        <w:rPr>
          <w:b/>
          <w:sz w:val="24"/>
          <w:szCs w:val="24"/>
        </w:rPr>
      </w:pPr>
      <w:r w:rsidRPr="005A0077">
        <w:rPr>
          <w:b/>
          <w:sz w:val="24"/>
          <w:szCs w:val="24"/>
        </w:rPr>
        <w:t>7. Az alapképzés jellemzői:</w:t>
      </w:r>
    </w:p>
    <w:p w14:paraId="41767BE7" w14:textId="77777777" w:rsidR="00325E2F" w:rsidRPr="005A0077" w:rsidRDefault="00325E2F" w:rsidP="00325E2F">
      <w:pPr>
        <w:tabs>
          <w:tab w:val="left" w:pos="567"/>
        </w:tabs>
        <w:suppressAutoHyphens/>
        <w:autoSpaceDE w:val="0"/>
        <w:autoSpaceDN w:val="0"/>
        <w:adjustRightInd w:val="0"/>
        <w:jc w:val="both"/>
        <w:rPr>
          <w:b/>
          <w:bCs/>
          <w:sz w:val="24"/>
          <w:szCs w:val="24"/>
          <w:lang w:eastAsia="ar-SA"/>
        </w:rPr>
      </w:pPr>
      <w:r w:rsidRPr="005A0077">
        <w:rPr>
          <w:b/>
          <w:bCs/>
          <w:sz w:val="24"/>
          <w:szCs w:val="24"/>
          <w:lang w:eastAsia="ar-SA"/>
        </w:rPr>
        <w:t xml:space="preserve">7.1. Szakmai jellemzők </w:t>
      </w:r>
    </w:p>
    <w:p w14:paraId="797C1572" w14:textId="77777777" w:rsidR="00325E2F" w:rsidRPr="005A0077" w:rsidRDefault="00325E2F" w:rsidP="00325E2F">
      <w:pPr>
        <w:pStyle w:val="Default"/>
        <w:jc w:val="both"/>
        <w:rPr>
          <w:color w:val="auto"/>
          <w:lang w:eastAsia="ar-SA"/>
        </w:rPr>
      </w:pPr>
      <w:r w:rsidRPr="005A0077">
        <w:rPr>
          <w:color w:val="auto"/>
          <w:lang w:eastAsia="ar-SA"/>
        </w:rPr>
        <w:t>7.1.1. A szakképzettséghez vezető tudományágak, szakterületek, amelyekből a szak felépül</w:t>
      </w:r>
    </w:p>
    <w:p w14:paraId="284FB006" w14:textId="77777777" w:rsidR="00325E2F" w:rsidRPr="005A0077" w:rsidRDefault="00325E2F" w:rsidP="00325E2F">
      <w:pPr>
        <w:pStyle w:val="Default"/>
        <w:jc w:val="both"/>
        <w:rPr>
          <w:color w:val="auto"/>
        </w:rPr>
      </w:pPr>
      <w:r w:rsidRPr="005A0077">
        <w:rPr>
          <w:iCs/>
          <w:color w:val="auto"/>
        </w:rPr>
        <w:t>- természettudomány ismeretek: [</w:t>
      </w:r>
      <w:r w:rsidRPr="005A0077">
        <w:rPr>
          <w:color w:val="auto"/>
        </w:rPr>
        <w:t xml:space="preserve">matematika (legalább12 kredit), mechanika, fizika, hő- és áramlástan, műszaki kémia, elektrotechnika) 40-46 kredit; </w:t>
      </w:r>
    </w:p>
    <w:p w14:paraId="1420A887" w14:textId="77777777" w:rsidR="00325E2F" w:rsidRPr="005A0077" w:rsidRDefault="00325E2F" w:rsidP="00325E2F">
      <w:pPr>
        <w:pStyle w:val="Default"/>
        <w:jc w:val="both"/>
        <w:rPr>
          <w:color w:val="auto"/>
        </w:rPr>
      </w:pPr>
      <w:r w:rsidRPr="005A0077">
        <w:rPr>
          <w:iCs/>
          <w:color w:val="auto"/>
        </w:rPr>
        <w:t>- gazdasági és humán ismeretek</w:t>
      </w:r>
      <w:r w:rsidRPr="005A0077">
        <w:rPr>
          <w:color w:val="auto"/>
        </w:rPr>
        <w:t xml:space="preserve"> (unkavédelem, kommunikáció, minőségbiztosítás, közgazd</w:t>
      </w:r>
      <w:r w:rsidRPr="005A0077">
        <w:rPr>
          <w:color w:val="auto"/>
        </w:rPr>
        <w:t>a</w:t>
      </w:r>
      <w:r w:rsidRPr="005A0077">
        <w:rPr>
          <w:color w:val="auto"/>
        </w:rPr>
        <w:t xml:space="preserve">ságtan, EU ismeretek, gazdaságtan, gazdasági jog, menedzsment) 14-26 kredit; </w:t>
      </w:r>
    </w:p>
    <w:p w14:paraId="43EE0E6C" w14:textId="77777777" w:rsidR="00325E2F" w:rsidRPr="005A0077" w:rsidRDefault="00325E2F" w:rsidP="00325E2F">
      <w:pPr>
        <w:jc w:val="both"/>
        <w:rPr>
          <w:sz w:val="24"/>
          <w:szCs w:val="24"/>
        </w:rPr>
      </w:pPr>
      <w:r w:rsidRPr="005A0077">
        <w:rPr>
          <w:iCs/>
          <w:sz w:val="24"/>
          <w:szCs w:val="24"/>
        </w:rPr>
        <w:t xml:space="preserve">- hatásos repülő vezetői szakmai ismeretek </w:t>
      </w:r>
      <w:r w:rsidRPr="005A0077">
        <w:rPr>
          <w:sz w:val="24"/>
          <w:szCs w:val="24"/>
        </w:rPr>
        <w:t xml:space="preserve">(informatika, műszaki ábrázolás, anyagismeret és gyártástechnológia, gépelemek, elektronika és digitális technika alapjai, repüléselmélet, légijog, emberi teljesítőképesség és korlátai, repülőgép műszerek és elektromos berendezések, repülőgép sárkányszerkezet és rendszerek, repülőgép hajtóművek) 70-95 kredit. </w:t>
      </w:r>
    </w:p>
    <w:p w14:paraId="1EAC14BC" w14:textId="77777777" w:rsidR="00325E2F" w:rsidRPr="005A0077" w:rsidRDefault="00325E2F" w:rsidP="00325E2F">
      <w:pPr>
        <w:tabs>
          <w:tab w:val="left" w:pos="567"/>
        </w:tabs>
        <w:suppressAutoHyphens/>
        <w:autoSpaceDE w:val="0"/>
        <w:autoSpaceDN w:val="0"/>
        <w:adjustRightInd w:val="0"/>
        <w:jc w:val="both"/>
        <w:rPr>
          <w:rFonts w:eastAsia="Calibri"/>
          <w:sz w:val="24"/>
          <w:szCs w:val="24"/>
          <w:lang w:eastAsia="ar-SA"/>
        </w:rPr>
      </w:pPr>
      <w:r w:rsidRPr="005A0077">
        <w:rPr>
          <w:sz w:val="24"/>
          <w:szCs w:val="24"/>
        </w:rPr>
        <w:t xml:space="preserve">7.1.2. </w:t>
      </w:r>
      <w:r w:rsidRPr="005A0077">
        <w:rPr>
          <w:rFonts w:eastAsia="Calibri"/>
          <w:iCs/>
          <w:sz w:val="24"/>
          <w:szCs w:val="24"/>
        </w:rPr>
        <w:t>A</w:t>
      </w:r>
      <w:r w:rsidRPr="005A0077">
        <w:rPr>
          <w:rFonts w:eastAsia="Calibri"/>
          <w:sz w:val="24"/>
          <w:szCs w:val="24"/>
          <w:lang w:eastAsia="ar-SA"/>
        </w:rPr>
        <w:t xml:space="preserve"> választható specializációkat is figyelembe véve </w:t>
      </w:r>
      <w:r w:rsidRPr="005A0077">
        <w:rPr>
          <w:sz w:val="24"/>
          <w:szCs w:val="24"/>
        </w:rPr>
        <w:t xml:space="preserve">a repülésmeteorológia, a repülési navigáció, a repülési gyakorlat, a tömeg és súlypontszámítás, a teljesítmény ismeretek, a repüléstervezés és-ellenőrzés, a légijárművek üzemeltetési eljárásai, a VFR (Visual Flight Rules, Látás utáni Repülés Szabályai) és az IFR (Instrument Flight Rules, Műszeres Repülés Szabályai), a rádióforgalmazás, a repülő-személyzeti együttműködés </w:t>
      </w:r>
      <w:r w:rsidRPr="005A0077">
        <w:rPr>
          <w:rFonts w:eastAsia="Calibri"/>
          <w:sz w:val="24"/>
          <w:szCs w:val="24"/>
          <w:lang w:eastAsia="ar-SA"/>
        </w:rPr>
        <w:t>szakterületein szerezhető speciális ismeret.</w:t>
      </w:r>
    </w:p>
    <w:p w14:paraId="4AA43F6C" w14:textId="77777777" w:rsidR="00325E2F" w:rsidRPr="005A0077" w:rsidRDefault="00325E2F" w:rsidP="00325E2F">
      <w:pPr>
        <w:suppressAutoHyphens/>
        <w:autoSpaceDE w:val="0"/>
        <w:autoSpaceDN w:val="0"/>
        <w:adjustRightInd w:val="0"/>
        <w:jc w:val="both"/>
        <w:rPr>
          <w:b/>
          <w:bCs/>
          <w:color w:val="000000"/>
          <w:sz w:val="24"/>
          <w:szCs w:val="24"/>
          <w:lang w:eastAsia="ar-SA"/>
        </w:rPr>
      </w:pPr>
      <w:r w:rsidRPr="005A0077">
        <w:rPr>
          <w:rFonts w:eastAsia="Calibri"/>
          <w:sz w:val="24"/>
          <w:szCs w:val="24"/>
          <w:lang w:eastAsia="ar-SA"/>
        </w:rPr>
        <w:t>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a szakdolgozattal együtt legfeljebb 50 kredit. </w:t>
      </w:r>
    </w:p>
    <w:p w14:paraId="1A21E4E2" w14:textId="77777777" w:rsidR="00325E2F" w:rsidRPr="005A0077" w:rsidRDefault="00325E2F" w:rsidP="00325E2F">
      <w:pPr>
        <w:pStyle w:val="Default"/>
        <w:jc w:val="both"/>
        <w:rPr>
          <w:b/>
          <w:bCs/>
          <w:color w:val="auto"/>
        </w:rPr>
      </w:pPr>
    </w:p>
    <w:p w14:paraId="215672FE" w14:textId="77777777" w:rsidR="00325E2F" w:rsidRPr="005A0077" w:rsidRDefault="00325E2F" w:rsidP="00325E2F">
      <w:pPr>
        <w:pStyle w:val="Default"/>
        <w:jc w:val="both"/>
        <w:rPr>
          <w:b/>
          <w:bCs/>
          <w:color w:val="auto"/>
        </w:rPr>
      </w:pPr>
      <w:r w:rsidRPr="005A0077">
        <w:rPr>
          <w:b/>
          <w:bCs/>
          <w:color w:val="auto"/>
        </w:rPr>
        <w:lastRenderedPageBreak/>
        <w:t xml:space="preserve">7.2. </w:t>
      </w:r>
      <w:proofErr w:type="spellStart"/>
      <w:r w:rsidRPr="005A0077">
        <w:rPr>
          <w:b/>
          <w:bCs/>
          <w:color w:val="auto"/>
        </w:rPr>
        <w:t>Idegennyelvi</w:t>
      </w:r>
      <w:proofErr w:type="spellEnd"/>
      <w:r w:rsidRPr="005A0077">
        <w:rPr>
          <w:b/>
          <w:bCs/>
          <w:color w:val="auto"/>
        </w:rPr>
        <w:t xml:space="preserve"> követelmény: </w:t>
      </w:r>
    </w:p>
    <w:p w14:paraId="0C86394B" w14:textId="77777777" w:rsidR="00325E2F" w:rsidRPr="005A0077" w:rsidRDefault="00325E2F" w:rsidP="00325E2F">
      <w:pPr>
        <w:spacing w:after="40"/>
        <w:jc w:val="both"/>
        <w:rPr>
          <w:rFonts w:eastAsia="Calibri"/>
          <w:sz w:val="24"/>
          <w:szCs w:val="24"/>
        </w:rPr>
      </w:pPr>
      <w:r w:rsidRPr="005A0077">
        <w:rPr>
          <w:rFonts w:eastAsia="Calibri"/>
          <w:sz w:val="24"/>
          <w:szCs w:val="24"/>
        </w:rPr>
        <w:t>A képzésben a felvétel feltétele angol nyelvből az államilag elismert, középfokú (B2), komplex típusú nyelvvizsga vagy azzal egyenértékű érettségi bizonyítvány vagy oklevél.</w:t>
      </w:r>
    </w:p>
    <w:p w14:paraId="184D65BF"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p>
    <w:p w14:paraId="6C451C36"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
          <w:bCs/>
          <w:sz w:val="24"/>
          <w:szCs w:val="24"/>
          <w:lang w:eastAsia="ar-SA"/>
        </w:rPr>
        <w:t>7.3.A szakmai gyakorlat</w:t>
      </w:r>
    </w:p>
    <w:p w14:paraId="32583CED"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sz w:val="24"/>
          <w:szCs w:val="24"/>
        </w:rPr>
      </w:pPr>
      <w:r w:rsidRPr="005A0077">
        <w:rPr>
          <w:rFonts w:cs="Times New Roman"/>
          <w:sz w:val="24"/>
          <w:szCs w:val="24"/>
        </w:rPr>
        <w:t xml:space="preserve">A szakmai gyakorlat a repülési gyakorlat, amely a szorgalmi időszakban napi repülések, továbbá a nyári nyolc hetes repülési gyakorlatok formájában valósul meg. A szakmai gyakorlat kreditértéke 10 kredit. </w:t>
      </w:r>
      <w:r w:rsidRPr="005A0077">
        <w:rPr>
          <w:rFonts w:cs="Times New Roman"/>
          <w:sz w:val="24"/>
          <w:szCs w:val="24"/>
          <w:shd w:val="clear" w:color="auto" w:fill="FFFFFF"/>
        </w:rPr>
        <w:t xml:space="preserve">A szakmai gyakorlat az intézménnyel szerződésben álló és a Nemzeti Közlekedés Hatóság által jóváhagyott és felügyelt külső szakmai gyakorló helyen, erre alkalmas szervezetnél (ATO, </w:t>
      </w:r>
      <w:proofErr w:type="spellStart"/>
      <w:r w:rsidRPr="005A0077">
        <w:rPr>
          <w:rFonts w:cs="Times New Roman"/>
          <w:sz w:val="24"/>
          <w:szCs w:val="24"/>
          <w:shd w:val="clear" w:color="auto" w:fill="FFFFFF"/>
        </w:rPr>
        <w:t>Approved</w:t>
      </w:r>
      <w:proofErr w:type="spellEnd"/>
      <w:r w:rsidRPr="005A0077">
        <w:rPr>
          <w:rFonts w:cs="Times New Roman"/>
          <w:sz w:val="24"/>
          <w:szCs w:val="24"/>
          <w:shd w:val="clear" w:color="auto" w:fill="FFFFFF"/>
        </w:rPr>
        <w:t xml:space="preserve"> </w:t>
      </w:r>
      <w:proofErr w:type="spellStart"/>
      <w:r w:rsidRPr="005A0077">
        <w:rPr>
          <w:rFonts w:cs="Times New Roman"/>
          <w:sz w:val="24"/>
          <w:szCs w:val="24"/>
          <w:shd w:val="clear" w:color="auto" w:fill="FFFFFF"/>
        </w:rPr>
        <w:t>Training</w:t>
      </w:r>
      <w:proofErr w:type="spellEnd"/>
      <w:r w:rsidRPr="005A0077">
        <w:rPr>
          <w:rFonts w:cs="Times New Roman"/>
          <w:sz w:val="24"/>
          <w:szCs w:val="24"/>
          <w:shd w:val="clear" w:color="auto" w:fill="FFFFFF"/>
        </w:rPr>
        <w:t xml:space="preserve"> Organization, jóváhagyott képzési szervezet) teljesíthető.</w:t>
      </w:r>
      <w:r w:rsidRPr="005A0077">
        <w:rPr>
          <w:rFonts w:cs="Times New Roman"/>
          <w:sz w:val="24"/>
          <w:szCs w:val="24"/>
        </w:rPr>
        <w:t xml:space="preserve"> </w:t>
      </w:r>
    </w:p>
    <w:p w14:paraId="7E262CEE" w14:textId="77777777" w:rsidR="00325E2F" w:rsidRPr="005A0077" w:rsidRDefault="00325E2F" w:rsidP="00325E2F">
      <w:pPr>
        <w:jc w:val="both"/>
        <w:rPr>
          <w:sz w:val="24"/>
          <w:szCs w:val="24"/>
        </w:rPr>
      </w:pPr>
      <w:r w:rsidRPr="005A0077">
        <w:rPr>
          <w:b/>
          <w:sz w:val="24"/>
          <w:szCs w:val="24"/>
        </w:rPr>
        <w:t>7.4.</w:t>
      </w:r>
      <w:r w:rsidRPr="005A0077">
        <w:rPr>
          <w:sz w:val="24"/>
          <w:szCs w:val="24"/>
        </w:rPr>
        <w:t xml:space="preserve"> </w:t>
      </w:r>
      <w:r w:rsidRPr="005A0077">
        <w:rPr>
          <w:rFonts w:eastAsia="Calibri"/>
          <w:b/>
          <w:sz w:val="24"/>
          <w:szCs w:val="24"/>
          <w:lang w:eastAsia="ar-SA"/>
        </w:rPr>
        <w:t>képzést megkülönböztető speciális jegyek:</w:t>
      </w:r>
    </w:p>
    <w:p w14:paraId="1996A8B0" w14:textId="77777777" w:rsidR="00325E2F" w:rsidRPr="005A0077" w:rsidRDefault="00325E2F" w:rsidP="00325E2F">
      <w:pPr>
        <w:jc w:val="both"/>
        <w:rPr>
          <w:rFonts w:eastAsia="Calibri"/>
          <w:sz w:val="24"/>
          <w:szCs w:val="24"/>
        </w:rPr>
      </w:pPr>
      <w:r w:rsidRPr="005A0077">
        <w:rPr>
          <w:rFonts w:eastAsia="Calibri"/>
          <w:sz w:val="24"/>
          <w:szCs w:val="24"/>
        </w:rPr>
        <w:t xml:space="preserve">Az alapképzésre való felvétel feltétele: </w:t>
      </w:r>
    </w:p>
    <w:p w14:paraId="43D23616" w14:textId="77777777" w:rsidR="00325E2F" w:rsidRPr="005A0077" w:rsidRDefault="00325E2F" w:rsidP="00325E2F">
      <w:pPr>
        <w:jc w:val="both"/>
        <w:rPr>
          <w:rFonts w:eastAsia="Calibri"/>
          <w:sz w:val="24"/>
          <w:szCs w:val="24"/>
        </w:rPr>
      </w:pPr>
      <w:r w:rsidRPr="005A0077">
        <w:rPr>
          <w:rFonts w:eastAsia="Calibri"/>
          <w:sz w:val="24"/>
          <w:szCs w:val="24"/>
        </w:rPr>
        <w:t>- angol nyelvből államilag elismert, középfokú (B2), komplex típusú nyelvvizsga vagy azzal egyenértékű érettségi bizonyítvány vagy oklevél;</w:t>
      </w:r>
    </w:p>
    <w:p w14:paraId="7271D523" w14:textId="77777777" w:rsidR="00325E2F" w:rsidRPr="005A0077" w:rsidRDefault="00325E2F" w:rsidP="00325E2F">
      <w:pPr>
        <w:jc w:val="both"/>
        <w:rPr>
          <w:sz w:val="24"/>
          <w:szCs w:val="24"/>
        </w:rPr>
      </w:pPr>
      <w:r w:rsidRPr="005A0077">
        <w:rPr>
          <w:sz w:val="24"/>
          <w:szCs w:val="24"/>
        </w:rPr>
        <w:t xml:space="preserve">- a 1178/2011 (2011.11.03.) EU rendelet a MED alfejezet szerinti 1. osztályú orvosi minősítés. </w:t>
      </w:r>
    </w:p>
    <w:p w14:paraId="140A962E" w14:textId="77777777" w:rsidR="00325E2F" w:rsidRPr="005A0077" w:rsidRDefault="00325E2F" w:rsidP="00325E2F">
      <w:pPr>
        <w:jc w:val="both"/>
        <w:rPr>
          <w:sz w:val="24"/>
          <w:szCs w:val="24"/>
        </w:rPr>
      </w:pPr>
      <w:r w:rsidRPr="005A0077">
        <w:rPr>
          <w:sz w:val="24"/>
          <w:szCs w:val="24"/>
        </w:rPr>
        <w:t xml:space="preserve">A hivatásos repülőgép-vezető oklevél nem jogosít hivatásos repülőgépvezető tevékenység ellátására. Repülőgép-vezető tevékenységre jogosultság, szakszolgálati engedély az NKH Légügyi Hivatal akkreditált vizsgarendszerében eredményes elméleti és gyakorlati vizsga letételével szerezhető </w:t>
      </w:r>
    </w:p>
    <w:p w14:paraId="7EEB16E4" w14:textId="51D2B578" w:rsidR="00325E2F" w:rsidRPr="005A0077" w:rsidRDefault="00325E2F" w:rsidP="00325E2F">
      <w:pPr>
        <w:jc w:val="both"/>
        <w:rPr>
          <w:sz w:val="24"/>
          <w:szCs w:val="24"/>
        </w:rPr>
      </w:pPr>
      <w:r w:rsidRPr="005A0077">
        <w:rPr>
          <w:sz w:val="24"/>
          <w:szCs w:val="24"/>
        </w:rPr>
        <w:t xml:space="preserve">Az alapfokozatú végzettséget igazoló oklevél kiadásának feltétele a repülőgép-vezető tevékenységre jogosító szakszolgálati engedély megszerzése. </w:t>
      </w:r>
    </w:p>
    <w:p w14:paraId="1B88A2B9" w14:textId="77777777" w:rsidR="00325E2F" w:rsidRPr="005A0077" w:rsidRDefault="00325E2F" w:rsidP="00325E2F">
      <w:pPr>
        <w:jc w:val="both"/>
        <w:rPr>
          <w:sz w:val="24"/>
          <w:szCs w:val="24"/>
        </w:rPr>
      </w:pPr>
    </w:p>
    <w:p w14:paraId="49F8BBA3" w14:textId="77777777" w:rsidR="00325E2F" w:rsidRPr="005A0077" w:rsidRDefault="00325E2F" w:rsidP="00D11E3C">
      <w:pPr>
        <w:pStyle w:val="Cmsor1"/>
        <w:rPr>
          <w:sz w:val="24"/>
          <w:szCs w:val="24"/>
        </w:rPr>
      </w:pPr>
      <w:bookmarkStart w:id="25" w:name="_Toc440366344"/>
      <w:r w:rsidRPr="005A0077">
        <w:rPr>
          <w:sz w:val="24"/>
          <w:szCs w:val="24"/>
        </w:rPr>
        <w:t>IPARI TERMÉK- ÉS FORMATERVEZŐ MÉRNÖKI ALAPKÉPZÉSI SZAK</w:t>
      </w:r>
      <w:bookmarkEnd w:id="25"/>
    </w:p>
    <w:p w14:paraId="6643275E" w14:textId="77777777" w:rsidR="00325E2F" w:rsidRPr="005A0077" w:rsidRDefault="00325E2F" w:rsidP="00325E2F">
      <w:pPr>
        <w:pStyle w:val="Default"/>
        <w:jc w:val="both"/>
      </w:pPr>
    </w:p>
    <w:p w14:paraId="394A221B" w14:textId="77777777" w:rsidR="00325E2F" w:rsidRPr="005A0077" w:rsidRDefault="00325E2F" w:rsidP="00325E2F">
      <w:pPr>
        <w:pStyle w:val="Default"/>
        <w:jc w:val="both"/>
      </w:pPr>
      <w:r w:rsidRPr="005A0077">
        <w:rPr>
          <w:b/>
          <w:bCs/>
        </w:rPr>
        <w:t xml:space="preserve">1. Az alapképzési szak megnevezése: </w:t>
      </w:r>
      <w:r w:rsidRPr="005A0077">
        <w:t>ipari termék- és formatervező mérnöki/(</w:t>
      </w:r>
      <w:proofErr w:type="spellStart"/>
      <w:r w:rsidRPr="005A0077">
        <w:t>Industrial</w:t>
      </w:r>
      <w:proofErr w:type="spellEnd"/>
      <w:r w:rsidRPr="005A0077">
        <w:t xml:space="preserve"> D</w:t>
      </w:r>
      <w:r w:rsidRPr="005A0077">
        <w:t>e</w:t>
      </w:r>
      <w:r w:rsidRPr="005A0077">
        <w:t xml:space="preserve">sign </w:t>
      </w:r>
      <w:proofErr w:type="spellStart"/>
      <w:r w:rsidRPr="005A0077">
        <w:t>Engineering</w:t>
      </w:r>
      <w:proofErr w:type="spellEnd"/>
      <w:r w:rsidRPr="005A0077">
        <w:t xml:space="preserve">) </w:t>
      </w:r>
    </w:p>
    <w:p w14:paraId="6C0B414B" w14:textId="77777777" w:rsidR="00325E2F" w:rsidRPr="005A0077" w:rsidRDefault="00325E2F" w:rsidP="00325E2F">
      <w:pPr>
        <w:pStyle w:val="Default"/>
        <w:jc w:val="both"/>
      </w:pPr>
    </w:p>
    <w:p w14:paraId="06D4D223" w14:textId="77777777" w:rsidR="00325E2F" w:rsidRPr="005A0077" w:rsidRDefault="00325E2F" w:rsidP="00325E2F">
      <w:pPr>
        <w:pStyle w:val="Default"/>
        <w:jc w:val="both"/>
        <w:rPr>
          <w:b/>
          <w:bCs/>
        </w:rPr>
      </w:pPr>
      <w:r w:rsidRPr="005A0077">
        <w:rPr>
          <w:b/>
          <w:bCs/>
        </w:rPr>
        <w:t>2. Az alapképzési szakon szerezhető végzettségi szint és a szakképzettség oklevélben sz</w:t>
      </w:r>
      <w:r w:rsidRPr="005A0077">
        <w:rPr>
          <w:b/>
          <w:bCs/>
        </w:rPr>
        <w:t>e</w:t>
      </w:r>
      <w:r w:rsidRPr="005A0077">
        <w:rPr>
          <w:b/>
          <w:bCs/>
        </w:rPr>
        <w:t xml:space="preserve">replő megjelölése: </w:t>
      </w:r>
    </w:p>
    <w:p w14:paraId="2D8E2DCE"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42800E4E" w14:textId="77777777" w:rsidR="00325E2F" w:rsidRPr="005A0077" w:rsidRDefault="00325E2F" w:rsidP="00325E2F">
      <w:pPr>
        <w:suppressAutoHyphens/>
        <w:ind w:left="284"/>
        <w:jc w:val="both"/>
        <w:rPr>
          <w:sz w:val="24"/>
          <w:szCs w:val="24"/>
          <w:lang w:eastAsia="ar-SA"/>
        </w:rPr>
      </w:pPr>
      <w:r w:rsidRPr="005A0077">
        <w:rPr>
          <w:sz w:val="24"/>
          <w:szCs w:val="24"/>
          <w:lang w:eastAsia="ar-SA"/>
        </w:rPr>
        <w:t xml:space="preserve">2.2. szakképzettség: </w:t>
      </w:r>
      <w:r w:rsidRPr="005A0077">
        <w:rPr>
          <w:sz w:val="24"/>
          <w:szCs w:val="24"/>
        </w:rPr>
        <w:t xml:space="preserve">ipari termék- és formatervező mérnök </w:t>
      </w:r>
    </w:p>
    <w:p w14:paraId="45B19157" w14:textId="77777777" w:rsidR="00325E2F" w:rsidRPr="005A0077" w:rsidRDefault="00325E2F" w:rsidP="00325E2F">
      <w:pPr>
        <w:suppressAutoHyphens/>
        <w:ind w:left="284"/>
        <w:jc w:val="both"/>
        <w:rPr>
          <w:sz w:val="24"/>
          <w:szCs w:val="24"/>
          <w:lang w:eastAsia="ar-SA"/>
        </w:rPr>
      </w:pPr>
      <w:r w:rsidRPr="005A0077">
        <w:rPr>
          <w:sz w:val="24"/>
          <w:szCs w:val="24"/>
          <w:lang w:eastAsia="ar-SA"/>
        </w:rPr>
        <w:t>2.3. a szakképzettség angol nyelvű megjelölése:</w:t>
      </w:r>
      <w:r w:rsidRPr="005A0077">
        <w:rPr>
          <w:sz w:val="24"/>
          <w:szCs w:val="24"/>
        </w:rPr>
        <w:t xml:space="preserve"> Industrial Design Engineer</w:t>
      </w:r>
    </w:p>
    <w:p w14:paraId="482189A0" w14:textId="77777777" w:rsidR="00325E2F" w:rsidRPr="005A0077" w:rsidRDefault="00325E2F" w:rsidP="00325E2F">
      <w:pPr>
        <w:pStyle w:val="Default"/>
        <w:jc w:val="both"/>
      </w:pPr>
    </w:p>
    <w:p w14:paraId="49A9A2DB" w14:textId="77777777" w:rsidR="00325E2F" w:rsidRPr="005A0077" w:rsidRDefault="00325E2F" w:rsidP="00325E2F">
      <w:pPr>
        <w:tabs>
          <w:tab w:val="left" w:pos="567"/>
        </w:tabs>
        <w:suppressAutoHyphens/>
        <w:jc w:val="both"/>
        <w:rPr>
          <w:sz w:val="24"/>
          <w:szCs w:val="24"/>
          <w:lang w:eastAsia="ar-SA"/>
        </w:rPr>
      </w:pPr>
      <w:r w:rsidRPr="005A0077">
        <w:rPr>
          <w:b/>
          <w:bCs/>
          <w:sz w:val="24"/>
          <w:szCs w:val="24"/>
        </w:rPr>
        <w:t xml:space="preserve">3. Képzési terület: </w:t>
      </w:r>
      <w:r w:rsidRPr="005A0077">
        <w:rPr>
          <w:sz w:val="24"/>
          <w:szCs w:val="24"/>
        </w:rPr>
        <w:t xml:space="preserve">műszaki </w:t>
      </w:r>
    </w:p>
    <w:p w14:paraId="0BD97C56" w14:textId="77777777" w:rsidR="00325E2F" w:rsidRPr="005A0077" w:rsidRDefault="00325E2F" w:rsidP="00325E2F">
      <w:pPr>
        <w:pStyle w:val="Default"/>
        <w:jc w:val="both"/>
      </w:pPr>
    </w:p>
    <w:p w14:paraId="31839B60" w14:textId="77777777" w:rsidR="00325E2F" w:rsidRPr="005A0077" w:rsidRDefault="00325E2F" w:rsidP="00325E2F">
      <w:pPr>
        <w:pStyle w:val="Default"/>
        <w:jc w:val="both"/>
      </w:pPr>
      <w:r w:rsidRPr="005A0077">
        <w:rPr>
          <w:b/>
          <w:bCs/>
        </w:rPr>
        <w:t xml:space="preserve">4. A képzési idő félévekben: </w:t>
      </w:r>
      <w:r w:rsidRPr="005A0077">
        <w:t xml:space="preserve">7 félév </w:t>
      </w:r>
    </w:p>
    <w:p w14:paraId="20EC8B31" w14:textId="77777777" w:rsidR="00325E2F" w:rsidRPr="005A0077" w:rsidRDefault="00325E2F" w:rsidP="00325E2F">
      <w:pPr>
        <w:pStyle w:val="Default"/>
        <w:jc w:val="both"/>
      </w:pPr>
    </w:p>
    <w:p w14:paraId="2DA49E0F" w14:textId="77777777" w:rsidR="00325E2F" w:rsidRPr="005A0077" w:rsidRDefault="00325E2F" w:rsidP="00325E2F">
      <w:pPr>
        <w:pStyle w:val="Default"/>
        <w:jc w:val="both"/>
      </w:pPr>
      <w:r w:rsidRPr="005A0077">
        <w:rPr>
          <w:b/>
          <w:bCs/>
        </w:rPr>
        <w:t xml:space="preserve">5. Az alapfokozat megszerzéséhez összegyűjtendő kreditek száma: </w:t>
      </w:r>
      <w:r w:rsidRPr="005A0077">
        <w:t xml:space="preserve">210 kredit </w:t>
      </w:r>
    </w:p>
    <w:p w14:paraId="1F507553" w14:textId="77777777" w:rsidR="00325E2F" w:rsidRPr="005A0077" w:rsidRDefault="00325E2F" w:rsidP="00325E2F">
      <w:pPr>
        <w:suppressAutoHyphens/>
        <w:ind w:left="284" w:hanging="284"/>
        <w:jc w:val="both"/>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gyakorlat orientált: 60-70%.</w:t>
      </w:r>
    </w:p>
    <w:p w14:paraId="6CB1BCC1" w14:textId="77777777" w:rsidR="00325E2F" w:rsidRPr="005A0077" w:rsidRDefault="00325E2F" w:rsidP="00325E2F">
      <w:pPr>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15 kredit;</w:t>
      </w:r>
    </w:p>
    <w:p w14:paraId="79A31C84" w14:textId="77777777" w:rsidR="00325E2F" w:rsidRPr="005A0077" w:rsidRDefault="00325E2F" w:rsidP="00325E2F">
      <w:pPr>
        <w:suppressAutoHyphens/>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0189DD15" w14:textId="77777777" w:rsidR="00325E2F" w:rsidRPr="005A0077" w:rsidRDefault="00325E2F" w:rsidP="00325E2F">
      <w:pPr>
        <w:suppressAutoHyphens/>
        <w:jc w:val="both"/>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20F31C1D" w14:textId="77777777" w:rsidR="00325E2F" w:rsidRPr="005A0077" w:rsidRDefault="00325E2F" w:rsidP="00325E2F">
      <w:pPr>
        <w:suppressAutoHyphens/>
        <w:jc w:val="both"/>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214</w:t>
      </w:r>
    </w:p>
    <w:p w14:paraId="298A41D4" w14:textId="77777777" w:rsidR="00325E2F" w:rsidRPr="005A0077" w:rsidRDefault="00325E2F" w:rsidP="00325E2F">
      <w:pPr>
        <w:suppressAutoHyphens/>
        <w:jc w:val="both"/>
        <w:rPr>
          <w:sz w:val="24"/>
          <w:szCs w:val="24"/>
          <w:lang w:eastAsia="ar-SA"/>
        </w:rPr>
      </w:pPr>
    </w:p>
    <w:p w14:paraId="380C3753" w14:textId="77777777" w:rsidR="00325E2F" w:rsidRPr="005A0077" w:rsidRDefault="00325E2F" w:rsidP="00325E2F">
      <w:pPr>
        <w:pStyle w:val="Default"/>
        <w:jc w:val="both"/>
        <w:rPr>
          <w:b/>
          <w:bCs/>
        </w:rPr>
      </w:pPr>
      <w:r w:rsidRPr="005A0077">
        <w:rPr>
          <w:b/>
          <w:bCs/>
        </w:rPr>
        <w:t xml:space="preserve">6. Az alapképzési </w:t>
      </w:r>
      <w:proofErr w:type="gramStart"/>
      <w:r w:rsidRPr="005A0077">
        <w:rPr>
          <w:b/>
          <w:bCs/>
        </w:rPr>
        <w:t>szak képzési</w:t>
      </w:r>
      <w:proofErr w:type="gramEnd"/>
      <w:r w:rsidRPr="005A0077">
        <w:rPr>
          <w:b/>
          <w:bCs/>
        </w:rPr>
        <w:t xml:space="preserve"> célja, az általános és a szakmai kompetenciák: </w:t>
      </w:r>
    </w:p>
    <w:p w14:paraId="47B32A0E" w14:textId="77777777" w:rsidR="00325E2F" w:rsidRPr="005A0077" w:rsidRDefault="00325E2F" w:rsidP="00325E2F">
      <w:pPr>
        <w:pStyle w:val="Default"/>
        <w:jc w:val="both"/>
      </w:pPr>
      <w:r w:rsidRPr="005A0077">
        <w:lastRenderedPageBreak/>
        <w:t>A képzés célja ipari termék- és formatervező mérnökök képzése, akik alkalmasak ipari term</w:t>
      </w:r>
      <w:r w:rsidRPr="005A0077">
        <w:t>é</w:t>
      </w:r>
      <w:r w:rsidRPr="005A0077">
        <w:t xml:space="preserve">kek tervezésére, gyártására és forgalmazására, elsősorban kis- és középvállalkozások keretein belül. A képzést </w:t>
      </w:r>
      <w:proofErr w:type="spellStart"/>
      <w:r w:rsidRPr="005A0077">
        <w:t>elvégzőipari</w:t>
      </w:r>
      <w:proofErr w:type="spellEnd"/>
      <w:r w:rsidRPr="005A0077">
        <w:t xml:space="preserve"> termék- és formatervező mérnökök olyan kreatívan gondolkodó műszaki szakemberek, aki elsősorban a tartós fogyasztói termékek és használati tárgyak te</w:t>
      </w:r>
      <w:r w:rsidRPr="005A0077">
        <w:t>r</w:t>
      </w:r>
      <w:r w:rsidRPr="005A0077">
        <w:t>vezése, gyártása és forgalmazása területén tevékenykednek. Képesek műszaki, esztétikai, h</w:t>
      </w:r>
      <w:r w:rsidRPr="005A0077">
        <w:t>u</w:t>
      </w:r>
      <w:r w:rsidRPr="005A0077">
        <w:t>mán, valamint gazdasági ismereteik és készségeik birtokában a termékfejlesztés valamennyi fázisában önálló, alkotó munkára, továbbá ismerik a termékfejlesztés innovációs folyamatát, a termékfejlesztéshez szükséges tárgyi, szervezeti és emberi erőforrásokat, képesek a termék életpálya ciklusait menedzselni. Felkészültek tanulmányaik mesterképzésben törtnő folytat</w:t>
      </w:r>
      <w:r w:rsidRPr="005A0077">
        <w:t>á</w:t>
      </w:r>
      <w:r w:rsidRPr="005A0077">
        <w:t>sára.</w:t>
      </w:r>
    </w:p>
    <w:p w14:paraId="3F613467"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p>
    <w:p w14:paraId="0F241AAE" w14:textId="77777777" w:rsidR="00325E2F" w:rsidRPr="005A0077" w:rsidRDefault="00325E2F" w:rsidP="00325E2F">
      <w:pPr>
        <w:jc w:val="both"/>
        <w:rPr>
          <w:b/>
          <w:bCs/>
          <w:sz w:val="24"/>
          <w:szCs w:val="24"/>
        </w:rPr>
      </w:pPr>
      <w:r w:rsidRPr="005A0077">
        <w:rPr>
          <w:b/>
          <w:bCs/>
          <w:sz w:val="24"/>
          <w:szCs w:val="24"/>
        </w:rPr>
        <w:t>6.1. Az elsajátítandó szakmai kompetenciák:</w:t>
      </w:r>
    </w:p>
    <w:p w14:paraId="77202EB8" w14:textId="77777777" w:rsidR="00325E2F" w:rsidRPr="005A0077" w:rsidRDefault="00325E2F" w:rsidP="00325E2F">
      <w:pPr>
        <w:jc w:val="both"/>
        <w:rPr>
          <w:b/>
          <w:sz w:val="24"/>
          <w:szCs w:val="24"/>
        </w:rPr>
      </w:pPr>
    </w:p>
    <w:p w14:paraId="28AD3AD0" w14:textId="77777777" w:rsidR="00325E2F" w:rsidRPr="005A0077" w:rsidRDefault="00325E2F" w:rsidP="00325E2F">
      <w:pPr>
        <w:jc w:val="both"/>
        <w:rPr>
          <w:b/>
          <w:sz w:val="24"/>
          <w:szCs w:val="24"/>
        </w:rPr>
      </w:pPr>
      <w:r w:rsidRPr="005A0077">
        <w:rPr>
          <w:b/>
          <w:sz w:val="24"/>
          <w:szCs w:val="24"/>
        </w:rPr>
        <w:t>6.1.1. Tudás:</w:t>
      </w:r>
    </w:p>
    <w:p w14:paraId="18B5FBAE"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color w:val="000000"/>
          <w:sz w:val="24"/>
          <w:szCs w:val="24"/>
        </w:rPr>
        <w:t>Ismeri a terméktervezői szakterület műveléséhez szükséges általános és specif</w:t>
      </w:r>
      <w:r w:rsidRPr="005A0077">
        <w:rPr>
          <w:rFonts w:ascii="Times New Roman" w:hAnsi="Times New Roman"/>
          <w:color w:val="000000"/>
          <w:sz w:val="24"/>
          <w:szCs w:val="24"/>
        </w:rPr>
        <w:t>i</w:t>
      </w:r>
      <w:r w:rsidRPr="005A0077">
        <w:rPr>
          <w:rFonts w:ascii="Times New Roman" w:hAnsi="Times New Roman"/>
          <w:color w:val="000000"/>
          <w:sz w:val="24"/>
          <w:szCs w:val="24"/>
        </w:rPr>
        <w:t>kus matematikai-, természettudományi elveket, szabályokat, összefüggéseket, e</w:t>
      </w:r>
      <w:r w:rsidRPr="005A0077">
        <w:rPr>
          <w:rFonts w:ascii="Times New Roman" w:hAnsi="Times New Roman"/>
          <w:color w:val="000000"/>
          <w:sz w:val="24"/>
          <w:szCs w:val="24"/>
        </w:rPr>
        <w:t>l</w:t>
      </w:r>
      <w:r w:rsidRPr="005A0077">
        <w:rPr>
          <w:rFonts w:ascii="Times New Roman" w:hAnsi="Times New Roman"/>
          <w:color w:val="000000"/>
          <w:sz w:val="24"/>
          <w:szCs w:val="24"/>
        </w:rPr>
        <w:t>járásokat.</w:t>
      </w:r>
    </w:p>
    <w:p w14:paraId="18850BF1"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color w:val="000000"/>
          <w:sz w:val="24"/>
          <w:szCs w:val="24"/>
        </w:rPr>
        <w:t>Ismeri</w:t>
      </w:r>
      <w:r w:rsidRPr="005A0077">
        <w:rPr>
          <w:rFonts w:ascii="Times New Roman" w:hAnsi="Times New Roman"/>
          <w:sz w:val="24"/>
          <w:szCs w:val="24"/>
        </w:rPr>
        <w:t xml:space="preserve"> az alapvető tervezési elveket és módszereket, a fontosabb gyártástechn</w:t>
      </w:r>
      <w:r w:rsidRPr="005A0077">
        <w:rPr>
          <w:rFonts w:ascii="Times New Roman" w:hAnsi="Times New Roman"/>
          <w:sz w:val="24"/>
          <w:szCs w:val="24"/>
        </w:rPr>
        <w:t>o</w:t>
      </w:r>
      <w:r w:rsidRPr="005A0077">
        <w:rPr>
          <w:rFonts w:ascii="Times New Roman" w:hAnsi="Times New Roman"/>
          <w:sz w:val="24"/>
          <w:szCs w:val="24"/>
        </w:rPr>
        <w:t>lógiai eljárásokat és működési folyamatokat.</w:t>
      </w:r>
    </w:p>
    <w:p w14:paraId="4327EC33"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color w:val="000000"/>
          <w:sz w:val="24"/>
          <w:szCs w:val="24"/>
        </w:rPr>
        <w:t>Ismeri a terméktervezői szakterületen alkalmazott legfontosabb alapanyagokat, azok előállítását és alkalmazásuk feltételeit.</w:t>
      </w:r>
    </w:p>
    <w:p w14:paraId="6D9D3D96"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color w:val="000000"/>
          <w:sz w:val="24"/>
          <w:szCs w:val="24"/>
        </w:rPr>
        <w:t>Ismeri az alapvető konstrukciós kialakításokat és azok méretezésének alapjait.</w:t>
      </w:r>
    </w:p>
    <w:p w14:paraId="44509442"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color w:val="000000"/>
          <w:sz w:val="24"/>
          <w:szCs w:val="24"/>
        </w:rPr>
      </w:pPr>
      <w:r w:rsidRPr="005A0077">
        <w:rPr>
          <w:rFonts w:ascii="Times New Roman" w:hAnsi="Times New Roman"/>
          <w:color w:val="000000"/>
          <w:sz w:val="24"/>
          <w:szCs w:val="24"/>
        </w:rPr>
        <w:t>Ismeri az ipari termékek tervezéséhez szükséges alapvető ergonómiai és pszi</w:t>
      </w:r>
      <w:r w:rsidRPr="005A0077">
        <w:rPr>
          <w:rFonts w:ascii="Times New Roman" w:hAnsi="Times New Roman"/>
          <w:color w:val="000000"/>
          <w:sz w:val="24"/>
          <w:szCs w:val="24"/>
        </w:rPr>
        <w:t>c</w:t>
      </w:r>
      <w:r w:rsidRPr="005A0077">
        <w:rPr>
          <w:rFonts w:ascii="Times New Roman" w:hAnsi="Times New Roman"/>
          <w:color w:val="000000"/>
          <w:sz w:val="24"/>
          <w:szCs w:val="24"/>
        </w:rPr>
        <w:t>hológiai módszereket, szabályokat, és szabványokat.</w:t>
      </w:r>
    </w:p>
    <w:p w14:paraId="6254900D"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Ismeri a termékek formaadásának, a tartalom és a forma összhang megtalálás</w:t>
      </w:r>
      <w:r w:rsidRPr="005A0077">
        <w:rPr>
          <w:rFonts w:ascii="Times New Roman" w:hAnsi="Times New Roman"/>
          <w:sz w:val="24"/>
          <w:szCs w:val="24"/>
        </w:rPr>
        <w:t>á</w:t>
      </w:r>
      <w:r w:rsidRPr="005A0077">
        <w:rPr>
          <w:rFonts w:ascii="Times New Roman" w:hAnsi="Times New Roman"/>
          <w:sz w:val="24"/>
          <w:szCs w:val="24"/>
        </w:rPr>
        <w:t>nak alapvető szabályait és technológiai korlátait.</w:t>
      </w:r>
    </w:p>
    <w:p w14:paraId="61272806"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Ismeri a természeti és a műszaki rendszerek közötti fontosabb analógiákat, és azok alkalmazásának lehetőségeit a tervezésben.</w:t>
      </w:r>
    </w:p>
    <w:p w14:paraId="36375E33"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Ismeri a szakterületéhez kapcsolódó munka- és tűzvédelmi, biztonságtechnikai területek elvárásait, követelményeit, a környezetvédelem vonatkozó előírásait.</w:t>
      </w:r>
    </w:p>
    <w:p w14:paraId="05259336"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Ismeri a terméktervezői szakterülethez szervesen kapcsolódó marketing, m</w:t>
      </w:r>
      <w:r w:rsidRPr="005A0077">
        <w:rPr>
          <w:rFonts w:ascii="Times New Roman" w:hAnsi="Times New Roman"/>
          <w:sz w:val="24"/>
          <w:szCs w:val="24"/>
        </w:rPr>
        <w:t>e</w:t>
      </w:r>
      <w:r w:rsidRPr="005A0077">
        <w:rPr>
          <w:rFonts w:ascii="Times New Roman" w:hAnsi="Times New Roman"/>
          <w:sz w:val="24"/>
          <w:szCs w:val="24"/>
        </w:rPr>
        <w:t>nedzsment, környezetvédelmi, minőségbiztosítási, információtechnológiai, jogi, közgazdasági szakterületek alapjait, azok határait és követelményeit.</w:t>
      </w:r>
    </w:p>
    <w:p w14:paraId="0D8D3970"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Ismeri a terméktervezői szakterület tanulási, ismeretszerzési, adatgyűjtési mó</w:t>
      </w:r>
      <w:r w:rsidRPr="005A0077">
        <w:rPr>
          <w:rFonts w:ascii="Times New Roman" w:hAnsi="Times New Roman"/>
          <w:sz w:val="24"/>
          <w:szCs w:val="24"/>
        </w:rPr>
        <w:t>d</w:t>
      </w:r>
      <w:r w:rsidRPr="005A0077">
        <w:rPr>
          <w:rFonts w:ascii="Times New Roman" w:hAnsi="Times New Roman"/>
          <w:sz w:val="24"/>
          <w:szCs w:val="24"/>
        </w:rPr>
        <w:t>szereit, azok etikai korlátait és problémamegoldó technikáit.</w:t>
      </w:r>
    </w:p>
    <w:p w14:paraId="7DE147B7"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Ismeri szakterületének legfontosabb gyakorlati munkafogásait.</w:t>
      </w:r>
    </w:p>
    <w:p w14:paraId="46892301"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Ismeri az ipari formatervezés történeti korszakait, annak kiemelkedő tervezőit és jellemző tárgyait.</w:t>
      </w:r>
    </w:p>
    <w:p w14:paraId="1610AA05"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Ismeri a szellemi tulajdon kezelés alapvető szabályait.</w:t>
      </w:r>
    </w:p>
    <w:p w14:paraId="18572E54" w14:textId="77777777" w:rsidR="00325E2F" w:rsidRPr="005A0077" w:rsidRDefault="00325E2F" w:rsidP="00115D6C">
      <w:pPr>
        <w:pStyle w:val="Listaszerbekezds1"/>
        <w:numPr>
          <w:ilvl w:val="1"/>
          <w:numId w:val="10"/>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Ismeri a csoportmunka etikáját és módszereit.</w:t>
      </w:r>
    </w:p>
    <w:p w14:paraId="6398FBF2" w14:textId="77777777" w:rsidR="00325E2F" w:rsidRPr="005A0077" w:rsidRDefault="00325E2F" w:rsidP="00325E2F">
      <w:pPr>
        <w:jc w:val="both"/>
        <w:rPr>
          <w:b/>
          <w:sz w:val="24"/>
          <w:szCs w:val="24"/>
        </w:rPr>
      </w:pPr>
    </w:p>
    <w:p w14:paraId="7F064BED" w14:textId="77777777" w:rsidR="00325E2F" w:rsidRPr="005A0077" w:rsidRDefault="00325E2F" w:rsidP="00325E2F">
      <w:pPr>
        <w:jc w:val="both"/>
        <w:rPr>
          <w:b/>
          <w:color w:val="000000"/>
          <w:sz w:val="24"/>
          <w:szCs w:val="24"/>
        </w:rPr>
      </w:pPr>
      <w:r w:rsidRPr="005A0077">
        <w:rPr>
          <w:b/>
          <w:sz w:val="24"/>
          <w:szCs w:val="24"/>
        </w:rPr>
        <w:t>6.1.2. Képesség:</w:t>
      </w:r>
    </w:p>
    <w:p w14:paraId="2F9BBB36"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egyszerűbb termékek formai és konstrukciós tervezésére a gyártástechn</w:t>
      </w:r>
      <w:r w:rsidRPr="005A0077">
        <w:rPr>
          <w:rFonts w:ascii="Times New Roman" w:hAnsi="Times New Roman"/>
          <w:sz w:val="24"/>
          <w:szCs w:val="24"/>
        </w:rPr>
        <w:t>o</w:t>
      </w:r>
      <w:r w:rsidRPr="005A0077">
        <w:rPr>
          <w:rFonts w:ascii="Times New Roman" w:hAnsi="Times New Roman"/>
          <w:sz w:val="24"/>
          <w:szCs w:val="24"/>
        </w:rPr>
        <w:t>lógiai korlátok,</w:t>
      </w:r>
      <w:r w:rsidRPr="005A0077">
        <w:rPr>
          <w:rFonts w:ascii="Times New Roman" w:hAnsi="Times New Roman"/>
          <w:color w:val="FF0000"/>
          <w:sz w:val="24"/>
          <w:szCs w:val="24"/>
        </w:rPr>
        <w:t xml:space="preserve"> </w:t>
      </w:r>
      <w:r w:rsidRPr="005A0077">
        <w:rPr>
          <w:rFonts w:ascii="Times New Roman" w:hAnsi="Times New Roman"/>
          <w:sz w:val="24"/>
          <w:szCs w:val="24"/>
        </w:rPr>
        <w:t>az elvárt költségek, a környezetre gyakorolt hatások figyelembe vételével.</w:t>
      </w:r>
    </w:p>
    <w:p w14:paraId="0469C0B1"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a termékkoncepciók, vázlatok rajzi prezentálására hagyományos kézi technikákkal.</w:t>
      </w:r>
    </w:p>
    <w:p w14:paraId="6811F102"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a 3D-s számítógépes tervezőrendszerek alkalmazásával a termékkonce</w:t>
      </w:r>
      <w:r w:rsidRPr="005A0077">
        <w:rPr>
          <w:rFonts w:ascii="Times New Roman" w:hAnsi="Times New Roman"/>
          <w:sz w:val="24"/>
          <w:szCs w:val="24"/>
        </w:rPr>
        <w:t>p</w:t>
      </w:r>
      <w:r w:rsidRPr="005A0077">
        <w:rPr>
          <w:rFonts w:ascii="Times New Roman" w:hAnsi="Times New Roman"/>
          <w:sz w:val="24"/>
          <w:szCs w:val="24"/>
        </w:rPr>
        <w:t>ciók, illetve termékek virtuális modellezésére, és műszaki dokumentációjuk e</w:t>
      </w:r>
      <w:r w:rsidRPr="005A0077">
        <w:rPr>
          <w:rFonts w:ascii="Times New Roman" w:hAnsi="Times New Roman"/>
          <w:sz w:val="24"/>
          <w:szCs w:val="24"/>
        </w:rPr>
        <w:t>l</w:t>
      </w:r>
      <w:r w:rsidRPr="005A0077">
        <w:rPr>
          <w:rFonts w:ascii="Times New Roman" w:hAnsi="Times New Roman"/>
          <w:sz w:val="24"/>
          <w:szCs w:val="24"/>
        </w:rPr>
        <w:t>készítésére.</w:t>
      </w:r>
    </w:p>
    <w:p w14:paraId="1357C819"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lastRenderedPageBreak/>
        <w:t>Képes hagyományos, illetve 3D-s termékmodellen alapuló közvetlen digitális gyártástechnológiákkal valós modellek/prototípusok elkészítésére, vizsgálatára és tesztelésére.</w:t>
      </w:r>
    </w:p>
    <w:p w14:paraId="29A42FEA"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gyakorlati problémák tapasztalati úton való megoldásán keresztül új ism</w:t>
      </w:r>
      <w:r w:rsidRPr="005A0077">
        <w:rPr>
          <w:rFonts w:ascii="Times New Roman" w:hAnsi="Times New Roman"/>
          <w:sz w:val="24"/>
          <w:szCs w:val="24"/>
        </w:rPr>
        <w:t>e</w:t>
      </w:r>
      <w:r w:rsidRPr="005A0077">
        <w:rPr>
          <w:rFonts w:ascii="Times New Roman" w:hAnsi="Times New Roman"/>
          <w:sz w:val="24"/>
          <w:szCs w:val="24"/>
        </w:rPr>
        <w:t>retek elsajátítására.</w:t>
      </w:r>
    </w:p>
    <w:p w14:paraId="1ACEECC4"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a természetben kifejlődött megoldások műszaki gyakorlatba való átültet</w:t>
      </w:r>
      <w:r w:rsidRPr="005A0077">
        <w:rPr>
          <w:rFonts w:ascii="Times New Roman" w:hAnsi="Times New Roman"/>
          <w:sz w:val="24"/>
          <w:szCs w:val="24"/>
        </w:rPr>
        <w:t>é</w:t>
      </w:r>
      <w:r w:rsidRPr="005A0077">
        <w:rPr>
          <w:rFonts w:ascii="Times New Roman" w:hAnsi="Times New Roman"/>
          <w:sz w:val="24"/>
          <w:szCs w:val="24"/>
        </w:rPr>
        <w:t>sére.</w:t>
      </w:r>
    </w:p>
    <w:p w14:paraId="0F5DDCFE"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Tudja alkalmazni</w:t>
      </w:r>
      <w:r w:rsidRPr="005A0077" w:rsidDel="00B06CF7">
        <w:rPr>
          <w:rFonts w:ascii="Times New Roman" w:hAnsi="Times New Roman"/>
          <w:sz w:val="24"/>
          <w:szCs w:val="24"/>
        </w:rPr>
        <w:t xml:space="preserve"> </w:t>
      </w:r>
      <w:r w:rsidRPr="005A0077">
        <w:rPr>
          <w:rFonts w:ascii="Times New Roman" w:hAnsi="Times New Roman"/>
          <w:sz w:val="24"/>
          <w:szCs w:val="24"/>
        </w:rPr>
        <w:t>az ipari terméktervezéshez kapcsolódó szakirodalom számít</w:t>
      </w:r>
      <w:r w:rsidRPr="005A0077">
        <w:rPr>
          <w:rFonts w:ascii="Times New Roman" w:hAnsi="Times New Roman"/>
          <w:sz w:val="24"/>
          <w:szCs w:val="24"/>
        </w:rPr>
        <w:t>á</w:t>
      </w:r>
      <w:r w:rsidRPr="005A0077">
        <w:rPr>
          <w:rFonts w:ascii="Times New Roman" w:hAnsi="Times New Roman"/>
          <w:sz w:val="24"/>
          <w:szCs w:val="24"/>
        </w:rPr>
        <w:t>si, modellezési elveit és módszereit.</w:t>
      </w:r>
    </w:p>
    <w:p w14:paraId="1EF3C22F"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értelmezni és jellemezni az egyszerűbb műszaki rendszerek szerkezeti egységeinek, elemeinek felépítését, működését, az alkalmazott rendszerelemek kialakítását és kapcsolatát.</w:t>
      </w:r>
    </w:p>
    <w:p w14:paraId="086D4A9D"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meghibásodások okainak feltárására, azok elhárítására irányuló intézk</w:t>
      </w:r>
      <w:r w:rsidRPr="005A0077">
        <w:rPr>
          <w:rFonts w:ascii="Times New Roman" w:hAnsi="Times New Roman"/>
          <w:sz w:val="24"/>
          <w:szCs w:val="24"/>
        </w:rPr>
        <w:t>e</w:t>
      </w:r>
      <w:r w:rsidRPr="005A0077">
        <w:rPr>
          <w:rFonts w:ascii="Times New Roman" w:hAnsi="Times New Roman"/>
          <w:sz w:val="24"/>
          <w:szCs w:val="24"/>
        </w:rPr>
        <w:t>dések kiválasztására.</w:t>
      </w:r>
    </w:p>
    <w:p w14:paraId="63D40BBA"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Megérti és használja szakterületének jellemző online és nyomtatott szakiroda</w:t>
      </w:r>
      <w:r w:rsidRPr="005A0077">
        <w:rPr>
          <w:rFonts w:ascii="Times New Roman" w:hAnsi="Times New Roman"/>
          <w:sz w:val="24"/>
          <w:szCs w:val="24"/>
        </w:rPr>
        <w:t>l</w:t>
      </w:r>
      <w:r w:rsidRPr="005A0077">
        <w:rPr>
          <w:rFonts w:ascii="Times New Roman" w:hAnsi="Times New Roman"/>
          <w:sz w:val="24"/>
          <w:szCs w:val="24"/>
        </w:rPr>
        <w:t>mát magyar és idegen nyelven.</w:t>
      </w:r>
    </w:p>
    <w:p w14:paraId="58D2BC3B"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Magyarul és legalább egy idegen nyelven ismeri és alkalmazza szakmaterület</w:t>
      </w:r>
      <w:r w:rsidRPr="005A0077">
        <w:rPr>
          <w:rFonts w:ascii="Times New Roman" w:hAnsi="Times New Roman"/>
          <w:sz w:val="24"/>
          <w:szCs w:val="24"/>
        </w:rPr>
        <w:t>é</w:t>
      </w:r>
      <w:r w:rsidRPr="005A0077">
        <w:rPr>
          <w:rFonts w:ascii="Times New Roman" w:hAnsi="Times New Roman"/>
          <w:sz w:val="24"/>
          <w:szCs w:val="24"/>
        </w:rPr>
        <w:t>nek nyelvezetét, speciális kifejezéseit.</w:t>
      </w:r>
    </w:p>
    <w:p w14:paraId="278BFF39"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Gyakorlati tevékenységek elvégzéséhez megfelelő kitartással és monotónia-tűréssel rendelkezik.</w:t>
      </w:r>
    </w:p>
    <w:p w14:paraId="40CAF4BD"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csoportmunkában részt venni, illetve azt irányítani.</w:t>
      </w:r>
    </w:p>
    <w:p w14:paraId="451BD7FE"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projektek kezdeményezésére, összeállítására és kivitelezésére team mu</w:t>
      </w:r>
      <w:r w:rsidRPr="005A0077">
        <w:rPr>
          <w:rFonts w:ascii="Times New Roman" w:hAnsi="Times New Roman"/>
          <w:sz w:val="24"/>
          <w:szCs w:val="24"/>
        </w:rPr>
        <w:t>n</w:t>
      </w:r>
      <w:r w:rsidRPr="005A0077">
        <w:rPr>
          <w:rFonts w:ascii="Times New Roman" w:hAnsi="Times New Roman"/>
          <w:sz w:val="24"/>
          <w:szCs w:val="24"/>
        </w:rPr>
        <w:t>kában, elsősorban multidiszciplináris környezetben.</w:t>
      </w:r>
    </w:p>
    <w:p w14:paraId="583A033D"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az ipari tervezés és termékfejlesztés folyamatában a történelmi, kulturális, társadalmi-gazdasági és az ipari környezet aspektusait figyelembe venni.</w:t>
      </w:r>
    </w:p>
    <w:p w14:paraId="449B1E71"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a tervezett termékkel kapcsolatos döntéseket indokolni, azokat tesztelni, illetve műszaki és szabványos vizsgálati módszerekkel alátámasztani.</w:t>
      </w:r>
    </w:p>
    <w:p w14:paraId="0DEBA261"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a tervezési projekteket a tervezési módszerek alkalmazásával elemezni és az alkalmazott munkameneteket módszertanilag megindokolni.</w:t>
      </w:r>
    </w:p>
    <w:p w14:paraId="23C12819" w14:textId="77777777" w:rsidR="00325E2F" w:rsidRPr="005A0077" w:rsidRDefault="00325E2F" w:rsidP="00115D6C">
      <w:pPr>
        <w:pStyle w:val="Listaszerbekezds1"/>
        <w:numPr>
          <w:ilvl w:val="0"/>
          <w:numId w:val="11"/>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Képes egyszerűbb munkavédelmi feladatokat megoldani.</w:t>
      </w:r>
    </w:p>
    <w:p w14:paraId="442C1E26" w14:textId="77777777" w:rsidR="00325E2F" w:rsidRPr="005A0077" w:rsidRDefault="00325E2F" w:rsidP="00325E2F">
      <w:pPr>
        <w:pStyle w:val="Listaszerbekezds1"/>
        <w:autoSpaceDE w:val="0"/>
        <w:autoSpaceDN w:val="0"/>
        <w:adjustRightInd w:val="0"/>
        <w:spacing w:after="0" w:line="240" w:lineRule="auto"/>
        <w:jc w:val="both"/>
        <w:rPr>
          <w:rFonts w:ascii="Times New Roman" w:hAnsi="Times New Roman"/>
          <w:sz w:val="24"/>
          <w:szCs w:val="24"/>
        </w:rPr>
      </w:pPr>
    </w:p>
    <w:p w14:paraId="6B8D7430" w14:textId="77777777" w:rsidR="00325E2F" w:rsidRPr="005A0077" w:rsidRDefault="00325E2F" w:rsidP="00325E2F">
      <w:pPr>
        <w:jc w:val="both"/>
        <w:rPr>
          <w:b/>
          <w:color w:val="000000"/>
          <w:sz w:val="24"/>
          <w:szCs w:val="24"/>
        </w:rPr>
      </w:pPr>
      <w:r w:rsidRPr="005A0077">
        <w:rPr>
          <w:b/>
          <w:sz w:val="24"/>
          <w:szCs w:val="24"/>
        </w:rPr>
        <w:t>6.1.3. Attitűd:</w:t>
      </w:r>
      <w:r w:rsidRPr="005A0077">
        <w:rPr>
          <w:b/>
          <w:color w:val="000000"/>
          <w:sz w:val="24"/>
          <w:szCs w:val="24"/>
        </w:rPr>
        <w:t xml:space="preserve"> </w:t>
      </w:r>
    </w:p>
    <w:p w14:paraId="2CAF5438"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Törekszik arra, hogy önképzése az ipari termék- és formatervező mérnöki sza</w:t>
      </w:r>
      <w:r w:rsidRPr="005A0077">
        <w:rPr>
          <w:rFonts w:ascii="Times New Roman" w:hAnsi="Times New Roman"/>
          <w:sz w:val="24"/>
          <w:szCs w:val="24"/>
        </w:rPr>
        <w:t>k</w:t>
      </w:r>
      <w:r w:rsidRPr="005A0077">
        <w:rPr>
          <w:rFonts w:ascii="Times New Roman" w:hAnsi="Times New Roman"/>
          <w:sz w:val="24"/>
          <w:szCs w:val="24"/>
        </w:rPr>
        <w:t>területen folyamatos és szakmai céljaival megegyező legyen.</w:t>
      </w:r>
    </w:p>
    <w:p w14:paraId="5D3EA8B5"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Törekszik arra, hogy feladatainak megoldása, vezetési döntései az irányított munkatársak véleményének megismerésével, lehetőleg együttműködésben tö</w:t>
      </w:r>
      <w:r w:rsidRPr="005A0077">
        <w:rPr>
          <w:rFonts w:ascii="Times New Roman" w:hAnsi="Times New Roman"/>
          <w:sz w:val="24"/>
          <w:szCs w:val="24"/>
        </w:rPr>
        <w:t>r</w:t>
      </w:r>
      <w:r w:rsidRPr="005A0077">
        <w:rPr>
          <w:rFonts w:ascii="Times New Roman" w:hAnsi="Times New Roman"/>
          <w:sz w:val="24"/>
          <w:szCs w:val="24"/>
        </w:rPr>
        <w:t>ténjen meg.</w:t>
      </w:r>
    </w:p>
    <w:p w14:paraId="47DB02B7"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Igénye van arra, hogy megismerje szakterületének legújabb fejlesztési irányait, megoldásait, innovációit.</w:t>
      </w:r>
    </w:p>
    <w:p w14:paraId="380413F4"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Piac-, környezet- és vevőorientált.</w:t>
      </w:r>
    </w:p>
    <w:p w14:paraId="0F7E3995"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Elkötelezett a terméktervezéshez,- fejlesztéshez tartozó minőségi követelmények betartására és betartatására.</w:t>
      </w:r>
    </w:p>
    <w:p w14:paraId="7873B69B"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Nyitott saját tudásának a munkatársai felé való átadására.</w:t>
      </w:r>
    </w:p>
    <w:p w14:paraId="0A316255"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Munkája során jogkövető magatartásra és a mérnöki etikai szabályok figyelembe vételére törekszik.</w:t>
      </w:r>
    </w:p>
    <w:p w14:paraId="2395FA79"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Figyel beosztottjai szakmai fejlődésének előmozdítására, ilyen irányú törekvés</w:t>
      </w:r>
      <w:r w:rsidRPr="005A0077">
        <w:rPr>
          <w:rFonts w:ascii="Times New Roman" w:hAnsi="Times New Roman"/>
          <w:sz w:val="24"/>
          <w:szCs w:val="24"/>
        </w:rPr>
        <w:t>e</w:t>
      </w:r>
      <w:r w:rsidRPr="005A0077">
        <w:rPr>
          <w:rFonts w:ascii="Times New Roman" w:hAnsi="Times New Roman"/>
          <w:sz w:val="24"/>
          <w:szCs w:val="24"/>
        </w:rPr>
        <w:t>ik kezelésére és segítésére.</w:t>
      </w:r>
    </w:p>
    <w:p w14:paraId="4BB6B226"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A problémamegoldás során ügyel az egyenlő esélyű hozzáférés elvének biztos</w:t>
      </w:r>
      <w:r w:rsidRPr="005A0077">
        <w:rPr>
          <w:rFonts w:ascii="Times New Roman" w:hAnsi="Times New Roman"/>
          <w:sz w:val="24"/>
          <w:szCs w:val="24"/>
        </w:rPr>
        <w:t>í</w:t>
      </w:r>
      <w:r w:rsidRPr="005A0077">
        <w:rPr>
          <w:rFonts w:ascii="Times New Roman" w:hAnsi="Times New Roman"/>
          <w:sz w:val="24"/>
          <w:szCs w:val="24"/>
        </w:rPr>
        <w:t>tására.</w:t>
      </w:r>
    </w:p>
    <w:p w14:paraId="3ADD2C81" w14:textId="77777777" w:rsidR="00325E2F" w:rsidRPr="005A0077" w:rsidRDefault="00325E2F" w:rsidP="00115D6C">
      <w:pPr>
        <w:pStyle w:val="Listaszerbekezds1"/>
        <w:numPr>
          <w:ilvl w:val="0"/>
          <w:numId w:val="12"/>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lastRenderedPageBreak/>
        <w:t>Munkája során a vonatkozó biztonsági egészségvédelmi, környezetvédelmi, i</w:t>
      </w:r>
      <w:r w:rsidRPr="005A0077">
        <w:rPr>
          <w:rFonts w:ascii="Times New Roman" w:hAnsi="Times New Roman"/>
          <w:sz w:val="24"/>
          <w:szCs w:val="24"/>
        </w:rPr>
        <w:t>l</w:t>
      </w:r>
      <w:r w:rsidRPr="005A0077">
        <w:rPr>
          <w:rFonts w:ascii="Times New Roman" w:hAnsi="Times New Roman"/>
          <w:sz w:val="24"/>
          <w:szCs w:val="24"/>
        </w:rPr>
        <w:t>letve a minőségbiztosítási és ellenőrzési követelményrendszereket betartja és b</w:t>
      </w:r>
      <w:r w:rsidRPr="005A0077">
        <w:rPr>
          <w:rFonts w:ascii="Times New Roman" w:hAnsi="Times New Roman"/>
          <w:sz w:val="24"/>
          <w:szCs w:val="24"/>
        </w:rPr>
        <w:t>e</w:t>
      </w:r>
      <w:r w:rsidRPr="005A0077">
        <w:rPr>
          <w:rFonts w:ascii="Times New Roman" w:hAnsi="Times New Roman"/>
          <w:sz w:val="24"/>
          <w:szCs w:val="24"/>
        </w:rPr>
        <w:t>tartatja</w:t>
      </w:r>
      <w:r w:rsidRPr="005A0077">
        <w:rPr>
          <w:rFonts w:ascii="Times New Roman" w:hAnsi="Times New Roman"/>
          <w:bCs/>
          <w:iCs/>
          <w:color w:val="000000"/>
          <w:sz w:val="24"/>
          <w:szCs w:val="24"/>
          <w:lang w:eastAsia="hu-HU"/>
        </w:rPr>
        <w:t>;</w:t>
      </w:r>
    </w:p>
    <w:p w14:paraId="52011C64" w14:textId="77777777" w:rsidR="00325E2F" w:rsidRPr="005A0077" w:rsidRDefault="00325E2F" w:rsidP="00325E2F">
      <w:pPr>
        <w:jc w:val="both"/>
        <w:rPr>
          <w:b/>
          <w:sz w:val="24"/>
          <w:szCs w:val="24"/>
        </w:rPr>
      </w:pPr>
    </w:p>
    <w:p w14:paraId="0FAB05C4" w14:textId="77777777" w:rsidR="00325E2F" w:rsidRPr="005A0077" w:rsidRDefault="00325E2F" w:rsidP="00325E2F">
      <w:pPr>
        <w:jc w:val="both"/>
        <w:rPr>
          <w:b/>
          <w:sz w:val="24"/>
          <w:szCs w:val="24"/>
        </w:rPr>
      </w:pPr>
      <w:r w:rsidRPr="005A0077">
        <w:rPr>
          <w:b/>
          <w:sz w:val="24"/>
          <w:szCs w:val="24"/>
        </w:rPr>
        <w:t>6.1.4. Autonómia és felelősség:</w:t>
      </w:r>
    </w:p>
    <w:p w14:paraId="2F08F716" w14:textId="77777777" w:rsidR="00325E2F" w:rsidRPr="005A0077" w:rsidRDefault="00325E2F" w:rsidP="00115D6C">
      <w:pPr>
        <w:pStyle w:val="Listaszerbekezds1"/>
        <w:numPr>
          <w:ilvl w:val="0"/>
          <w:numId w:val="13"/>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Munkahelyi vezetőjének útmutatása alapján irányítja a rábízott személyi áll</w:t>
      </w:r>
      <w:r w:rsidRPr="005A0077">
        <w:rPr>
          <w:rFonts w:ascii="Times New Roman" w:hAnsi="Times New Roman"/>
          <w:sz w:val="24"/>
          <w:szCs w:val="24"/>
        </w:rPr>
        <w:t>o</w:t>
      </w:r>
      <w:r w:rsidRPr="005A0077">
        <w:rPr>
          <w:rFonts w:ascii="Times New Roman" w:hAnsi="Times New Roman"/>
          <w:sz w:val="24"/>
          <w:szCs w:val="24"/>
        </w:rPr>
        <w:t>mány munkavégzését,</w:t>
      </w:r>
    </w:p>
    <w:p w14:paraId="05FBDA64" w14:textId="77777777" w:rsidR="00325E2F" w:rsidRPr="005A0077" w:rsidRDefault="00325E2F" w:rsidP="00115D6C">
      <w:pPr>
        <w:pStyle w:val="Listaszerbekezds1"/>
        <w:numPr>
          <w:ilvl w:val="0"/>
          <w:numId w:val="13"/>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Értékeli a beosztottak munkavégzésének hatékonyságát, eredményességét és bi</w:t>
      </w:r>
      <w:r w:rsidRPr="005A0077">
        <w:rPr>
          <w:rFonts w:ascii="Times New Roman" w:hAnsi="Times New Roman"/>
          <w:sz w:val="24"/>
          <w:szCs w:val="24"/>
        </w:rPr>
        <w:t>z</w:t>
      </w:r>
      <w:r w:rsidRPr="005A0077">
        <w:rPr>
          <w:rFonts w:ascii="Times New Roman" w:hAnsi="Times New Roman"/>
          <w:sz w:val="24"/>
          <w:szCs w:val="24"/>
        </w:rPr>
        <w:t>tonságosságát,</w:t>
      </w:r>
    </w:p>
    <w:p w14:paraId="29F5E82D" w14:textId="77777777" w:rsidR="00325E2F" w:rsidRPr="005A0077" w:rsidRDefault="00325E2F" w:rsidP="00115D6C">
      <w:pPr>
        <w:pStyle w:val="Listaszerbekezds1"/>
        <w:numPr>
          <w:ilvl w:val="0"/>
          <w:numId w:val="13"/>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Felkészült az innovációs és terméktervezési folyamatok koordinálására,</w:t>
      </w:r>
    </w:p>
    <w:p w14:paraId="59D8C284" w14:textId="77777777" w:rsidR="00325E2F" w:rsidRPr="005A0077" w:rsidRDefault="00325E2F" w:rsidP="00115D6C">
      <w:pPr>
        <w:pStyle w:val="Listaszerbekezds1"/>
        <w:numPr>
          <w:ilvl w:val="0"/>
          <w:numId w:val="13"/>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 xml:space="preserve">A </w:t>
      </w:r>
      <w:proofErr w:type="spellStart"/>
      <w:r w:rsidRPr="005A0077">
        <w:rPr>
          <w:rFonts w:ascii="Times New Roman" w:hAnsi="Times New Roman"/>
          <w:sz w:val="24"/>
          <w:szCs w:val="24"/>
        </w:rPr>
        <w:t>workshopokon</w:t>
      </w:r>
      <w:proofErr w:type="spellEnd"/>
      <w:r w:rsidRPr="005A0077">
        <w:rPr>
          <w:rFonts w:ascii="Times New Roman" w:hAnsi="Times New Roman"/>
          <w:sz w:val="24"/>
          <w:szCs w:val="24"/>
        </w:rPr>
        <w:t xml:space="preserve">, meetingeken felmerülő ötleteket közös eredményként értékeli és használja fel, </w:t>
      </w:r>
    </w:p>
    <w:p w14:paraId="6BAB1652" w14:textId="77777777" w:rsidR="00325E2F" w:rsidRPr="005A0077" w:rsidRDefault="00325E2F" w:rsidP="00115D6C">
      <w:pPr>
        <w:pStyle w:val="Listaszerbekezds1"/>
        <w:numPr>
          <w:ilvl w:val="0"/>
          <w:numId w:val="13"/>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Felkészült a terméktervező szakterületen való munkavállalásra vagy vállalkozás alapítására,</w:t>
      </w:r>
    </w:p>
    <w:p w14:paraId="1D8435DC" w14:textId="77777777" w:rsidR="00325E2F" w:rsidRPr="005A0077" w:rsidRDefault="00325E2F" w:rsidP="00115D6C">
      <w:pPr>
        <w:pStyle w:val="Listaszerbekezds1"/>
        <w:numPr>
          <w:ilvl w:val="0"/>
          <w:numId w:val="13"/>
        </w:numPr>
        <w:autoSpaceDE w:val="0"/>
        <w:autoSpaceDN w:val="0"/>
        <w:adjustRightInd w:val="0"/>
        <w:spacing w:after="0" w:line="240" w:lineRule="auto"/>
        <w:ind w:left="1276" w:hanging="993"/>
        <w:jc w:val="both"/>
        <w:rPr>
          <w:rFonts w:ascii="Times New Roman" w:hAnsi="Times New Roman"/>
          <w:sz w:val="24"/>
          <w:szCs w:val="24"/>
        </w:rPr>
      </w:pPr>
      <w:r w:rsidRPr="005A0077">
        <w:rPr>
          <w:rFonts w:ascii="Times New Roman" w:hAnsi="Times New Roman"/>
          <w:sz w:val="24"/>
          <w:szCs w:val="24"/>
        </w:rPr>
        <w:t>A minőség- és környezet irányítás rendszerek elvárásai szerint tevékenykedik.</w:t>
      </w:r>
    </w:p>
    <w:p w14:paraId="74130C50" w14:textId="77777777" w:rsidR="00325E2F" w:rsidRPr="005A0077" w:rsidRDefault="00325E2F" w:rsidP="00325E2F">
      <w:pPr>
        <w:pStyle w:val="Listaszerbekezds1"/>
        <w:autoSpaceDE w:val="0"/>
        <w:autoSpaceDN w:val="0"/>
        <w:adjustRightInd w:val="0"/>
        <w:spacing w:after="0" w:line="240" w:lineRule="auto"/>
        <w:ind w:left="284"/>
        <w:jc w:val="both"/>
        <w:rPr>
          <w:rFonts w:ascii="Times New Roman" w:hAnsi="Times New Roman"/>
          <w:sz w:val="24"/>
          <w:szCs w:val="24"/>
        </w:rPr>
      </w:pPr>
    </w:p>
    <w:p w14:paraId="19CC5FA3" w14:textId="77777777" w:rsidR="00325E2F" w:rsidRPr="005A0077" w:rsidRDefault="00325E2F" w:rsidP="00325E2F">
      <w:pPr>
        <w:rPr>
          <w:b/>
          <w:bCs/>
          <w:sz w:val="24"/>
          <w:szCs w:val="24"/>
        </w:rPr>
      </w:pPr>
      <w:r w:rsidRPr="005A0077">
        <w:rPr>
          <w:b/>
          <w:bCs/>
          <w:iCs/>
          <w:sz w:val="24"/>
          <w:szCs w:val="24"/>
        </w:rPr>
        <w:t>6.2. Az elsajátítandó általános kompetenciák</w:t>
      </w:r>
      <w:r w:rsidRPr="005A0077">
        <w:rPr>
          <w:b/>
          <w:bCs/>
          <w:sz w:val="24"/>
          <w:szCs w:val="24"/>
        </w:rPr>
        <w:t xml:space="preserve"> (lásd melléklet):</w:t>
      </w:r>
    </w:p>
    <w:p w14:paraId="507DAC62" w14:textId="77777777" w:rsidR="00325E2F" w:rsidRPr="005A0077" w:rsidRDefault="00325E2F" w:rsidP="00325E2F">
      <w:pPr>
        <w:pStyle w:val="Default"/>
        <w:ind w:firstLine="708"/>
        <w:jc w:val="both"/>
      </w:pPr>
      <w:r w:rsidRPr="005A0077">
        <w:rPr>
          <w:bCs/>
          <w:i/>
          <w:iCs/>
        </w:rPr>
        <w:t>Lásd a műszaki képzési terület sajátos képzési és kimeneti követelményeit</w:t>
      </w:r>
    </w:p>
    <w:p w14:paraId="004AFFFA" w14:textId="77777777" w:rsidR="00325E2F" w:rsidRPr="005A0077" w:rsidRDefault="00325E2F" w:rsidP="00325E2F">
      <w:pPr>
        <w:pStyle w:val="Default"/>
        <w:jc w:val="both"/>
      </w:pPr>
    </w:p>
    <w:p w14:paraId="584ABB2A"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iCs/>
          <w:sz w:val="24"/>
          <w:szCs w:val="24"/>
          <w:lang w:eastAsia="ar-SA"/>
        </w:rPr>
        <w:t>jellemzői</w:t>
      </w:r>
      <w:r w:rsidRPr="005A0077">
        <w:rPr>
          <w:b/>
          <w:bCs/>
          <w:color w:val="000000"/>
          <w:sz w:val="24"/>
          <w:szCs w:val="24"/>
          <w:lang w:eastAsia="ar-SA"/>
        </w:rPr>
        <w:t>:</w:t>
      </w:r>
    </w:p>
    <w:p w14:paraId="45FB0D94"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p>
    <w:p w14:paraId="4B44CE64"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29AEB430" w14:textId="77777777" w:rsidR="00325E2F" w:rsidRPr="005A0077" w:rsidRDefault="00325E2F" w:rsidP="00325E2F">
      <w:pPr>
        <w:pStyle w:val="Default"/>
        <w:jc w:val="both"/>
      </w:pPr>
      <w:r w:rsidRPr="005A0077">
        <w:rPr>
          <w:lang w:eastAsia="ar-SA"/>
        </w:rPr>
        <w:t>7.1.1.</w:t>
      </w:r>
      <w:r w:rsidRPr="005A0077">
        <w:rPr>
          <w:iCs/>
          <w:color w:val="auto"/>
          <w:lang w:eastAsia="hu-HU"/>
        </w:rPr>
        <w:t>.</w:t>
      </w:r>
      <w:r w:rsidRPr="005A0077">
        <w:rPr>
          <w:color w:val="auto"/>
          <w:lang w:eastAsia="ar-SA"/>
        </w:rPr>
        <w:t xml:space="preserve"> A szakképzettséghez vezető tudományágak, szakterületek, amelyekből a szak felépül</w:t>
      </w:r>
      <w:r w:rsidRPr="005A0077">
        <w:t xml:space="preserve"> - - természettudományi ismeretek: 35–50 kredit; </w:t>
      </w:r>
    </w:p>
    <w:p w14:paraId="2E435175" w14:textId="77777777" w:rsidR="00325E2F" w:rsidRPr="005A0077" w:rsidRDefault="00325E2F" w:rsidP="00325E2F">
      <w:pPr>
        <w:pStyle w:val="Default"/>
        <w:jc w:val="both"/>
      </w:pPr>
      <w:r w:rsidRPr="005A0077">
        <w:t>- gazdasági és humán ismeretek: 14–30 kredit;</w:t>
      </w:r>
    </w:p>
    <w:p w14:paraId="6798BBEF" w14:textId="77777777" w:rsidR="00325E2F" w:rsidRPr="005A0077" w:rsidRDefault="00325E2F" w:rsidP="00325E2F">
      <w:pPr>
        <w:pStyle w:val="Default"/>
        <w:jc w:val="both"/>
      </w:pPr>
      <w:r w:rsidRPr="005A0077">
        <w:t xml:space="preserve">- ipari termék- és formatervező mérnöki szakmai ismeretek: 70–105 kredit, ezen belül </w:t>
      </w:r>
    </w:p>
    <w:p w14:paraId="696EB622" w14:textId="77777777" w:rsidR="00325E2F" w:rsidRPr="005A0077" w:rsidRDefault="00325E2F" w:rsidP="00115D6C">
      <w:pPr>
        <w:pStyle w:val="Default"/>
        <w:numPr>
          <w:ilvl w:val="1"/>
          <w:numId w:val="14"/>
        </w:numPr>
        <w:jc w:val="both"/>
      </w:pPr>
      <w:r w:rsidRPr="005A0077">
        <w:t>műszaki tervezési ismeretek: 50-65 kredit,</w:t>
      </w:r>
    </w:p>
    <w:p w14:paraId="574E2F49" w14:textId="77777777" w:rsidR="00325E2F" w:rsidRPr="005A0077" w:rsidRDefault="00325E2F" w:rsidP="00115D6C">
      <w:pPr>
        <w:pStyle w:val="Default"/>
        <w:numPr>
          <w:ilvl w:val="1"/>
          <w:numId w:val="14"/>
        </w:numPr>
        <w:jc w:val="both"/>
      </w:pPr>
      <w:r w:rsidRPr="005A0077">
        <w:t>formatervezési ismeretek: 15-25 kredit,</w:t>
      </w:r>
    </w:p>
    <w:p w14:paraId="6D78E3CD" w14:textId="77777777" w:rsidR="00325E2F" w:rsidRPr="005A0077" w:rsidRDefault="00325E2F" w:rsidP="00115D6C">
      <w:pPr>
        <w:pStyle w:val="Default"/>
        <w:numPr>
          <w:ilvl w:val="1"/>
          <w:numId w:val="14"/>
        </w:numPr>
        <w:jc w:val="both"/>
      </w:pPr>
      <w:r w:rsidRPr="005A0077">
        <w:t>menedzsment- ergonómiai ismeretek: 10-20 kredit.</w:t>
      </w:r>
    </w:p>
    <w:p w14:paraId="51C818F9" w14:textId="77777777" w:rsidR="00325E2F" w:rsidRPr="005A0077" w:rsidRDefault="00325E2F" w:rsidP="00325E2F">
      <w:pPr>
        <w:pStyle w:val="Default"/>
        <w:jc w:val="both"/>
      </w:pPr>
    </w:p>
    <w:p w14:paraId="0472D8B6" w14:textId="77777777" w:rsidR="00325E2F" w:rsidRPr="005A0077" w:rsidRDefault="00325E2F" w:rsidP="00325E2F">
      <w:pPr>
        <w:suppressAutoHyphens/>
        <w:autoSpaceDE w:val="0"/>
        <w:autoSpaceDN w:val="0"/>
        <w:adjustRightInd w:val="0"/>
        <w:jc w:val="both"/>
        <w:rPr>
          <w:sz w:val="24"/>
          <w:szCs w:val="24"/>
          <w:lang w:eastAsia="ar-SA"/>
        </w:rPr>
      </w:pPr>
      <w:r w:rsidRPr="005A0077">
        <w:rPr>
          <w:sz w:val="24"/>
          <w:szCs w:val="24"/>
          <w:lang w:eastAsia="ar-SA"/>
        </w:rPr>
        <w:t xml:space="preserve">7.1.2. 7.1.2.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a </w:t>
      </w:r>
      <w:r w:rsidRPr="005A0077">
        <w:rPr>
          <w:sz w:val="24"/>
          <w:szCs w:val="24"/>
          <w:lang w:eastAsia="ar-SA"/>
        </w:rPr>
        <w:t>terméktervezéshez, az ipari tervezői feladatokhoz szükséges készségek kialakításához, továbbfejlesztéséhez integrált tevezési projektfeladatokban</w:t>
      </w:r>
      <w:r w:rsidRPr="005A0077">
        <w:rPr>
          <w:rFonts w:eastAsia="Calibri"/>
          <w:noProof w:val="0"/>
          <w:sz w:val="24"/>
          <w:szCs w:val="24"/>
          <w:lang w:eastAsia="ar-SA"/>
        </w:rPr>
        <w:t xml:space="preserve">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25-</w:t>
      </w:r>
      <w:r w:rsidRPr="005A0077">
        <w:rPr>
          <w:i/>
          <w:color w:val="FF0000"/>
          <w:sz w:val="24"/>
          <w:szCs w:val="24"/>
          <w:lang w:eastAsia="ar-SA"/>
        </w:rPr>
        <w:t xml:space="preserve"> </w:t>
      </w:r>
      <w:r w:rsidRPr="005A0077">
        <w:rPr>
          <w:sz w:val="24"/>
          <w:szCs w:val="24"/>
          <w:lang w:eastAsia="ar-SA"/>
        </w:rPr>
        <w:t xml:space="preserve">45 kredit. </w:t>
      </w:r>
    </w:p>
    <w:p w14:paraId="44F05FD6" w14:textId="77777777" w:rsidR="00325E2F" w:rsidRPr="005A0077" w:rsidRDefault="00325E2F" w:rsidP="00325E2F">
      <w:pPr>
        <w:suppressAutoHyphens/>
        <w:autoSpaceDE w:val="0"/>
        <w:autoSpaceDN w:val="0"/>
        <w:adjustRightInd w:val="0"/>
        <w:jc w:val="both"/>
        <w:rPr>
          <w:sz w:val="24"/>
          <w:szCs w:val="24"/>
          <w:lang w:eastAsia="ar-SA"/>
        </w:rPr>
      </w:pPr>
    </w:p>
    <w:p w14:paraId="5499648A" w14:textId="77777777" w:rsidR="00325E2F" w:rsidRPr="005A0077" w:rsidRDefault="00325E2F" w:rsidP="00325E2F">
      <w:pPr>
        <w:tabs>
          <w:tab w:val="left" w:pos="567"/>
        </w:tabs>
        <w:suppressAutoHyphens/>
        <w:autoSpaceDE w:val="0"/>
        <w:autoSpaceDN w:val="0"/>
        <w:adjustRightInd w:val="0"/>
        <w:jc w:val="both"/>
        <w:rPr>
          <w:b/>
          <w:bCs/>
          <w:color w:val="000000"/>
          <w:sz w:val="24"/>
          <w:szCs w:val="24"/>
          <w:lang w:eastAsia="ar-SA"/>
        </w:rPr>
      </w:pPr>
    </w:p>
    <w:p w14:paraId="1BB2ED22" w14:textId="77777777" w:rsidR="00325E2F" w:rsidRPr="005A0077" w:rsidRDefault="00325E2F" w:rsidP="00325E2F">
      <w:pPr>
        <w:pStyle w:val="Default"/>
        <w:jc w:val="both"/>
        <w:rPr>
          <w:b/>
          <w:bCs/>
          <w:i/>
        </w:rPr>
      </w:pPr>
      <w:r w:rsidRPr="005A0077">
        <w:rPr>
          <w:b/>
          <w:bCs/>
          <w:lang w:eastAsia="ar-SA"/>
        </w:rPr>
        <w:t xml:space="preserve">7.2. </w:t>
      </w:r>
      <w:proofErr w:type="spellStart"/>
      <w:r w:rsidRPr="005A0077">
        <w:rPr>
          <w:b/>
          <w:bCs/>
          <w:lang w:eastAsia="ar-SA"/>
        </w:rPr>
        <w:t>Idegennyelvi</w:t>
      </w:r>
      <w:proofErr w:type="spellEnd"/>
      <w:r w:rsidRPr="005A0077">
        <w:rPr>
          <w:b/>
          <w:bCs/>
          <w:lang w:eastAsia="ar-SA"/>
        </w:rPr>
        <w:t xml:space="preserve"> követelmény</w:t>
      </w:r>
      <w:r w:rsidRPr="005A0077">
        <w:rPr>
          <w:b/>
          <w:bCs/>
          <w:color w:val="auto"/>
          <w:lang w:eastAsia="ar-SA"/>
        </w:rPr>
        <w:t>:</w:t>
      </w:r>
      <w:r w:rsidRPr="005A0077">
        <w:rPr>
          <w:b/>
          <w:bCs/>
          <w:i/>
        </w:rPr>
        <w:t xml:space="preserve"> </w:t>
      </w:r>
    </w:p>
    <w:p w14:paraId="3A3FF384" w14:textId="77777777" w:rsidR="00325E2F" w:rsidRPr="005A0077" w:rsidRDefault="00325E2F" w:rsidP="00325E2F">
      <w:pPr>
        <w:pStyle w:val="Default"/>
        <w:jc w:val="both"/>
      </w:pPr>
      <w:r w:rsidRPr="005A0077">
        <w:t>Az alapfokozat megszerzéséhez legalább egy idegen nyelvből államilag elismert, középfokú (B2), komplex típusú nyelvvizsga vagy azzal egyenértékű érettségi bizonyítvány vagy oklevél szükséges.</w:t>
      </w:r>
    </w:p>
    <w:p w14:paraId="426DD157" w14:textId="77777777" w:rsidR="00325E2F" w:rsidRPr="005A0077" w:rsidRDefault="00325E2F" w:rsidP="00325E2F">
      <w:pPr>
        <w:pStyle w:val="Default"/>
        <w:jc w:val="both"/>
      </w:pPr>
    </w:p>
    <w:p w14:paraId="0A04CDE7"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
          <w:bCs/>
          <w:color w:val="000000"/>
          <w:sz w:val="24"/>
          <w:szCs w:val="24"/>
          <w:lang w:eastAsia="ar-SA"/>
        </w:rPr>
        <w:t xml:space="preserve">7.3. </w:t>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755BBB7B" w14:textId="77777777" w:rsidR="00325E2F" w:rsidRPr="005A0077" w:rsidRDefault="00325E2F" w:rsidP="00325E2F">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Cs/>
          <w:sz w:val="24"/>
          <w:szCs w:val="24"/>
          <w:lang w:eastAsia="ar-SA"/>
        </w:rPr>
        <w:t xml:space="preserve">A szakmai gyakorlat </w:t>
      </w:r>
      <w:proofErr w:type="gramStart"/>
      <w:r w:rsidRPr="005A0077">
        <w:rPr>
          <w:rFonts w:cs="Times New Roman"/>
          <w:sz w:val="24"/>
          <w:szCs w:val="24"/>
          <w:lang w:eastAsia="ar-SA"/>
        </w:rPr>
        <w:t>hat hét</w:t>
      </w:r>
      <w:proofErr w:type="gramEnd"/>
      <w:r w:rsidRPr="005A0077">
        <w:rPr>
          <w:rFonts w:cs="Times New Roman"/>
          <w:sz w:val="24"/>
          <w:szCs w:val="24"/>
          <w:lang w:eastAsia="ar-SA"/>
        </w:rPr>
        <w:t xml:space="preserve"> időtartamot elérő, </w:t>
      </w:r>
      <w:r w:rsidRPr="005A0077">
        <w:rPr>
          <w:rFonts w:cs="Times New Roman"/>
          <w:bCs/>
          <w:sz w:val="24"/>
          <w:szCs w:val="24"/>
          <w:lang w:eastAsia="ar-SA"/>
        </w:rPr>
        <w:t xml:space="preserve">szakmai gyakorlóhelyen szervezett, </w:t>
      </w:r>
      <w:r w:rsidRPr="005A0077">
        <w:rPr>
          <w:rFonts w:cs="Times New Roman"/>
          <w:sz w:val="24"/>
          <w:szCs w:val="24"/>
          <w:lang w:eastAsia="ar-SA"/>
        </w:rPr>
        <w:t>egybefüggő gyakorlat</w:t>
      </w:r>
      <w:r w:rsidRPr="005A0077">
        <w:rPr>
          <w:rFonts w:cs="Times New Roman"/>
          <w:bCs/>
          <w:sz w:val="24"/>
          <w:szCs w:val="24"/>
          <w:lang w:eastAsia="ar-SA"/>
        </w:rPr>
        <w:t>. A szakmai gyakorlat kritérium követelmény.</w:t>
      </w:r>
    </w:p>
    <w:p w14:paraId="5B345019" w14:textId="77777777" w:rsidR="00325E2F" w:rsidRPr="005A0077" w:rsidRDefault="00325E2F" w:rsidP="00325E2F">
      <w:pPr>
        <w:jc w:val="both"/>
        <w:rPr>
          <w:b/>
          <w:bCs/>
          <w:sz w:val="24"/>
          <w:szCs w:val="24"/>
          <w:lang w:eastAsia="ar-SA"/>
        </w:rPr>
      </w:pPr>
    </w:p>
    <w:p w14:paraId="00F1B703" w14:textId="77777777" w:rsidR="00325E2F" w:rsidRPr="005A0077" w:rsidRDefault="00325E2F" w:rsidP="00325E2F">
      <w:pPr>
        <w:jc w:val="both"/>
        <w:rPr>
          <w:sz w:val="24"/>
          <w:szCs w:val="24"/>
        </w:rPr>
      </w:pPr>
      <w:r w:rsidRPr="005A0077">
        <w:rPr>
          <w:b/>
          <w:bCs/>
          <w:sz w:val="24"/>
          <w:szCs w:val="24"/>
          <w:lang w:eastAsia="ar-SA"/>
        </w:rPr>
        <w:t xml:space="preserve">7.4. </w:t>
      </w:r>
      <w:r w:rsidRPr="005A0077">
        <w:rPr>
          <w:b/>
          <w:sz w:val="24"/>
          <w:szCs w:val="24"/>
          <w:lang w:eastAsia="ar-SA"/>
        </w:rPr>
        <w:t xml:space="preserve">A képzést megkülönböztető speciális jegyek: </w:t>
      </w:r>
      <w:r w:rsidRPr="005A0077">
        <w:rPr>
          <w:sz w:val="24"/>
          <w:szCs w:val="24"/>
          <w:lang w:eastAsia="ar-SA"/>
        </w:rPr>
        <w:t>Az ipari termék és formatervező mérnökképzés sajátossága a képzés teljes időtartama alatt folyó, egyéni és csoportos munkán nyugvó, terméktervező stúdióban, modell vagy prototípusgyártó műhelyben és gyakorlati, iparvállalati terepen végzett, projekt jellegű integrált terméktervezési gyakorlat.</w:t>
      </w:r>
      <w:r w:rsidRPr="005A0077">
        <w:rPr>
          <w:b/>
          <w:sz w:val="24"/>
          <w:szCs w:val="24"/>
          <w:lang w:eastAsia="ar-SA"/>
        </w:rPr>
        <w:t xml:space="preserve"> </w:t>
      </w:r>
      <w:r w:rsidRPr="005A0077">
        <w:rPr>
          <w:sz w:val="24"/>
          <w:szCs w:val="24"/>
          <w:lang w:eastAsia="ar-SA"/>
        </w:rPr>
        <w:t xml:space="preserve">. </w:t>
      </w:r>
    </w:p>
    <w:p w14:paraId="63D75CC9" w14:textId="77777777" w:rsidR="00325E2F" w:rsidRPr="005A0077" w:rsidRDefault="00325E2F" w:rsidP="00325E2F">
      <w:pPr>
        <w:jc w:val="both"/>
        <w:rPr>
          <w:sz w:val="24"/>
          <w:szCs w:val="24"/>
        </w:rPr>
      </w:pPr>
    </w:p>
    <w:p w14:paraId="2E0EBADF" w14:textId="77777777" w:rsidR="00115D6C" w:rsidRPr="005A0077" w:rsidRDefault="00115D6C" w:rsidP="00D11E3C">
      <w:pPr>
        <w:pStyle w:val="Cmsor1"/>
        <w:rPr>
          <w:sz w:val="24"/>
          <w:szCs w:val="24"/>
          <w:lang w:eastAsia="ar-SA"/>
        </w:rPr>
      </w:pPr>
      <w:bookmarkStart w:id="26" w:name="_Toc440366345"/>
      <w:r w:rsidRPr="005A0077">
        <w:rPr>
          <w:sz w:val="24"/>
          <w:szCs w:val="24"/>
          <w:lang w:eastAsia="ar-SA"/>
        </w:rPr>
        <w:lastRenderedPageBreak/>
        <w:t>JÁRMŰMÉRNÖKI ALAPKÉPZÉSI SZAK</w:t>
      </w:r>
      <w:bookmarkEnd w:id="26"/>
    </w:p>
    <w:p w14:paraId="0623D595" w14:textId="77777777" w:rsidR="00115D6C" w:rsidRPr="005A0077" w:rsidRDefault="00115D6C" w:rsidP="00115D6C">
      <w:pPr>
        <w:keepNext/>
        <w:numPr>
          <w:ilvl w:val="2"/>
          <w:numId w:val="0"/>
        </w:numPr>
        <w:suppressAutoHyphens/>
        <w:jc w:val="center"/>
        <w:outlineLvl w:val="2"/>
        <w:rPr>
          <w:b/>
          <w:bCs/>
          <w:caps/>
          <w:sz w:val="24"/>
          <w:szCs w:val="24"/>
          <w:lang w:eastAsia="ar-SA"/>
        </w:rPr>
      </w:pPr>
    </w:p>
    <w:p w14:paraId="27C55D11"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1. Az alapképzési szak megnevezése:</w:t>
      </w:r>
      <w:r w:rsidRPr="005A0077">
        <w:rPr>
          <w:sz w:val="24"/>
          <w:szCs w:val="24"/>
          <w:lang w:eastAsia="ar-SA"/>
        </w:rPr>
        <w:t xml:space="preserve"> járműmérnöki/(Vehicle Engineering)</w:t>
      </w:r>
    </w:p>
    <w:p w14:paraId="599027E5" w14:textId="77777777" w:rsidR="00115D6C" w:rsidRPr="005A0077" w:rsidRDefault="00115D6C" w:rsidP="00115D6C">
      <w:pPr>
        <w:suppressAutoHyphens/>
        <w:jc w:val="both"/>
        <w:rPr>
          <w:sz w:val="24"/>
          <w:szCs w:val="24"/>
          <w:lang w:eastAsia="ar-SA"/>
        </w:rPr>
      </w:pPr>
    </w:p>
    <w:p w14:paraId="0A576A6A" w14:textId="77777777" w:rsidR="00115D6C" w:rsidRPr="005A0077" w:rsidRDefault="00115D6C" w:rsidP="00115D6C">
      <w:pPr>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569A1F67"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71B3836A" w14:textId="77777777" w:rsidR="00115D6C" w:rsidRPr="005A0077" w:rsidRDefault="00115D6C" w:rsidP="00115D6C">
      <w:pPr>
        <w:suppressAutoHyphens/>
        <w:ind w:left="284"/>
        <w:jc w:val="both"/>
        <w:rPr>
          <w:sz w:val="24"/>
          <w:szCs w:val="24"/>
          <w:lang w:eastAsia="ar-SA"/>
        </w:rPr>
      </w:pPr>
      <w:r w:rsidRPr="005A0077">
        <w:rPr>
          <w:sz w:val="24"/>
          <w:szCs w:val="24"/>
          <w:lang w:eastAsia="ar-SA"/>
        </w:rPr>
        <w:t>2.2. szakképzettség: járműmérnök</w:t>
      </w:r>
    </w:p>
    <w:p w14:paraId="0EC560EA" w14:textId="77777777" w:rsidR="00115D6C" w:rsidRPr="005A0077" w:rsidRDefault="00115D6C" w:rsidP="00115D6C">
      <w:pPr>
        <w:suppressAutoHyphens/>
        <w:ind w:left="284"/>
        <w:jc w:val="both"/>
        <w:rPr>
          <w:sz w:val="24"/>
          <w:szCs w:val="24"/>
          <w:lang w:eastAsia="ar-SA"/>
        </w:rPr>
      </w:pPr>
      <w:r w:rsidRPr="005A0077">
        <w:rPr>
          <w:sz w:val="24"/>
          <w:szCs w:val="24"/>
          <w:lang w:eastAsia="ar-SA"/>
        </w:rPr>
        <w:t>2.3. a szakképzettség angol nyelvű megjelölése: Vehicle Engineer</w:t>
      </w:r>
    </w:p>
    <w:p w14:paraId="45239799" w14:textId="77777777" w:rsidR="00115D6C" w:rsidRPr="005A0077" w:rsidRDefault="00115D6C" w:rsidP="00115D6C">
      <w:pPr>
        <w:tabs>
          <w:tab w:val="left" w:pos="567"/>
        </w:tabs>
        <w:suppressAutoHyphens/>
        <w:jc w:val="both"/>
        <w:rPr>
          <w:b/>
          <w:bCs/>
          <w:sz w:val="24"/>
          <w:szCs w:val="24"/>
          <w:lang w:eastAsia="ar-SA"/>
        </w:rPr>
      </w:pPr>
    </w:p>
    <w:p w14:paraId="017B90F8"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3. Képzési terület:</w:t>
      </w:r>
      <w:r w:rsidRPr="005A0077">
        <w:rPr>
          <w:sz w:val="24"/>
          <w:szCs w:val="24"/>
          <w:lang w:eastAsia="ar-SA"/>
        </w:rPr>
        <w:t xml:space="preserve"> műszaki</w:t>
      </w:r>
    </w:p>
    <w:p w14:paraId="7C751909" w14:textId="77777777" w:rsidR="00115D6C" w:rsidRPr="005A0077" w:rsidRDefault="00115D6C" w:rsidP="00115D6C">
      <w:pPr>
        <w:suppressAutoHyphens/>
        <w:jc w:val="both"/>
        <w:rPr>
          <w:sz w:val="24"/>
          <w:szCs w:val="24"/>
          <w:lang w:eastAsia="ar-SA"/>
        </w:rPr>
      </w:pPr>
    </w:p>
    <w:p w14:paraId="334E6F26"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4. A képzési idő félévekben:</w:t>
      </w:r>
      <w:r w:rsidRPr="005A0077">
        <w:rPr>
          <w:sz w:val="24"/>
          <w:szCs w:val="24"/>
          <w:lang w:eastAsia="ar-SA"/>
        </w:rPr>
        <w:t xml:space="preserve"> 7</w:t>
      </w:r>
    </w:p>
    <w:p w14:paraId="630AD401" w14:textId="77777777" w:rsidR="00115D6C" w:rsidRPr="005A0077" w:rsidRDefault="00115D6C" w:rsidP="00115D6C">
      <w:pPr>
        <w:suppressAutoHyphens/>
        <w:jc w:val="both"/>
        <w:rPr>
          <w:sz w:val="24"/>
          <w:szCs w:val="24"/>
          <w:lang w:eastAsia="ar-SA"/>
        </w:rPr>
      </w:pPr>
    </w:p>
    <w:p w14:paraId="317403FB"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5. Az alapfokozat megszerzéséhez összegyűjtendő kreditek száma:</w:t>
      </w:r>
      <w:r w:rsidRPr="005A0077">
        <w:rPr>
          <w:sz w:val="24"/>
          <w:szCs w:val="24"/>
          <w:lang w:eastAsia="ar-SA"/>
        </w:rPr>
        <w:t xml:space="preserve"> 210 kredit</w:t>
      </w:r>
    </w:p>
    <w:p w14:paraId="4AC970F3" w14:textId="77777777" w:rsidR="00115D6C" w:rsidRPr="005A0077" w:rsidRDefault="00115D6C" w:rsidP="00115D6C">
      <w:pPr>
        <w:suppressAutoHyphens/>
        <w:ind w:left="284" w:hanging="284"/>
        <w:jc w:val="both"/>
        <w:rPr>
          <w:b/>
          <w:sz w:val="24"/>
          <w:szCs w:val="24"/>
        </w:rPr>
      </w:pPr>
    </w:p>
    <w:p w14:paraId="2CFF0008" w14:textId="77777777" w:rsidR="00115D6C" w:rsidRPr="005A0077" w:rsidRDefault="00115D6C" w:rsidP="00115D6C">
      <w:pPr>
        <w:suppressAutoHyphens/>
        <w:ind w:left="284" w:hanging="284"/>
        <w:jc w:val="both"/>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kiegyensúlyozott:40-60%.</w:t>
      </w:r>
    </w:p>
    <w:p w14:paraId="4DB10002" w14:textId="77777777" w:rsidR="00115D6C" w:rsidRPr="005A0077" w:rsidRDefault="00115D6C" w:rsidP="00115D6C">
      <w:pPr>
        <w:suppressAutoHyphens/>
        <w:jc w:val="both"/>
        <w:rPr>
          <w:sz w:val="24"/>
          <w:szCs w:val="24"/>
          <w:lang w:eastAsia="ar-SA"/>
        </w:rPr>
      </w:pPr>
    </w:p>
    <w:p w14:paraId="1A5A230C" w14:textId="77777777" w:rsidR="00115D6C" w:rsidRPr="005A0077" w:rsidRDefault="00115D6C" w:rsidP="00115D6C">
      <w:pPr>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15 kredit;</w:t>
      </w:r>
    </w:p>
    <w:p w14:paraId="0EFF406E" w14:textId="77777777" w:rsidR="00115D6C" w:rsidRPr="005A0077" w:rsidRDefault="00115D6C" w:rsidP="00115D6C">
      <w:pPr>
        <w:suppressAutoHyphens/>
        <w:jc w:val="both"/>
        <w:rPr>
          <w:sz w:val="24"/>
          <w:szCs w:val="24"/>
          <w:lang w:eastAsia="ar-SA"/>
        </w:rPr>
      </w:pPr>
    </w:p>
    <w:p w14:paraId="715770DC" w14:textId="77777777" w:rsidR="00115D6C" w:rsidRPr="005A0077" w:rsidRDefault="00115D6C" w:rsidP="00115D6C">
      <w:pPr>
        <w:suppressAutoHyphens/>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42918AE7" w14:textId="77777777" w:rsidR="00115D6C" w:rsidRPr="005A0077" w:rsidRDefault="00115D6C" w:rsidP="00115D6C">
      <w:pPr>
        <w:suppressAutoHyphens/>
        <w:jc w:val="both"/>
        <w:rPr>
          <w:sz w:val="24"/>
          <w:szCs w:val="24"/>
          <w:lang w:eastAsia="ar-SA"/>
        </w:rPr>
      </w:pPr>
    </w:p>
    <w:p w14:paraId="648A97CF" w14:textId="77777777" w:rsidR="00115D6C" w:rsidRPr="005A0077" w:rsidRDefault="00115D6C" w:rsidP="00115D6C">
      <w:pPr>
        <w:suppressAutoHyphens/>
        <w:jc w:val="both"/>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33EEBC83" w14:textId="77777777" w:rsidR="00115D6C" w:rsidRPr="005A0077" w:rsidRDefault="00115D6C" w:rsidP="00115D6C">
      <w:pPr>
        <w:suppressAutoHyphens/>
        <w:jc w:val="both"/>
        <w:rPr>
          <w:sz w:val="24"/>
          <w:szCs w:val="24"/>
          <w:lang w:eastAsia="ar-SA"/>
        </w:rPr>
      </w:pPr>
    </w:p>
    <w:p w14:paraId="68C2BF09" w14:textId="77777777" w:rsidR="00115D6C" w:rsidRPr="005A0077" w:rsidRDefault="00115D6C" w:rsidP="00115D6C">
      <w:pPr>
        <w:suppressAutoHyphens/>
        <w:jc w:val="both"/>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525</w:t>
      </w:r>
    </w:p>
    <w:p w14:paraId="1227A71F" w14:textId="77777777" w:rsidR="00115D6C" w:rsidRPr="005A0077" w:rsidRDefault="00115D6C" w:rsidP="00115D6C">
      <w:pPr>
        <w:suppressAutoHyphens/>
        <w:jc w:val="both"/>
        <w:rPr>
          <w:sz w:val="24"/>
          <w:szCs w:val="24"/>
          <w:lang w:eastAsia="ar-SA"/>
        </w:rPr>
      </w:pPr>
    </w:p>
    <w:p w14:paraId="1643047D" w14:textId="77777777" w:rsidR="00115D6C" w:rsidRPr="005A0077" w:rsidRDefault="00115D6C" w:rsidP="00115D6C">
      <w:pPr>
        <w:tabs>
          <w:tab w:val="left" w:pos="3857"/>
        </w:tabs>
        <w:suppressAutoHyphens/>
        <w:jc w:val="both"/>
        <w:rPr>
          <w:sz w:val="24"/>
          <w:szCs w:val="24"/>
          <w:lang w:eastAsia="ar-SA"/>
        </w:rPr>
      </w:pPr>
      <w:r w:rsidRPr="005A0077">
        <w:rPr>
          <w:sz w:val="24"/>
          <w:szCs w:val="24"/>
          <w:lang w:eastAsia="ar-SA"/>
        </w:rPr>
        <w:tab/>
      </w:r>
    </w:p>
    <w:p w14:paraId="240FFA0A" w14:textId="77777777" w:rsidR="00115D6C" w:rsidRPr="005A0077" w:rsidRDefault="00115D6C" w:rsidP="00115D6C">
      <w:pPr>
        <w:suppressAutoHyphens/>
        <w:jc w:val="both"/>
        <w:rPr>
          <w:sz w:val="24"/>
          <w:szCs w:val="24"/>
          <w:lang w:eastAsia="ar-SA"/>
        </w:rPr>
      </w:pPr>
    </w:p>
    <w:p w14:paraId="13F8282E" w14:textId="77777777" w:rsidR="00115D6C" w:rsidRPr="005A0077" w:rsidRDefault="00115D6C" w:rsidP="00115D6C">
      <w:pPr>
        <w:rPr>
          <w:b/>
          <w:bCs/>
          <w:sz w:val="24"/>
          <w:szCs w:val="24"/>
          <w:lang w:eastAsia="ar-SA"/>
        </w:rPr>
      </w:pPr>
      <w:r w:rsidRPr="005A0077">
        <w:rPr>
          <w:b/>
          <w:bCs/>
          <w:sz w:val="24"/>
          <w:szCs w:val="24"/>
          <w:lang w:eastAsia="ar-SA"/>
        </w:rPr>
        <w:br w:type="page"/>
      </w:r>
    </w:p>
    <w:p w14:paraId="322A1852" w14:textId="77777777" w:rsidR="00115D6C" w:rsidRPr="005A0077" w:rsidRDefault="00115D6C" w:rsidP="00115D6C">
      <w:pPr>
        <w:tabs>
          <w:tab w:val="left" w:pos="567"/>
        </w:tabs>
        <w:suppressAutoHyphens/>
        <w:jc w:val="both"/>
        <w:rPr>
          <w:bCs/>
          <w:sz w:val="24"/>
          <w:szCs w:val="24"/>
          <w:lang w:eastAsia="ar-SA"/>
        </w:rPr>
      </w:pPr>
      <w:r w:rsidRPr="005A0077">
        <w:rPr>
          <w:b/>
          <w:bCs/>
          <w:sz w:val="24"/>
          <w:szCs w:val="24"/>
          <w:lang w:eastAsia="ar-SA"/>
        </w:rPr>
        <w:lastRenderedPageBreak/>
        <w:t>6. Az alapképzési szak képzési célja, az általános és a szakmai kompetenciák:</w:t>
      </w:r>
      <w:r w:rsidRPr="005A0077">
        <w:rPr>
          <w:bCs/>
          <w:sz w:val="24"/>
          <w:szCs w:val="24"/>
          <w:lang w:eastAsia="ar-SA"/>
        </w:rPr>
        <w:t xml:space="preserve"> …</w:t>
      </w:r>
    </w:p>
    <w:p w14:paraId="13F3D0B1" w14:textId="77777777" w:rsidR="00115D6C" w:rsidRPr="005A0077" w:rsidRDefault="00115D6C" w:rsidP="00115D6C">
      <w:pPr>
        <w:pStyle w:val="Default"/>
        <w:jc w:val="both"/>
      </w:pPr>
      <w:r w:rsidRPr="005A0077">
        <w:rPr>
          <w:iCs/>
          <w:lang w:eastAsia="hu-HU"/>
        </w:rPr>
        <w:t xml:space="preserve">A képzés célja járműmérnökök képzése, akik képesek a közlekedési, szállítási- és logisztikai folyamatok sajátosságait figyelembe véve a közúti- (személy- és haszongépjárművek), </w:t>
      </w:r>
      <w:proofErr w:type="gramStart"/>
      <w:r w:rsidRPr="005A0077">
        <w:rPr>
          <w:iCs/>
          <w:lang w:eastAsia="hu-HU"/>
        </w:rPr>
        <w:t>vasúti ,</w:t>
      </w:r>
      <w:proofErr w:type="gramEnd"/>
      <w:r w:rsidRPr="005A0077">
        <w:rPr>
          <w:iCs/>
          <w:lang w:eastAsia="hu-HU"/>
        </w:rPr>
        <w:t xml:space="preserve"> vízi- és </w:t>
      </w:r>
      <w:proofErr w:type="spellStart"/>
      <w:r w:rsidRPr="005A0077">
        <w:rPr>
          <w:iCs/>
          <w:lang w:eastAsia="hu-HU"/>
        </w:rPr>
        <w:t>légijárművek</w:t>
      </w:r>
      <w:proofErr w:type="spellEnd"/>
      <w:r w:rsidRPr="005A0077">
        <w:rPr>
          <w:iCs/>
          <w:lang w:eastAsia="hu-HU"/>
        </w:rPr>
        <w:t>, illetve járműrendszerek és mobil gépek, valamint építő- és anyagmoz</w:t>
      </w:r>
      <w:r w:rsidRPr="005A0077">
        <w:rPr>
          <w:iCs/>
          <w:lang w:eastAsia="hu-HU"/>
        </w:rPr>
        <w:softHyphen/>
        <w:t>gató gépek tervezésével, gyártásával, rendszerszemléletű üzemeltetésével, javításukkal ka</w:t>
      </w:r>
      <w:r w:rsidRPr="005A0077">
        <w:rPr>
          <w:iCs/>
          <w:lang w:eastAsia="hu-HU"/>
        </w:rPr>
        <w:t>p</w:t>
      </w:r>
      <w:r w:rsidRPr="005A0077">
        <w:rPr>
          <w:iCs/>
          <w:lang w:eastAsia="hu-HU"/>
        </w:rPr>
        <w:t>csola</w:t>
      </w:r>
      <w:r w:rsidRPr="005A0077">
        <w:rPr>
          <w:iCs/>
          <w:lang w:eastAsia="hu-HU"/>
        </w:rPr>
        <w:softHyphen/>
        <w:t>tos mérnöki alapfeladatok megoldására. E feladataikat a biztonság, a környezetvéde</w:t>
      </w:r>
      <w:r w:rsidRPr="005A0077">
        <w:rPr>
          <w:iCs/>
          <w:lang w:eastAsia="hu-HU"/>
        </w:rPr>
        <w:softHyphen/>
        <w:t>lem és az energiagazdálkodás szempontjait figyelembe véve képesek ellátni. F</w:t>
      </w:r>
      <w:r w:rsidRPr="005A0077">
        <w:rPr>
          <w:noProof/>
          <w:lang w:eastAsia="hu-HU"/>
        </w:rPr>
        <w:t>elkészültek tanulmányaik mesterképzésben történő folytatására</w:t>
      </w:r>
      <w:r w:rsidRPr="005A0077">
        <w:rPr>
          <w:rFonts w:eastAsia="Arial"/>
        </w:rPr>
        <w:t>.</w:t>
      </w:r>
      <w:r w:rsidRPr="005A0077">
        <w:t xml:space="preserve"> </w:t>
      </w:r>
    </w:p>
    <w:p w14:paraId="0B99D40C" w14:textId="77777777" w:rsidR="00115D6C" w:rsidRPr="005A0077" w:rsidRDefault="00115D6C" w:rsidP="00115D6C">
      <w:pPr>
        <w:tabs>
          <w:tab w:val="left" w:pos="567"/>
        </w:tabs>
        <w:suppressAutoHyphens/>
        <w:jc w:val="both"/>
        <w:rPr>
          <w:b/>
          <w:bCs/>
          <w:color w:val="000000"/>
          <w:sz w:val="24"/>
          <w:szCs w:val="24"/>
          <w:lang w:eastAsia="ar-SA"/>
        </w:rPr>
      </w:pPr>
    </w:p>
    <w:p w14:paraId="27687740" w14:textId="77777777" w:rsidR="00115D6C" w:rsidRPr="005A0077" w:rsidRDefault="00115D6C" w:rsidP="00115D6C">
      <w:pPr>
        <w:jc w:val="both"/>
        <w:rPr>
          <w:b/>
          <w:bCs/>
          <w:sz w:val="24"/>
          <w:szCs w:val="24"/>
        </w:rPr>
      </w:pPr>
      <w:r w:rsidRPr="005A0077">
        <w:rPr>
          <w:b/>
          <w:bCs/>
          <w:iCs/>
          <w:sz w:val="24"/>
          <w:szCs w:val="24"/>
        </w:rPr>
        <w:t>6.1. Az elsajátítandó szakmai kompetenciák</w:t>
      </w:r>
    </w:p>
    <w:p w14:paraId="6DB39023" w14:textId="77777777" w:rsidR="00115D6C" w:rsidRPr="005A0077" w:rsidRDefault="00115D6C" w:rsidP="00115D6C">
      <w:pPr>
        <w:keepNext/>
        <w:keepLines/>
        <w:suppressAutoHyphens/>
        <w:jc w:val="both"/>
        <w:outlineLvl w:val="1"/>
        <w:rPr>
          <w:b/>
          <w:bCs/>
          <w:iCs/>
          <w:sz w:val="24"/>
          <w:szCs w:val="24"/>
        </w:rPr>
      </w:pPr>
      <w:r w:rsidRPr="005A0077">
        <w:rPr>
          <w:b/>
          <w:bCs/>
          <w:iCs/>
          <w:sz w:val="24"/>
          <w:szCs w:val="24"/>
        </w:rPr>
        <w:t>6.1.1. Tudás:</w:t>
      </w:r>
    </w:p>
    <w:p w14:paraId="1CAD9045"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6.1.1.1.</w:t>
      </w:r>
      <w:r w:rsidRPr="005A0077">
        <w:rPr>
          <w:sz w:val="24"/>
          <w:szCs w:val="24"/>
          <w:lang w:eastAsia="ar-SA"/>
        </w:rPr>
        <w:tab/>
      </w:r>
      <w:r w:rsidRPr="005A0077">
        <w:rPr>
          <w:bCs/>
          <w:iCs/>
          <w:color w:val="000000"/>
          <w:sz w:val="24"/>
          <w:szCs w:val="24"/>
        </w:rPr>
        <w:t>Átfogóan ismeri a műszaki szakterület tárgykörének alapvető tényeit, irányait és határait.</w:t>
      </w:r>
    </w:p>
    <w:p w14:paraId="49845CCA"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6.1.1.2.</w:t>
      </w:r>
      <w:r w:rsidRPr="005A0077">
        <w:rPr>
          <w:sz w:val="24"/>
          <w:szCs w:val="24"/>
          <w:lang w:eastAsia="ar-SA"/>
        </w:rPr>
        <w:tab/>
      </w:r>
      <w:r w:rsidRPr="005A0077">
        <w:rPr>
          <w:bCs/>
          <w:iCs/>
          <w:color w:val="000000"/>
          <w:sz w:val="24"/>
          <w:szCs w:val="24"/>
        </w:rPr>
        <w:t>Ismeri a járművek és mobil gépek szakterület műveléséhez szükséges általános és specifikus matematikai, természet- és társadalomtudományi elveket, szabályokat, összefüggéseket, eljárásokat.</w:t>
      </w:r>
    </w:p>
    <w:p w14:paraId="75E89449"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6.1.1.3.</w:t>
      </w:r>
      <w:r w:rsidRPr="005A0077">
        <w:rPr>
          <w:sz w:val="24"/>
          <w:szCs w:val="24"/>
          <w:lang w:eastAsia="ar-SA"/>
        </w:rPr>
        <w:tab/>
        <w:t>Ismeri a járművek és mobil gépek szakterület fogalomrendszerét, prob</w:t>
      </w:r>
      <w:r w:rsidRPr="005A0077">
        <w:rPr>
          <w:bCs/>
          <w:iCs/>
          <w:color w:val="000000"/>
          <w:sz w:val="24"/>
          <w:szCs w:val="24"/>
        </w:rPr>
        <w:t>léma-megoldási módszereit.</w:t>
      </w:r>
    </w:p>
    <w:p w14:paraId="768DABBA"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6.1.1.4.</w:t>
      </w:r>
      <w:r w:rsidRPr="005A0077">
        <w:rPr>
          <w:sz w:val="24"/>
          <w:szCs w:val="24"/>
          <w:lang w:eastAsia="ar-SA"/>
        </w:rPr>
        <w:tab/>
      </w:r>
      <w:r w:rsidRPr="005A0077">
        <w:rPr>
          <w:bCs/>
          <w:iCs/>
          <w:color w:val="000000"/>
          <w:sz w:val="24"/>
          <w:szCs w:val="24"/>
        </w:rPr>
        <w:t>Birtokában van a járművek és mobil gépek gyártásával, üzemeltetésével kapcsolatos alapvető közgazdasági-, vállakozási- és jogi szabályoknak, eszközöknek.</w:t>
      </w:r>
    </w:p>
    <w:p w14:paraId="3401FE79"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6.1.1.5.</w:t>
      </w:r>
      <w:r w:rsidRPr="005A0077">
        <w:rPr>
          <w:sz w:val="24"/>
          <w:szCs w:val="24"/>
          <w:lang w:eastAsia="ar-SA"/>
        </w:rPr>
        <w:tab/>
      </w:r>
      <w:r w:rsidRPr="005A0077">
        <w:rPr>
          <w:bCs/>
          <w:iCs/>
          <w:color w:val="000000"/>
          <w:sz w:val="24"/>
          <w:szCs w:val="24"/>
        </w:rPr>
        <w:t>Ismeri a járműgépészeti szakterülethez szervesen kapcsolódó logisztikai, és közlekedési szakterületek alapjait, azok határait és követelményeit.</w:t>
      </w:r>
    </w:p>
    <w:p w14:paraId="4B8C4432"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6.1.1.6.</w:t>
      </w:r>
      <w:r w:rsidRPr="005A0077">
        <w:rPr>
          <w:sz w:val="24"/>
          <w:szCs w:val="24"/>
          <w:lang w:eastAsia="ar-SA"/>
        </w:rPr>
        <w:tab/>
        <w:t>Ismeri a járművekkel és mobil gépekkel megvalósítandó logisztikai és közlekedési folyamatok szükségleteit, elvárásait és feltétel-rendszereit.</w:t>
      </w:r>
    </w:p>
    <w:p w14:paraId="5F20FCA4"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6.1.1.7.</w:t>
      </w:r>
      <w:r w:rsidRPr="005A0077">
        <w:rPr>
          <w:sz w:val="24"/>
          <w:szCs w:val="24"/>
          <w:lang w:eastAsia="ar-SA"/>
        </w:rPr>
        <w:tab/>
        <w:t>I</w:t>
      </w:r>
      <w:r w:rsidRPr="005A0077">
        <w:rPr>
          <w:bCs/>
          <w:iCs/>
          <w:color w:val="000000"/>
          <w:sz w:val="24"/>
          <w:szCs w:val="24"/>
        </w:rPr>
        <w:t>smeri a járművek és mobil gépek működési elveit, szerkezeti egységeit.</w:t>
      </w:r>
    </w:p>
    <w:p w14:paraId="0F890E8D"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6.1.1.8.</w:t>
      </w:r>
      <w:r w:rsidRPr="005A0077">
        <w:rPr>
          <w:sz w:val="24"/>
          <w:szCs w:val="24"/>
          <w:lang w:eastAsia="ar-SA"/>
        </w:rPr>
        <w:tab/>
        <w:t>I</w:t>
      </w:r>
      <w:r w:rsidRPr="005A0077">
        <w:rPr>
          <w:bCs/>
          <w:iCs/>
          <w:color w:val="000000"/>
          <w:sz w:val="24"/>
          <w:szCs w:val="24"/>
        </w:rPr>
        <w:t>smeri a járműtechnikában használatos mérési eljárásokat, azok eszközeit, műszereit, mérőberendezéseit.</w:t>
      </w:r>
    </w:p>
    <w:p w14:paraId="17FFEB13"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6.1.1.9.</w:t>
      </w:r>
      <w:r w:rsidRPr="005A0077">
        <w:rPr>
          <w:sz w:val="24"/>
          <w:szCs w:val="24"/>
          <w:lang w:eastAsia="ar-SA"/>
        </w:rPr>
        <w:tab/>
        <w:t>I</w:t>
      </w:r>
      <w:r w:rsidRPr="005A0077">
        <w:rPr>
          <w:bCs/>
          <w:iCs/>
          <w:color w:val="000000"/>
          <w:sz w:val="24"/>
          <w:szCs w:val="24"/>
        </w:rPr>
        <w:t>smeri a járműtechnikában használatos alapvető tervezési elveket, módszereket, előírásokat és szabványokat, gyártástechnológiai, irányítástechnikai eljárásokat és működési folyamatokat.</w:t>
      </w:r>
    </w:p>
    <w:p w14:paraId="4FEA060D"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6.1.1.10.</w:t>
      </w:r>
      <w:r w:rsidRPr="005A0077">
        <w:rPr>
          <w:sz w:val="24"/>
          <w:szCs w:val="24"/>
          <w:lang w:eastAsia="ar-SA"/>
        </w:rPr>
        <w:tab/>
      </w:r>
      <w:r w:rsidRPr="005A0077">
        <w:rPr>
          <w:bCs/>
          <w:iCs/>
          <w:color w:val="000000"/>
          <w:sz w:val="24"/>
          <w:szCs w:val="24"/>
        </w:rPr>
        <w:t>Ismeri a járműmérnöki szakterület tanulási, ismeretszerzési, adatgyűjtési módszereit, azok etikai korlátait és problémamegoldó technikáit.</w:t>
      </w:r>
    </w:p>
    <w:p w14:paraId="5FF70BDE"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6.1.1.11.</w:t>
      </w:r>
      <w:r w:rsidRPr="005A0077">
        <w:rPr>
          <w:sz w:val="24"/>
          <w:szCs w:val="24"/>
          <w:lang w:eastAsia="ar-SA"/>
        </w:rPr>
        <w:tab/>
        <w:t>I</w:t>
      </w:r>
      <w:r w:rsidRPr="005A0077">
        <w:rPr>
          <w:bCs/>
          <w:iCs/>
          <w:color w:val="000000"/>
          <w:sz w:val="24"/>
          <w:szCs w:val="24"/>
        </w:rPr>
        <w:t>smeri a számítógépes kommunikációt, a szakterület fontosabb alkalmazói szoftvereit.</w:t>
      </w:r>
    </w:p>
    <w:p w14:paraId="238F3A1D"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6.1.1.12.</w:t>
      </w:r>
      <w:r w:rsidRPr="005A0077">
        <w:rPr>
          <w:sz w:val="24"/>
          <w:szCs w:val="24"/>
          <w:lang w:eastAsia="ar-SA"/>
        </w:rPr>
        <w:tab/>
        <w:t>I</w:t>
      </w:r>
      <w:r w:rsidRPr="005A0077">
        <w:rPr>
          <w:bCs/>
          <w:iCs/>
          <w:color w:val="000000"/>
          <w:sz w:val="24"/>
          <w:szCs w:val="24"/>
        </w:rPr>
        <w:t>smeri a szervezési-, irányítási- és kommunikációs technikákat.</w:t>
      </w:r>
    </w:p>
    <w:p w14:paraId="48B524AE"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6.1.1.13.</w:t>
      </w:r>
      <w:r w:rsidRPr="005A0077">
        <w:rPr>
          <w:sz w:val="24"/>
          <w:szCs w:val="24"/>
          <w:lang w:eastAsia="ar-SA"/>
        </w:rPr>
        <w:tab/>
        <w:t>I</w:t>
      </w:r>
      <w:r w:rsidRPr="005A0077">
        <w:rPr>
          <w:bCs/>
          <w:iCs/>
          <w:color w:val="000000"/>
          <w:sz w:val="24"/>
          <w:szCs w:val="24"/>
        </w:rPr>
        <w:t>smeri a járművekhez és mobil gépekhez kapcsolódó munka- és tűzvédelmi, biztonságtechnikai, minőségbiztosítási területek elvárásait, követelményeit, a környezetvédelem vonatkozó előírásait.</w:t>
      </w:r>
    </w:p>
    <w:p w14:paraId="684CFF40" w14:textId="77777777" w:rsidR="00115D6C" w:rsidRPr="005A0077" w:rsidRDefault="00115D6C" w:rsidP="00115D6C">
      <w:pPr>
        <w:keepLines/>
        <w:suppressAutoHyphens/>
        <w:jc w:val="both"/>
        <w:outlineLvl w:val="1"/>
        <w:rPr>
          <w:b/>
          <w:bCs/>
          <w:iCs/>
          <w:sz w:val="24"/>
          <w:szCs w:val="24"/>
        </w:rPr>
      </w:pPr>
    </w:p>
    <w:p w14:paraId="6CE9247F" w14:textId="77777777" w:rsidR="00115D6C" w:rsidRPr="005A0077" w:rsidRDefault="00115D6C" w:rsidP="00115D6C">
      <w:pPr>
        <w:keepNext/>
        <w:keepLines/>
        <w:suppressAutoHyphens/>
        <w:jc w:val="both"/>
        <w:outlineLvl w:val="1"/>
        <w:rPr>
          <w:b/>
          <w:bCs/>
          <w:iCs/>
          <w:color w:val="000000"/>
          <w:sz w:val="24"/>
          <w:szCs w:val="24"/>
        </w:rPr>
      </w:pPr>
      <w:r w:rsidRPr="005A0077">
        <w:rPr>
          <w:b/>
          <w:bCs/>
          <w:iCs/>
          <w:sz w:val="24"/>
          <w:szCs w:val="24"/>
        </w:rPr>
        <w:t>6.1.2. Képesség:</w:t>
      </w:r>
    </w:p>
    <w:p w14:paraId="472A0BB4"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w:t>
      </w:r>
      <w:r w:rsidRPr="005A0077">
        <w:rPr>
          <w:sz w:val="24"/>
          <w:szCs w:val="24"/>
          <w:lang w:eastAsia="ar-SA"/>
        </w:rPr>
        <w:tab/>
      </w:r>
      <w:r w:rsidRPr="005A0077">
        <w:rPr>
          <w:bCs/>
          <w:iCs/>
          <w:sz w:val="24"/>
          <w:szCs w:val="24"/>
        </w:rPr>
        <w:t>Képes a műszaki szakterület ismeretrendszerét alkotó diszciplinák alapfokú analízisére, az összefüggések szintetikus megfogalmazására és adekvát értékelő tevékenységre.</w:t>
      </w:r>
    </w:p>
    <w:p w14:paraId="330FE410"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6.1.2.2.</w:t>
      </w:r>
      <w:r w:rsidRPr="005A0077">
        <w:rPr>
          <w:sz w:val="24"/>
          <w:szCs w:val="24"/>
          <w:lang w:eastAsia="ar-SA"/>
        </w:rPr>
        <w:tab/>
      </w:r>
      <w:r w:rsidRPr="005A0077">
        <w:rPr>
          <w:bCs/>
          <w:iCs/>
          <w:sz w:val="24"/>
          <w:szCs w:val="24"/>
        </w:rPr>
        <w:t>Képes a járművek és mobil gépek szakterület legfontosabb elméleteit, eljárásrendjét és az azokkal összefüggő terminológiát feladatok végrehajtásakor alkalmazni.</w:t>
      </w:r>
    </w:p>
    <w:p w14:paraId="03AD1454"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6.1.2.11.</w:t>
      </w:r>
      <w:r w:rsidRPr="005A0077">
        <w:rPr>
          <w:sz w:val="24"/>
          <w:szCs w:val="24"/>
          <w:lang w:eastAsia="ar-SA"/>
        </w:rPr>
        <w:tab/>
      </w:r>
      <w:r w:rsidRPr="005A0077">
        <w:rPr>
          <w:bCs/>
          <w:iCs/>
          <w:sz w:val="24"/>
          <w:szCs w:val="24"/>
        </w:rPr>
        <w:t>Alkalmazni tudja a járművek és mobil gépek és rendszereik üzemeltetéséhez és alapszintű tervezéséhez kapcsolódó számítási, modellezési elveket, és módszereket, és műszaki előírásokat.</w:t>
      </w:r>
    </w:p>
    <w:p w14:paraId="21F19E2E"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lastRenderedPageBreak/>
        <w:t>6.1.2.12.</w:t>
      </w:r>
      <w:r w:rsidRPr="005A0077">
        <w:rPr>
          <w:sz w:val="24"/>
          <w:szCs w:val="24"/>
          <w:lang w:eastAsia="ar-SA"/>
        </w:rPr>
        <w:tab/>
        <w:t>K</w:t>
      </w:r>
      <w:r w:rsidRPr="005A0077">
        <w:rPr>
          <w:bCs/>
          <w:iCs/>
          <w:sz w:val="24"/>
          <w:szCs w:val="24"/>
        </w:rPr>
        <w:t>épes értelmezni és jellemezni a járművek és mobil gépek szerkezeti egységeinek, elemeinek felépítését, működését, az alkalmazott rendszerelemek kialakítását és kapcsolatát.</w:t>
      </w:r>
    </w:p>
    <w:p w14:paraId="4D4DFF03"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6.1.2.13.</w:t>
      </w:r>
      <w:r w:rsidRPr="005A0077">
        <w:rPr>
          <w:sz w:val="24"/>
          <w:szCs w:val="24"/>
          <w:lang w:eastAsia="ar-SA"/>
        </w:rPr>
        <w:tab/>
        <w:t>Képes a</w:t>
      </w:r>
      <w:r w:rsidRPr="005A0077">
        <w:rPr>
          <w:bCs/>
          <w:iCs/>
          <w:sz w:val="24"/>
          <w:szCs w:val="24"/>
        </w:rPr>
        <w:t>lkalmazni a járműrendszerek illetve mobil géprendszerek üzemeltetéséhez kapcsolódó műszaki előírásokat, a gépek, gépészeti berendezések beállításának, üzemeltetésének elveit és gazdaságossági összefüggéseit.</w:t>
      </w:r>
    </w:p>
    <w:p w14:paraId="443CE7B0"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6.1.2.14.</w:t>
      </w:r>
      <w:r w:rsidRPr="005A0077">
        <w:rPr>
          <w:sz w:val="24"/>
          <w:szCs w:val="24"/>
          <w:lang w:eastAsia="ar-SA"/>
        </w:rPr>
        <w:tab/>
        <w:t xml:space="preserve">Képes </w:t>
      </w:r>
      <w:r w:rsidRPr="005A0077">
        <w:rPr>
          <w:bCs/>
          <w:iCs/>
          <w:sz w:val="24"/>
          <w:szCs w:val="24"/>
        </w:rPr>
        <w:t>irányítani és ellenőrizni a szaktechnológiai gyártási- és üzemeltetési folyamatokat, a minőségbiztosítás és minőségszabályozás elemeit szem előtt tartva.</w:t>
      </w:r>
    </w:p>
    <w:p w14:paraId="6F911D5B"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6.1.2.15.</w:t>
      </w:r>
      <w:r w:rsidRPr="005A0077">
        <w:rPr>
          <w:sz w:val="24"/>
          <w:szCs w:val="24"/>
          <w:lang w:eastAsia="ar-SA"/>
        </w:rPr>
        <w:tab/>
        <w:t>K</w:t>
      </w:r>
      <w:r w:rsidRPr="005A0077">
        <w:rPr>
          <w:bCs/>
          <w:iCs/>
          <w:sz w:val="24"/>
          <w:szCs w:val="24"/>
        </w:rPr>
        <w:t>épes a meghibásodások diagnosztizálására, az elhárítási műveletek kiválasztására.</w:t>
      </w:r>
    </w:p>
    <w:p w14:paraId="2D2024C5"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6.1.2.4.</w:t>
      </w:r>
      <w:r w:rsidRPr="005A0077">
        <w:rPr>
          <w:sz w:val="24"/>
          <w:szCs w:val="24"/>
          <w:lang w:eastAsia="ar-SA"/>
        </w:rPr>
        <w:tab/>
      </w:r>
      <w:r w:rsidRPr="005A0077">
        <w:rPr>
          <w:bCs/>
          <w:iCs/>
          <w:sz w:val="24"/>
          <w:szCs w:val="24"/>
        </w:rPr>
        <w:t>Képes rutin szakmai problémák azonosítására, azok megoldásához szükséges elvi és gyakorlati háttér feltárására, megfogalmazására és (standard műveletek gyakorlati alkalmazásával) megoldására.</w:t>
      </w:r>
    </w:p>
    <w:p w14:paraId="452F6505"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6.1.2.3.</w:t>
      </w:r>
      <w:r w:rsidRPr="005A0077">
        <w:rPr>
          <w:sz w:val="24"/>
          <w:szCs w:val="24"/>
          <w:lang w:eastAsia="ar-SA"/>
        </w:rPr>
        <w:tab/>
      </w:r>
      <w:r w:rsidRPr="005A0077">
        <w:rPr>
          <w:bCs/>
          <w:iCs/>
          <w:sz w:val="24"/>
          <w:szCs w:val="24"/>
        </w:rPr>
        <w:t>Képes önálló tanulás megtervezésére, megszervezésére és végzésére.</w:t>
      </w:r>
    </w:p>
    <w:p w14:paraId="46434749"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6.1.2.5.</w:t>
      </w:r>
      <w:r w:rsidRPr="005A0077">
        <w:rPr>
          <w:sz w:val="24"/>
          <w:szCs w:val="24"/>
          <w:lang w:eastAsia="ar-SA"/>
        </w:rPr>
        <w:tab/>
      </w:r>
      <w:r w:rsidRPr="005A0077">
        <w:rPr>
          <w:bCs/>
          <w:iCs/>
          <w:sz w:val="24"/>
          <w:szCs w:val="24"/>
        </w:rPr>
        <w:t>Képes megérteni és használni a járművek és mobil gépek szakterület jellemző szak</w:t>
      </w:r>
      <w:r w:rsidRPr="005A0077">
        <w:rPr>
          <w:bCs/>
          <w:iCs/>
          <w:sz w:val="24"/>
          <w:szCs w:val="24"/>
        </w:rPr>
        <w:softHyphen/>
        <w:t>iro</w:t>
      </w:r>
      <w:r w:rsidRPr="005A0077">
        <w:rPr>
          <w:bCs/>
          <w:iCs/>
          <w:sz w:val="24"/>
          <w:szCs w:val="24"/>
        </w:rPr>
        <w:softHyphen/>
        <w:t>dal</w:t>
      </w:r>
      <w:r w:rsidRPr="005A0077">
        <w:rPr>
          <w:bCs/>
          <w:iCs/>
          <w:sz w:val="24"/>
          <w:szCs w:val="24"/>
        </w:rPr>
        <w:softHyphen/>
        <w:t>mát, számítástechni</w:t>
      </w:r>
      <w:r w:rsidRPr="005A0077">
        <w:rPr>
          <w:bCs/>
          <w:iCs/>
          <w:sz w:val="24"/>
          <w:szCs w:val="24"/>
        </w:rPr>
        <w:softHyphen/>
        <w:t>kai, könyvtári forrásait.</w:t>
      </w:r>
    </w:p>
    <w:p w14:paraId="1E128686"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6.1.2.6.</w:t>
      </w:r>
      <w:r w:rsidRPr="005A0077">
        <w:rPr>
          <w:sz w:val="24"/>
          <w:szCs w:val="24"/>
          <w:lang w:eastAsia="ar-SA"/>
        </w:rPr>
        <w:tab/>
      </w:r>
      <w:r w:rsidRPr="005A0077">
        <w:rPr>
          <w:bCs/>
          <w:iCs/>
          <w:sz w:val="24"/>
          <w:szCs w:val="24"/>
        </w:rPr>
        <w:t>A megszerzett informatikai ismereteket képes a járművek és mobil gépek szakterületén adódó feladatok megoldásában alkalmazni.</w:t>
      </w:r>
    </w:p>
    <w:p w14:paraId="47BF95B3"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6.1.2.7.</w:t>
      </w:r>
      <w:r w:rsidRPr="005A0077">
        <w:rPr>
          <w:sz w:val="24"/>
          <w:szCs w:val="24"/>
          <w:lang w:eastAsia="ar-SA"/>
        </w:rPr>
        <w:tab/>
      </w:r>
      <w:r w:rsidRPr="005A0077">
        <w:rPr>
          <w:bCs/>
          <w:iCs/>
          <w:sz w:val="24"/>
          <w:szCs w:val="24"/>
        </w:rPr>
        <w:t>Képes műszaki rendszerek és folyamatok modellezésére.</w:t>
      </w:r>
    </w:p>
    <w:p w14:paraId="1BDED7C2"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6.1.2.8.</w:t>
      </w:r>
      <w:r w:rsidRPr="005A0077">
        <w:rPr>
          <w:sz w:val="24"/>
          <w:szCs w:val="24"/>
          <w:lang w:eastAsia="ar-SA"/>
        </w:rPr>
        <w:tab/>
      </w:r>
      <w:r w:rsidRPr="005A0077">
        <w:rPr>
          <w:bCs/>
          <w:iCs/>
          <w:sz w:val="24"/>
          <w:szCs w:val="24"/>
        </w:rPr>
        <w:t>Képes ismereteit alkotó módon használva munkahelye erőforrásaival hatékonyan gazdálkodni.</w:t>
      </w:r>
    </w:p>
    <w:p w14:paraId="4F07FE40"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6.1.2.9.</w:t>
      </w:r>
      <w:r w:rsidRPr="005A0077">
        <w:rPr>
          <w:sz w:val="24"/>
          <w:szCs w:val="24"/>
          <w:lang w:eastAsia="ar-SA"/>
        </w:rPr>
        <w:tab/>
      </w:r>
      <w:r w:rsidRPr="005A0077">
        <w:rPr>
          <w:bCs/>
          <w:iCs/>
          <w:sz w:val="24"/>
          <w:szCs w:val="24"/>
        </w:rPr>
        <w:t>Munkája során képes alkalmazni és betartatni a biztonságtechnikai tűzvédelmi és higiéniai szabályokat, előírásokat.</w:t>
      </w:r>
    </w:p>
    <w:p w14:paraId="00B1AFC0"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6.1.2.10.</w:t>
      </w:r>
      <w:r w:rsidRPr="005A0077">
        <w:rPr>
          <w:sz w:val="24"/>
          <w:szCs w:val="24"/>
          <w:lang w:eastAsia="ar-SA"/>
        </w:rPr>
        <w:tab/>
      </w:r>
      <w:r w:rsidRPr="005A0077">
        <w:rPr>
          <w:bCs/>
          <w:iCs/>
          <w:sz w:val="24"/>
          <w:szCs w:val="24"/>
        </w:rPr>
        <w:t>Képes arra, hogy szakterületének megfelelően, szakmailag adekvát módon, szóban és írásban kommunikáljon anyanyelvén és legalább egy idegen nyelven.</w:t>
      </w:r>
    </w:p>
    <w:p w14:paraId="3BB00BB4" w14:textId="77777777" w:rsidR="00115D6C" w:rsidRPr="005A0077" w:rsidRDefault="00115D6C" w:rsidP="00115D6C">
      <w:pPr>
        <w:keepLines/>
        <w:tabs>
          <w:tab w:val="left" w:pos="567"/>
        </w:tabs>
        <w:suppressAutoHyphens/>
        <w:jc w:val="both"/>
        <w:outlineLvl w:val="1"/>
        <w:rPr>
          <w:bCs/>
          <w:iCs/>
          <w:sz w:val="24"/>
          <w:szCs w:val="24"/>
        </w:rPr>
      </w:pPr>
    </w:p>
    <w:p w14:paraId="6BBDBFA5" w14:textId="77777777" w:rsidR="00115D6C" w:rsidRPr="005A0077" w:rsidRDefault="00115D6C" w:rsidP="00115D6C">
      <w:pPr>
        <w:keepNext/>
        <w:keepLines/>
        <w:tabs>
          <w:tab w:val="left" w:pos="567"/>
        </w:tabs>
        <w:suppressAutoHyphens/>
        <w:jc w:val="both"/>
        <w:outlineLvl w:val="1"/>
        <w:rPr>
          <w:b/>
          <w:bCs/>
          <w:iCs/>
          <w:color w:val="000000"/>
          <w:sz w:val="24"/>
          <w:szCs w:val="24"/>
        </w:rPr>
      </w:pPr>
      <w:r w:rsidRPr="005A0077">
        <w:rPr>
          <w:b/>
          <w:bCs/>
          <w:iCs/>
          <w:sz w:val="24"/>
          <w:szCs w:val="24"/>
        </w:rPr>
        <w:t>6.1.3. Attitűd:</w:t>
      </w:r>
      <w:r w:rsidRPr="005A0077">
        <w:rPr>
          <w:b/>
          <w:bCs/>
          <w:iCs/>
          <w:color w:val="000000"/>
          <w:sz w:val="24"/>
          <w:szCs w:val="24"/>
        </w:rPr>
        <w:t xml:space="preserve"> </w:t>
      </w:r>
    </w:p>
    <w:p w14:paraId="696E1EA4"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6.1.3.1.</w:t>
      </w:r>
      <w:r w:rsidRPr="005A0077">
        <w:rPr>
          <w:sz w:val="24"/>
          <w:szCs w:val="24"/>
          <w:lang w:eastAsia="ar-SA"/>
        </w:rPr>
        <w:tab/>
        <w:t>Vállalja és hitelesen képviseli szakmája társadalmi szerepét, alapvető viszonyát a világhoz.</w:t>
      </w:r>
    </w:p>
    <w:p w14:paraId="409A639A"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6.1.3.2.</w:t>
      </w:r>
      <w:r w:rsidRPr="005A0077">
        <w:rPr>
          <w:sz w:val="24"/>
          <w:szCs w:val="24"/>
          <w:lang w:eastAsia="ar-SA"/>
        </w:rPr>
        <w:tab/>
        <w:t>Felelőséggel vallja és képviseli a mérnöki szakma értékrendjét, nyitottan fogadja a szakmailag megalapozott kritikai észrevételeket.</w:t>
      </w:r>
    </w:p>
    <w:p w14:paraId="7DEBE59B"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6.1.3.3.</w:t>
      </w:r>
      <w:r w:rsidRPr="005A0077">
        <w:rPr>
          <w:sz w:val="24"/>
          <w:szCs w:val="24"/>
          <w:lang w:eastAsia="ar-SA"/>
        </w:rPr>
        <w:tab/>
        <w:t>Figyelemmel kíséri a szakterülettel kapcsolatos jogszabályi, technikai, technológiai és adminisztrációs változásokat.</w:t>
      </w:r>
    </w:p>
    <w:p w14:paraId="5DD46344"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6.1.3.4.</w:t>
      </w:r>
      <w:r w:rsidRPr="005A0077">
        <w:rPr>
          <w:sz w:val="24"/>
          <w:szCs w:val="24"/>
          <w:lang w:eastAsia="ar-SA"/>
        </w:rPr>
        <w:tab/>
        <w:t>Nyitott a járművek és mobil gépek szakterületen zajló szakmai, technológiai fejlesztés és innováció megismerésére és elfogadására, hiteles közvetítésére.</w:t>
      </w:r>
    </w:p>
    <w:p w14:paraId="37F12090"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6.1.3.5.</w:t>
      </w:r>
      <w:r w:rsidRPr="005A0077">
        <w:rPr>
          <w:sz w:val="24"/>
          <w:szCs w:val="24"/>
          <w:lang w:eastAsia="ar-SA"/>
        </w:rPr>
        <w:tab/>
        <w:t>Törekszik arra, hogy hogy önképzése a járműmérnöki szakterületen folyamatos és szakmai céljaival megegyező legyen.</w:t>
      </w:r>
    </w:p>
    <w:p w14:paraId="387B0DA1"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6.1.3.6.</w:t>
      </w:r>
      <w:r w:rsidRPr="005A0077">
        <w:rPr>
          <w:sz w:val="24"/>
          <w:szCs w:val="24"/>
          <w:lang w:eastAsia="ar-SA"/>
        </w:rPr>
        <w:tab/>
        <w:t>Törekszik arra, hogy feladatainak megoldása, vezetési döntései az irányított munkatársak véleményének megismerésével, lehetőleg együttműködésben történjen.</w:t>
      </w:r>
    </w:p>
    <w:p w14:paraId="63C6A0BE"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6.1.3.7.</w:t>
      </w:r>
      <w:r w:rsidRPr="005A0077">
        <w:rPr>
          <w:sz w:val="24"/>
          <w:szCs w:val="24"/>
          <w:lang w:eastAsia="ar-SA"/>
        </w:rPr>
        <w:tab/>
        <w:t>Komplex megközelítést kívánó, illetve váratlan döntési helyzetekben is a jogszabályok és etikai normák teljes körű figyelembevételével hozza meg döntését.</w:t>
      </w:r>
    </w:p>
    <w:p w14:paraId="56118F42" w14:textId="77777777" w:rsidR="00115D6C" w:rsidRPr="005A0077" w:rsidRDefault="00115D6C" w:rsidP="00115D6C">
      <w:pPr>
        <w:pStyle w:val="Listaszerbekezds"/>
        <w:keepLines/>
        <w:numPr>
          <w:ilvl w:val="0"/>
          <w:numId w:val="15"/>
        </w:numPr>
        <w:suppressAutoHyphens/>
        <w:spacing w:line="276" w:lineRule="auto"/>
        <w:jc w:val="both"/>
        <w:outlineLvl w:val="1"/>
        <w:rPr>
          <w:rFonts w:cs="Times New Roman"/>
          <w:sz w:val="24"/>
          <w:szCs w:val="24"/>
          <w:lang w:eastAsia="ar-SA"/>
        </w:rPr>
      </w:pPr>
      <w:r w:rsidRPr="005A0077">
        <w:rPr>
          <w:rFonts w:cs="Times New Roman"/>
          <w:sz w:val="24"/>
          <w:szCs w:val="24"/>
          <w:lang w:eastAsia="ar-SA"/>
        </w:rPr>
        <w:t>Figyel beosztottjai szakmai fejlődésének előmozdítására, ilyen irányú törekvéseik kezelésére és segítésére.</w:t>
      </w:r>
    </w:p>
    <w:p w14:paraId="7AB1C8F0" w14:textId="77777777" w:rsidR="00115D6C" w:rsidRPr="005A0077" w:rsidRDefault="00115D6C" w:rsidP="00115D6C">
      <w:pPr>
        <w:pStyle w:val="Listaszerbekezds"/>
        <w:keepLines/>
        <w:numPr>
          <w:ilvl w:val="0"/>
          <w:numId w:val="15"/>
        </w:numPr>
        <w:suppressAutoHyphens/>
        <w:spacing w:line="276" w:lineRule="auto"/>
        <w:jc w:val="both"/>
        <w:outlineLvl w:val="1"/>
        <w:rPr>
          <w:rFonts w:cs="Times New Roman"/>
          <w:sz w:val="24"/>
          <w:szCs w:val="24"/>
          <w:lang w:eastAsia="ar-SA"/>
        </w:rPr>
      </w:pPr>
      <w:r w:rsidRPr="005A0077">
        <w:rPr>
          <w:rFonts w:cs="Times New Roman"/>
          <w:sz w:val="24"/>
          <w:szCs w:val="24"/>
          <w:lang w:eastAsia="ar-SA"/>
        </w:rPr>
        <w:t>Megosztja tapasztalatait munkatársaival így segítve fejlődésüket;</w:t>
      </w:r>
    </w:p>
    <w:p w14:paraId="1176A9F5" w14:textId="77777777" w:rsidR="00115D6C" w:rsidRPr="005A0077" w:rsidRDefault="00115D6C" w:rsidP="00115D6C">
      <w:pPr>
        <w:keepLines/>
        <w:tabs>
          <w:tab w:val="left" w:pos="567"/>
        </w:tabs>
        <w:suppressAutoHyphens/>
        <w:jc w:val="both"/>
        <w:outlineLvl w:val="1"/>
        <w:rPr>
          <w:b/>
          <w:bCs/>
          <w:iCs/>
          <w:sz w:val="24"/>
          <w:szCs w:val="24"/>
        </w:rPr>
      </w:pPr>
    </w:p>
    <w:p w14:paraId="1062DEC5" w14:textId="77777777" w:rsidR="00115D6C" w:rsidRPr="005A0077" w:rsidRDefault="00115D6C" w:rsidP="00115D6C">
      <w:pPr>
        <w:keepNext/>
        <w:keepLines/>
        <w:tabs>
          <w:tab w:val="left" w:pos="567"/>
        </w:tabs>
        <w:suppressAutoHyphens/>
        <w:jc w:val="both"/>
        <w:outlineLvl w:val="1"/>
        <w:rPr>
          <w:b/>
          <w:bCs/>
          <w:iCs/>
          <w:sz w:val="24"/>
          <w:szCs w:val="24"/>
        </w:rPr>
      </w:pPr>
      <w:r w:rsidRPr="005A0077">
        <w:rPr>
          <w:b/>
          <w:bCs/>
          <w:iCs/>
          <w:sz w:val="24"/>
          <w:szCs w:val="24"/>
        </w:rPr>
        <w:t>6.1.4. Autonómia és felelősség:</w:t>
      </w:r>
    </w:p>
    <w:p w14:paraId="3C08D8F9"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6.1.4.1.</w:t>
      </w:r>
      <w:r w:rsidRPr="005A0077">
        <w:rPr>
          <w:sz w:val="24"/>
          <w:szCs w:val="24"/>
          <w:lang w:eastAsia="ar-SA"/>
        </w:rPr>
        <w:tab/>
        <w:t>Váratlan döntési helyzetekben is önálló, szakmailag megalapozott döntéseket hoz.</w:t>
      </w:r>
    </w:p>
    <w:p w14:paraId="3A78A525"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6.1.4.2.</w:t>
      </w:r>
      <w:r w:rsidRPr="005A0077">
        <w:rPr>
          <w:sz w:val="24"/>
          <w:szCs w:val="24"/>
          <w:lang w:eastAsia="ar-SA"/>
        </w:rPr>
        <w:tab/>
        <w:t>Szakmai feladatainak elvégzése során felelősségteljesen együttműködik más (elsődlegesen gazdasági és jogi) szakterület képzett szakembereivel is.</w:t>
      </w:r>
    </w:p>
    <w:p w14:paraId="41644A5E"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6.1.4.3.</w:t>
      </w:r>
      <w:r w:rsidRPr="005A0077">
        <w:rPr>
          <w:sz w:val="24"/>
          <w:szCs w:val="24"/>
          <w:lang w:eastAsia="ar-SA"/>
        </w:rPr>
        <w:tab/>
        <w:t>Feltárja az alkalmazott technológiák hiányosságait, a folyamatok kockázatait és kezdeményezi az ezeket csökkentő intézkedések megtételét.</w:t>
      </w:r>
    </w:p>
    <w:p w14:paraId="3F85CE64"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lastRenderedPageBreak/>
        <w:t>6.1.4.4.</w:t>
      </w:r>
      <w:r w:rsidRPr="005A0077">
        <w:rPr>
          <w:sz w:val="24"/>
          <w:szCs w:val="24"/>
          <w:lang w:eastAsia="ar-SA"/>
        </w:rPr>
        <w:tab/>
        <w:t>Tudatában van munkájának és döntéseinek jogi, gazdasági, biztonsági, társadalmi és környezeti következményeivel.</w:t>
      </w:r>
    </w:p>
    <w:p w14:paraId="0B4BAECB"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6.1.4.5.</w:t>
      </w:r>
      <w:r w:rsidRPr="005A0077">
        <w:rPr>
          <w:sz w:val="24"/>
          <w:szCs w:val="24"/>
          <w:lang w:eastAsia="ar-SA"/>
        </w:rPr>
        <w:tab/>
        <w:t>Munkahelyi vezetőjének útmutatása alapján irányítja a rábízott személyi állomány munkavégzését, felügyeli a gépek, berendezések üzemeltetését.</w:t>
      </w:r>
    </w:p>
    <w:p w14:paraId="717D5AC4"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6.1.4.6.</w:t>
      </w:r>
      <w:r w:rsidRPr="005A0077">
        <w:rPr>
          <w:sz w:val="24"/>
          <w:szCs w:val="24"/>
          <w:lang w:eastAsia="ar-SA"/>
        </w:rPr>
        <w:tab/>
        <w:t>Értékeli a beosztottak munkavégzésének hatékonyságát, eredményességét és biztonságosságát.</w:t>
      </w:r>
    </w:p>
    <w:p w14:paraId="710FF3CE" w14:textId="77777777" w:rsidR="00115D6C" w:rsidRPr="005A0077" w:rsidRDefault="00115D6C" w:rsidP="00115D6C">
      <w:pPr>
        <w:jc w:val="both"/>
        <w:rPr>
          <w:b/>
          <w:bCs/>
          <w:iCs/>
          <w:sz w:val="24"/>
          <w:szCs w:val="24"/>
        </w:rPr>
      </w:pPr>
    </w:p>
    <w:p w14:paraId="0C09278A"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563E9CCB"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3B11F269"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xml:space="preserve">7.1.1. </w:t>
      </w:r>
      <w:r w:rsidRPr="005A0077">
        <w:rPr>
          <w:iCs/>
          <w:sz w:val="24"/>
          <w:szCs w:val="24"/>
        </w:rPr>
        <w:t>8.1.1.</w:t>
      </w:r>
      <w:r w:rsidRPr="005A0077">
        <w:rPr>
          <w:sz w:val="24"/>
          <w:szCs w:val="24"/>
          <w:lang w:eastAsia="ar-SA"/>
        </w:rPr>
        <w:t xml:space="preserve"> A szakképzettséghez vezető tudományágak, szakterületek, amelyekből a szak felépül: </w:t>
      </w:r>
    </w:p>
    <w:p w14:paraId="3A8D77BE"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természettudományi ismeretek: 40–50 kredit;</w:t>
      </w:r>
    </w:p>
    <w:p w14:paraId="60378671"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gazdasági és humán ismeretek: 14–30 kredit;</w:t>
      </w:r>
    </w:p>
    <w:p w14:paraId="4D2D95C3"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járműmérnöki szakmai ismeretek: 70–105 kredit, amelyből</w:t>
      </w:r>
    </w:p>
    <w:p w14:paraId="68D72537" w14:textId="77777777" w:rsidR="00115D6C" w:rsidRPr="005A0077" w:rsidRDefault="00115D6C" w:rsidP="00115D6C">
      <w:pPr>
        <w:keepNext/>
        <w:keepLines/>
        <w:suppressAutoHyphens/>
        <w:ind w:left="284"/>
        <w:jc w:val="both"/>
        <w:outlineLvl w:val="1"/>
        <w:rPr>
          <w:sz w:val="24"/>
          <w:szCs w:val="24"/>
          <w:lang w:eastAsia="ar-SA"/>
        </w:rPr>
      </w:pPr>
      <w:r w:rsidRPr="005A0077">
        <w:rPr>
          <w:sz w:val="24"/>
          <w:szCs w:val="24"/>
          <w:lang w:eastAsia="ar-SA"/>
        </w:rPr>
        <w:t>járművek és mobil gépek felépítése, berendezései és működésük: 10-25 kredit,</w:t>
      </w:r>
    </w:p>
    <w:p w14:paraId="20BBA4D8" w14:textId="77777777" w:rsidR="00115D6C" w:rsidRPr="005A0077" w:rsidRDefault="00115D6C" w:rsidP="00115D6C">
      <w:pPr>
        <w:keepNext/>
        <w:keepLines/>
        <w:suppressAutoHyphens/>
        <w:ind w:left="284"/>
        <w:jc w:val="both"/>
        <w:outlineLvl w:val="1"/>
        <w:rPr>
          <w:sz w:val="24"/>
          <w:szCs w:val="24"/>
          <w:lang w:eastAsia="ar-SA"/>
        </w:rPr>
      </w:pPr>
      <w:r w:rsidRPr="005A0077">
        <w:rPr>
          <w:sz w:val="24"/>
          <w:szCs w:val="24"/>
          <w:lang w:eastAsia="ar-SA"/>
        </w:rPr>
        <w:t>járművek és hajtáselemek tervezése, gyártása, javítása, fenntartása: 25-40 kredit,</w:t>
      </w:r>
    </w:p>
    <w:p w14:paraId="59AFC197" w14:textId="77777777" w:rsidR="00115D6C" w:rsidRPr="005A0077" w:rsidRDefault="00115D6C" w:rsidP="00115D6C">
      <w:pPr>
        <w:keepNext/>
        <w:keepLines/>
        <w:suppressAutoHyphens/>
        <w:ind w:left="284"/>
        <w:jc w:val="both"/>
        <w:outlineLvl w:val="1"/>
        <w:rPr>
          <w:sz w:val="24"/>
          <w:szCs w:val="24"/>
          <w:lang w:eastAsia="ar-SA"/>
        </w:rPr>
      </w:pPr>
      <w:r w:rsidRPr="005A0077">
        <w:rPr>
          <w:sz w:val="24"/>
          <w:szCs w:val="24"/>
          <w:lang w:eastAsia="ar-SA"/>
        </w:rPr>
        <w:t>informatika, járműirányítás: 10-25 kredit,</w:t>
      </w:r>
    </w:p>
    <w:p w14:paraId="46A2B6DD" w14:textId="77777777" w:rsidR="00115D6C" w:rsidRPr="005A0077" w:rsidRDefault="00115D6C" w:rsidP="00115D6C">
      <w:pPr>
        <w:keepNext/>
        <w:keepLines/>
        <w:suppressAutoHyphens/>
        <w:ind w:left="284"/>
        <w:jc w:val="both"/>
        <w:outlineLvl w:val="1"/>
        <w:rPr>
          <w:sz w:val="24"/>
          <w:szCs w:val="24"/>
          <w:lang w:eastAsia="ar-SA"/>
        </w:rPr>
      </w:pPr>
      <w:r w:rsidRPr="005A0077">
        <w:rPr>
          <w:sz w:val="24"/>
          <w:szCs w:val="24"/>
          <w:lang w:eastAsia="ar-SA"/>
        </w:rPr>
        <w:t>járműgyártás specifikus mérnöki szakterületei: 25-50 kredit.</w:t>
      </w:r>
    </w:p>
    <w:p w14:paraId="6B4E2389" w14:textId="77777777" w:rsidR="00115D6C" w:rsidRPr="005A0077" w:rsidRDefault="00115D6C" w:rsidP="00115D6C">
      <w:pPr>
        <w:keepNext/>
        <w:keepLines/>
        <w:suppressAutoHyphens/>
        <w:ind w:left="284"/>
        <w:jc w:val="both"/>
        <w:outlineLvl w:val="1"/>
        <w:rPr>
          <w:sz w:val="24"/>
          <w:szCs w:val="24"/>
          <w:lang w:eastAsia="ar-SA"/>
        </w:rPr>
      </w:pPr>
    </w:p>
    <w:p w14:paraId="2FB62426" w14:textId="77777777" w:rsidR="00115D6C" w:rsidRPr="005A0077" w:rsidRDefault="00115D6C" w:rsidP="00115D6C">
      <w:pPr>
        <w:suppressAutoHyphens/>
        <w:autoSpaceDE w:val="0"/>
        <w:autoSpaceDN w:val="0"/>
        <w:adjustRightInd w:val="0"/>
        <w:jc w:val="both"/>
        <w:rPr>
          <w:b/>
          <w:bCs/>
          <w:color w:val="000000"/>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sz w:val="24"/>
          <w:szCs w:val="24"/>
          <w:lang w:eastAsia="ar-SA"/>
        </w:rPr>
        <w:t>a járműmérnöki szakma</w:t>
      </w:r>
      <w:r w:rsidRPr="005A0077">
        <w:rPr>
          <w:sz w:val="24"/>
          <w:szCs w:val="24"/>
        </w:rPr>
        <w:t xml:space="preserve"> igényeinek megfelelő </w:t>
      </w:r>
      <w:r w:rsidRPr="005A0077">
        <w:rPr>
          <w:sz w:val="24"/>
          <w:szCs w:val="24"/>
          <w:lang w:eastAsia="ar-SA"/>
        </w:rPr>
        <w:t>szakterületeken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legalább 40 kredit. </w:t>
      </w:r>
    </w:p>
    <w:p w14:paraId="79959680" w14:textId="77777777" w:rsidR="00115D6C" w:rsidRPr="005A0077" w:rsidRDefault="00115D6C" w:rsidP="00115D6C">
      <w:pPr>
        <w:suppressAutoHyphens/>
        <w:autoSpaceDE w:val="0"/>
        <w:autoSpaceDN w:val="0"/>
        <w:adjustRightInd w:val="0"/>
        <w:jc w:val="both"/>
        <w:rPr>
          <w:b/>
          <w:bCs/>
          <w:color w:val="000000"/>
          <w:sz w:val="24"/>
          <w:szCs w:val="24"/>
          <w:lang w:eastAsia="ar-SA"/>
        </w:rPr>
      </w:pPr>
    </w:p>
    <w:p w14:paraId="7ABB9E63" w14:textId="77777777" w:rsidR="00115D6C" w:rsidRPr="005A0077" w:rsidRDefault="00115D6C" w:rsidP="00115D6C">
      <w:pPr>
        <w:tabs>
          <w:tab w:val="left" w:pos="567"/>
        </w:tabs>
        <w:suppressAutoHyphens/>
        <w:autoSpaceDE w:val="0"/>
        <w:autoSpaceDN w:val="0"/>
        <w:adjustRightInd w:val="0"/>
        <w:jc w:val="both"/>
        <w:rPr>
          <w:bCs/>
          <w:sz w:val="24"/>
          <w:szCs w:val="24"/>
          <w:lang w:eastAsia="ar-SA"/>
        </w:rPr>
      </w:pPr>
      <w:r w:rsidRPr="005A0077">
        <w:rPr>
          <w:b/>
          <w:bCs/>
          <w:color w:val="000000"/>
          <w:sz w:val="24"/>
          <w:szCs w:val="24"/>
          <w:lang w:eastAsia="ar-SA"/>
        </w:rPr>
        <w:t xml:space="preserve">7.2. </w:t>
      </w:r>
      <w:r w:rsidRPr="005A0077">
        <w:rPr>
          <w:b/>
          <w:bCs/>
          <w:sz w:val="24"/>
          <w:szCs w:val="24"/>
          <w:lang w:eastAsia="ar-SA"/>
        </w:rPr>
        <w:t>Idegennyelvi követelmény:</w:t>
      </w:r>
      <w:r w:rsidRPr="005A0077">
        <w:rPr>
          <w:bCs/>
          <w:sz w:val="24"/>
          <w:szCs w:val="24"/>
          <w:lang w:eastAsia="ar-SA"/>
        </w:rPr>
        <w:t xml:space="preserve"> </w:t>
      </w:r>
    </w:p>
    <w:p w14:paraId="0AB83FC4" w14:textId="77777777" w:rsidR="00115D6C" w:rsidRPr="005A0077" w:rsidRDefault="00115D6C" w:rsidP="00115D6C">
      <w:pPr>
        <w:tabs>
          <w:tab w:val="left" w:pos="567"/>
        </w:tabs>
        <w:suppressAutoHyphens/>
        <w:autoSpaceDE w:val="0"/>
        <w:autoSpaceDN w:val="0"/>
        <w:adjustRightInd w:val="0"/>
        <w:jc w:val="both"/>
        <w:rPr>
          <w:sz w:val="24"/>
          <w:szCs w:val="24"/>
          <w:lang w:eastAsia="ar-SA"/>
        </w:rPr>
      </w:pPr>
      <w:r w:rsidRPr="005A0077">
        <w:rPr>
          <w:bCs/>
          <w:sz w:val="24"/>
          <w:szCs w:val="24"/>
          <w:lang w:eastAsia="ar-SA"/>
        </w:rPr>
        <w:t>Az alapfokozat megszerzéséhez legalább egy idegen nyelvből államilag elismert, középfokú (B2), komplex típusú nyelvvizsga vagy azzal egyenértékű érettségi bizonyítvány vagy oklevél szükséges.</w:t>
      </w:r>
    </w:p>
    <w:p w14:paraId="59730929"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color w:val="000000"/>
          <w:sz w:val="24"/>
          <w:szCs w:val="24"/>
          <w:lang w:eastAsia="ar-SA"/>
        </w:rPr>
      </w:pPr>
    </w:p>
    <w:p w14:paraId="2D334442"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
          <w:bCs/>
          <w:color w:val="000000"/>
          <w:sz w:val="24"/>
          <w:szCs w:val="24"/>
          <w:lang w:eastAsia="ar-SA"/>
        </w:rPr>
        <w:t>7.3.</w:t>
      </w:r>
      <w:r w:rsidRPr="005A0077">
        <w:rPr>
          <w:rFonts w:cs="Times New Roman"/>
          <w:b/>
          <w:bCs/>
          <w:color w:val="000000"/>
          <w:sz w:val="24"/>
          <w:szCs w:val="24"/>
          <w:lang w:eastAsia="ar-SA"/>
        </w:rPr>
        <w:tab/>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22CE7411"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Cs/>
          <w:sz w:val="24"/>
          <w:szCs w:val="24"/>
          <w:lang w:eastAsia="ar-SA"/>
        </w:rPr>
        <w:t xml:space="preserve">A szakmai gyakorlat legalább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szakmai gyakorlóhelyen szervezett gyakorlat. A szakmai gyakorlat kritérium követelmény. </w:t>
      </w:r>
    </w:p>
    <w:p w14:paraId="65476CB7" w14:textId="77777777" w:rsidR="00115D6C" w:rsidRPr="005A0077" w:rsidRDefault="00115D6C" w:rsidP="00115D6C">
      <w:pPr>
        <w:tabs>
          <w:tab w:val="left" w:pos="567"/>
        </w:tabs>
        <w:suppressAutoHyphens/>
        <w:autoSpaceDE w:val="0"/>
        <w:autoSpaceDN w:val="0"/>
        <w:adjustRightInd w:val="0"/>
        <w:jc w:val="both"/>
        <w:rPr>
          <w:b/>
          <w:bCs/>
          <w:sz w:val="24"/>
          <w:szCs w:val="24"/>
          <w:lang w:eastAsia="ar-SA"/>
        </w:rPr>
      </w:pPr>
    </w:p>
    <w:p w14:paraId="54069F18" w14:textId="77777777" w:rsidR="00325E2F" w:rsidRPr="005A0077" w:rsidRDefault="00325E2F" w:rsidP="00325E2F">
      <w:pPr>
        <w:jc w:val="both"/>
        <w:rPr>
          <w:sz w:val="24"/>
          <w:szCs w:val="24"/>
        </w:rPr>
      </w:pPr>
    </w:p>
    <w:p w14:paraId="6CC6AEE1" w14:textId="77777777" w:rsidR="00115D6C" w:rsidRPr="005A0077" w:rsidRDefault="00115D6C" w:rsidP="00D11E3C">
      <w:pPr>
        <w:pStyle w:val="Cmsor1"/>
        <w:rPr>
          <w:sz w:val="24"/>
          <w:szCs w:val="24"/>
        </w:rPr>
      </w:pPr>
      <w:bookmarkStart w:id="27" w:name="_Toc440366346"/>
      <w:r w:rsidRPr="005A0077">
        <w:rPr>
          <w:sz w:val="24"/>
          <w:szCs w:val="24"/>
        </w:rPr>
        <w:t>KÖNNYŰIPARI MÉRNÖKI ALAPKÉPZÉSI SZAK</w:t>
      </w:r>
      <w:bookmarkEnd w:id="27"/>
    </w:p>
    <w:p w14:paraId="1D2FD54B" w14:textId="77777777" w:rsidR="00115D6C" w:rsidRPr="005A0077" w:rsidRDefault="00115D6C" w:rsidP="00115D6C">
      <w:pPr>
        <w:pStyle w:val="Default"/>
        <w:jc w:val="center"/>
      </w:pPr>
    </w:p>
    <w:p w14:paraId="4F1652EC" w14:textId="77777777" w:rsidR="00115D6C" w:rsidRPr="005A0077" w:rsidRDefault="00115D6C" w:rsidP="00115D6C">
      <w:pPr>
        <w:pStyle w:val="Default"/>
        <w:jc w:val="both"/>
      </w:pPr>
      <w:r w:rsidRPr="005A0077">
        <w:rPr>
          <w:b/>
          <w:bCs/>
        </w:rPr>
        <w:t xml:space="preserve">1. Az alapképzési szak megnevezése: </w:t>
      </w:r>
      <w:r w:rsidRPr="005A0077">
        <w:t>könnyűipari mérnöki/(</w:t>
      </w:r>
      <w:proofErr w:type="spellStart"/>
      <w:r w:rsidRPr="005A0077">
        <w:t>Light</w:t>
      </w:r>
      <w:proofErr w:type="spellEnd"/>
      <w:r w:rsidRPr="005A0077">
        <w:t xml:space="preserve"> </w:t>
      </w:r>
      <w:proofErr w:type="spellStart"/>
      <w:r w:rsidRPr="005A0077">
        <w:t>Industrial</w:t>
      </w:r>
      <w:proofErr w:type="spellEnd"/>
      <w:r w:rsidRPr="005A0077">
        <w:t xml:space="preserve"> </w:t>
      </w:r>
      <w:proofErr w:type="spellStart"/>
      <w:r w:rsidRPr="005A0077">
        <w:t>Engineering</w:t>
      </w:r>
      <w:proofErr w:type="spellEnd"/>
      <w:r w:rsidRPr="005A0077">
        <w:t>)</w:t>
      </w:r>
    </w:p>
    <w:p w14:paraId="2677F5D0" w14:textId="77777777" w:rsidR="00115D6C" w:rsidRPr="005A0077" w:rsidRDefault="00115D6C" w:rsidP="00115D6C">
      <w:pPr>
        <w:pStyle w:val="Default"/>
        <w:jc w:val="both"/>
      </w:pPr>
    </w:p>
    <w:p w14:paraId="631DEA60" w14:textId="77777777" w:rsidR="00115D6C" w:rsidRPr="005A0077" w:rsidRDefault="00115D6C" w:rsidP="00115D6C">
      <w:pPr>
        <w:pStyle w:val="Default"/>
        <w:jc w:val="both"/>
        <w:rPr>
          <w:b/>
          <w:bCs/>
        </w:rPr>
      </w:pPr>
      <w:r w:rsidRPr="005A0077">
        <w:rPr>
          <w:b/>
          <w:bCs/>
        </w:rPr>
        <w:t>2. Az alapképzési szakon szerezhető végzettségi szint és a szakképzettség oklevélben sz</w:t>
      </w:r>
      <w:r w:rsidRPr="005A0077">
        <w:rPr>
          <w:b/>
          <w:bCs/>
        </w:rPr>
        <w:t>e</w:t>
      </w:r>
      <w:r w:rsidRPr="005A0077">
        <w:rPr>
          <w:b/>
          <w:bCs/>
        </w:rPr>
        <w:t xml:space="preserve">replő megjelölése: </w:t>
      </w:r>
    </w:p>
    <w:p w14:paraId="0DB55F76"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021BEBA4"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2.2. szakképzettség: </w:t>
      </w:r>
      <w:r w:rsidRPr="005A0077">
        <w:rPr>
          <w:sz w:val="24"/>
          <w:szCs w:val="24"/>
        </w:rPr>
        <w:t>könnyűipari mérnök</w:t>
      </w:r>
    </w:p>
    <w:p w14:paraId="042BA7C8" w14:textId="58D4A221" w:rsidR="00115D6C" w:rsidRPr="005A0077" w:rsidRDefault="00115D6C" w:rsidP="00115D6C">
      <w:pPr>
        <w:suppressAutoHyphens/>
        <w:ind w:left="284"/>
        <w:jc w:val="both"/>
        <w:rPr>
          <w:sz w:val="24"/>
          <w:szCs w:val="24"/>
          <w:lang w:eastAsia="ar-SA"/>
        </w:rPr>
      </w:pPr>
      <w:r w:rsidRPr="005A0077">
        <w:rPr>
          <w:sz w:val="24"/>
          <w:szCs w:val="24"/>
          <w:lang w:eastAsia="ar-SA"/>
        </w:rPr>
        <w:t>2.3. a szakképzettség angol nyelvű megjelölése:</w:t>
      </w:r>
      <w:r w:rsidR="00626C71">
        <w:rPr>
          <w:sz w:val="24"/>
          <w:szCs w:val="24"/>
        </w:rPr>
        <w:t xml:space="preserve"> Light Industry</w:t>
      </w:r>
      <w:r w:rsidRPr="005A0077">
        <w:rPr>
          <w:sz w:val="24"/>
          <w:szCs w:val="24"/>
        </w:rPr>
        <w:t xml:space="preserve"> Engineer</w:t>
      </w:r>
    </w:p>
    <w:p w14:paraId="19D055CA" w14:textId="77777777" w:rsidR="00115D6C" w:rsidRPr="005A0077" w:rsidRDefault="00115D6C" w:rsidP="00115D6C">
      <w:pPr>
        <w:pStyle w:val="Default"/>
        <w:jc w:val="both"/>
        <w:rPr>
          <w:b/>
          <w:bCs/>
        </w:rPr>
      </w:pPr>
    </w:p>
    <w:p w14:paraId="6877DE58" w14:textId="77777777" w:rsidR="00115D6C" w:rsidRPr="005A0077" w:rsidRDefault="00115D6C" w:rsidP="00115D6C">
      <w:pPr>
        <w:pStyle w:val="Default"/>
        <w:jc w:val="both"/>
      </w:pPr>
      <w:r w:rsidRPr="005A0077">
        <w:rPr>
          <w:b/>
          <w:bCs/>
        </w:rPr>
        <w:t xml:space="preserve">3. Képzési terület: </w:t>
      </w:r>
      <w:r w:rsidRPr="005A0077">
        <w:t xml:space="preserve">műszaki </w:t>
      </w:r>
    </w:p>
    <w:p w14:paraId="5999BADC" w14:textId="77777777" w:rsidR="00115D6C" w:rsidRPr="005A0077" w:rsidRDefault="00115D6C" w:rsidP="00115D6C">
      <w:pPr>
        <w:pStyle w:val="Default"/>
        <w:jc w:val="both"/>
      </w:pPr>
    </w:p>
    <w:p w14:paraId="79A266D4" w14:textId="77777777" w:rsidR="00115D6C" w:rsidRPr="005A0077" w:rsidRDefault="00115D6C" w:rsidP="00115D6C">
      <w:pPr>
        <w:pStyle w:val="Default"/>
        <w:jc w:val="both"/>
      </w:pPr>
      <w:smartTag w:uri="urn:schemas-microsoft-com:office:smarttags" w:element="metricconverter">
        <w:smartTagPr>
          <w:attr w:name="ProductID" w:val="4. A"/>
        </w:smartTagPr>
        <w:r w:rsidRPr="005A0077">
          <w:rPr>
            <w:b/>
            <w:bCs/>
          </w:rPr>
          <w:t>4. A</w:t>
        </w:r>
      </w:smartTag>
      <w:r w:rsidRPr="005A0077">
        <w:rPr>
          <w:b/>
          <w:bCs/>
        </w:rPr>
        <w:t xml:space="preserve"> képzési idő félévekben: </w:t>
      </w:r>
      <w:r w:rsidRPr="005A0077">
        <w:t xml:space="preserve">7 félév </w:t>
      </w:r>
    </w:p>
    <w:p w14:paraId="664FDC35" w14:textId="77777777" w:rsidR="00115D6C" w:rsidRPr="005A0077" w:rsidRDefault="00115D6C" w:rsidP="00115D6C">
      <w:pPr>
        <w:pStyle w:val="Default"/>
        <w:jc w:val="both"/>
      </w:pPr>
    </w:p>
    <w:p w14:paraId="20BFCD93" w14:textId="77777777" w:rsidR="00115D6C" w:rsidRPr="005A0077" w:rsidRDefault="00115D6C" w:rsidP="00115D6C">
      <w:pPr>
        <w:pStyle w:val="Default"/>
        <w:jc w:val="both"/>
      </w:pPr>
      <w:r w:rsidRPr="005A0077">
        <w:rPr>
          <w:b/>
          <w:bCs/>
        </w:rPr>
        <w:t xml:space="preserve">5. Az alapfokozat megszerzéséhez összegyűjtendő kreditek száma: </w:t>
      </w:r>
      <w:r w:rsidRPr="005A0077">
        <w:t xml:space="preserve">210 kredit </w:t>
      </w:r>
    </w:p>
    <w:p w14:paraId="793E3E97" w14:textId="77777777" w:rsidR="00115D6C" w:rsidRPr="005A0077" w:rsidRDefault="00115D6C" w:rsidP="00115D6C">
      <w:pPr>
        <w:pStyle w:val="Default"/>
        <w:jc w:val="both"/>
      </w:pPr>
    </w:p>
    <w:p w14:paraId="63F41DEA" w14:textId="77777777" w:rsidR="00115D6C" w:rsidRPr="005A0077" w:rsidRDefault="00115D6C" w:rsidP="00115D6C">
      <w:pPr>
        <w:suppressAutoHyphens/>
        <w:ind w:left="284" w:hanging="284"/>
        <w:jc w:val="both"/>
        <w:rPr>
          <w:sz w:val="24"/>
          <w:szCs w:val="24"/>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gyakorlat orientált: 60-70 százalék</w:t>
      </w:r>
    </w:p>
    <w:p w14:paraId="272C8BFA" w14:textId="77777777" w:rsidR="00115D6C" w:rsidRPr="005A0077" w:rsidRDefault="00115D6C" w:rsidP="00115D6C">
      <w:pPr>
        <w:suppressAutoHyphens/>
        <w:ind w:left="284" w:hanging="284"/>
        <w:jc w:val="both"/>
        <w:rPr>
          <w:sz w:val="24"/>
          <w:szCs w:val="24"/>
          <w:lang w:eastAsia="ar-SA"/>
        </w:rPr>
      </w:pPr>
    </w:p>
    <w:p w14:paraId="7302B3DC" w14:textId="77777777" w:rsidR="00115D6C" w:rsidRPr="005A0077" w:rsidRDefault="00115D6C" w:rsidP="00115D6C">
      <w:pPr>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15 kredit;</w:t>
      </w:r>
    </w:p>
    <w:p w14:paraId="49BAE80C" w14:textId="77777777" w:rsidR="00115D6C" w:rsidRPr="005A0077" w:rsidRDefault="00115D6C" w:rsidP="00115D6C">
      <w:pPr>
        <w:suppressAutoHyphens/>
        <w:jc w:val="both"/>
        <w:rPr>
          <w:sz w:val="24"/>
          <w:szCs w:val="24"/>
          <w:lang w:eastAsia="ar-SA"/>
        </w:rPr>
      </w:pPr>
    </w:p>
    <w:p w14:paraId="2264E835" w14:textId="77777777" w:rsidR="00115D6C" w:rsidRPr="005A0077" w:rsidRDefault="00115D6C" w:rsidP="00115D6C">
      <w:pPr>
        <w:suppressAutoHyphens/>
        <w:jc w:val="both"/>
        <w:rPr>
          <w:sz w:val="24"/>
          <w:szCs w:val="24"/>
          <w:lang w:eastAsia="ar-SA"/>
        </w:rPr>
      </w:pPr>
      <w:r w:rsidRPr="005A0077">
        <w:rPr>
          <w:b/>
          <w:sz w:val="24"/>
          <w:szCs w:val="24"/>
          <w:lang w:eastAsia="ar-SA"/>
        </w:rPr>
        <w:t>5.3. Intézményen kívüli gyakorlati képzés minimális kreditértéke</w:t>
      </w:r>
      <w:r w:rsidRPr="005A0077">
        <w:rPr>
          <w:sz w:val="24"/>
          <w:szCs w:val="24"/>
          <w:lang w:eastAsia="ar-SA"/>
        </w:rPr>
        <w:t xml:space="preserve">: </w:t>
      </w:r>
    </w:p>
    <w:p w14:paraId="142CF68C" w14:textId="77777777" w:rsidR="00115D6C" w:rsidRPr="005A0077" w:rsidRDefault="00115D6C" w:rsidP="00115D6C">
      <w:pPr>
        <w:suppressAutoHyphens/>
        <w:jc w:val="both"/>
        <w:rPr>
          <w:sz w:val="24"/>
          <w:szCs w:val="24"/>
          <w:lang w:eastAsia="ar-SA"/>
        </w:rPr>
      </w:pPr>
    </w:p>
    <w:p w14:paraId="1BFB22AB" w14:textId="77777777" w:rsidR="00115D6C" w:rsidRPr="005A0077" w:rsidRDefault="00115D6C" w:rsidP="00115D6C">
      <w:pPr>
        <w:suppressAutoHyphens/>
        <w:jc w:val="both"/>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10 kredit;</w:t>
      </w:r>
    </w:p>
    <w:p w14:paraId="0C6DAA61" w14:textId="77777777" w:rsidR="00115D6C" w:rsidRPr="005A0077" w:rsidRDefault="00115D6C" w:rsidP="00115D6C">
      <w:pPr>
        <w:suppressAutoHyphens/>
        <w:jc w:val="both"/>
        <w:rPr>
          <w:sz w:val="24"/>
          <w:szCs w:val="24"/>
          <w:lang w:eastAsia="ar-SA"/>
        </w:rPr>
      </w:pPr>
    </w:p>
    <w:p w14:paraId="662DFDD0" w14:textId="77777777" w:rsidR="00115D6C" w:rsidRPr="005A0077" w:rsidRDefault="00115D6C" w:rsidP="00115D6C">
      <w:pPr>
        <w:suppressAutoHyphens/>
        <w:jc w:val="both"/>
        <w:rPr>
          <w:sz w:val="24"/>
          <w:szCs w:val="24"/>
          <w:lang w:eastAsia="ar-SA"/>
        </w:rPr>
      </w:pPr>
      <w:r w:rsidRPr="005A0077">
        <w:rPr>
          <w:b/>
          <w:sz w:val="24"/>
          <w:szCs w:val="24"/>
          <w:lang w:eastAsia="ar-SA"/>
        </w:rPr>
        <w:t>5.5. A szak képzési területek egységes osztályozási rendszer szerinti (ISCED 2011) tanulmányi területi besorolása</w:t>
      </w:r>
      <w:r w:rsidRPr="005A0077">
        <w:rPr>
          <w:sz w:val="24"/>
          <w:szCs w:val="24"/>
          <w:lang w:eastAsia="ar-SA"/>
        </w:rPr>
        <w:t>: 542</w:t>
      </w:r>
    </w:p>
    <w:p w14:paraId="0D6F05B5" w14:textId="77777777" w:rsidR="00115D6C" w:rsidRPr="005A0077" w:rsidRDefault="00115D6C" w:rsidP="00115D6C">
      <w:pPr>
        <w:suppressAutoHyphens/>
        <w:jc w:val="both"/>
        <w:rPr>
          <w:sz w:val="24"/>
          <w:szCs w:val="24"/>
          <w:lang w:eastAsia="ar-SA"/>
        </w:rPr>
      </w:pPr>
    </w:p>
    <w:p w14:paraId="773AAEDE" w14:textId="77777777" w:rsidR="00115D6C" w:rsidRPr="005A0077" w:rsidRDefault="00115D6C" w:rsidP="00115D6C">
      <w:pPr>
        <w:pStyle w:val="Default"/>
        <w:jc w:val="both"/>
        <w:rPr>
          <w:b/>
          <w:bCs/>
        </w:rPr>
      </w:pPr>
      <w:r w:rsidRPr="005A0077">
        <w:rPr>
          <w:b/>
          <w:bCs/>
        </w:rPr>
        <w:t xml:space="preserve">6. Az alapképzési </w:t>
      </w:r>
      <w:proofErr w:type="gramStart"/>
      <w:r w:rsidRPr="005A0077">
        <w:rPr>
          <w:b/>
          <w:bCs/>
        </w:rPr>
        <w:t>szak képzési</w:t>
      </w:r>
      <w:proofErr w:type="gramEnd"/>
      <w:r w:rsidRPr="005A0077">
        <w:rPr>
          <w:b/>
          <w:bCs/>
        </w:rPr>
        <w:t xml:space="preserve"> célja, az általános és a szakmai kompetenciák: </w:t>
      </w:r>
    </w:p>
    <w:p w14:paraId="21536ABE" w14:textId="77777777" w:rsidR="00115D6C" w:rsidRPr="005A0077" w:rsidRDefault="00115D6C" w:rsidP="00115D6C">
      <w:pPr>
        <w:pStyle w:val="Default"/>
        <w:jc w:val="both"/>
      </w:pPr>
      <w:r w:rsidRPr="005A0077">
        <w:t>A képzés célja könnyűipari mérnökök képzése, akik alkalmasak az anyagokban zajló foly</w:t>
      </w:r>
      <w:r w:rsidRPr="005A0077">
        <w:t>a</w:t>
      </w:r>
      <w:r w:rsidRPr="005A0077">
        <w:t>matok értelmezésére, az anyagok szerkezetének és tulajdonságainak vizsgálatára és azoknak a különböző technológiák során történő megváltoztatására, az anyag-előállítás technológiai f</w:t>
      </w:r>
      <w:r w:rsidRPr="005A0077">
        <w:t>o</w:t>
      </w:r>
      <w:r w:rsidRPr="005A0077">
        <w:t xml:space="preserve">lyamatainak rendszerszemléletű irányítására és szervezésére, valamint az </w:t>
      </w:r>
      <w:proofErr w:type="gramStart"/>
      <w:r w:rsidRPr="005A0077">
        <w:t>ezen</w:t>
      </w:r>
      <w:proofErr w:type="gramEnd"/>
      <w:r w:rsidRPr="005A0077">
        <w:t xml:space="preserve"> technológiá</w:t>
      </w:r>
      <w:r w:rsidRPr="005A0077">
        <w:t>k</w:t>
      </w:r>
      <w:r w:rsidRPr="005A0077">
        <w:t>kal előállított anyagok és eszközök tervezésére, továbbfejlesztésére, minőségének biztosítás</w:t>
      </w:r>
      <w:r w:rsidRPr="005A0077">
        <w:t>á</w:t>
      </w:r>
      <w:r w:rsidRPr="005A0077">
        <w:t>ra. F</w:t>
      </w:r>
      <w:r w:rsidRPr="005A0077">
        <w:rPr>
          <w:noProof/>
          <w:color w:val="auto"/>
          <w:lang w:eastAsia="hu-HU"/>
        </w:rPr>
        <w:t>elkészültek tanulmányaik mesterképzésben történő folytatására</w:t>
      </w:r>
      <w:r w:rsidRPr="005A0077">
        <w:rPr>
          <w:rFonts w:eastAsia="Arial"/>
          <w:color w:val="auto"/>
        </w:rPr>
        <w:t>.</w:t>
      </w:r>
      <w:r w:rsidRPr="005A0077">
        <w:t xml:space="preserve"> </w:t>
      </w:r>
    </w:p>
    <w:p w14:paraId="1832CAAD"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6F96058B" w14:textId="77777777" w:rsidR="00115D6C" w:rsidRPr="005A0077" w:rsidRDefault="00115D6C" w:rsidP="00115D6C">
      <w:pPr>
        <w:jc w:val="both"/>
        <w:rPr>
          <w:b/>
          <w:bCs/>
          <w:sz w:val="24"/>
          <w:szCs w:val="24"/>
        </w:rPr>
      </w:pPr>
      <w:r w:rsidRPr="005A0077">
        <w:rPr>
          <w:b/>
          <w:bCs/>
          <w:sz w:val="24"/>
          <w:szCs w:val="24"/>
        </w:rPr>
        <w:t>6.1. Az elsajátítandó szakmai kompetenciák</w:t>
      </w:r>
    </w:p>
    <w:p w14:paraId="695F9643" w14:textId="77777777" w:rsidR="00115D6C" w:rsidRPr="005A0077" w:rsidRDefault="00115D6C" w:rsidP="00115D6C">
      <w:pPr>
        <w:rPr>
          <w:b/>
          <w:sz w:val="24"/>
          <w:szCs w:val="24"/>
        </w:rPr>
      </w:pPr>
    </w:p>
    <w:p w14:paraId="1314706B" w14:textId="77777777" w:rsidR="00115D6C" w:rsidRPr="005A0077" w:rsidRDefault="00115D6C" w:rsidP="00115D6C">
      <w:pPr>
        <w:jc w:val="both"/>
        <w:rPr>
          <w:b/>
          <w:sz w:val="24"/>
          <w:szCs w:val="24"/>
        </w:rPr>
      </w:pPr>
      <w:r w:rsidRPr="005A0077">
        <w:rPr>
          <w:b/>
          <w:sz w:val="24"/>
          <w:szCs w:val="24"/>
        </w:rPr>
        <w:t>6.1.1. Tudás:</w:t>
      </w:r>
    </w:p>
    <w:p w14:paraId="122977D0" w14:textId="77777777" w:rsidR="00115D6C" w:rsidRPr="005A0077" w:rsidRDefault="00115D6C" w:rsidP="00115D6C">
      <w:pPr>
        <w:pStyle w:val="Listaszerbekezds"/>
        <w:numPr>
          <w:ilvl w:val="3"/>
          <w:numId w:val="17"/>
        </w:numPr>
        <w:jc w:val="both"/>
        <w:rPr>
          <w:rFonts w:cs="Times New Roman"/>
          <w:sz w:val="24"/>
          <w:szCs w:val="24"/>
        </w:rPr>
      </w:pPr>
      <w:r w:rsidRPr="005A0077">
        <w:rPr>
          <w:rFonts w:cs="Times New Roman"/>
          <w:sz w:val="24"/>
          <w:szCs w:val="24"/>
        </w:rPr>
        <w:t>Ismeri a könnyűipari mérnöki munkához szükséges általános és specifikus matemat</w:t>
      </w:r>
      <w:r w:rsidRPr="005A0077">
        <w:rPr>
          <w:rFonts w:cs="Times New Roman"/>
          <w:sz w:val="24"/>
          <w:szCs w:val="24"/>
        </w:rPr>
        <w:t>i</w:t>
      </w:r>
      <w:r w:rsidRPr="005A0077">
        <w:rPr>
          <w:rFonts w:cs="Times New Roman"/>
          <w:sz w:val="24"/>
          <w:szCs w:val="24"/>
        </w:rPr>
        <w:t>kai-, természettudományos és műszaki elveket, szabályokat, összefüggéseket, eljár</w:t>
      </w:r>
      <w:r w:rsidRPr="005A0077">
        <w:rPr>
          <w:rFonts w:cs="Times New Roman"/>
          <w:sz w:val="24"/>
          <w:szCs w:val="24"/>
        </w:rPr>
        <w:t>á</w:t>
      </w:r>
      <w:r w:rsidRPr="005A0077">
        <w:rPr>
          <w:rFonts w:cs="Times New Roman"/>
          <w:sz w:val="24"/>
          <w:szCs w:val="24"/>
        </w:rPr>
        <w:t>sokat.</w:t>
      </w:r>
    </w:p>
    <w:p w14:paraId="5BE63037" w14:textId="77777777" w:rsidR="00115D6C" w:rsidRPr="005A0077" w:rsidRDefault="00115D6C" w:rsidP="00115D6C">
      <w:pPr>
        <w:pStyle w:val="Listaszerbekezds"/>
        <w:numPr>
          <w:ilvl w:val="3"/>
          <w:numId w:val="17"/>
        </w:numPr>
        <w:jc w:val="both"/>
        <w:rPr>
          <w:rFonts w:cs="Times New Roman"/>
          <w:sz w:val="24"/>
          <w:szCs w:val="24"/>
        </w:rPr>
      </w:pPr>
      <w:r w:rsidRPr="005A0077">
        <w:rPr>
          <w:rFonts w:cs="Times New Roman"/>
          <w:color w:val="000000"/>
          <w:sz w:val="24"/>
          <w:szCs w:val="24"/>
        </w:rPr>
        <w:t xml:space="preserve">Ismeri a könnyűiparban </w:t>
      </w:r>
      <w:r w:rsidRPr="005A0077">
        <w:rPr>
          <w:rFonts w:cs="Times New Roman"/>
          <w:sz w:val="24"/>
          <w:szCs w:val="24"/>
          <w:lang w:eastAsia="ar-SA"/>
        </w:rPr>
        <w:t xml:space="preserve">(a ruha-, textil-, és bőripar) </w:t>
      </w:r>
      <w:r w:rsidRPr="005A0077">
        <w:rPr>
          <w:rFonts w:cs="Times New Roman"/>
          <w:color w:val="000000"/>
          <w:sz w:val="24"/>
          <w:szCs w:val="24"/>
        </w:rPr>
        <w:t>alkalmazott szerkezeti anyagok tulajdonságait, azok előállításának és feldolgozásának technológiáit és alkalmazhat</w:t>
      </w:r>
      <w:r w:rsidRPr="005A0077">
        <w:rPr>
          <w:rFonts w:cs="Times New Roman"/>
          <w:color w:val="000000"/>
          <w:sz w:val="24"/>
          <w:szCs w:val="24"/>
        </w:rPr>
        <w:t>ó</w:t>
      </w:r>
      <w:r w:rsidRPr="005A0077">
        <w:rPr>
          <w:rFonts w:cs="Times New Roman"/>
          <w:color w:val="000000"/>
          <w:sz w:val="24"/>
          <w:szCs w:val="24"/>
        </w:rPr>
        <w:t>ságuk feltételeit.</w:t>
      </w:r>
    </w:p>
    <w:p w14:paraId="28D49D07" w14:textId="77777777" w:rsidR="00115D6C" w:rsidRPr="005A0077" w:rsidRDefault="00115D6C" w:rsidP="00115D6C">
      <w:pPr>
        <w:pStyle w:val="Listaszerbekezds"/>
        <w:numPr>
          <w:ilvl w:val="3"/>
          <w:numId w:val="17"/>
        </w:numPr>
        <w:jc w:val="both"/>
        <w:rPr>
          <w:rFonts w:cs="Times New Roman"/>
          <w:sz w:val="24"/>
          <w:szCs w:val="24"/>
        </w:rPr>
      </w:pPr>
      <w:r w:rsidRPr="005A0077">
        <w:rPr>
          <w:rFonts w:cs="Times New Roman"/>
          <w:sz w:val="24"/>
          <w:szCs w:val="24"/>
          <w:lang w:eastAsia="ar-SA"/>
        </w:rPr>
        <w:t>Ismeri a nyomda-, csomagoló-, papír- és papírfeldolgozó ipar termékeinek előállítási technológiáit</w:t>
      </w:r>
      <w:r w:rsidRPr="005A0077">
        <w:rPr>
          <w:rFonts w:cs="Times New Roman"/>
          <w:color w:val="000000"/>
          <w:sz w:val="24"/>
          <w:szCs w:val="24"/>
        </w:rPr>
        <w:t>.</w:t>
      </w:r>
    </w:p>
    <w:p w14:paraId="7F98D05C" w14:textId="77777777" w:rsidR="00115D6C" w:rsidRPr="005A0077" w:rsidRDefault="00115D6C" w:rsidP="00115D6C">
      <w:pPr>
        <w:pStyle w:val="Listaszerbekezds"/>
        <w:numPr>
          <w:ilvl w:val="3"/>
          <w:numId w:val="17"/>
        </w:numPr>
        <w:jc w:val="both"/>
        <w:rPr>
          <w:rFonts w:cs="Times New Roman"/>
          <w:sz w:val="24"/>
          <w:szCs w:val="24"/>
        </w:rPr>
      </w:pPr>
      <w:r w:rsidRPr="005A0077">
        <w:rPr>
          <w:rFonts w:cs="Times New Roman"/>
          <w:color w:val="000000"/>
          <w:sz w:val="24"/>
          <w:szCs w:val="24"/>
        </w:rPr>
        <w:t>Ismeri az alapvető tervezési elveket és módszereket, gyártástechnológiai, irányítá</w:t>
      </w:r>
      <w:r w:rsidRPr="005A0077">
        <w:rPr>
          <w:rFonts w:cs="Times New Roman"/>
          <w:color w:val="000000"/>
          <w:sz w:val="24"/>
          <w:szCs w:val="24"/>
        </w:rPr>
        <w:t>s</w:t>
      </w:r>
      <w:r w:rsidRPr="005A0077">
        <w:rPr>
          <w:rFonts w:cs="Times New Roman"/>
          <w:color w:val="000000"/>
          <w:sz w:val="24"/>
          <w:szCs w:val="24"/>
        </w:rPr>
        <w:t>technikai eljárásokat és működési folyamatokat.</w:t>
      </w:r>
    </w:p>
    <w:p w14:paraId="247E49D1" w14:textId="77777777" w:rsidR="00115D6C" w:rsidRPr="005A0077" w:rsidRDefault="00115D6C" w:rsidP="00115D6C">
      <w:pPr>
        <w:pStyle w:val="Listaszerbekezds"/>
        <w:numPr>
          <w:ilvl w:val="3"/>
          <w:numId w:val="17"/>
        </w:numPr>
        <w:jc w:val="both"/>
        <w:rPr>
          <w:rFonts w:cs="Times New Roman"/>
          <w:sz w:val="24"/>
          <w:szCs w:val="24"/>
        </w:rPr>
      </w:pPr>
      <w:r w:rsidRPr="005A0077">
        <w:rPr>
          <w:rFonts w:cs="Times New Roman"/>
          <w:color w:val="000000"/>
          <w:sz w:val="24"/>
          <w:szCs w:val="24"/>
        </w:rPr>
        <w:t>Ismeri az alkalmazott gépek, berendezések, eszközök működési elveit, szerkezeti eg</w:t>
      </w:r>
      <w:r w:rsidRPr="005A0077">
        <w:rPr>
          <w:rFonts w:cs="Times New Roman"/>
          <w:color w:val="000000"/>
          <w:sz w:val="24"/>
          <w:szCs w:val="24"/>
        </w:rPr>
        <w:t>y</w:t>
      </w:r>
      <w:r w:rsidRPr="005A0077">
        <w:rPr>
          <w:rFonts w:cs="Times New Roman"/>
          <w:color w:val="000000"/>
          <w:sz w:val="24"/>
          <w:szCs w:val="24"/>
        </w:rPr>
        <w:t>ségeit.</w:t>
      </w:r>
    </w:p>
    <w:p w14:paraId="1BE29C16" w14:textId="77777777" w:rsidR="00115D6C" w:rsidRPr="005A0077" w:rsidRDefault="00115D6C" w:rsidP="00115D6C">
      <w:pPr>
        <w:pStyle w:val="Listaszerbekezds"/>
        <w:numPr>
          <w:ilvl w:val="3"/>
          <w:numId w:val="17"/>
        </w:numPr>
        <w:jc w:val="both"/>
        <w:rPr>
          <w:rFonts w:cs="Times New Roman"/>
          <w:sz w:val="24"/>
          <w:szCs w:val="24"/>
        </w:rPr>
      </w:pPr>
      <w:r w:rsidRPr="005A0077">
        <w:rPr>
          <w:rFonts w:cs="Times New Roman"/>
          <w:color w:val="000000"/>
          <w:sz w:val="24"/>
          <w:szCs w:val="24"/>
        </w:rPr>
        <w:t>Ismeri az anyag és termékvizsgálati mérési eljárásokat, azok eszközeit, műszereit, m</w:t>
      </w:r>
      <w:r w:rsidRPr="005A0077">
        <w:rPr>
          <w:rFonts w:cs="Times New Roman"/>
          <w:color w:val="000000"/>
          <w:sz w:val="24"/>
          <w:szCs w:val="24"/>
        </w:rPr>
        <w:t>é</w:t>
      </w:r>
      <w:r w:rsidRPr="005A0077">
        <w:rPr>
          <w:rFonts w:cs="Times New Roman"/>
          <w:color w:val="000000"/>
          <w:sz w:val="24"/>
          <w:szCs w:val="24"/>
        </w:rPr>
        <w:t>rőberendezéseit.</w:t>
      </w:r>
    </w:p>
    <w:p w14:paraId="5F8AC491" w14:textId="77777777" w:rsidR="00115D6C" w:rsidRPr="005A0077" w:rsidRDefault="00115D6C" w:rsidP="00115D6C">
      <w:pPr>
        <w:pStyle w:val="Listaszerbekezds"/>
        <w:numPr>
          <w:ilvl w:val="3"/>
          <w:numId w:val="17"/>
        </w:numPr>
        <w:jc w:val="both"/>
        <w:rPr>
          <w:rFonts w:cs="Times New Roman"/>
          <w:sz w:val="24"/>
          <w:szCs w:val="24"/>
        </w:rPr>
      </w:pPr>
      <w:r w:rsidRPr="005A0077">
        <w:rPr>
          <w:rFonts w:cs="Times New Roman"/>
          <w:sz w:val="24"/>
          <w:szCs w:val="24"/>
        </w:rPr>
        <w:t>Ismeri az SHE, illetve a QA/QC (biztonsági egészségvédelmi, környezetvédelmi) i</w:t>
      </w:r>
      <w:r w:rsidRPr="005A0077">
        <w:rPr>
          <w:rFonts w:cs="Times New Roman"/>
          <w:sz w:val="24"/>
          <w:szCs w:val="24"/>
        </w:rPr>
        <w:t>l</w:t>
      </w:r>
      <w:r w:rsidRPr="005A0077">
        <w:rPr>
          <w:rFonts w:cs="Times New Roman"/>
          <w:sz w:val="24"/>
          <w:szCs w:val="24"/>
        </w:rPr>
        <w:t>letve a minőségbiztosítási és ellenőrzési) követelményrendszereket.</w:t>
      </w:r>
    </w:p>
    <w:p w14:paraId="69A3E0F0" w14:textId="77777777" w:rsidR="00115D6C" w:rsidRPr="005A0077" w:rsidRDefault="00115D6C" w:rsidP="00115D6C">
      <w:pPr>
        <w:pStyle w:val="Listaszerbekezds"/>
        <w:numPr>
          <w:ilvl w:val="3"/>
          <w:numId w:val="17"/>
        </w:numPr>
        <w:jc w:val="both"/>
        <w:rPr>
          <w:rFonts w:cs="Times New Roman"/>
          <w:sz w:val="24"/>
          <w:szCs w:val="24"/>
        </w:rPr>
      </w:pPr>
      <w:r w:rsidRPr="005A0077">
        <w:rPr>
          <w:rFonts w:cs="Times New Roman"/>
          <w:color w:val="000000"/>
          <w:sz w:val="24"/>
          <w:szCs w:val="24"/>
        </w:rPr>
        <w:t>Ismeri a könnyűiparhoz szervesen kapcsolódó logisztikai, menedzsment, környezetv</w:t>
      </w:r>
      <w:r w:rsidRPr="005A0077">
        <w:rPr>
          <w:rFonts w:cs="Times New Roman"/>
          <w:color w:val="000000"/>
          <w:sz w:val="24"/>
          <w:szCs w:val="24"/>
        </w:rPr>
        <w:t>é</w:t>
      </w:r>
      <w:r w:rsidRPr="005A0077">
        <w:rPr>
          <w:rFonts w:cs="Times New Roman"/>
          <w:color w:val="000000"/>
          <w:sz w:val="24"/>
          <w:szCs w:val="24"/>
        </w:rPr>
        <w:t>delmi, minőségbiztosítási, információtechnológiai, jogi, közgazdasági szakterületek alapjait, azok határait és követelményeit.</w:t>
      </w:r>
    </w:p>
    <w:p w14:paraId="4EF95777" w14:textId="77777777" w:rsidR="00115D6C" w:rsidRPr="005A0077" w:rsidRDefault="00115D6C" w:rsidP="00115D6C">
      <w:pPr>
        <w:pStyle w:val="Listaszerbekezds"/>
        <w:numPr>
          <w:ilvl w:val="3"/>
          <w:numId w:val="17"/>
        </w:numPr>
        <w:jc w:val="both"/>
        <w:rPr>
          <w:rFonts w:cs="Times New Roman"/>
          <w:sz w:val="24"/>
          <w:szCs w:val="24"/>
        </w:rPr>
      </w:pPr>
      <w:r w:rsidRPr="005A0077">
        <w:rPr>
          <w:rFonts w:cs="Times New Roman"/>
          <w:color w:val="000000"/>
          <w:sz w:val="24"/>
          <w:szCs w:val="24"/>
        </w:rPr>
        <w:t>Ismeri a könnyűipari szakterület tanulási, ismeretszerzési, adatgyűjtési módszereit, azok etikai korlátait és problémamegoldó technikáit.</w:t>
      </w:r>
    </w:p>
    <w:p w14:paraId="4E9D48DF" w14:textId="77777777" w:rsidR="00115D6C" w:rsidRPr="005A0077" w:rsidRDefault="00115D6C" w:rsidP="00115D6C">
      <w:pPr>
        <w:pStyle w:val="Listaszerbekezds1"/>
        <w:autoSpaceDE w:val="0"/>
        <w:autoSpaceDN w:val="0"/>
        <w:adjustRightInd w:val="0"/>
        <w:spacing w:after="0" w:line="240" w:lineRule="auto"/>
        <w:ind w:left="643"/>
        <w:jc w:val="both"/>
        <w:rPr>
          <w:rFonts w:ascii="Times New Roman" w:hAnsi="Times New Roman"/>
          <w:sz w:val="24"/>
          <w:szCs w:val="24"/>
        </w:rPr>
      </w:pPr>
    </w:p>
    <w:p w14:paraId="03016849" w14:textId="77777777" w:rsidR="00115D6C" w:rsidRPr="005A0077" w:rsidRDefault="00115D6C" w:rsidP="00115D6C">
      <w:pPr>
        <w:jc w:val="both"/>
        <w:rPr>
          <w:color w:val="000000"/>
          <w:sz w:val="24"/>
          <w:szCs w:val="24"/>
        </w:rPr>
      </w:pPr>
    </w:p>
    <w:p w14:paraId="680A60C1" w14:textId="77777777" w:rsidR="00115D6C" w:rsidRPr="005A0077" w:rsidRDefault="00115D6C" w:rsidP="00115D6C">
      <w:pPr>
        <w:jc w:val="both"/>
        <w:rPr>
          <w:b/>
          <w:color w:val="000000"/>
          <w:sz w:val="24"/>
          <w:szCs w:val="24"/>
        </w:rPr>
      </w:pPr>
      <w:r w:rsidRPr="005A0077">
        <w:rPr>
          <w:b/>
          <w:sz w:val="24"/>
          <w:szCs w:val="24"/>
        </w:rPr>
        <w:t>6.1.2. Képesség:</w:t>
      </w:r>
    </w:p>
    <w:p w14:paraId="712EBAB5" w14:textId="77777777" w:rsidR="00115D6C" w:rsidRPr="005A0077" w:rsidRDefault="00115D6C" w:rsidP="00115D6C">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a szakterületéhez tartozó termékek, és/vagy azok alkatrészeinek tervezésére a gyártástechnológiai korlátok és az elvárt költségek figyelembe vételével.</w:t>
      </w:r>
    </w:p>
    <w:p w14:paraId="28BDA67E" w14:textId="77777777" w:rsidR="00115D6C" w:rsidRPr="005A0077" w:rsidRDefault="00115D6C" w:rsidP="00115D6C">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lastRenderedPageBreak/>
        <w:t>Képes a matematikai eredmények, érvelések és az azokból származó következtetések világos bemutatására, a magyar és idegen nyelvű (angol) szakmai kommunikációra.</w:t>
      </w:r>
    </w:p>
    <w:p w14:paraId="0EA9099E" w14:textId="77777777" w:rsidR="00115D6C" w:rsidRPr="005A0077" w:rsidRDefault="00115D6C" w:rsidP="00115D6C">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tervezési- és gyártási dokumentációk értelmezésére, összeállítására.</w:t>
      </w:r>
    </w:p>
    <w:p w14:paraId="05E29DB6" w14:textId="77777777" w:rsidR="00115D6C" w:rsidRPr="005A0077" w:rsidRDefault="00115D6C" w:rsidP="00115D6C">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anyagok, eszközök, folyamatok vizsgálatára és tesztelésére.</w:t>
      </w:r>
    </w:p>
    <w:p w14:paraId="61C90224" w14:textId="77777777" w:rsidR="00115D6C" w:rsidRPr="005A0077" w:rsidRDefault="00115D6C" w:rsidP="00115D6C">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gyakorlati problémák tapasztalati úton való megoldásán keresztül új ismeretek elsajátítására.</w:t>
      </w:r>
    </w:p>
    <w:p w14:paraId="776413AA" w14:textId="77777777" w:rsidR="00115D6C" w:rsidRPr="005A0077" w:rsidRDefault="00115D6C" w:rsidP="00115D6C">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Alkalmazni</w:t>
      </w:r>
      <w:r w:rsidRPr="005A0077" w:rsidDel="00B06CF7">
        <w:rPr>
          <w:rFonts w:ascii="Times New Roman" w:hAnsi="Times New Roman"/>
          <w:sz w:val="24"/>
          <w:szCs w:val="24"/>
        </w:rPr>
        <w:t xml:space="preserve"> </w:t>
      </w:r>
      <w:r w:rsidRPr="005A0077">
        <w:rPr>
          <w:rFonts w:ascii="Times New Roman" w:hAnsi="Times New Roman"/>
          <w:sz w:val="24"/>
          <w:szCs w:val="24"/>
        </w:rPr>
        <w:t>tudja az ipari terméktervezéshez kapcsolódó szakmai számítási, modell</w:t>
      </w:r>
      <w:r w:rsidRPr="005A0077">
        <w:rPr>
          <w:rFonts w:ascii="Times New Roman" w:hAnsi="Times New Roman"/>
          <w:sz w:val="24"/>
          <w:szCs w:val="24"/>
        </w:rPr>
        <w:t>e</w:t>
      </w:r>
      <w:r w:rsidRPr="005A0077">
        <w:rPr>
          <w:rFonts w:ascii="Times New Roman" w:hAnsi="Times New Roman"/>
          <w:sz w:val="24"/>
          <w:szCs w:val="24"/>
        </w:rPr>
        <w:t>zési elveket és módszereket.</w:t>
      </w:r>
    </w:p>
    <w:p w14:paraId="555352DF" w14:textId="77777777" w:rsidR="00115D6C" w:rsidRPr="005A0077" w:rsidRDefault="00115D6C" w:rsidP="00115D6C">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értelmezni és jellemezni az egyszerűbb műszaki rendszerek szerkezeti egység</w:t>
      </w:r>
      <w:r w:rsidRPr="005A0077">
        <w:rPr>
          <w:rFonts w:ascii="Times New Roman" w:hAnsi="Times New Roman"/>
          <w:sz w:val="24"/>
          <w:szCs w:val="24"/>
        </w:rPr>
        <w:t>e</w:t>
      </w:r>
      <w:r w:rsidRPr="005A0077">
        <w:rPr>
          <w:rFonts w:ascii="Times New Roman" w:hAnsi="Times New Roman"/>
          <w:sz w:val="24"/>
          <w:szCs w:val="24"/>
        </w:rPr>
        <w:t>inek, elemeinek felépítését, működését, az alkalmazott rendszerelemek kiválasztását és kapcsolatát.</w:t>
      </w:r>
    </w:p>
    <w:p w14:paraId="789F276D" w14:textId="77777777" w:rsidR="00115D6C" w:rsidRPr="005A0077" w:rsidRDefault="00115D6C" w:rsidP="00115D6C">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Képes meghibásodások diagnosztizálására, azok elhárítására irányuló intézkedések kiválasztására.</w:t>
      </w:r>
    </w:p>
    <w:p w14:paraId="338E3D0A" w14:textId="77777777" w:rsidR="00B66134" w:rsidRDefault="00115D6C" w:rsidP="00B66134">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Megérti és használja szakterületének jellemző online és nyomtatott szakirodalmát m</w:t>
      </w:r>
      <w:r w:rsidRPr="005A0077">
        <w:rPr>
          <w:rFonts w:ascii="Times New Roman" w:hAnsi="Times New Roman"/>
          <w:sz w:val="24"/>
          <w:szCs w:val="24"/>
        </w:rPr>
        <w:t>a</w:t>
      </w:r>
      <w:r w:rsidRPr="005A0077">
        <w:rPr>
          <w:rFonts w:ascii="Times New Roman" w:hAnsi="Times New Roman"/>
          <w:sz w:val="24"/>
          <w:szCs w:val="24"/>
        </w:rPr>
        <w:t>gyar és idegen nyelven.</w:t>
      </w:r>
    </w:p>
    <w:p w14:paraId="198BD454" w14:textId="72C887F0" w:rsidR="00115D6C" w:rsidRPr="00B66134" w:rsidRDefault="00115D6C" w:rsidP="00B66134">
      <w:pPr>
        <w:pStyle w:val="Listaszerbekezds1"/>
        <w:numPr>
          <w:ilvl w:val="3"/>
          <w:numId w:val="18"/>
        </w:numPr>
        <w:autoSpaceDE w:val="0"/>
        <w:autoSpaceDN w:val="0"/>
        <w:adjustRightInd w:val="0"/>
        <w:spacing w:after="0" w:line="240" w:lineRule="auto"/>
        <w:jc w:val="both"/>
        <w:rPr>
          <w:rFonts w:ascii="Times New Roman" w:hAnsi="Times New Roman"/>
          <w:sz w:val="24"/>
          <w:szCs w:val="24"/>
        </w:rPr>
      </w:pPr>
      <w:r w:rsidRPr="00B66134">
        <w:rPr>
          <w:rFonts w:ascii="Times New Roman" w:hAnsi="Times New Roman"/>
          <w:sz w:val="24"/>
          <w:szCs w:val="24"/>
        </w:rPr>
        <w:t>Képes csoportmunkában részt venni, illetve azt irányítani.</w:t>
      </w:r>
    </w:p>
    <w:p w14:paraId="245D581C" w14:textId="77777777" w:rsidR="00115D6C" w:rsidRPr="005A0077" w:rsidRDefault="00115D6C" w:rsidP="00115D6C">
      <w:pPr>
        <w:pStyle w:val="Listaszerbekezds1"/>
        <w:autoSpaceDE w:val="0"/>
        <w:autoSpaceDN w:val="0"/>
        <w:adjustRightInd w:val="0"/>
        <w:spacing w:after="0" w:line="240" w:lineRule="auto"/>
        <w:ind w:left="0"/>
        <w:jc w:val="both"/>
        <w:rPr>
          <w:rFonts w:ascii="Times New Roman" w:hAnsi="Times New Roman"/>
          <w:sz w:val="24"/>
          <w:szCs w:val="24"/>
        </w:rPr>
      </w:pPr>
    </w:p>
    <w:p w14:paraId="2C09E97D" w14:textId="77777777" w:rsidR="00115D6C" w:rsidRPr="005A0077" w:rsidRDefault="00115D6C" w:rsidP="00115D6C">
      <w:pPr>
        <w:jc w:val="both"/>
        <w:rPr>
          <w:sz w:val="24"/>
          <w:szCs w:val="24"/>
        </w:rPr>
      </w:pPr>
    </w:p>
    <w:p w14:paraId="134F268C" w14:textId="77777777" w:rsidR="00115D6C" w:rsidRPr="005A0077" w:rsidRDefault="00115D6C" w:rsidP="00115D6C">
      <w:pPr>
        <w:jc w:val="both"/>
        <w:rPr>
          <w:b/>
          <w:color w:val="000000"/>
          <w:sz w:val="24"/>
          <w:szCs w:val="24"/>
        </w:rPr>
      </w:pPr>
      <w:r w:rsidRPr="005A0077">
        <w:rPr>
          <w:b/>
          <w:sz w:val="24"/>
          <w:szCs w:val="24"/>
        </w:rPr>
        <w:t>6.1.3. Attitűd:</w:t>
      </w:r>
      <w:r w:rsidRPr="005A0077">
        <w:rPr>
          <w:b/>
          <w:color w:val="000000"/>
          <w:sz w:val="24"/>
          <w:szCs w:val="24"/>
        </w:rPr>
        <w:t xml:space="preserve"> </w:t>
      </w:r>
    </w:p>
    <w:p w14:paraId="5E867CEF" w14:textId="77777777" w:rsidR="00115D6C" w:rsidRPr="005A0077" w:rsidRDefault="00115D6C" w:rsidP="00115D6C">
      <w:pPr>
        <w:pStyle w:val="Listaszerbekezds1"/>
        <w:numPr>
          <w:ilvl w:val="3"/>
          <w:numId w:val="1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Törekszik arra, hogy önképzése a könnyűipari szakterületen folyamatos és szakmai céljaival megegyező legyen.</w:t>
      </w:r>
    </w:p>
    <w:p w14:paraId="6873BFE1" w14:textId="77777777" w:rsidR="00115D6C" w:rsidRPr="005A0077" w:rsidRDefault="00115D6C" w:rsidP="00115D6C">
      <w:pPr>
        <w:pStyle w:val="Listaszerbekezds1"/>
        <w:numPr>
          <w:ilvl w:val="3"/>
          <w:numId w:val="1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Nyitott és fogékony az ökológiai gazdálkodással kapcsolatos új, korszerű és innovatív eljárások, módszerek alkalmazására.</w:t>
      </w:r>
    </w:p>
    <w:p w14:paraId="3B94F986" w14:textId="77777777" w:rsidR="00115D6C" w:rsidRPr="005A0077" w:rsidRDefault="00115D6C" w:rsidP="00115D6C">
      <w:pPr>
        <w:pStyle w:val="Listaszerbekezds1"/>
        <w:numPr>
          <w:ilvl w:val="3"/>
          <w:numId w:val="1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Munkája során az SHE, illetve a QA/QC (biztonsági egészségvédelmi, környezetv</w:t>
      </w:r>
      <w:r w:rsidRPr="005A0077">
        <w:rPr>
          <w:rFonts w:ascii="Times New Roman" w:hAnsi="Times New Roman"/>
          <w:sz w:val="24"/>
          <w:szCs w:val="24"/>
        </w:rPr>
        <w:t>é</w:t>
      </w:r>
      <w:r w:rsidRPr="005A0077">
        <w:rPr>
          <w:rFonts w:ascii="Times New Roman" w:hAnsi="Times New Roman"/>
          <w:sz w:val="24"/>
          <w:szCs w:val="24"/>
        </w:rPr>
        <w:t>delmi) illetve a minőségbiztosítási és ellenőrzési) követelményrendszereket betartja és betartatja.</w:t>
      </w:r>
    </w:p>
    <w:p w14:paraId="5D355AE7" w14:textId="77777777" w:rsidR="00115D6C" w:rsidRPr="005A0077" w:rsidRDefault="00115D6C" w:rsidP="00115D6C">
      <w:pPr>
        <w:pStyle w:val="Listaszerbekezds1"/>
        <w:numPr>
          <w:ilvl w:val="3"/>
          <w:numId w:val="1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Törekszik arra, hogy feladatainak megoldása, vezetési döntései az irányított munkatá</w:t>
      </w:r>
      <w:r w:rsidRPr="005A0077">
        <w:rPr>
          <w:rFonts w:ascii="Times New Roman" w:hAnsi="Times New Roman"/>
          <w:sz w:val="24"/>
          <w:szCs w:val="24"/>
        </w:rPr>
        <w:t>r</w:t>
      </w:r>
      <w:r w:rsidRPr="005A0077">
        <w:rPr>
          <w:rFonts w:ascii="Times New Roman" w:hAnsi="Times New Roman"/>
          <w:sz w:val="24"/>
          <w:szCs w:val="24"/>
        </w:rPr>
        <w:t>sak véleményének megismerésével, lehetőleg együttműködésben történjen meg.</w:t>
      </w:r>
    </w:p>
    <w:p w14:paraId="62ED25DC" w14:textId="77777777" w:rsidR="00115D6C" w:rsidRPr="005A0077" w:rsidRDefault="00115D6C" w:rsidP="00115D6C">
      <w:pPr>
        <w:pStyle w:val="Listaszerbekezds1"/>
        <w:numPr>
          <w:ilvl w:val="3"/>
          <w:numId w:val="1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Munkája során jogkövető magatartásra és a mérnöki etikai szabályok figyelembe vét</w:t>
      </w:r>
      <w:r w:rsidRPr="005A0077">
        <w:rPr>
          <w:rFonts w:ascii="Times New Roman" w:hAnsi="Times New Roman"/>
          <w:sz w:val="24"/>
          <w:szCs w:val="24"/>
        </w:rPr>
        <w:t>e</w:t>
      </w:r>
      <w:r w:rsidRPr="005A0077">
        <w:rPr>
          <w:rFonts w:ascii="Times New Roman" w:hAnsi="Times New Roman"/>
          <w:sz w:val="24"/>
          <w:szCs w:val="24"/>
        </w:rPr>
        <w:t>lére törekszik.</w:t>
      </w:r>
    </w:p>
    <w:p w14:paraId="3ED24FE0" w14:textId="77777777" w:rsidR="00115D6C" w:rsidRPr="005A0077" w:rsidRDefault="00115D6C" w:rsidP="00115D6C">
      <w:pPr>
        <w:pStyle w:val="Listaszerbekezds1"/>
        <w:numPr>
          <w:ilvl w:val="3"/>
          <w:numId w:val="19"/>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Felismeri szakmai tudásának korlátait, adott esetben elismeri tévedését, és ha valamit nem ért, akkor annak utánanéz, mer kérdezni.</w:t>
      </w:r>
    </w:p>
    <w:p w14:paraId="254F0DE2" w14:textId="77777777" w:rsidR="00115D6C" w:rsidRPr="005A0077" w:rsidRDefault="00115D6C" w:rsidP="00115D6C">
      <w:pPr>
        <w:pStyle w:val="Listaszerbekezds1"/>
        <w:numPr>
          <w:ilvl w:val="3"/>
          <w:numId w:val="1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Feltárja az alkalmazott technológiák hiányosságait, a folyamatok kockázatait és ke</w:t>
      </w:r>
      <w:r w:rsidRPr="005A0077">
        <w:rPr>
          <w:rFonts w:ascii="Times New Roman" w:hAnsi="Times New Roman"/>
          <w:sz w:val="24"/>
          <w:szCs w:val="24"/>
        </w:rPr>
        <w:t>z</w:t>
      </w:r>
      <w:r w:rsidRPr="005A0077">
        <w:rPr>
          <w:rFonts w:ascii="Times New Roman" w:hAnsi="Times New Roman"/>
          <w:sz w:val="24"/>
          <w:szCs w:val="24"/>
        </w:rPr>
        <w:t>deményezi az ezeket csökkentő intézkedések megtételét.</w:t>
      </w:r>
    </w:p>
    <w:p w14:paraId="64D451D8" w14:textId="77777777" w:rsidR="00115D6C" w:rsidRPr="005A0077" w:rsidRDefault="00115D6C" w:rsidP="00115D6C">
      <w:pPr>
        <w:pStyle w:val="Listaszerbekezds1"/>
        <w:numPr>
          <w:ilvl w:val="3"/>
          <w:numId w:val="1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Figyelemmel kíséri a szakterülettel kapcsolatos jogszabályi, technikai, technológiai és adminisztrációs változásokat.</w:t>
      </w:r>
    </w:p>
    <w:p w14:paraId="4054B4E5" w14:textId="77777777" w:rsidR="00115D6C" w:rsidRPr="005A0077" w:rsidRDefault="00115D6C" w:rsidP="00115D6C">
      <w:pPr>
        <w:pStyle w:val="Listaszerbekezds1"/>
        <w:numPr>
          <w:ilvl w:val="3"/>
          <w:numId w:val="19"/>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Megosztja tapasztalatait munkatársaival, így segítve fejlődésüket.</w:t>
      </w:r>
    </w:p>
    <w:p w14:paraId="0CAC7E7A" w14:textId="77777777" w:rsidR="00115D6C" w:rsidRPr="005A0077" w:rsidRDefault="00115D6C" w:rsidP="00115D6C">
      <w:pPr>
        <w:pStyle w:val="Listaszerbekezds1"/>
        <w:autoSpaceDE w:val="0"/>
        <w:autoSpaceDN w:val="0"/>
        <w:adjustRightInd w:val="0"/>
        <w:spacing w:after="0" w:line="240" w:lineRule="auto"/>
        <w:jc w:val="both"/>
        <w:rPr>
          <w:rFonts w:ascii="Times New Roman" w:hAnsi="Times New Roman"/>
          <w:sz w:val="24"/>
          <w:szCs w:val="24"/>
        </w:rPr>
      </w:pPr>
    </w:p>
    <w:p w14:paraId="507CB429" w14:textId="77777777" w:rsidR="00115D6C" w:rsidRPr="005A0077" w:rsidRDefault="00115D6C" w:rsidP="00115D6C">
      <w:pPr>
        <w:pStyle w:val="Listaszerbekezds1"/>
        <w:autoSpaceDE w:val="0"/>
        <w:autoSpaceDN w:val="0"/>
        <w:adjustRightInd w:val="0"/>
        <w:spacing w:after="0" w:line="240" w:lineRule="auto"/>
        <w:ind w:left="643"/>
        <w:jc w:val="both"/>
        <w:rPr>
          <w:rFonts w:ascii="Times New Roman" w:hAnsi="Times New Roman"/>
          <w:sz w:val="24"/>
          <w:szCs w:val="24"/>
        </w:rPr>
      </w:pPr>
    </w:p>
    <w:p w14:paraId="5B185851" w14:textId="77777777" w:rsidR="00115D6C" w:rsidRPr="005A0077" w:rsidRDefault="00115D6C" w:rsidP="00115D6C">
      <w:pPr>
        <w:pStyle w:val="Listaszerbekezds1"/>
        <w:autoSpaceDE w:val="0"/>
        <w:autoSpaceDN w:val="0"/>
        <w:adjustRightInd w:val="0"/>
        <w:spacing w:after="0" w:line="240" w:lineRule="auto"/>
        <w:ind w:left="643"/>
        <w:jc w:val="both"/>
        <w:rPr>
          <w:rFonts w:ascii="Times New Roman" w:hAnsi="Times New Roman"/>
          <w:sz w:val="24"/>
          <w:szCs w:val="24"/>
        </w:rPr>
      </w:pPr>
    </w:p>
    <w:p w14:paraId="500109F2" w14:textId="77777777" w:rsidR="00115D6C" w:rsidRPr="005A0077" w:rsidRDefault="00115D6C" w:rsidP="00115D6C">
      <w:pPr>
        <w:jc w:val="both"/>
        <w:rPr>
          <w:b/>
          <w:sz w:val="24"/>
          <w:szCs w:val="24"/>
        </w:rPr>
      </w:pPr>
      <w:r w:rsidRPr="005A0077">
        <w:rPr>
          <w:b/>
          <w:sz w:val="24"/>
          <w:szCs w:val="24"/>
        </w:rPr>
        <w:t>6.1.4. Autonómia és felelősség:</w:t>
      </w:r>
    </w:p>
    <w:p w14:paraId="52E75FAE" w14:textId="77777777" w:rsidR="00115D6C" w:rsidRPr="005A0077" w:rsidRDefault="00115D6C" w:rsidP="00115D6C">
      <w:pPr>
        <w:jc w:val="both"/>
        <w:rPr>
          <w:b/>
          <w:sz w:val="24"/>
          <w:szCs w:val="24"/>
        </w:rPr>
      </w:pPr>
    </w:p>
    <w:p w14:paraId="114E7D17" w14:textId="77777777" w:rsidR="00115D6C" w:rsidRPr="005A0077" w:rsidRDefault="00115D6C" w:rsidP="00115D6C">
      <w:pPr>
        <w:pStyle w:val="Listaszerbekezds1"/>
        <w:numPr>
          <w:ilvl w:val="3"/>
          <w:numId w:val="20"/>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Felelősséget vállal a szakvéleményében közölt megállapításokért és szakmai döntése</w:t>
      </w:r>
      <w:r w:rsidRPr="005A0077">
        <w:rPr>
          <w:rFonts w:ascii="Times New Roman" w:hAnsi="Times New Roman"/>
          <w:sz w:val="24"/>
          <w:szCs w:val="24"/>
        </w:rPr>
        <w:t>i</w:t>
      </w:r>
      <w:r w:rsidRPr="005A0077">
        <w:rPr>
          <w:rFonts w:ascii="Times New Roman" w:hAnsi="Times New Roman"/>
          <w:sz w:val="24"/>
          <w:szCs w:val="24"/>
        </w:rPr>
        <w:t>ért, az általa, illetve irányítása alatt végzett munkafolyamatokért.</w:t>
      </w:r>
    </w:p>
    <w:p w14:paraId="0B219DE5" w14:textId="77777777" w:rsidR="00115D6C" w:rsidRPr="005A0077" w:rsidRDefault="00115D6C" w:rsidP="00115D6C">
      <w:pPr>
        <w:pStyle w:val="Listaszerbekezds1"/>
        <w:numPr>
          <w:ilvl w:val="3"/>
          <w:numId w:val="20"/>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 xml:space="preserve">Munkahelyi vezetőjének útmutatása alapján irányítja a rábízott személyi állomány munkavégzését. </w:t>
      </w:r>
    </w:p>
    <w:p w14:paraId="23B3190F" w14:textId="77777777" w:rsidR="00115D6C" w:rsidRPr="005A0077" w:rsidRDefault="00115D6C" w:rsidP="00115D6C">
      <w:pPr>
        <w:pStyle w:val="Listaszerbekezds1"/>
        <w:numPr>
          <w:ilvl w:val="3"/>
          <w:numId w:val="20"/>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Értékeli a beosztottak munkavégzésének hatékonyságát, eredményességét és biztons</w:t>
      </w:r>
      <w:r w:rsidRPr="005A0077">
        <w:rPr>
          <w:rFonts w:ascii="Times New Roman" w:hAnsi="Times New Roman"/>
          <w:sz w:val="24"/>
          <w:szCs w:val="24"/>
        </w:rPr>
        <w:t>á</w:t>
      </w:r>
      <w:r w:rsidRPr="005A0077">
        <w:rPr>
          <w:rFonts w:ascii="Times New Roman" w:hAnsi="Times New Roman"/>
          <w:sz w:val="24"/>
          <w:szCs w:val="24"/>
        </w:rPr>
        <w:t>gosságát.</w:t>
      </w:r>
    </w:p>
    <w:p w14:paraId="28D51723" w14:textId="77777777" w:rsidR="00115D6C" w:rsidRPr="005A0077" w:rsidRDefault="00115D6C" w:rsidP="00115D6C">
      <w:pPr>
        <w:pStyle w:val="Listaszerbekezds1"/>
        <w:numPr>
          <w:ilvl w:val="3"/>
          <w:numId w:val="20"/>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lastRenderedPageBreak/>
        <w:t>Figyel beosztottjai szakmai fejlődésének előmozdítására, ilyen irányú törekvéseik k</w:t>
      </w:r>
      <w:r w:rsidRPr="005A0077">
        <w:rPr>
          <w:rFonts w:ascii="Times New Roman" w:hAnsi="Times New Roman"/>
          <w:sz w:val="24"/>
          <w:szCs w:val="24"/>
        </w:rPr>
        <w:t>e</w:t>
      </w:r>
      <w:r w:rsidRPr="005A0077">
        <w:rPr>
          <w:rFonts w:ascii="Times New Roman" w:hAnsi="Times New Roman"/>
          <w:sz w:val="24"/>
          <w:szCs w:val="24"/>
        </w:rPr>
        <w:t>zelésére és segítésére.</w:t>
      </w:r>
    </w:p>
    <w:p w14:paraId="11E56685" w14:textId="77777777" w:rsidR="00115D6C" w:rsidRPr="005A0077" w:rsidRDefault="00115D6C" w:rsidP="00115D6C">
      <w:pPr>
        <w:pStyle w:val="Listaszerbekezds1"/>
        <w:numPr>
          <w:ilvl w:val="3"/>
          <w:numId w:val="20"/>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Szakmai feladatainak elvégzése során együttműködik más (elsődlegesen gazdasági és jogi) szakterület képzett szakembereivel is.</w:t>
      </w:r>
    </w:p>
    <w:p w14:paraId="289AB6C3" w14:textId="77777777" w:rsidR="00115D6C" w:rsidRPr="005A0077" w:rsidRDefault="00115D6C" w:rsidP="00115D6C">
      <w:pPr>
        <w:pStyle w:val="Listaszerbekezds1"/>
        <w:autoSpaceDE w:val="0"/>
        <w:autoSpaceDN w:val="0"/>
        <w:adjustRightInd w:val="0"/>
        <w:spacing w:after="0" w:line="240" w:lineRule="auto"/>
        <w:ind w:left="284"/>
        <w:jc w:val="both"/>
        <w:rPr>
          <w:rFonts w:ascii="Times New Roman" w:hAnsi="Times New Roman"/>
          <w:sz w:val="24"/>
          <w:szCs w:val="24"/>
        </w:rPr>
      </w:pPr>
    </w:p>
    <w:p w14:paraId="52622464" w14:textId="77777777" w:rsidR="00115D6C" w:rsidRPr="005A0077" w:rsidRDefault="00115D6C" w:rsidP="00115D6C">
      <w:pPr>
        <w:pStyle w:val="Listaszerbekezds1"/>
        <w:autoSpaceDE w:val="0"/>
        <w:autoSpaceDN w:val="0"/>
        <w:adjustRightInd w:val="0"/>
        <w:spacing w:after="0" w:line="240" w:lineRule="auto"/>
        <w:ind w:left="284"/>
        <w:jc w:val="both"/>
        <w:rPr>
          <w:rFonts w:ascii="Times New Roman" w:hAnsi="Times New Roman"/>
          <w:sz w:val="24"/>
          <w:szCs w:val="24"/>
        </w:rPr>
      </w:pPr>
    </w:p>
    <w:p w14:paraId="1A1AEA18" w14:textId="77777777" w:rsidR="00115D6C" w:rsidRPr="005A0077" w:rsidRDefault="00115D6C" w:rsidP="00115D6C">
      <w:pPr>
        <w:rPr>
          <w:b/>
          <w:bCs/>
          <w:sz w:val="24"/>
          <w:szCs w:val="24"/>
        </w:rPr>
      </w:pPr>
      <w:r w:rsidRPr="005A0077">
        <w:rPr>
          <w:b/>
          <w:bCs/>
          <w:iCs/>
          <w:sz w:val="24"/>
          <w:szCs w:val="24"/>
        </w:rPr>
        <w:t>6.2. Az elsajátítandó általános kompetenciák</w:t>
      </w:r>
      <w:r w:rsidRPr="005A0077">
        <w:rPr>
          <w:b/>
          <w:bCs/>
          <w:sz w:val="24"/>
          <w:szCs w:val="24"/>
        </w:rPr>
        <w:t xml:space="preserve"> (lásd melléklet):</w:t>
      </w:r>
    </w:p>
    <w:p w14:paraId="1593656D" w14:textId="77777777" w:rsidR="00115D6C" w:rsidRPr="005A0077" w:rsidRDefault="00115D6C" w:rsidP="00115D6C">
      <w:pPr>
        <w:pStyle w:val="Default"/>
        <w:ind w:firstLine="708"/>
        <w:jc w:val="both"/>
      </w:pPr>
      <w:r w:rsidRPr="005A0077">
        <w:rPr>
          <w:bCs/>
          <w:i/>
          <w:iCs/>
        </w:rPr>
        <w:t>Lásd a műszaki képzési terület sajátos képzési és kimeneti követelményeit</w:t>
      </w:r>
    </w:p>
    <w:p w14:paraId="52A6BDBE" w14:textId="77777777" w:rsidR="00115D6C" w:rsidRPr="005A0077" w:rsidRDefault="00115D6C" w:rsidP="00115D6C">
      <w:pPr>
        <w:pStyle w:val="Default"/>
        <w:jc w:val="both"/>
      </w:pPr>
    </w:p>
    <w:p w14:paraId="61CA163C"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iCs/>
          <w:sz w:val="24"/>
          <w:szCs w:val="24"/>
          <w:lang w:eastAsia="ar-SA"/>
        </w:rPr>
        <w:t>jellemzői</w:t>
      </w:r>
      <w:r w:rsidRPr="005A0077">
        <w:rPr>
          <w:b/>
          <w:bCs/>
          <w:color w:val="000000"/>
          <w:sz w:val="24"/>
          <w:szCs w:val="24"/>
          <w:lang w:eastAsia="ar-SA"/>
        </w:rPr>
        <w:t>:</w:t>
      </w:r>
    </w:p>
    <w:p w14:paraId="20C3F170"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18120FE9"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07F9164B" w14:textId="77777777" w:rsidR="00115D6C" w:rsidRPr="005A0077" w:rsidRDefault="00115D6C" w:rsidP="00115D6C">
      <w:pPr>
        <w:pStyle w:val="Default"/>
        <w:jc w:val="both"/>
        <w:rPr>
          <w:lang w:eastAsia="ar-SA"/>
        </w:rPr>
      </w:pPr>
      <w:r w:rsidRPr="005A0077">
        <w:rPr>
          <w:lang w:eastAsia="ar-SA"/>
        </w:rPr>
        <w:t xml:space="preserve">7.1.1. </w:t>
      </w:r>
      <w:r w:rsidRPr="005A0077">
        <w:rPr>
          <w:color w:val="auto"/>
          <w:lang w:eastAsia="ar-SA"/>
        </w:rPr>
        <w:t>A szakképzettséghez vezető tudományágak, szakterületek, amelyekből a szak felépül:</w:t>
      </w:r>
    </w:p>
    <w:p w14:paraId="79D8FB02" w14:textId="77777777" w:rsidR="00115D6C" w:rsidRPr="005A0077" w:rsidRDefault="00115D6C" w:rsidP="00115D6C">
      <w:pPr>
        <w:pStyle w:val="Listaszerbekezds1"/>
        <w:numPr>
          <w:ilvl w:val="0"/>
          <w:numId w:val="16"/>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 xml:space="preserve">természettudományi ismeretek: 40–50 kredit; </w:t>
      </w:r>
    </w:p>
    <w:p w14:paraId="14226BAC" w14:textId="77777777" w:rsidR="00115D6C" w:rsidRPr="005A0077" w:rsidRDefault="00115D6C" w:rsidP="00115D6C">
      <w:pPr>
        <w:pStyle w:val="Listaszerbekezds1"/>
        <w:numPr>
          <w:ilvl w:val="0"/>
          <w:numId w:val="16"/>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 xml:space="preserve">gazdasági és humán ismeretek: 14–30 kredit; </w:t>
      </w:r>
    </w:p>
    <w:p w14:paraId="0789675A" w14:textId="77777777" w:rsidR="00115D6C" w:rsidRPr="005A0077" w:rsidRDefault="00115D6C" w:rsidP="00115D6C">
      <w:pPr>
        <w:pStyle w:val="Listaszerbekezds1"/>
        <w:numPr>
          <w:ilvl w:val="0"/>
          <w:numId w:val="16"/>
        </w:numPr>
        <w:autoSpaceDE w:val="0"/>
        <w:autoSpaceDN w:val="0"/>
        <w:adjustRightInd w:val="0"/>
        <w:spacing w:after="0" w:line="240" w:lineRule="auto"/>
        <w:jc w:val="both"/>
        <w:rPr>
          <w:rFonts w:ascii="Times New Roman" w:hAnsi="Times New Roman"/>
          <w:sz w:val="24"/>
          <w:szCs w:val="24"/>
        </w:rPr>
      </w:pPr>
      <w:r w:rsidRPr="005A0077">
        <w:rPr>
          <w:rFonts w:ascii="Times New Roman" w:hAnsi="Times New Roman"/>
          <w:sz w:val="24"/>
          <w:szCs w:val="24"/>
        </w:rPr>
        <w:t>könnyűipari mérnöki szakmai ismeretek: 70–103 kredit, amelyből:</w:t>
      </w:r>
    </w:p>
    <w:p w14:paraId="3D4E8E35" w14:textId="77777777" w:rsidR="00115D6C" w:rsidRPr="005A0077" w:rsidRDefault="00115D6C" w:rsidP="00115D6C">
      <w:pPr>
        <w:pStyle w:val="Listaszerbekezds1"/>
        <w:autoSpaceDE w:val="0"/>
        <w:autoSpaceDN w:val="0"/>
        <w:adjustRightInd w:val="0"/>
        <w:spacing w:after="0" w:line="240" w:lineRule="auto"/>
        <w:ind w:left="1275"/>
        <w:jc w:val="both"/>
        <w:rPr>
          <w:rFonts w:ascii="Times New Roman" w:hAnsi="Times New Roman"/>
          <w:sz w:val="24"/>
          <w:szCs w:val="24"/>
        </w:rPr>
      </w:pPr>
      <w:proofErr w:type="gramStart"/>
      <w:r w:rsidRPr="005A0077">
        <w:rPr>
          <w:rFonts w:ascii="Times New Roman" w:hAnsi="Times New Roman"/>
          <w:sz w:val="24"/>
          <w:szCs w:val="24"/>
        </w:rPr>
        <w:t>informatikai</w:t>
      </w:r>
      <w:proofErr w:type="gramEnd"/>
      <w:r w:rsidRPr="005A0077">
        <w:rPr>
          <w:rFonts w:ascii="Times New Roman" w:hAnsi="Times New Roman"/>
          <w:sz w:val="24"/>
          <w:szCs w:val="24"/>
        </w:rPr>
        <w:t>, alkalmazott számítástechnikai és tervezési ismeretek: 21-30 kredit,</w:t>
      </w:r>
    </w:p>
    <w:p w14:paraId="09B26F09" w14:textId="77777777" w:rsidR="00115D6C" w:rsidRPr="005A0077" w:rsidRDefault="00115D6C" w:rsidP="00115D6C">
      <w:pPr>
        <w:pStyle w:val="Listaszerbekezds1"/>
        <w:autoSpaceDE w:val="0"/>
        <w:autoSpaceDN w:val="0"/>
        <w:adjustRightInd w:val="0"/>
        <w:spacing w:after="0" w:line="240" w:lineRule="auto"/>
        <w:ind w:firstLine="555"/>
        <w:jc w:val="both"/>
        <w:rPr>
          <w:rFonts w:ascii="Times New Roman" w:hAnsi="Times New Roman"/>
          <w:sz w:val="24"/>
          <w:szCs w:val="24"/>
        </w:rPr>
      </w:pPr>
      <w:proofErr w:type="gramStart"/>
      <w:r w:rsidRPr="005A0077">
        <w:rPr>
          <w:rFonts w:ascii="Times New Roman" w:hAnsi="Times New Roman"/>
          <w:sz w:val="24"/>
          <w:szCs w:val="24"/>
        </w:rPr>
        <w:t>könnyűipari</w:t>
      </w:r>
      <w:proofErr w:type="gramEnd"/>
      <w:r w:rsidRPr="005A0077">
        <w:rPr>
          <w:rFonts w:ascii="Times New Roman" w:hAnsi="Times New Roman"/>
          <w:sz w:val="24"/>
          <w:szCs w:val="24"/>
        </w:rPr>
        <w:t xml:space="preserve"> anyagok, folyamatok, műveletek és technológiák: 35-53 kredit,</w:t>
      </w:r>
    </w:p>
    <w:p w14:paraId="1D5A4F57" w14:textId="77777777" w:rsidR="00115D6C" w:rsidRPr="005A0077" w:rsidRDefault="00115D6C" w:rsidP="00115D6C">
      <w:pPr>
        <w:pStyle w:val="Listaszerbekezds1"/>
        <w:autoSpaceDE w:val="0"/>
        <w:autoSpaceDN w:val="0"/>
        <w:adjustRightInd w:val="0"/>
        <w:spacing w:after="0" w:line="240" w:lineRule="auto"/>
        <w:ind w:firstLine="555"/>
        <w:jc w:val="both"/>
        <w:rPr>
          <w:rFonts w:ascii="Times New Roman" w:hAnsi="Times New Roman"/>
          <w:sz w:val="24"/>
          <w:szCs w:val="24"/>
        </w:rPr>
      </w:pPr>
      <w:proofErr w:type="gramStart"/>
      <w:r w:rsidRPr="005A0077">
        <w:rPr>
          <w:rFonts w:ascii="Times New Roman" w:hAnsi="Times New Roman"/>
          <w:sz w:val="24"/>
          <w:szCs w:val="24"/>
        </w:rPr>
        <w:t>termelés</w:t>
      </w:r>
      <w:proofErr w:type="gramEnd"/>
      <w:r w:rsidRPr="005A0077">
        <w:rPr>
          <w:rFonts w:ascii="Times New Roman" w:hAnsi="Times New Roman"/>
          <w:sz w:val="24"/>
          <w:szCs w:val="24"/>
        </w:rPr>
        <w:t>, környezet és minőségmenedzsment: 14-20 kredit.</w:t>
      </w:r>
    </w:p>
    <w:p w14:paraId="2CA27062" w14:textId="77777777" w:rsidR="00115D6C" w:rsidRPr="005A0077" w:rsidRDefault="00115D6C" w:rsidP="00115D6C">
      <w:pPr>
        <w:pStyle w:val="Default"/>
        <w:jc w:val="both"/>
      </w:pPr>
    </w:p>
    <w:p w14:paraId="6EBE26C8"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rFonts w:eastAsia="Calibri"/>
          <w:noProof w:val="0"/>
          <w:sz w:val="24"/>
          <w:szCs w:val="24"/>
          <w:lang w:eastAsia="ar-SA"/>
        </w:rPr>
        <w:t>a könnyűipari szakma</w:t>
      </w:r>
      <w:r w:rsidRPr="005A0077">
        <w:rPr>
          <w:rFonts w:eastAsia="Calibri"/>
          <w:noProof w:val="0"/>
          <w:sz w:val="24"/>
          <w:szCs w:val="24"/>
          <w:lang w:eastAsia="en-US"/>
        </w:rPr>
        <w:t xml:space="preserve"> igényeinek megfelelően, a </w:t>
      </w:r>
      <w:r w:rsidRPr="005A0077">
        <w:rPr>
          <w:sz w:val="24"/>
          <w:szCs w:val="24"/>
          <w:lang w:eastAsia="ar-SA"/>
        </w:rPr>
        <w:t>nyomda-, csomagoló-, papír- és papírfeldolgozó ipar, a ruha-, textil-, és bőripar, valamint a minőségbiztosítás-rendszerfejlesztés l</w:t>
      </w:r>
      <w:r w:rsidRPr="005A0077">
        <w:rPr>
          <w:rFonts w:eastAsia="Calibri"/>
          <w:noProof w:val="0"/>
          <w:sz w:val="24"/>
          <w:szCs w:val="24"/>
          <w:lang w:eastAsia="ar-SA"/>
        </w:rPr>
        <w:t xml:space="preserve"> szakterületein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legfeljebb 50 kredit. </w:t>
      </w:r>
    </w:p>
    <w:p w14:paraId="0FE2B5EE" w14:textId="77777777" w:rsidR="00115D6C" w:rsidRPr="005A0077" w:rsidRDefault="00115D6C" w:rsidP="00115D6C">
      <w:pPr>
        <w:suppressAutoHyphens/>
        <w:autoSpaceDE w:val="0"/>
        <w:autoSpaceDN w:val="0"/>
        <w:adjustRightInd w:val="0"/>
        <w:jc w:val="both"/>
        <w:rPr>
          <w:b/>
          <w:bCs/>
          <w:color w:val="000000"/>
          <w:sz w:val="24"/>
          <w:szCs w:val="24"/>
          <w:lang w:eastAsia="ar-SA"/>
        </w:rPr>
      </w:pPr>
    </w:p>
    <w:p w14:paraId="076A14E6" w14:textId="77777777" w:rsidR="00115D6C" w:rsidRPr="005A0077" w:rsidRDefault="00115D6C" w:rsidP="00115D6C">
      <w:pPr>
        <w:pStyle w:val="Default"/>
        <w:jc w:val="both"/>
        <w:rPr>
          <w:i/>
        </w:rPr>
      </w:pPr>
      <w:r w:rsidRPr="005A0077">
        <w:rPr>
          <w:b/>
          <w:bCs/>
          <w:i/>
        </w:rPr>
        <w:t xml:space="preserve">7.2. </w:t>
      </w:r>
      <w:proofErr w:type="spellStart"/>
      <w:r w:rsidRPr="005A0077">
        <w:rPr>
          <w:b/>
          <w:bCs/>
          <w:i/>
        </w:rPr>
        <w:t>Idegennyelvi</w:t>
      </w:r>
      <w:proofErr w:type="spellEnd"/>
      <w:r w:rsidRPr="005A0077">
        <w:rPr>
          <w:b/>
          <w:bCs/>
          <w:i/>
        </w:rPr>
        <w:t xml:space="preserve"> követelmény: </w:t>
      </w:r>
    </w:p>
    <w:p w14:paraId="0BB08031" w14:textId="77777777" w:rsidR="00115D6C" w:rsidRPr="005A0077" w:rsidRDefault="00115D6C" w:rsidP="00115D6C">
      <w:pPr>
        <w:jc w:val="both"/>
        <w:rPr>
          <w:sz w:val="24"/>
          <w:szCs w:val="24"/>
        </w:rPr>
      </w:pPr>
      <w:r w:rsidRPr="005A0077">
        <w:rPr>
          <w:sz w:val="24"/>
          <w:szCs w:val="24"/>
        </w:rPr>
        <w:t>Az alapfokozat megszerzéséhez legalább egy idegen nyelvből államilag elismert, középfokú (B2), komplex típusú nyelvvizsga vagy azzal egyenértékű érettségi bizonyítvány vagy oklevél szükséges.</w:t>
      </w:r>
    </w:p>
    <w:p w14:paraId="0D3299F7" w14:textId="77777777" w:rsidR="00115D6C" w:rsidRPr="005A0077" w:rsidRDefault="00115D6C" w:rsidP="00115D6C">
      <w:pPr>
        <w:pStyle w:val="Default"/>
        <w:jc w:val="both"/>
      </w:pPr>
    </w:p>
    <w:p w14:paraId="69495B1D"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
          <w:bCs/>
          <w:color w:val="000000"/>
          <w:sz w:val="24"/>
          <w:szCs w:val="24"/>
          <w:lang w:eastAsia="ar-SA"/>
        </w:rPr>
        <w:t xml:space="preserve">7.3. </w:t>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A szakmai gyakorlat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szakmai gyakorlóhelyen szervezett gyakorlat.</w:t>
      </w:r>
      <w:r w:rsidRPr="005A0077">
        <w:rPr>
          <w:rFonts w:cs="Times New Roman"/>
          <w:bCs/>
          <w:i/>
          <w:color w:val="FF0000"/>
          <w:sz w:val="24"/>
          <w:szCs w:val="24"/>
          <w:lang w:eastAsia="ar-SA"/>
        </w:rPr>
        <w:t xml:space="preserve"> </w:t>
      </w:r>
      <w:r w:rsidRPr="005A0077">
        <w:rPr>
          <w:rFonts w:cs="Times New Roman"/>
          <w:bCs/>
          <w:sz w:val="24"/>
          <w:szCs w:val="24"/>
          <w:lang w:eastAsia="ar-SA"/>
        </w:rPr>
        <w:t>A szakmai gyakorlat kritérium követelmény.</w:t>
      </w:r>
    </w:p>
    <w:p w14:paraId="3E396531" w14:textId="77777777" w:rsidR="00115D6C" w:rsidRPr="005A0077" w:rsidRDefault="00115D6C" w:rsidP="00115D6C">
      <w:pPr>
        <w:tabs>
          <w:tab w:val="left" w:pos="567"/>
        </w:tabs>
        <w:suppressAutoHyphens/>
        <w:autoSpaceDE w:val="0"/>
        <w:autoSpaceDN w:val="0"/>
        <w:adjustRightInd w:val="0"/>
        <w:jc w:val="both"/>
        <w:rPr>
          <w:b/>
          <w:bCs/>
          <w:sz w:val="24"/>
          <w:szCs w:val="24"/>
          <w:lang w:eastAsia="ar-SA"/>
        </w:rPr>
      </w:pPr>
    </w:p>
    <w:p w14:paraId="4B5522C4" w14:textId="77777777" w:rsidR="00115D6C" w:rsidRPr="005A0077" w:rsidRDefault="00115D6C" w:rsidP="00325E2F">
      <w:pPr>
        <w:jc w:val="both"/>
        <w:rPr>
          <w:sz w:val="24"/>
          <w:szCs w:val="24"/>
        </w:rPr>
      </w:pPr>
    </w:p>
    <w:p w14:paraId="4B5D7262" w14:textId="77777777" w:rsidR="00115D6C" w:rsidRPr="005A0077" w:rsidRDefault="00115D6C" w:rsidP="00D11E3C">
      <w:pPr>
        <w:pStyle w:val="Cmsor1"/>
        <w:rPr>
          <w:sz w:val="24"/>
          <w:szCs w:val="24"/>
          <w:lang w:eastAsia="ar-SA"/>
        </w:rPr>
      </w:pPr>
      <w:bookmarkStart w:id="28" w:name="_Toc440366347"/>
      <w:r w:rsidRPr="005A0077">
        <w:rPr>
          <w:sz w:val="24"/>
          <w:szCs w:val="24"/>
          <w:lang w:eastAsia="ar-SA"/>
        </w:rPr>
        <w:t>KÖRNYEZETMÉRNÖKI ALAPKÉPZÉSI SZAK</w:t>
      </w:r>
      <w:bookmarkEnd w:id="28"/>
    </w:p>
    <w:p w14:paraId="5AF9FEC1" w14:textId="77777777" w:rsidR="00115D6C" w:rsidRPr="005A0077" w:rsidRDefault="00115D6C" w:rsidP="00115D6C">
      <w:pPr>
        <w:widowControl w:val="0"/>
        <w:numPr>
          <w:ilvl w:val="2"/>
          <w:numId w:val="0"/>
        </w:numPr>
        <w:suppressAutoHyphens/>
        <w:jc w:val="center"/>
        <w:outlineLvl w:val="2"/>
        <w:rPr>
          <w:b/>
          <w:bCs/>
          <w:caps/>
          <w:sz w:val="24"/>
          <w:szCs w:val="24"/>
          <w:lang w:eastAsia="ar-SA"/>
        </w:rPr>
      </w:pPr>
    </w:p>
    <w:p w14:paraId="43AF1432" w14:textId="77777777" w:rsidR="00115D6C" w:rsidRPr="005A0077" w:rsidRDefault="00115D6C" w:rsidP="00115D6C">
      <w:pPr>
        <w:widowControl w:val="0"/>
        <w:tabs>
          <w:tab w:val="left" w:pos="567"/>
        </w:tabs>
        <w:suppressAutoHyphens/>
        <w:jc w:val="both"/>
        <w:rPr>
          <w:sz w:val="24"/>
          <w:szCs w:val="24"/>
          <w:lang w:eastAsia="ar-SA"/>
        </w:rPr>
      </w:pPr>
      <w:r w:rsidRPr="005A0077">
        <w:rPr>
          <w:b/>
          <w:bCs/>
          <w:sz w:val="24"/>
          <w:szCs w:val="24"/>
          <w:lang w:eastAsia="ar-SA"/>
        </w:rPr>
        <w:t>1. Az alapképzési szak megnevezése:</w:t>
      </w:r>
      <w:r w:rsidRPr="005A0077">
        <w:rPr>
          <w:sz w:val="24"/>
          <w:szCs w:val="24"/>
          <w:lang w:eastAsia="ar-SA"/>
        </w:rPr>
        <w:t xml:space="preserve"> környezetmérnöki/(Environmental Engineering)</w:t>
      </w:r>
    </w:p>
    <w:p w14:paraId="2EA69317" w14:textId="77777777" w:rsidR="00115D6C" w:rsidRPr="005A0077" w:rsidRDefault="00115D6C" w:rsidP="00115D6C">
      <w:pPr>
        <w:widowControl w:val="0"/>
        <w:suppressAutoHyphens/>
        <w:jc w:val="both"/>
        <w:rPr>
          <w:sz w:val="24"/>
          <w:szCs w:val="24"/>
          <w:lang w:eastAsia="ar-SA"/>
        </w:rPr>
      </w:pPr>
    </w:p>
    <w:p w14:paraId="4765936D" w14:textId="77777777" w:rsidR="00115D6C" w:rsidRPr="005A0077" w:rsidRDefault="00115D6C" w:rsidP="00115D6C">
      <w:pPr>
        <w:widowControl w:val="0"/>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1ED58DAC" w14:textId="77777777" w:rsidR="00115D6C" w:rsidRPr="005A0077" w:rsidRDefault="00115D6C" w:rsidP="00115D6C">
      <w:pPr>
        <w:widowControl w:val="0"/>
        <w:tabs>
          <w:tab w:val="left" w:pos="284"/>
          <w:tab w:val="left" w:pos="567"/>
        </w:tabs>
        <w:suppressAutoHyphens/>
        <w:jc w:val="both"/>
        <w:rPr>
          <w:sz w:val="24"/>
          <w:szCs w:val="24"/>
          <w:lang w:eastAsia="ar-SA"/>
        </w:rPr>
      </w:pPr>
      <w:r w:rsidRPr="005A0077">
        <w:rPr>
          <w:sz w:val="24"/>
          <w:szCs w:val="24"/>
          <w:lang w:eastAsia="ar-SA"/>
        </w:rPr>
        <w:tab/>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01A8C77F" w14:textId="77777777" w:rsidR="00115D6C" w:rsidRPr="005A0077" w:rsidRDefault="00115D6C" w:rsidP="00115D6C">
      <w:pPr>
        <w:widowControl w:val="0"/>
        <w:tabs>
          <w:tab w:val="left" w:pos="284"/>
          <w:tab w:val="left" w:pos="567"/>
        </w:tabs>
        <w:suppressAutoHyphens/>
        <w:jc w:val="both"/>
        <w:rPr>
          <w:sz w:val="24"/>
          <w:szCs w:val="24"/>
          <w:lang w:eastAsia="ar-SA"/>
        </w:rPr>
      </w:pPr>
      <w:r w:rsidRPr="005A0077">
        <w:rPr>
          <w:sz w:val="24"/>
          <w:szCs w:val="24"/>
          <w:lang w:eastAsia="ar-SA"/>
        </w:rPr>
        <w:tab/>
        <w:t>2.2. szakképzettség: környezetmérnök</w:t>
      </w:r>
    </w:p>
    <w:p w14:paraId="42F9F59B" w14:textId="77777777" w:rsidR="00115D6C" w:rsidRPr="005A0077" w:rsidRDefault="00115D6C" w:rsidP="00115D6C">
      <w:pPr>
        <w:widowControl w:val="0"/>
        <w:tabs>
          <w:tab w:val="left" w:pos="284"/>
          <w:tab w:val="left" w:pos="567"/>
        </w:tabs>
        <w:suppressAutoHyphens/>
        <w:jc w:val="both"/>
        <w:rPr>
          <w:sz w:val="24"/>
          <w:szCs w:val="24"/>
          <w:lang w:eastAsia="ar-SA"/>
        </w:rPr>
      </w:pPr>
      <w:r w:rsidRPr="005A0077">
        <w:rPr>
          <w:sz w:val="24"/>
          <w:szCs w:val="24"/>
          <w:lang w:eastAsia="ar-SA"/>
        </w:rPr>
        <w:tab/>
        <w:t>2.3. a szakképzettség angol nyelvű megjelölése: Environmental Engineer</w:t>
      </w:r>
    </w:p>
    <w:p w14:paraId="0A500412" w14:textId="77777777" w:rsidR="00115D6C" w:rsidRPr="005A0077" w:rsidRDefault="00115D6C" w:rsidP="00115D6C">
      <w:pPr>
        <w:widowControl w:val="0"/>
        <w:tabs>
          <w:tab w:val="left" w:pos="284"/>
        </w:tabs>
        <w:suppressAutoHyphens/>
        <w:jc w:val="both"/>
        <w:rPr>
          <w:sz w:val="24"/>
          <w:szCs w:val="24"/>
          <w:lang w:eastAsia="ar-SA"/>
        </w:rPr>
      </w:pPr>
    </w:p>
    <w:p w14:paraId="3AB8CD6D" w14:textId="77777777" w:rsidR="00115D6C" w:rsidRPr="005A0077" w:rsidRDefault="00115D6C" w:rsidP="00115D6C">
      <w:pPr>
        <w:widowControl w:val="0"/>
        <w:tabs>
          <w:tab w:val="left" w:pos="567"/>
        </w:tabs>
        <w:suppressAutoHyphens/>
        <w:jc w:val="both"/>
        <w:rPr>
          <w:sz w:val="24"/>
          <w:szCs w:val="24"/>
          <w:lang w:eastAsia="ar-SA"/>
        </w:rPr>
      </w:pPr>
      <w:r w:rsidRPr="005A0077">
        <w:rPr>
          <w:b/>
          <w:bCs/>
          <w:sz w:val="24"/>
          <w:szCs w:val="24"/>
          <w:lang w:eastAsia="ar-SA"/>
        </w:rPr>
        <w:t>3. Képzési terület:</w:t>
      </w:r>
      <w:r w:rsidRPr="005A0077">
        <w:rPr>
          <w:sz w:val="24"/>
          <w:szCs w:val="24"/>
          <w:lang w:eastAsia="ar-SA"/>
        </w:rPr>
        <w:t xml:space="preserve"> műszaki</w:t>
      </w:r>
    </w:p>
    <w:p w14:paraId="5EADB2DA" w14:textId="77777777" w:rsidR="00115D6C" w:rsidRPr="005A0077" w:rsidRDefault="00115D6C" w:rsidP="00115D6C">
      <w:pPr>
        <w:widowControl w:val="0"/>
        <w:suppressAutoHyphens/>
        <w:jc w:val="both"/>
        <w:rPr>
          <w:sz w:val="24"/>
          <w:szCs w:val="24"/>
          <w:lang w:eastAsia="ar-SA"/>
        </w:rPr>
      </w:pPr>
    </w:p>
    <w:p w14:paraId="48B33062" w14:textId="77777777" w:rsidR="00115D6C" w:rsidRPr="005A0077" w:rsidRDefault="00115D6C" w:rsidP="00115D6C">
      <w:pPr>
        <w:widowControl w:val="0"/>
        <w:tabs>
          <w:tab w:val="left" w:pos="567"/>
        </w:tabs>
        <w:suppressAutoHyphens/>
        <w:jc w:val="both"/>
        <w:rPr>
          <w:sz w:val="24"/>
          <w:szCs w:val="24"/>
          <w:lang w:eastAsia="ar-SA"/>
        </w:rPr>
      </w:pPr>
      <w:r w:rsidRPr="005A0077">
        <w:rPr>
          <w:b/>
          <w:bCs/>
          <w:sz w:val="24"/>
          <w:szCs w:val="24"/>
          <w:lang w:eastAsia="ar-SA"/>
        </w:rPr>
        <w:lastRenderedPageBreak/>
        <w:t>4. A képzési idő félévekben:</w:t>
      </w:r>
      <w:r w:rsidRPr="005A0077">
        <w:rPr>
          <w:sz w:val="24"/>
          <w:szCs w:val="24"/>
          <w:lang w:eastAsia="ar-SA"/>
        </w:rPr>
        <w:t xml:space="preserve"> 7 félév</w:t>
      </w:r>
    </w:p>
    <w:p w14:paraId="1D53FB9E" w14:textId="77777777" w:rsidR="00115D6C" w:rsidRPr="005A0077" w:rsidRDefault="00115D6C" w:rsidP="00115D6C">
      <w:pPr>
        <w:widowControl w:val="0"/>
        <w:suppressAutoHyphens/>
        <w:jc w:val="both"/>
        <w:rPr>
          <w:sz w:val="24"/>
          <w:szCs w:val="24"/>
          <w:lang w:eastAsia="ar-SA"/>
        </w:rPr>
      </w:pPr>
    </w:p>
    <w:p w14:paraId="39E891F9" w14:textId="77777777" w:rsidR="00115D6C" w:rsidRPr="005A0077" w:rsidRDefault="00115D6C" w:rsidP="00115D6C">
      <w:pPr>
        <w:widowControl w:val="0"/>
        <w:tabs>
          <w:tab w:val="left" w:pos="567"/>
        </w:tabs>
        <w:suppressAutoHyphens/>
        <w:jc w:val="both"/>
        <w:rPr>
          <w:sz w:val="24"/>
          <w:szCs w:val="24"/>
          <w:lang w:eastAsia="ar-SA"/>
        </w:rPr>
      </w:pPr>
      <w:r w:rsidRPr="005A0077">
        <w:rPr>
          <w:b/>
          <w:bCs/>
          <w:sz w:val="24"/>
          <w:szCs w:val="24"/>
          <w:lang w:eastAsia="ar-SA"/>
        </w:rPr>
        <w:t>5. Az alapfokozat megszerzéséhez összegyűjtendő kreditek száma:</w:t>
      </w:r>
      <w:r w:rsidRPr="005A0077">
        <w:rPr>
          <w:sz w:val="24"/>
          <w:szCs w:val="24"/>
          <w:lang w:eastAsia="ar-SA"/>
        </w:rPr>
        <w:t xml:space="preserve"> 210 kredit</w:t>
      </w:r>
    </w:p>
    <w:p w14:paraId="2A34D26D" w14:textId="77777777" w:rsidR="00115D6C" w:rsidRPr="005A0077" w:rsidRDefault="00115D6C" w:rsidP="00115D6C">
      <w:pPr>
        <w:widowControl w:val="0"/>
        <w:tabs>
          <w:tab w:val="left" w:pos="567"/>
        </w:tabs>
        <w:suppressAutoHyphens/>
        <w:jc w:val="both"/>
        <w:rPr>
          <w:b/>
          <w:sz w:val="24"/>
          <w:szCs w:val="24"/>
        </w:rPr>
      </w:pPr>
    </w:p>
    <w:p w14:paraId="477978B0" w14:textId="77777777" w:rsidR="00115D6C" w:rsidRPr="005A0077" w:rsidRDefault="00115D6C" w:rsidP="00115D6C">
      <w:pPr>
        <w:widowControl w:val="0"/>
        <w:suppressAutoHyphens/>
        <w:ind w:left="284" w:hanging="284"/>
        <w:jc w:val="both"/>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kiegyensúlyozott: 40-60 százalék</w:t>
      </w:r>
    </w:p>
    <w:p w14:paraId="1A17D0A8" w14:textId="77777777" w:rsidR="00115D6C" w:rsidRPr="005A0077" w:rsidRDefault="00115D6C" w:rsidP="00115D6C">
      <w:pPr>
        <w:widowControl w:val="0"/>
        <w:suppressAutoHyphens/>
        <w:jc w:val="both"/>
        <w:rPr>
          <w:sz w:val="24"/>
          <w:szCs w:val="24"/>
          <w:lang w:eastAsia="ar-SA"/>
        </w:rPr>
      </w:pPr>
    </w:p>
    <w:p w14:paraId="1EAC72E8" w14:textId="77777777" w:rsidR="00115D6C" w:rsidRPr="005A0077" w:rsidRDefault="00115D6C" w:rsidP="00115D6C">
      <w:pPr>
        <w:widowControl w:val="0"/>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15 kredit;</w:t>
      </w:r>
    </w:p>
    <w:p w14:paraId="58C0F8C2" w14:textId="77777777" w:rsidR="00115D6C" w:rsidRPr="005A0077" w:rsidRDefault="00115D6C" w:rsidP="00115D6C">
      <w:pPr>
        <w:widowControl w:val="0"/>
        <w:suppressAutoHyphens/>
        <w:jc w:val="both"/>
        <w:rPr>
          <w:sz w:val="24"/>
          <w:szCs w:val="24"/>
          <w:lang w:eastAsia="ar-SA"/>
        </w:rPr>
      </w:pPr>
    </w:p>
    <w:p w14:paraId="7E141971" w14:textId="77777777" w:rsidR="00115D6C" w:rsidRPr="005A0077" w:rsidRDefault="00115D6C" w:rsidP="00115D6C">
      <w:pPr>
        <w:widowControl w:val="0"/>
        <w:suppressAutoHyphens/>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642104A0" w14:textId="77777777" w:rsidR="00115D6C" w:rsidRPr="005A0077" w:rsidRDefault="00115D6C" w:rsidP="00115D6C">
      <w:pPr>
        <w:widowControl w:val="0"/>
        <w:suppressAutoHyphens/>
        <w:jc w:val="both"/>
        <w:rPr>
          <w:sz w:val="24"/>
          <w:szCs w:val="24"/>
          <w:lang w:eastAsia="ar-SA"/>
        </w:rPr>
      </w:pPr>
    </w:p>
    <w:p w14:paraId="61BB62A3" w14:textId="77777777" w:rsidR="00115D6C" w:rsidRPr="005A0077" w:rsidRDefault="00115D6C" w:rsidP="00115D6C">
      <w:pPr>
        <w:widowControl w:val="0"/>
        <w:suppressAutoHyphens/>
        <w:jc w:val="both"/>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6CC3F25C" w14:textId="77777777" w:rsidR="00115D6C" w:rsidRPr="005A0077" w:rsidRDefault="00115D6C" w:rsidP="00115D6C">
      <w:pPr>
        <w:widowControl w:val="0"/>
        <w:suppressAutoHyphens/>
        <w:jc w:val="both"/>
        <w:rPr>
          <w:sz w:val="24"/>
          <w:szCs w:val="24"/>
          <w:lang w:eastAsia="ar-SA"/>
        </w:rPr>
      </w:pPr>
    </w:p>
    <w:p w14:paraId="3435A9E2" w14:textId="77777777" w:rsidR="00115D6C" w:rsidRPr="005A0077" w:rsidRDefault="00115D6C" w:rsidP="00115D6C">
      <w:pPr>
        <w:widowControl w:val="0"/>
        <w:suppressAutoHyphens/>
        <w:jc w:val="both"/>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851</w:t>
      </w:r>
    </w:p>
    <w:p w14:paraId="09C323B0" w14:textId="77777777" w:rsidR="00115D6C" w:rsidRPr="005A0077" w:rsidRDefault="00115D6C" w:rsidP="00115D6C">
      <w:pPr>
        <w:widowControl w:val="0"/>
        <w:suppressAutoHyphens/>
        <w:jc w:val="both"/>
        <w:rPr>
          <w:sz w:val="24"/>
          <w:szCs w:val="24"/>
          <w:lang w:eastAsia="ar-SA"/>
        </w:rPr>
      </w:pPr>
    </w:p>
    <w:p w14:paraId="1E3CCF96" w14:textId="77777777" w:rsidR="00115D6C" w:rsidRPr="005A0077" w:rsidRDefault="00115D6C" w:rsidP="00115D6C">
      <w:pPr>
        <w:widowControl w:val="0"/>
        <w:tabs>
          <w:tab w:val="left" w:pos="567"/>
        </w:tabs>
        <w:suppressAutoHyphens/>
        <w:jc w:val="both"/>
        <w:rPr>
          <w:bCs/>
          <w:sz w:val="24"/>
          <w:szCs w:val="24"/>
          <w:lang w:eastAsia="ar-SA"/>
        </w:rPr>
      </w:pPr>
      <w:r w:rsidRPr="005A0077">
        <w:rPr>
          <w:b/>
          <w:bCs/>
          <w:sz w:val="24"/>
          <w:szCs w:val="24"/>
          <w:lang w:eastAsia="ar-SA"/>
        </w:rPr>
        <w:t>6. Az alapképzési szak képzési célja, az általános és a szakmai kompetenciák:</w:t>
      </w:r>
    </w:p>
    <w:p w14:paraId="1DF46D42" w14:textId="77777777" w:rsidR="00115D6C" w:rsidRPr="005A0077" w:rsidRDefault="00115D6C" w:rsidP="00115D6C">
      <w:pPr>
        <w:widowControl w:val="0"/>
        <w:tabs>
          <w:tab w:val="left" w:pos="567"/>
        </w:tabs>
        <w:suppressAutoHyphens/>
        <w:autoSpaceDE w:val="0"/>
        <w:autoSpaceDN w:val="0"/>
        <w:adjustRightInd w:val="0"/>
        <w:jc w:val="both"/>
        <w:rPr>
          <w:iCs/>
          <w:sz w:val="24"/>
          <w:szCs w:val="24"/>
        </w:rPr>
      </w:pPr>
      <w:r w:rsidRPr="005A0077">
        <w:rPr>
          <w:iCs/>
          <w:sz w:val="24"/>
          <w:szCs w:val="24"/>
        </w:rPr>
        <w:t xml:space="preserve">A képzés célja környezetmérnökök képzése, akik korszerű, alkalmazott természettudományos, ökológiai, műszaki, gazdasági és menedzsment ismeretekkel rendelkeznek. Képesek azonosítani a különböző területeken jelentkező környezeti veszélyeket, illetve szakmai tapasztalat birtokában gazdaságosan és hatékonyan irányítani a megelőző, valamint a kárelhárítási tevékenységet. Szakmai ismereteik birtokában alkalmasak a környezeti ártalmak és károk megelőzésében, csökkentésében illetve megszüntetésében, a természeti erőforrások ésszerű felhasználására való törekvésben, hulladékszegény és energia tekintetében hatékony technológiák működtetésében részt vállalni. </w:t>
      </w:r>
    </w:p>
    <w:p w14:paraId="4510468E" w14:textId="77777777" w:rsidR="00115D6C" w:rsidRPr="005A0077" w:rsidRDefault="00115D6C" w:rsidP="00115D6C">
      <w:pPr>
        <w:pStyle w:val="Default"/>
        <w:jc w:val="both"/>
      </w:pPr>
      <w:r w:rsidRPr="005A0077">
        <w:rPr>
          <w:iCs/>
          <w:lang w:eastAsia="hu-HU"/>
        </w:rPr>
        <w:t>Fe</w:t>
      </w:r>
      <w:r w:rsidRPr="005A0077">
        <w:rPr>
          <w:noProof/>
          <w:lang w:eastAsia="hu-HU"/>
        </w:rPr>
        <w:t>lkészültek tanulmányaik mesterképzésben történő folytatására</w:t>
      </w:r>
      <w:r w:rsidRPr="005A0077">
        <w:rPr>
          <w:rFonts w:eastAsia="Arial"/>
        </w:rPr>
        <w:t>.</w:t>
      </w:r>
      <w:r w:rsidRPr="005A0077">
        <w:t xml:space="preserve"> </w:t>
      </w:r>
    </w:p>
    <w:p w14:paraId="1C6F9DAA" w14:textId="77777777" w:rsidR="00115D6C" w:rsidRPr="005A0077" w:rsidRDefault="00115D6C" w:rsidP="00115D6C">
      <w:pPr>
        <w:widowControl w:val="0"/>
        <w:tabs>
          <w:tab w:val="left" w:pos="567"/>
        </w:tabs>
        <w:suppressAutoHyphens/>
        <w:autoSpaceDE w:val="0"/>
        <w:autoSpaceDN w:val="0"/>
        <w:adjustRightInd w:val="0"/>
        <w:jc w:val="both"/>
        <w:rPr>
          <w:b/>
          <w:bCs/>
          <w:color w:val="000000"/>
          <w:sz w:val="24"/>
          <w:szCs w:val="24"/>
          <w:lang w:eastAsia="ar-SA"/>
        </w:rPr>
      </w:pPr>
    </w:p>
    <w:p w14:paraId="010041B4" w14:textId="77777777" w:rsidR="00115D6C" w:rsidRPr="005A0077" w:rsidRDefault="00115D6C" w:rsidP="00115D6C">
      <w:pPr>
        <w:widowControl w:val="0"/>
        <w:jc w:val="both"/>
        <w:rPr>
          <w:b/>
          <w:bCs/>
          <w:sz w:val="24"/>
          <w:szCs w:val="24"/>
        </w:rPr>
      </w:pPr>
      <w:r w:rsidRPr="005A0077">
        <w:rPr>
          <w:b/>
          <w:bCs/>
          <w:iCs/>
          <w:sz w:val="24"/>
          <w:szCs w:val="24"/>
        </w:rPr>
        <w:t>6.1. Az elsajátítandó szakmai kompetenciák</w:t>
      </w:r>
    </w:p>
    <w:p w14:paraId="01E539B0" w14:textId="77777777" w:rsidR="00115D6C" w:rsidRPr="005A0077" w:rsidRDefault="00115D6C" w:rsidP="00115D6C">
      <w:pPr>
        <w:widowControl w:val="0"/>
        <w:suppressAutoHyphens/>
        <w:jc w:val="both"/>
        <w:outlineLvl w:val="1"/>
        <w:rPr>
          <w:b/>
          <w:bCs/>
          <w:iCs/>
          <w:sz w:val="24"/>
          <w:szCs w:val="24"/>
        </w:rPr>
      </w:pPr>
      <w:r w:rsidRPr="005A0077">
        <w:rPr>
          <w:b/>
          <w:bCs/>
          <w:iCs/>
          <w:sz w:val="24"/>
          <w:szCs w:val="24"/>
        </w:rPr>
        <w:t>6.1.1. Tudás:</w:t>
      </w:r>
    </w:p>
    <w:p w14:paraId="51E2B741"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6.1.1.1. Ismeri a környezetvédelmi szakterület műveléséhez szükséges általános és specifikus matematikai, természet</w:t>
      </w:r>
      <w:r w:rsidRPr="005A0077">
        <w:rPr>
          <w:rFonts w:ascii="Cambria Math" w:hAnsi="Cambria Math" w:cs="Cambria Math"/>
          <w:sz w:val="24"/>
          <w:szCs w:val="24"/>
          <w:lang w:eastAsia="ar-SA"/>
        </w:rPr>
        <w:t>‐</w:t>
      </w:r>
      <w:r w:rsidRPr="005A0077">
        <w:rPr>
          <w:sz w:val="24"/>
          <w:szCs w:val="24"/>
          <w:lang w:eastAsia="ar-SA"/>
        </w:rPr>
        <w:t xml:space="preserve"> és társadalomtudományi elveket, szabályokat, összefüggéseket.</w:t>
      </w:r>
    </w:p>
    <w:p w14:paraId="019D254C" w14:textId="77777777" w:rsidR="00115D6C" w:rsidRPr="005A0077" w:rsidRDefault="00115D6C" w:rsidP="00115D6C">
      <w:pPr>
        <w:widowControl w:val="0"/>
        <w:suppressAutoHyphens/>
        <w:jc w:val="both"/>
        <w:outlineLvl w:val="1"/>
        <w:rPr>
          <w:sz w:val="24"/>
          <w:szCs w:val="24"/>
          <w:lang w:eastAsia="ar-SA"/>
        </w:rPr>
      </w:pPr>
      <w:r w:rsidRPr="005A0077">
        <w:rPr>
          <w:iCs/>
          <w:sz w:val="24"/>
          <w:szCs w:val="24"/>
        </w:rPr>
        <w:t>6.1.1.1. Korszerű informatikai ismeretek birtokában használni tudszakmai adatbázisokat, és specializációtól függően egyes tervező, modellező, szimulációs szoftvereket..</w:t>
      </w:r>
      <w:r w:rsidRPr="005A0077">
        <w:rPr>
          <w:sz w:val="24"/>
          <w:szCs w:val="24"/>
          <w:lang w:eastAsia="ar-SA"/>
        </w:rPr>
        <w:t>6.1.1.2. Ismeri a környezetvédelmi szakterület tanulási, ismeretszerzési, adatgyűjtési módszereit, azok etikai korlátait és problémamegoldó technikáit.</w:t>
      </w:r>
    </w:p>
    <w:p w14:paraId="04AC9653"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6.1.1.3. Átfogóan ismeri a környezeti elemek és rendszerek alapvető jellemzőit, összefüggéseit és az azokra ható környezetkárosító anyagokat.</w:t>
      </w:r>
    </w:p>
    <w:p w14:paraId="6C0FAD17"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6.1.1.4. Ismeri a közgazdaság- és környezet-gazdaságtan, projekt és környezetmenedzsment fogalmát, eszközeit a környezetvédelem területén.</w:t>
      </w:r>
    </w:p>
    <w:p w14:paraId="307046DF"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6.1.1.5. Ismeri a főbb környezetvédelmi célú technológiákat, a technológiához kapcsolható berendezéseket, műtárgyakat és azok működését, üzemeltetését.</w:t>
      </w:r>
    </w:p>
    <w:p w14:paraId="5E5BA8CF"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6.1.1.6. Ismeri a környezeti elemek és rendszerek mennyiségi és minőségi jellemzőinek vizsgálatára alkalmas főbb módszereket, ezek jellemző mérőberendezéseit és azok korlátait, valamint a mért adatok értékelésének módszereit.</w:t>
      </w:r>
    </w:p>
    <w:p w14:paraId="7D67F832"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 xml:space="preserve">6.1.1.7. Ismeri az energiagazdálkodás alapjait, az energiatermelés lehetőségeit, annak előnyeit és hátrányait, a fenntartható fejlődés fogalmát és megvalósítási lehetőségeit. </w:t>
      </w:r>
    </w:p>
    <w:p w14:paraId="18A97EB1"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 xml:space="preserve">6.1.1.8. Ismeri a környezeti hatásvizsgálatok végzésére és hatástanulmányok összeállítására vonatkozó módszertant és jogi szabályozást. </w:t>
      </w:r>
    </w:p>
    <w:p w14:paraId="396E0EC3" w14:textId="77777777" w:rsidR="00115D6C" w:rsidRPr="005A0077" w:rsidRDefault="00115D6C" w:rsidP="00115D6C">
      <w:pPr>
        <w:widowControl w:val="0"/>
        <w:suppressAutoHyphens/>
        <w:jc w:val="both"/>
        <w:outlineLvl w:val="1"/>
        <w:rPr>
          <w:bCs/>
          <w:iCs/>
          <w:color w:val="000000"/>
          <w:sz w:val="24"/>
          <w:szCs w:val="24"/>
          <w:lang w:eastAsia="ar-SA"/>
        </w:rPr>
      </w:pPr>
      <w:r w:rsidRPr="005A0077">
        <w:rPr>
          <w:sz w:val="24"/>
          <w:szCs w:val="24"/>
          <w:lang w:eastAsia="ar-SA"/>
        </w:rPr>
        <w:t>6.1.1.9. Ismeri a környezetvédelem területéhez kapcsolódó munka- és tűzvédelmi, biztonságtechnikai és kárelhárítási előírásokat és módszereket.</w:t>
      </w:r>
    </w:p>
    <w:p w14:paraId="4E392D19" w14:textId="77777777" w:rsidR="00115D6C" w:rsidRPr="005A0077" w:rsidRDefault="00115D6C" w:rsidP="00115D6C">
      <w:pPr>
        <w:widowControl w:val="0"/>
        <w:suppressAutoHyphens/>
        <w:jc w:val="both"/>
        <w:outlineLvl w:val="1"/>
        <w:rPr>
          <w:b/>
          <w:bCs/>
          <w:iCs/>
          <w:sz w:val="24"/>
          <w:szCs w:val="24"/>
        </w:rPr>
      </w:pPr>
    </w:p>
    <w:p w14:paraId="02840542" w14:textId="77777777" w:rsidR="00115D6C" w:rsidRPr="005A0077" w:rsidRDefault="00115D6C" w:rsidP="00115D6C">
      <w:pPr>
        <w:widowControl w:val="0"/>
        <w:suppressAutoHyphens/>
        <w:jc w:val="both"/>
        <w:outlineLvl w:val="1"/>
        <w:rPr>
          <w:b/>
          <w:bCs/>
          <w:iCs/>
          <w:color w:val="000000"/>
          <w:sz w:val="24"/>
          <w:szCs w:val="24"/>
        </w:rPr>
      </w:pPr>
      <w:r w:rsidRPr="005A0077">
        <w:rPr>
          <w:b/>
          <w:bCs/>
          <w:iCs/>
          <w:sz w:val="24"/>
          <w:szCs w:val="24"/>
        </w:rPr>
        <w:lastRenderedPageBreak/>
        <w:t>6.1.2. Képesség:</w:t>
      </w:r>
    </w:p>
    <w:p w14:paraId="1DCA5B0B"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6.1.2.1. Képes a környezeti elemek és rendszerek korszerű mérőeszközökkel történő mennyiségi és minőségi jellemzőinek alapfokú vizsgálatára, mérési tervek összeállítására, azok kivitelezésére és az adatok értékelésére.</w:t>
      </w:r>
    </w:p>
    <w:p w14:paraId="771372F6"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 xml:space="preserve">6.1.2.2. Képes víz-, talaj-, levegő-, sugár- és zajvédelmi valamint hulladékkezelési és feldolgozási feladatok javaslat szintű megoldására, döntés előkészítésben való részvételre, hatósági ellenőrzésre és e technológiák üzemeltetésében részt venni. </w:t>
      </w:r>
    </w:p>
    <w:p w14:paraId="402E4087"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 xml:space="preserve">6.1.2.3. Képes környezeti hatásvizsgálatok végzésére és hatástanulmányok összeállításában történő részvételre. </w:t>
      </w:r>
    </w:p>
    <w:p w14:paraId="496E49F1"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 xml:space="preserve">6.1.2.4. Képes környezetvédelmi kárelhárítási módszerek alkalmazására, kárelhárítás előkészítésére és a kárelhárításban való részvételre. </w:t>
      </w:r>
    </w:p>
    <w:p w14:paraId="271786A8"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6.1.2.5. Képes a gyakorlatban is alkalmazni a szakterületéhez kapcsolódó munka- és tűzvédelmi, biztonságtechnikai területek előírásait, követelményeit.</w:t>
      </w:r>
    </w:p>
    <w:p w14:paraId="4C95A848"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6.1.2.6. Képes arra, hogy szakmailag szóban és írásban anyanyelvén és legalább egy idegen nyelven kommunikáljon és szakmai tudását igény szerint folyamatosan fejlessze.</w:t>
      </w:r>
    </w:p>
    <w:p w14:paraId="2465B66A"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6.1.2.7 Képes a környezetvédelemmel kapcsolatos közigazgatási feladatok ellátására, hatósági feladatok elvégzésére.</w:t>
      </w:r>
    </w:p>
    <w:p w14:paraId="6D13B554"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6.1.2.8. Gyakorlati tevékenységek elvégzéséhez megfelelő kitartással és monotónia-tűréssel rendelkezik.</w:t>
      </w:r>
    </w:p>
    <w:p w14:paraId="282059E5"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6.1.2.9. Képes környezetvédelmi megbízotti feladatok ellátására.</w:t>
      </w:r>
    </w:p>
    <w:p w14:paraId="7C255BC3" w14:textId="77777777" w:rsidR="00115D6C" w:rsidRPr="005A0077" w:rsidRDefault="00115D6C" w:rsidP="00115D6C">
      <w:pPr>
        <w:widowControl w:val="0"/>
        <w:suppressAutoHyphens/>
        <w:jc w:val="both"/>
        <w:outlineLvl w:val="1"/>
        <w:rPr>
          <w:iCs/>
          <w:sz w:val="24"/>
          <w:szCs w:val="24"/>
        </w:rPr>
      </w:pPr>
      <w:r w:rsidRPr="005A0077">
        <w:rPr>
          <w:iCs/>
          <w:sz w:val="24"/>
          <w:szCs w:val="24"/>
        </w:rPr>
        <w:t>6.1.2.9 Ismeretei alapján képes projektek, pályázatok megvalósításában illetve ellenőrizésében részt venni.</w:t>
      </w:r>
    </w:p>
    <w:p w14:paraId="403E432C" w14:textId="77777777" w:rsidR="00115D6C" w:rsidRPr="005A0077" w:rsidRDefault="00115D6C" w:rsidP="00115D6C">
      <w:pPr>
        <w:widowControl w:val="0"/>
        <w:suppressAutoHyphens/>
        <w:jc w:val="both"/>
        <w:outlineLvl w:val="1"/>
        <w:rPr>
          <w:iCs/>
          <w:sz w:val="24"/>
          <w:szCs w:val="24"/>
        </w:rPr>
      </w:pPr>
      <w:r w:rsidRPr="005A0077">
        <w:rPr>
          <w:iCs/>
          <w:sz w:val="24"/>
          <w:szCs w:val="24"/>
        </w:rPr>
        <w:t>6.1.2.10. Szakmai gyakorlatot követően képes vezetői feladatokat ellátni.</w:t>
      </w:r>
    </w:p>
    <w:p w14:paraId="2FA3C83A" w14:textId="77777777" w:rsidR="00115D6C" w:rsidRPr="005A0077" w:rsidRDefault="00115D6C" w:rsidP="00115D6C">
      <w:pPr>
        <w:widowControl w:val="0"/>
        <w:suppressAutoHyphens/>
        <w:jc w:val="both"/>
        <w:outlineLvl w:val="1"/>
        <w:rPr>
          <w:iCs/>
          <w:sz w:val="24"/>
          <w:szCs w:val="24"/>
        </w:rPr>
      </w:pPr>
      <w:r w:rsidRPr="005A0077">
        <w:rPr>
          <w:iCs/>
          <w:sz w:val="24"/>
          <w:szCs w:val="24"/>
        </w:rPr>
        <w:t>6.1.2.11. A termelő és egyéb technológiák fejlesztése és alkalmazása során az adott technológiát fejlesztő és alkalmazó mérnökökkel képes az együttműködésre a technológia környezetvédelmi szempontú fejlesztése érdekében.</w:t>
      </w:r>
    </w:p>
    <w:p w14:paraId="3945195C" w14:textId="77777777" w:rsidR="00115D6C" w:rsidRPr="005A0077" w:rsidRDefault="00115D6C" w:rsidP="00115D6C">
      <w:pPr>
        <w:widowControl w:val="0"/>
        <w:suppressAutoHyphens/>
        <w:jc w:val="both"/>
        <w:outlineLvl w:val="1"/>
        <w:rPr>
          <w:iCs/>
          <w:sz w:val="24"/>
          <w:szCs w:val="24"/>
        </w:rPr>
      </w:pPr>
      <w:r w:rsidRPr="005A0077">
        <w:rPr>
          <w:iCs/>
          <w:sz w:val="24"/>
          <w:szCs w:val="24"/>
        </w:rPr>
        <w:t>6.1.2.12. Multidiszciplináris ismereteik révén alkalmasak a mérnöki munkában való alkotó részvételre, képesek alkalmazkodni a folyamatosan változó követelményekhez.</w:t>
      </w:r>
    </w:p>
    <w:p w14:paraId="2AEAB26B"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6.1.4.4. Képes feltárni az alkalmazott technológiák hiányosságait, a folyamatok kockázatait és kezdeményezi az ezeket csökkentő intézkedések megtételét.</w:t>
      </w:r>
    </w:p>
    <w:p w14:paraId="08CB7E1A"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6.1.4.5. Képes részt venni környezetvédelmi szakértői, tanácsadói, döntés</w:t>
      </w:r>
      <w:r w:rsidRPr="005A0077">
        <w:rPr>
          <w:rFonts w:ascii="Cambria Math" w:hAnsi="Cambria Math" w:cs="Cambria Math"/>
          <w:sz w:val="24"/>
          <w:szCs w:val="24"/>
          <w:lang w:eastAsia="ar-SA"/>
        </w:rPr>
        <w:t>‐</w:t>
      </w:r>
      <w:r w:rsidRPr="005A0077">
        <w:rPr>
          <w:sz w:val="24"/>
          <w:szCs w:val="24"/>
          <w:lang w:eastAsia="ar-SA"/>
        </w:rPr>
        <w:t>előkészítési munkában.</w:t>
      </w:r>
    </w:p>
    <w:p w14:paraId="01B16D03" w14:textId="77777777" w:rsidR="00115D6C" w:rsidRPr="005A0077" w:rsidRDefault="00115D6C" w:rsidP="00115D6C">
      <w:pPr>
        <w:widowControl w:val="0"/>
        <w:suppressAutoHyphens/>
        <w:jc w:val="both"/>
        <w:outlineLvl w:val="1"/>
        <w:rPr>
          <w:iCs/>
          <w:sz w:val="24"/>
          <w:szCs w:val="24"/>
        </w:rPr>
      </w:pPr>
    </w:p>
    <w:p w14:paraId="0EAFBD19" w14:textId="77777777" w:rsidR="00115D6C" w:rsidRPr="005A0077" w:rsidRDefault="00115D6C" w:rsidP="00115D6C">
      <w:pPr>
        <w:widowControl w:val="0"/>
        <w:suppressAutoHyphens/>
        <w:jc w:val="both"/>
        <w:outlineLvl w:val="1"/>
        <w:rPr>
          <w:iCs/>
          <w:sz w:val="24"/>
          <w:szCs w:val="24"/>
        </w:rPr>
      </w:pPr>
    </w:p>
    <w:p w14:paraId="06F6139F" w14:textId="77777777" w:rsidR="00115D6C" w:rsidRPr="005A0077" w:rsidRDefault="00115D6C" w:rsidP="00115D6C">
      <w:pPr>
        <w:widowControl w:val="0"/>
        <w:suppressAutoHyphens/>
        <w:jc w:val="both"/>
        <w:outlineLvl w:val="1"/>
        <w:rPr>
          <w:iCs/>
          <w:sz w:val="24"/>
          <w:szCs w:val="24"/>
        </w:rPr>
      </w:pPr>
    </w:p>
    <w:p w14:paraId="295B7356" w14:textId="77777777" w:rsidR="00115D6C" w:rsidRPr="005A0077" w:rsidRDefault="00115D6C" w:rsidP="00115D6C">
      <w:pPr>
        <w:widowControl w:val="0"/>
        <w:suppressAutoHyphens/>
        <w:jc w:val="both"/>
        <w:outlineLvl w:val="1"/>
        <w:rPr>
          <w:bCs/>
          <w:iCs/>
          <w:color w:val="000000"/>
          <w:sz w:val="24"/>
          <w:szCs w:val="24"/>
          <w:lang w:eastAsia="ar-SA"/>
        </w:rPr>
      </w:pPr>
    </w:p>
    <w:p w14:paraId="3464630A" w14:textId="77777777" w:rsidR="00115D6C" w:rsidRPr="005A0077" w:rsidRDefault="00115D6C" w:rsidP="00115D6C">
      <w:pPr>
        <w:widowControl w:val="0"/>
        <w:tabs>
          <w:tab w:val="left" w:pos="567"/>
        </w:tabs>
        <w:suppressAutoHyphens/>
        <w:jc w:val="both"/>
        <w:outlineLvl w:val="1"/>
        <w:rPr>
          <w:b/>
          <w:bCs/>
          <w:iCs/>
          <w:sz w:val="24"/>
          <w:szCs w:val="24"/>
        </w:rPr>
      </w:pPr>
    </w:p>
    <w:p w14:paraId="0A384456" w14:textId="77777777" w:rsidR="00115D6C" w:rsidRPr="005A0077" w:rsidRDefault="00115D6C" w:rsidP="00115D6C">
      <w:pPr>
        <w:widowControl w:val="0"/>
        <w:tabs>
          <w:tab w:val="left" w:pos="567"/>
        </w:tabs>
        <w:suppressAutoHyphens/>
        <w:jc w:val="both"/>
        <w:outlineLvl w:val="1"/>
        <w:rPr>
          <w:b/>
          <w:bCs/>
          <w:iCs/>
          <w:color w:val="000000"/>
          <w:sz w:val="24"/>
          <w:szCs w:val="24"/>
        </w:rPr>
      </w:pPr>
      <w:r w:rsidRPr="005A0077">
        <w:rPr>
          <w:b/>
          <w:bCs/>
          <w:iCs/>
          <w:sz w:val="24"/>
          <w:szCs w:val="24"/>
        </w:rPr>
        <w:t>6.1.3. Attitűd:</w:t>
      </w:r>
      <w:r w:rsidRPr="005A0077">
        <w:rPr>
          <w:b/>
          <w:bCs/>
          <w:iCs/>
          <w:color w:val="000000"/>
          <w:sz w:val="24"/>
          <w:szCs w:val="24"/>
        </w:rPr>
        <w:t xml:space="preserve"> </w:t>
      </w:r>
    </w:p>
    <w:p w14:paraId="2BA25895"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6.1.3.1. Vállalja és hitelesen képviseli a környezetvédelem társadalmi szerepét, alapvető viszonyát a világhoz.</w:t>
      </w:r>
    </w:p>
    <w:p w14:paraId="0E2D0E98"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6.1.3.2. Együttműködik a környezetvédelemmel foglalkozó társadalmi szervezetekkel, de vitaképes az optimális megoldások kidolgozása érdekében.</w:t>
      </w:r>
    </w:p>
    <w:p w14:paraId="7195951D"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6.1.3.2. Nyitott a szakmájához kapcsolódó, de más területen tevékenykedő szakemberekkel való szakmai együttműködésre.</w:t>
      </w:r>
    </w:p>
    <w:p w14:paraId="128666B5"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6.1.3.3. Törekszik arra, hogy önképzéssel a tudását folyamatos fejlessze és világról szerzett tudását frissen tartsa.</w:t>
      </w:r>
    </w:p>
    <w:p w14:paraId="491EFA41"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6.1.3.4. Szervezett továbbképzésen való részvétellel a környezetvédelem területén tudását folyamatosan tovább fejleszti.</w:t>
      </w:r>
    </w:p>
    <w:p w14:paraId="44737AE9"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6.1.3.5. Törekszik arra, hogy feladatainak megoldása, vezetési döntései az irányított munkatársak véleményének megismerésével, lehetőleg együttműködésben történjenek meg.</w:t>
      </w:r>
    </w:p>
    <w:p w14:paraId="1D3F1AAF"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lastRenderedPageBreak/>
        <w:t>6.1.3.6. Felelősséggel vallja és képviseli a mérnöki szakma értékrendjét, nyitottan fogadja a szakmailag megalapozott kritikai észrevételeket.</w:t>
      </w:r>
    </w:p>
    <w:p w14:paraId="18EF5D7B"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6.1.3.7. Megosztja tapasztalatait munkatársaival, így segítve fejlődésüket.</w:t>
      </w:r>
    </w:p>
    <w:p w14:paraId="31E1EA1D" w14:textId="77777777" w:rsidR="00115D6C" w:rsidRPr="005A0077" w:rsidRDefault="00115D6C" w:rsidP="00115D6C">
      <w:pPr>
        <w:widowControl w:val="0"/>
        <w:suppressAutoHyphens/>
        <w:jc w:val="both"/>
        <w:outlineLvl w:val="1"/>
        <w:rPr>
          <w:sz w:val="24"/>
          <w:szCs w:val="24"/>
          <w:lang w:eastAsia="ar-SA"/>
        </w:rPr>
      </w:pPr>
    </w:p>
    <w:p w14:paraId="42DF1761" w14:textId="77777777" w:rsidR="00115D6C" w:rsidRPr="005A0077" w:rsidRDefault="00115D6C" w:rsidP="00115D6C">
      <w:pPr>
        <w:widowControl w:val="0"/>
        <w:tabs>
          <w:tab w:val="left" w:pos="567"/>
        </w:tabs>
        <w:suppressAutoHyphens/>
        <w:jc w:val="both"/>
        <w:outlineLvl w:val="1"/>
        <w:rPr>
          <w:b/>
          <w:bCs/>
          <w:iCs/>
          <w:sz w:val="24"/>
          <w:szCs w:val="24"/>
        </w:rPr>
      </w:pPr>
    </w:p>
    <w:p w14:paraId="0390AA9A" w14:textId="77777777" w:rsidR="00115D6C" w:rsidRPr="005A0077" w:rsidRDefault="00115D6C" w:rsidP="00115D6C">
      <w:pPr>
        <w:widowControl w:val="0"/>
        <w:tabs>
          <w:tab w:val="left" w:pos="567"/>
        </w:tabs>
        <w:suppressAutoHyphens/>
        <w:jc w:val="both"/>
        <w:outlineLvl w:val="1"/>
        <w:rPr>
          <w:b/>
          <w:bCs/>
          <w:iCs/>
          <w:sz w:val="24"/>
          <w:szCs w:val="24"/>
        </w:rPr>
      </w:pPr>
      <w:r w:rsidRPr="005A0077">
        <w:rPr>
          <w:b/>
          <w:bCs/>
          <w:iCs/>
          <w:sz w:val="24"/>
          <w:szCs w:val="24"/>
        </w:rPr>
        <w:t>6.1.4. Autonómia és felelősség:</w:t>
      </w:r>
    </w:p>
    <w:p w14:paraId="5FED7890"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6.1.4.1. Felelősséget vállal a társadalommal szemben a környezetvédelmi téren hozott döntéseiért.</w:t>
      </w:r>
    </w:p>
    <w:p w14:paraId="34370301"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6.1.4.2. Váratlan döntési helyzetekben is önállóan végzi környezetvédelmi feladatait, irányítja a környezetvédelmi szakmai munkát.</w:t>
      </w:r>
    </w:p>
    <w:p w14:paraId="3D7B1D46"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6.1.4.3. Szakmai feladatainak elvégzése során együttműködik más (elsődlegesen gazdasági és jogi) szakterület képzett szakembereivel is.</w:t>
      </w:r>
    </w:p>
    <w:p w14:paraId="371ECD17"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6.1.4.5. Figyelemmel kíséri, és szakmai munkája során érvényesíti a szakterülettel kapcsolatos jogszabályi, technikai, technológiai és adminisztrációs változásokat.</w:t>
      </w:r>
    </w:p>
    <w:p w14:paraId="33AEA9D9" w14:textId="77777777" w:rsidR="00115D6C" w:rsidRPr="005A0077" w:rsidRDefault="00115D6C" w:rsidP="00115D6C">
      <w:pPr>
        <w:widowControl w:val="0"/>
        <w:jc w:val="both"/>
        <w:rPr>
          <w:b/>
          <w:bCs/>
          <w:iCs/>
          <w:sz w:val="24"/>
          <w:szCs w:val="24"/>
        </w:rPr>
      </w:pPr>
    </w:p>
    <w:p w14:paraId="4EB6B00A" w14:textId="77777777" w:rsidR="00115D6C" w:rsidRPr="005A0077" w:rsidRDefault="00115D6C" w:rsidP="00115D6C">
      <w:pPr>
        <w:widowControl w:val="0"/>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518C510A" w14:textId="77777777" w:rsidR="00115D6C" w:rsidRPr="005A0077" w:rsidRDefault="00115D6C" w:rsidP="00115D6C">
      <w:pPr>
        <w:widowControl w:val="0"/>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7.1. Szakmai jellemzők</w:t>
      </w:r>
    </w:p>
    <w:p w14:paraId="0F0DCB92" w14:textId="77777777" w:rsidR="00115D6C" w:rsidRPr="005A0077" w:rsidRDefault="00115D6C" w:rsidP="00115D6C">
      <w:pPr>
        <w:widowControl w:val="0"/>
        <w:suppressAutoHyphens/>
        <w:outlineLvl w:val="1"/>
        <w:rPr>
          <w:sz w:val="24"/>
          <w:szCs w:val="24"/>
          <w:lang w:eastAsia="ar-SA"/>
        </w:rPr>
      </w:pPr>
      <w:r w:rsidRPr="005A0077">
        <w:rPr>
          <w:sz w:val="24"/>
          <w:szCs w:val="24"/>
          <w:lang w:eastAsia="ar-SA"/>
        </w:rPr>
        <w:t>7.1.1. A szakképzettséghez vezető tudományágak, szakterületek, amelyekből a szak felépül:</w:t>
      </w:r>
    </w:p>
    <w:p w14:paraId="1F4758D6" w14:textId="77777777" w:rsidR="00115D6C" w:rsidRPr="005A0077" w:rsidRDefault="00115D6C" w:rsidP="00115D6C">
      <w:pPr>
        <w:widowControl w:val="0"/>
        <w:suppressAutoHyphens/>
        <w:outlineLvl w:val="1"/>
        <w:rPr>
          <w:sz w:val="24"/>
          <w:szCs w:val="24"/>
          <w:lang w:eastAsia="ar-SA"/>
        </w:rPr>
      </w:pPr>
      <w:r w:rsidRPr="005A0077">
        <w:rPr>
          <w:sz w:val="24"/>
          <w:szCs w:val="24"/>
          <w:lang w:eastAsia="ar-SA"/>
        </w:rPr>
        <w:t>- természettudományi ismeretek (matematika legalább 12 kredit, kémia legalább 12 kredit, biológia és ökológia legalább 10 kredit):</w:t>
      </w:r>
      <w:r w:rsidRPr="005A0077">
        <w:rPr>
          <w:sz w:val="24"/>
          <w:szCs w:val="24"/>
          <w:lang w:eastAsia="ar-SA"/>
        </w:rPr>
        <w:tab/>
        <w:t>40-60 kredit;</w:t>
      </w:r>
    </w:p>
    <w:p w14:paraId="0F27D772" w14:textId="77777777" w:rsidR="00115D6C" w:rsidRPr="005A0077" w:rsidRDefault="00115D6C" w:rsidP="00115D6C">
      <w:pPr>
        <w:widowControl w:val="0"/>
        <w:suppressAutoHyphens/>
        <w:outlineLvl w:val="1"/>
        <w:rPr>
          <w:sz w:val="24"/>
          <w:szCs w:val="24"/>
          <w:lang w:eastAsia="ar-SA"/>
        </w:rPr>
      </w:pPr>
      <w:r w:rsidRPr="005A0077">
        <w:rPr>
          <w:sz w:val="24"/>
          <w:szCs w:val="24"/>
          <w:lang w:eastAsia="ar-SA"/>
        </w:rPr>
        <w:t>- gazdasági és humán ismeretek:</w:t>
      </w:r>
      <w:r w:rsidRPr="005A0077">
        <w:rPr>
          <w:sz w:val="24"/>
          <w:szCs w:val="24"/>
          <w:lang w:eastAsia="ar-SA"/>
        </w:rPr>
        <w:tab/>
      </w:r>
      <w:r w:rsidRPr="005A0077">
        <w:rPr>
          <w:sz w:val="24"/>
          <w:szCs w:val="24"/>
          <w:lang w:eastAsia="ar-SA"/>
        </w:rPr>
        <w:tab/>
        <w:t>10-30 kredit;</w:t>
      </w:r>
    </w:p>
    <w:p w14:paraId="0680F1C1"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 műszaki mérnöki ismeretek:</w:t>
      </w:r>
      <w:r w:rsidRPr="005A0077">
        <w:rPr>
          <w:sz w:val="24"/>
          <w:szCs w:val="24"/>
          <w:lang w:eastAsia="ar-SA"/>
        </w:rPr>
        <w:tab/>
      </w:r>
      <w:r w:rsidRPr="005A0077">
        <w:rPr>
          <w:sz w:val="24"/>
          <w:szCs w:val="24"/>
          <w:lang w:eastAsia="ar-SA"/>
        </w:rPr>
        <w:tab/>
        <w:t>20-50 kredit;</w:t>
      </w:r>
    </w:p>
    <w:p w14:paraId="1BC73B94"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 környezeti elemek védelme:</w:t>
      </w:r>
      <w:r w:rsidRPr="005A0077">
        <w:rPr>
          <w:sz w:val="24"/>
          <w:szCs w:val="24"/>
          <w:lang w:eastAsia="ar-SA"/>
        </w:rPr>
        <w:tab/>
      </w:r>
      <w:r w:rsidRPr="005A0077">
        <w:rPr>
          <w:sz w:val="24"/>
          <w:szCs w:val="24"/>
          <w:lang w:eastAsia="ar-SA"/>
        </w:rPr>
        <w:tab/>
        <w:t>30-70 kredit;</w:t>
      </w:r>
    </w:p>
    <w:p w14:paraId="454554AA"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 környezetelemzés, környezetinformatika:</w:t>
      </w:r>
      <w:r w:rsidRPr="005A0077">
        <w:rPr>
          <w:sz w:val="24"/>
          <w:szCs w:val="24"/>
          <w:lang w:eastAsia="ar-SA"/>
        </w:rPr>
        <w:tab/>
        <w:t>10-30 kredit;</w:t>
      </w:r>
    </w:p>
    <w:p w14:paraId="0FCDC491" w14:textId="77777777" w:rsidR="00115D6C" w:rsidRPr="005A0077" w:rsidRDefault="00115D6C" w:rsidP="00115D6C">
      <w:pPr>
        <w:widowControl w:val="0"/>
        <w:suppressAutoHyphens/>
        <w:jc w:val="both"/>
        <w:outlineLvl w:val="1"/>
        <w:rPr>
          <w:sz w:val="24"/>
          <w:szCs w:val="24"/>
          <w:lang w:eastAsia="ar-SA"/>
        </w:rPr>
      </w:pPr>
      <w:r w:rsidRPr="005A0077">
        <w:rPr>
          <w:sz w:val="24"/>
          <w:szCs w:val="24"/>
          <w:lang w:eastAsia="ar-SA"/>
        </w:rPr>
        <w:t>- környezetmenedzsment:</w:t>
      </w:r>
      <w:r w:rsidRPr="005A0077">
        <w:rPr>
          <w:sz w:val="24"/>
          <w:szCs w:val="24"/>
          <w:lang w:eastAsia="ar-SA"/>
        </w:rPr>
        <w:tab/>
      </w:r>
      <w:r w:rsidRPr="005A0077">
        <w:rPr>
          <w:sz w:val="24"/>
          <w:szCs w:val="24"/>
          <w:lang w:eastAsia="ar-SA"/>
        </w:rPr>
        <w:tab/>
      </w:r>
      <w:r w:rsidRPr="005A0077">
        <w:rPr>
          <w:sz w:val="24"/>
          <w:szCs w:val="24"/>
          <w:lang w:eastAsia="ar-SA"/>
        </w:rPr>
        <w:tab/>
        <w:t>10-30 kredit.</w:t>
      </w:r>
    </w:p>
    <w:p w14:paraId="63FABB1A" w14:textId="77777777" w:rsidR="00115D6C" w:rsidRPr="005A0077" w:rsidRDefault="00115D6C" w:rsidP="00115D6C">
      <w:pPr>
        <w:widowControl w:val="0"/>
        <w:suppressAutoHyphens/>
        <w:jc w:val="both"/>
        <w:outlineLvl w:val="1"/>
        <w:rPr>
          <w:sz w:val="24"/>
          <w:szCs w:val="24"/>
          <w:lang w:eastAsia="ar-SA"/>
        </w:rPr>
      </w:pPr>
    </w:p>
    <w:p w14:paraId="24E8B8C7"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p>
    <w:p w14:paraId="0F056617"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 a projektmenedzsment, vállalat gazdaságtan, a döntés</w:t>
      </w:r>
      <w:r w:rsidRPr="005A0077">
        <w:rPr>
          <w:rFonts w:ascii="Cambria Math" w:hAnsi="Cambria Math" w:cs="Cambria Math"/>
          <w:sz w:val="24"/>
          <w:szCs w:val="24"/>
          <w:lang w:eastAsia="ar-SA"/>
        </w:rPr>
        <w:t>‐</w:t>
      </w:r>
      <w:r w:rsidRPr="005A0077">
        <w:rPr>
          <w:sz w:val="24"/>
          <w:szCs w:val="24"/>
          <w:lang w:eastAsia="ar-SA"/>
        </w:rPr>
        <w:t>előkészítés eszközei,</w:t>
      </w:r>
    </w:p>
    <w:p w14:paraId="5D2A31E2"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 az alternatív környezetbarát technológiák,</w:t>
      </w:r>
    </w:p>
    <w:p w14:paraId="36C8876A"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 a környezetgazdálkodás, környezet</w:t>
      </w:r>
      <w:r w:rsidRPr="005A0077">
        <w:rPr>
          <w:rFonts w:ascii="Cambria Math" w:hAnsi="Cambria Math" w:cs="Cambria Math"/>
          <w:sz w:val="24"/>
          <w:szCs w:val="24"/>
          <w:lang w:eastAsia="ar-SA"/>
        </w:rPr>
        <w:t>‐</w:t>
      </w:r>
      <w:r w:rsidRPr="005A0077">
        <w:rPr>
          <w:sz w:val="24"/>
          <w:szCs w:val="24"/>
          <w:lang w:eastAsia="ar-SA"/>
        </w:rPr>
        <w:t xml:space="preserve">gazdaságtan, környezetmenedzsment </w:t>
      </w:r>
    </w:p>
    <w:p w14:paraId="45FFBEF4"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 a természetvédelmi feladatok megoldása,</w:t>
      </w:r>
    </w:p>
    <w:p w14:paraId="7F4D817C"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 a környezetvédelmi szakértői, tanácsadói, döntés</w:t>
      </w:r>
      <w:r w:rsidRPr="005A0077">
        <w:rPr>
          <w:rFonts w:ascii="Cambria Math" w:hAnsi="Cambria Math" w:cs="Cambria Math"/>
          <w:sz w:val="24"/>
          <w:szCs w:val="24"/>
          <w:lang w:eastAsia="ar-SA"/>
        </w:rPr>
        <w:t>‐</w:t>
      </w:r>
      <w:r w:rsidRPr="005A0077">
        <w:rPr>
          <w:sz w:val="24"/>
          <w:szCs w:val="24"/>
          <w:lang w:eastAsia="ar-SA"/>
        </w:rPr>
        <w:t>előkészítési munkában való részvétel,</w:t>
      </w:r>
    </w:p>
    <w:p w14:paraId="5B6D72FF"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 a közigazgatási, önkormányzati környezetvédelmi (település környezetvédelmi) hatósági, ellenőri, szakértői tevékenység,</w:t>
      </w:r>
    </w:p>
    <w:p w14:paraId="10E191B5"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a környezetvédelem szakterületéhez kapcsolódó minőségbiztosítás, informatika, jog, közgazdaságtan</w:t>
      </w:r>
    </w:p>
    <w:p w14:paraId="389F83E7" w14:textId="77777777" w:rsidR="00115D6C" w:rsidRPr="005A0077" w:rsidRDefault="00115D6C" w:rsidP="00115D6C">
      <w:pPr>
        <w:tabs>
          <w:tab w:val="left" w:pos="567"/>
        </w:tabs>
        <w:suppressAutoHyphens/>
        <w:autoSpaceDE w:val="0"/>
        <w:autoSpaceDN w:val="0"/>
        <w:adjustRightInd w:val="0"/>
        <w:jc w:val="both"/>
        <w:rPr>
          <w:sz w:val="24"/>
          <w:szCs w:val="24"/>
          <w:lang w:eastAsia="ar-SA"/>
        </w:rPr>
      </w:pPr>
      <w:r w:rsidRPr="005A0077">
        <w:rPr>
          <w:sz w:val="24"/>
          <w:szCs w:val="24"/>
          <w:lang w:eastAsia="ar-SA"/>
        </w:rPr>
        <w:t>szakterületein szerezhető speciális ismeret.</w:t>
      </w:r>
    </w:p>
    <w:p w14:paraId="5A9402C4" w14:textId="77777777" w:rsidR="00115D6C" w:rsidRPr="005A0077" w:rsidRDefault="00115D6C" w:rsidP="00115D6C">
      <w:pPr>
        <w:widowControl w:val="0"/>
        <w:tabs>
          <w:tab w:val="left" w:pos="567"/>
        </w:tabs>
        <w:suppressAutoHyphens/>
        <w:autoSpaceDE w:val="0"/>
        <w:autoSpaceDN w:val="0"/>
        <w:adjustRightInd w:val="0"/>
        <w:jc w:val="both"/>
        <w:rPr>
          <w:bCs/>
          <w:color w:val="000000"/>
          <w:sz w:val="24"/>
          <w:szCs w:val="24"/>
          <w:lang w:eastAsia="ar-SA"/>
        </w:rPr>
      </w:pPr>
      <w:r w:rsidRPr="005A0077">
        <w:rPr>
          <w:bCs/>
          <w:color w:val="000000"/>
          <w:sz w:val="24"/>
          <w:szCs w:val="24"/>
          <w:lang w:eastAsia="ar-SA"/>
        </w:rPr>
        <w:t>A képző intézmény által ajánlott specializáció a képzés egészén belül legalább 40 kredit.</w:t>
      </w:r>
    </w:p>
    <w:p w14:paraId="7B3B0ED6" w14:textId="77777777" w:rsidR="00115D6C" w:rsidRPr="005A0077" w:rsidRDefault="00115D6C" w:rsidP="00115D6C">
      <w:pPr>
        <w:suppressAutoHyphens/>
        <w:autoSpaceDE w:val="0"/>
        <w:autoSpaceDN w:val="0"/>
        <w:adjustRightInd w:val="0"/>
        <w:jc w:val="both"/>
        <w:rPr>
          <w:b/>
          <w:bCs/>
          <w:color w:val="000000"/>
          <w:sz w:val="24"/>
          <w:szCs w:val="24"/>
          <w:lang w:eastAsia="ar-SA"/>
        </w:rPr>
      </w:pPr>
    </w:p>
    <w:p w14:paraId="23B52EB1" w14:textId="77777777" w:rsidR="00115D6C" w:rsidRPr="005A0077" w:rsidRDefault="00115D6C" w:rsidP="00115D6C">
      <w:pPr>
        <w:suppressAutoHyphens/>
        <w:autoSpaceDE w:val="0"/>
        <w:autoSpaceDN w:val="0"/>
        <w:adjustRightInd w:val="0"/>
        <w:jc w:val="both"/>
        <w:rPr>
          <w:color w:val="000000"/>
          <w:sz w:val="24"/>
          <w:szCs w:val="24"/>
          <w:lang w:eastAsia="ar-SA"/>
        </w:rPr>
      </w:pPr>
      <w:r w:rsidRPr="005A0077">
        <w:rPr>
          <w:color w:val="000000"/>
          <w:sz w:val="24"/>
          <w:szCs w:val="24"/>
          <w:lang w:eastAsia="ar-SA"/>
        </w:rPr>
        <w:t>A műszaki környezet mérnökök, a specializációkat is figyelembe véve az alábbi szakterületekről kapnak speciális ismeretet</w:t>
      </w:r>
    </w:p>
    <w:p w14:paraId="78CCF505" w14:textId="77777777" w:rsidR="00115D6C" w:rsidRPr="005A0077" w:rsidRDefault="00115D6C" w:rsidP="00115D6C">
      <w:pPr>
        <w:pStyle w:val="Listaszerbekezds"/>
        <w:widowControl w:val="0"/>
        <w:numPr>
          <w:ilvl w:val="0"/>
          <w:numId w:val="21"/>
        </w:numPr>
        <w:suppressAutoHyphens/>
        <w:autoSpaceDE w:val="0"/>
        <w:autoSpaceDN w:val="0"/>
        <w:adjustRightInd w:val="0"/>
        <w:spacing w:line="276" w:lineRule="auto"/>
        <w:jc w:val="both"/>
        <w:rPr>
          <w:rFonts w:cs="Times New Roman"/>
          <w:sz w:val="24"/>
          <w:szCs w:val="24"/>
          <w:lang w:eastAsia="ar-SA"/>
        </w:rPr>
      </w:pPr>
      <w:r w:rsidRPr="005A0077">
        <w:rPr>
          <w:rFonts w:cs="Times New Roman"/>
          <w:sz w:val="24"/>
          <w:szCs w:val="24"/>
          <w:lang w:eastAsia="ar-SA"/>
        </w:rPr>
        <w:t xml:space="preserve"> projektmenedzsment, vállalat gazdaságtan, a döntés</w:t>
      </w:r>
      <w:r w:rsidRPr="005A0077">
        <w:rPr>
          <w:rFonts w:ascii="Cambria Math" w:hAnsi="Cambria Math" w:cs="Cambria Math"/>
          <w:sz w:val="24"/>
          <w:szCs w:val="24"/>
          <w:lang w:eastAsia="ar-SA"/>
        </w:rPr>
        <w:t>‐</w:t>
      </w:r>
      <w:r w:rsidRPr="005A0077">
        <w:rPr>
          <w:rFonts w:cs="Times New Roman"/>
          <w:sz w:val="24"/>
          <w:szCs w:val="24"/>
          <w:lang w:eastAsia="ar-SA"/>
        </w:rPr>
        <w:t>előkészítés eszközei,</w:t>
      </w:r>
    </w:p>
    <w:p w14:paraId="69E0ADE9" w14:textId="77777777" w:rsidR="00115D6C" w:rsidRPr="005A0077" w:rsidRDefault="00115D6C" w:rsidP="00115D6C">
      <w:pPr>
        <w:pStyle w:val="Listaszerbekezds"/>
        <w:widowControl w:val="0"/>
        <w:numPr>
          <w:ilvl w:val="0"/>
          <w:numId w:val="21"/>
        </w:numPr>
        <w:suppressAutoHyphens/>
        <w:autoSpaceDE w:val="0"/>
        <w:autoSpaceDN w:val="0"/>
        <w:adjustRightInd w:val="0"/>
        <w:spacing w:line="276" w:lineRule="auto"/>
        <w:jc w:val="both"/>
        <w:rPr>
          <w:rFonts w:cs="Times New Roman"/>
          <w:sz w:val="24"/>
          <w:szCs w:val="24"/>
          <w:lang w:eastAsia="ar-SA"/>
        </w:rPr>
      </w:pPr>
      <w:r w:rsidRPr="005A0077">
        <w:rPr>
          <w:rFonts w:cs="Times New Roman"/>
          <w:sz w:val="24"/>
          <w:szCs w:val="24"/>
          <w:lang w:eastAsia="ar-SA"/>
        </w:rPr>
        <w:t>alternatív környezetbarát technológiák,</w:t>
      </w:r>
    </w:p>
    <w:p w14:paraId="6B7CAF77" w14:textId="77777777" w:rsidR="00115D6C" w:rsidRPr="005A0077" w:rsidRDefault="00115D6C" w:rsidP="00115D6C">
      <w:pPr>
        <w:pStyle w:val="Listaszerbekezds"/>
        <w:widowControl w:val="0"/>
        <w:numPr>
          <w:ilvl w:val="0"/>
          <w:numId w:val="21"/>
        </w:numPr>
        <w:suppressAutoHyphens/>
        <w:autoSpaceDE w:val="0"/>
        <w:autoSpaceDN w:val="0"/>
        <w:adjustRightInd w:val="0"/>
        <w:spacing w:line="276" w:lineRule="auto"/>
        <w:jc w:val="both"/>
        <w:rPr>
          <w:rFonts w:cs="Times New Roman"/>
          <w:sz w:val="24"/>
          <w:szCs w:val="24"/>
          <w:lang w:eastAsia="ar-SA"/>
        </w:rPr>
      </w:pPr>
      <w:r w:rsidRPr="005A0077">
        <w:rPr>
          <w:rFonts w:cs="Times New Roman"/>
          <w:sz w:val="24"/>
          <w:szCs w:val="24"/>
          <w:lang w:eastAsia="ar-SA"/>
        </w:rPr>
        <w:t>környezetgazdálkodás, környezet</w:t>
      </w:r>
      <w:r w:rsidRPr="005A0077">
        <w:rPr>
          <w:rFonts w:ascii="Cambria Math" w:hAnsi="Cambria Math" w:cs="Cambria Math"/>
          <w:sz w:val="24"/>
          <w:szCs w:val="24"/>
          <w:lang w:eastAsia="ar-SA"/>
        </w:rPr>
        <w:t>‐</w:t>
      </w:r>
      <w:r w:rsidRPr="005A0077">
        <w:rPr>
          <w:rFonts w:cs="Times New Roman"/>
          <w:sz w:val="24"/>
          <w:szCs w:val="24"/>
          <w:lang w:eastAsia="ar-SA"/>
        </w:rPr>
        <w:t>gazdaságtan, környezetmenedzsment a környezetvédelemben,</w:t>
      </w:r>
    </w:p>
    <w:p w14:paraId="296450AF" w14:textId="77777777" w:rsidR="00115D6C" w:rsidRPr="005A0077" w:rsidRDefault="00115D6C" w:rsidP="00115D6C">
      <w:pPr>
        <w:pStyle w:val="Listaszerbekezds"/>
        <w:widowControl w:val="0"/>
        <w:numPr>
          <w:ilvl w:val="0"/>
          <w:numId w:val="21"/>
        </w:numPr>
        <w:suppressAutoHyphens/>
        <w:autoSpaceDE w:val="0"/>
        <w:autoSpaceDN w:val="0"/>
        <w:adjustRightInd w:val="0"/>
        <w:spacing w:line="276" w:lineRule="auto"/>
        <w:jc w:val="both"/>
        <w:rPr>
          <w:rFonts w:cs="Times New Roman"/>
          <w:sz w:val="24"/>
          <w:szCs w:val="24"/>
          <w:lang w:eastAsia="ar-SA"/>
        </w:rPr>
      </w:pPr>
      <w:r w:rsidRPr="005A0077">
        <w:rPr>
          <w:rFonts w:cs="Times New Roman"/>
          <w:sz w:val="24"/>
          <w:szCs w:val="24"/>
          <w:lang w:eastAsia="ar-SA"/>
        </w:rPr>
        <w:t>természetvédelmi feladatok megoldása, döntés előkészítésben való részvétel,</w:t>
      </w:r>
    </w:p>
    <w:p w14:paraId="08780525" w14:textId="77777777" w:rsidR="00115D6C" w:rsidRPr="005A0077" w:rsidRDefault="00115D6C" w:rsidP="00115D6C">
      <w:pPr>
        <w:pStyle w:val="Listaszerbekezds"/>
        <w:widowControl w:val="0"/>
        <w:numPr>
          <w:ilvl w:val="0"/>
          <w:numId w:val="21"/>
        </w:numPr>
        <w:suppressAutoHyphens/>
        <w:autoSpaceDE w:val="0"/>
        <w:autoSpaceDN w:val="0"/>
        <w:adjustRightInd w:val="0"/>
        <w:spacing w:line="276" w:lineRule="auto"/>
        <w:jc w:val="both"/>
        <w:rPr>
          <w:rFonts w:cs="Times New Roman"/>
          <w:sz w:val="24"/>
          <w:szCs w:val="24"/>
          <w:lang w:eastAsia="ar-SA"/>
        </w:rPr>
      </w:pPr>
      <w:r w:rsidRPr="005A0077">
        <w:rPr>
          <w:rFonts w:cs="Times New Roman"/>
          <w:sz w:val="24"/>
          <w:szCs w:val="24"/>
          <w:lang w:eastAsia="ar-SA"/>
        </w:rPr>
        <w:t xml:space="preserve"> környezetvédelmi szakértői, tanácsadói, döntés</w:t>
      </w:r>
      <w:r w:rsidRPr="005A0077">
        <w:rPr>
          <w:rFonts w:ascii="Cambria Math" w:hAnsi="Cambria Math" w:cs="Cambria Math"/>
          <w:sz w:val="24"/>
          <w:szCs w:val="24"/>
          <w:lang w:eastAsia="ar-SA"/>
        </w:rPr>
        <w:t>‐</w:t>
      </w:r>
      <w:r w:rsidRPr="005A0077">
        <w:rPr>
          <w:rFonts w:cs="Times New Roman"/>
          <w:sz w:val="24"/>
          <w:szCs w:val="24"/>
          <w:lang w:eastAsia="ar-SA"/>
        </w:rPr>
        <w:t>előkészítési munkában való részvétel,</w:t>
      </w:r>
    </w:p>
    <w:p w14:paraId="7F6A1F6C" w14:textId="77777777" w:rsidR="00115D6C" w:rsidRPr="005A0077" w:rsidRDefault="00115D6C" w:rsidP="00115D6C">
      <w:pPr>
        <w:pStyle w:val="Listaszerbekezds"/>
        <w:widowControl w:val="0"/>
        <w:numPr>
          <w:ilvl w:val="0"/>
          <w:numId w:val="21"/>
        </w:numPr>
        <w:suppressAutoHyphens/>
        <w:autoSpaceDE w:val="0"/>
        <w:autoSpaceDN w:val="0"/>
        <w:adjustRightInd w:val="0"/>
        <w:spacing w:line="276" w:lineRule="auto"/>
        <w:jc w:val="both"/>
        <w:rPr>
          <w:rFonts w:cs="Times New Roman"/>
          <w:sz w:val="24"/>
          <w:szCs w:val="24"/>
          <w:lang w:eastAsia="ar-SA"/>
        </w:rPr>
      </w:pPr>
      <w:r w:rsidRPr="005A0077">
        <w:rPr>
          <w:rFonts w:cs="Times New Roman"/>
          <w:sz w:val="24"/>
          <w:szCs w:val="24"/>
          <w:lang w:eastAsia="ar-SA"/>
        </w:rPr>
        <w:t>közigazgatási, önkormányzati környezetvédelmi (település környezetvédelmi) hatósági, ellenőri, szakértői tevékenység,</w:t>
      </w:r>
    </w:p>
    <w:p w14:paraId="25448146" w14:textId="77777777" w:rsidR="00115D6C" w:rsidRPr="005A0077" w:rsidRDefault="00115D6C" w:rsidP="00115D6C">
      <w:pPr>
        <w:pStyle w:val="Listaszerbekezds"/>
        <w:widowControl w:val="0"/>
        <w:numPr>
          <w:ilvl w:val="0"/>
          <w:numId w:val="21"/>
        </w:numPr>
        <w:suppressAutoHyphens/>
        <w:autoSpaceDE w:val="0"/>
        <w:autoSpaceDN w:val="0"/>
        <w:adjustRightInd w:val="0"/>
        <w:spacing w:line="276" w:lineRule="auto"/>
        <w:jc w:val="both"/>
        <w:rPr>
          <w:rFonts w:cs="Times New Roman"/>
          <w:sz w:val="24"/>
          <w:szCs w:val="24"/>
          <w:lang w:eastAsia="ar-SA"/>
        </w:rPr>
      </w:pPr>
      <w:r w:rsidRPr="005A0077">
        <w:rPr>
          <w:rFonts w:cs="Times New Roman"/>
          <w:sz w:val="24"/>
          <w:szCs w:val="24"/>
          <w:lang w:eastAsia="ar-SA"/>
        </w:rPr>
        <w:lastRenderedPageBreak/>
        <w:t>a környezetvédelem szakterületéhez kapcsolódó menedzsment, környezetvédelmi, minőségbiztosítás, informatika, jog, közgazdaságtan.</w:t>
      </w:r>
    </w:p>
    <w:p w14:paraId="50202AD4" w14:textId="77777777" w:rsidR="00115D6C" w:rsidRPr="005A0077" w:rsidRDefault="00115D6C" w:rsidP="00115D6C">
      <w:pPr>
        <w:widowControl w:val="0"/>
        <w:tabs>
          <w:tab w:val="left" w:pos="567"/>
        </w:tabs>
        <w:suppressAutoHyphens/>
        <w:autoSpaceDE w:val="0"/>
        <w:autoSpaceDN w:val="0"/>
        <w:adjustRightInd w:val="0"/>
        <w:jc w:val="both"/>
        <w:rPr>
          <w:bCs/>
          <w:color w:val="000000"/>
          <w:sz w:val="24"/>
          <w:szCs w:val="24"/>
          <w:lang w:eastAsia="ar-SA"/>
        </w:rPr>
      </w:pPr>
    </w:p>
    <w:p w14:paraId="7D17DD08" w14:textId="77777777" w:rsidR="00115D6C" w:rsidRPr="005A0077" w:rsidRDefault="00115D6C" w:rsidP="00115D6C">
      <w:pPr>
        <w:widowControl w:val="0"/>
        <w:tabs>
          <w:tab w:val="left" w:pos="567"/>
        </w:tabs>
        <w:suppressAutoHyphens/>
        <w:autoSpaceDE w:val="0"/>
        <w:autoSpaceDN w:val="0"/>
        <w:adjustRightInd w:val="0"/>
        <w:jc w:val="both"/>
        <w:rPr>
          <w:bCs/>
          <w:sz w:val="24"/>
          <w:szCs w:val="24"/>
          <w:lang w:eastAsia="ar-SA"/>
        </w:rPr>
      </w:pPr>
      <w:r w:rsidRPr="005A0077">
        <w:rPr>
          <w:b/>
          <w:bCs/>
          <w:color w:val="000000"/>
          <w:sz w:val="24"/>
          <w:szCs w:val="24"/>
          <w:lang w:eastAsia="ar-SA"/>
        </w:rPr>
        <w:t>7.2.</w:t>
      </w:r>
      <w:r w:rsidRPr="005A0077">
        <w:rPr>
          <w:b/>
          <w:bCs/>
          <w:sz w:val="24"/>
          <w:szCs w:val="24"/>
          <w:lang w:eastAsia="ar-SA"/>
        </w:rPr>
        <w:t>Idegennyelvi követelmény:</w:t>
      </w:r>
      <w:r w:rsidRPr="005A0077">
        <w:rPr>
          <w:bCs/>
          <w:sz w:val="24"/>
          <w:szCs w:val="24"/>
          <w:lang w:eastAsia="ar-SA"/>
        </w:rPr>
        <w:t xml:space="preserve"> </w:t>
      </w:r>
    </w:p>
    <w:p w14:paraId="178769D4" w14:textId="77777777" w:rsidR="00115D6C" w:rsidRPr="005A0077" w:rsidRDefault="00115D6C" w:rsidP="00115D6C">
      <w:pPr>
        <w:widowControl w:val="0"/>
        <w:tabs>
          <w:tab w:val="left" w:pos="567"/>
        </w:tabs>
        <w:suppressAutoHyphens/>
        <w:autoSpaceDE w:val="0"/>
        <w:autoSpaceDN w:val="0"/>
        <w:adjustRightInd w:val="0"/>
        <w:jc w:val="both"/>
        <w:rPr>
          <w:b/>
          <w:bCs/>
          <w:color w:val="000000"/>
          <w:sz w:val="24"/>
          <w:szCs w:val="24"/>
          <w:lang w:eastAsia="ar-SA"/>
        </w:rPr>
      </w:pPr>
      <w:r w:rsidRPr="005A0077">
        <w:rPr>
          <w:bCs/>
          <w:sz w:val="24"/>
          <w:szCs w:val="24"/>
          <w:lang w:eastAsia="ar-SA"/>
        </w:rPr>
        <w:t>Az alapfokozat megszerzéséhez legalább egy idegen nyelvből államilag elismert, középfokú (B2), komplex típusú nyelvvizsga vagy azzal egyenértékű érettségi bizonyítvány vagy oklevél szükséges.</w:t>
      </w:r>
    </w:p>
    <w:p w14:paraId="40F3AF79" w14:textId="77777777" w:rsidR="00115D6C" w:rsidRPr="005A0077" w:rsidRDefault="00115D6C" w:rsidP="00115D6C">
      <w:pPr>
        <w:pStyle w:val="Listaszerbekezds"/>
        <w:widowControl w:val="0"/>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
          <w:bCs/>
          <w:color w:val="000000"/>
          <w:sz w:val="24"/>
          <w:szCs w:val="24"/>
          <w:lang w:eastAsia="ar-SA"/>
        </w:rPr>
        <w:t>7.3.</w:t>
      </w:r>
      <w:r w:rsidRPr="005A0077">
        <w:rPr>
          <w:rFonts w:cs="Times New Roman"/>
          <w:b/>
          <w:bCs/>
          <w:color w:val="000000"/>
          <w:sz w:val="24"/>
          <w:szCs w:val="24"/>
          <w:lang w:eastAsia="ar-SA"/>
        </w:rPr>
        <w:tab/>
      </w:r>
      <w:r w:rsidRPr="005A0077">
        <w:rPr>
          <w:rFonts w:cs="Times New Roman"/>
          <w:b/>
          <w:bCs/>
          <w:sz w:val="24"/>
          <w:szCs w:val="24"/>
          <w:lang w:eastAsia="ar-SA"/>
        </w:rPr>
        <w:t>Szakmai gyakorlatra vonatkozó követelmények:</w:t>
      </w:r>
    </w:p>
    <w:p w14:paraId="5F9F9D68" w14:textId="77777777" w:rsidR="00115D6C" w:rsidRPr="005A0077" w:rsidRDefault="00115D6C" w:rsidP="00115D6C">
      <w:pPr>
        <w:pStyle w:val="Listaszerbekezds"/>
        <w:widowControl w:val="0"/>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Cs/>
          <w:sz w:val="24"/>
          <w:szCs w:val="24"/>
          <w:lang w:eastAsia="ar-SA"/>
        </w:rPr>
        <w:t xml:space="preserve">A szakmai gyakorlat legalább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szakmai gyakorlat. A szakmai gyakorlat kritérium követelmény. </w:t>
      </w:r>
    </w:p>
    <w:p w14:paraId="3C5EEFBA" w14:textId="24F184F9" w:rsidR="00115D6C" w:rsidRPr="005A0077" w:rsidRDefault="00115D6C" w:rsidP="00115D6C">
      <w:pPr>
        <w:widowControl w:val="0"/>
        <w:tabs>
          <w:tab w:val="left" w:pos="567"/>
        </w:tabs>
        <w:suppressAutoHyphens/>
        <w:autoSpaceDE w:val="0"/>
        <w:autoSpaceDN w:val="0"/>
        <w:adjustRightInd w:val="0"/>
        <w:jc w:val="both"/>
        <w:rPr>
          <w:sz w:val="24"/>
          <w:szCs w:val="24"/>
          <w:lang w:eastAsia="ar-SA"/>
        </w:rPr>
      </w:pPr>
      <w:r w:rsidRPr="005A0077">
        <w:rPr>
          <w:b/>
          <w:sz w:val="24"/>
          <w:szCs w:val="24"/>
          <w:lang w:eastAsia="ar-SA"/>
        </w:rPr>
        <w:t xml:space="preserve"> </w:t>
      </w:r>
    </w:p>
    <w:p w14:paraId="042678FD" w14:textId="77777777" w:rsidR="00115D6C" w:rsidRPr="005A0077" w:rsidRDefault="00115D6C" w:rsidP="00325E2F">
      <w:pPr>
        <w:jc w:val="both"/>
        <w:rPr>
          <w:sz w:val="24"/>
          <w:szCs w:val="24"/>
        </w:rPr>
      </w:pPr>
    </w:p>
    <w:p w14:paraId="2F90AEDB" w14:textId="77777777" w:rsidR="00115D6C" w:rsidRPr="005A0077" w:rsidRDefault="00115D6C" w:rsidP="00D11E3C">
      <w:pPr>
        <w:pStyle w:val="Cmsor1"/>
        <w:rPr>
          <w:sz w:val="24"/>
          <w:szCs w:val="24"/>
          <w:lang w:eastAsia="ar-SA"/>
        </w:rPr>
      </w:pPr>
      <w:bookmarkStart w:id="29" w:name="_Toc440366348"/>
      <w:r w:rsidRPr="005A0077">
        <w:rPr>
          <w:sz w:val="24"/>
          <w:szCs w:val="24"/>
          <w:lang w:eastAsia="ar-SA"/>
        </w:rPr>
        <w:t>KÖZLEKEDÉSMÉRNÖKI ALAPKÉPZÉSI SZAK</w:t>
      </w:r>
      <w:bookmarkEnd w:id="29"/>
    </w:p>
    <w:p w14:paraId="5C90D5B5" w14:textId="77777777" w:rsidR="00115D6C" w:rsidRPr="005A0077" w:rsidRDefault="00115D6C" w:rsidP="00115D6C">
      <w:pPr>
        <w:rPr>
          <w:sz w:val="24"/>
          <w:szCs w:val="24"/>
        </w:rPr>
      </w:pPr>
    </w:p>
    <w:p w14:paraId="3B637767" w14:textId="77777777" w:rsidR="00115D6C" w:rsidRPr="005A0077" w:rsidRDefault="00115D6C" w:rsidP="00115D6C">
      <w:pPr>
        <w:pStyle w:val="Listaszerbekezds"/>
        <w:numPr>
          <w:ilvl w:val="0"/>
          <w:numId w:val="23"/>
        </w:numPr>
        <w:spacing w:after="200" w:line="360" w:lineRule="auto"/>
        <w:rPr>
          <w:rFonts w:cs="Times New Roman"/>
          <w:sz w:val="24"/>
          <w:szCs w:val="24"/>
          <w:lang w:eastAsia="ar-SA"/>
        </w:rPr>
      </w:pPr>
      <w:r w:rsidRPr="005A0077">
        <w:rPr>
          <w:rFonts w:cs="Times New Roman"/>
          <w:b/>
          <w:bCs/>
          <w:sz w:val="24"/>
          <w:szCs w:val="24"/>
          <w:lang w:eastAsia="ar-SA"/>
        </w:rPr>
        <w:t>Az alapképzési szak megnevezése:</w:t>
      </w:r>
      <w:r w:rsidRPr="005A0077">
        <w:rPr>
          <w:rFonts w:cs="Times New Roman"/>
          <w:sz w:val="24"/>
          <w:szCs w:val="24"/>
          <w:lang w:eastAsia="ar-SA"/>
        </w:rPr>
        <w:t xml:space="preserve"> közlekedésmérnöki/(</w:t>
      </w:r>
      <w:proofErr w:type="spellStart"/>
      <w:r w:rsidRPr="005A0077">
        <w:rPr>
          <w:rFonts w:cs="Times New Roman"/>
          <w:sz w:val="24"/>
          <w:szCs w:val="24"/>
          <w:lang w:eastAsia="ar-SA"/>
        </w:rPr>
        <w:t>Transportation</w:t>
      </w:r>
      <w:proofErr w:type="spellEnd"/>
      <w:r w:rsidRPr="005A0077">
        <w:rPr>
          <w:rFonts w:cs="Times New Roman"/>
          <w:sz w:val="24"/>
          <w:szCs w:val="24"/>
          <w:lang w:eastAsia="ar-SA"/>
        </w:rPr>
        <w:t xml:space="preserve"> </w:t>
      </w:r>
      <w:proofErr w:type="spellStart"/>
      <w:r w:rsidRPr="005A0077">
        <w:rPr>
          <w:rFonts w:cs="Times New Roman"/>
          <w:sz w:val="24"/>
          <w:szCs w:val="24"/>
          <w:lang w:eastAsia="ar-SA"/>
        </w:rPr>
        <w:t>Engineering</w:t>
      </w:r>
      <w:proofErr w:type="spellEnd"/>
      <w:r w:rsidRPr="005A0077">
        <w:rPr>
          <w:rFonts w:cs="Times New Roman"/>
          <w:sz w:val="24"/>
          <w:szCs w:val="24"/>
          <w:lang w:eastAsia="ar-SA"/>
        </w:rPr>
        <w:t>)</w:t>
      </w:r>
    </w:p>
    <w:p w14:paraId="71E88920" w14:textId="77777777" w:rsidR="00115D6C" w:rsidRPr="005A0077" w:rsidRDefault="00115D6C" w:rsidP="00115D6C">
      <w:pPr>
        <w:pStyle w:val="Listaszerbekezds"/>
        <w:numPr>
          <w:ilvl w:val="0"/>
          <w:numId w:val="23"/>
        </w:numPr>
        <w:spacing w:after="200" w:line="276" w:lineRule="auto"/>
        <w:rPr>
          <w:rFonts w:cs="Times New Roman"/>
          <w:b/>
          <w:sz w:val="24"/>
          <w:szCs w:val="24"/>
          <w:lang w:eastAsia="ar-SA"/>
        </w:rPr>
      </w:pPr>
      <w:r w:rsidRPr="005A0077">
        <w:rPr>
          <w:rFonts w:cs="Times New Roman"/>
          <w:b/>
          <w:sz w:val="24"/>
          <w:szCs w:val="24"/>
          <w:lang w:eastAsia="ar-SA"/>
        </w:rPr>
        <w:t>Az alapképzési szakon szerezhető végzettségi szint és a szakképzettség oklevélben szereplő megjelölése</w:t>
      </w:r>
    </w:p>
    <w:p w14:paraId="00E1813F" w14:textId="77777777" w:rsidR="00115D6C" w:rsidRPr="005A0077" w:rsidRDefault="00115D6C" w:rsidP="00115D6C">
      <w:pPr>
        <w:pStyle w:val="Listaszerbekezds"/>
        <w:numPr>
          <w:ilvl w:val="0"/>
          <w:numId w:val="22"/>
        </w:numPr>
        <w:spacing w:line="276" w:lineRule="auto"/>
        <w:rPr>
          <w:rFonts w:cs="Times New Roman"/>
          <w:sz w:val="24"/>
          <w:szCs w:val="24"/>
          <w:lang w:eastAsia="ar-SA"/>
        </w:rPr>
      </w:pPr>
      <w:r w:rsidRPr="005A0077">
        <w:rPr>
          <w:rFonts w:cs="Times New Roman"/>
          <w:sz w:val="24"/>
          <w:szCs w:val="24"/>
          <w:lang w:eastAsia="ar-SA"/>
        </w:rPr>
        <w:t xml:space="preserve">végzettségi szint: alapfokozat </w:t>
      </w:r>
      <w:r w:rsidRPr="005A0077">
        <w:rPr>
          <w:rFonts w:cs="Times New Roman"/>
          <w:sz w:val="24"/>
          <w:szCs w:val="24"/>
        </w:rPr>
        <w:t>(</w:t>
      </w:r>
      <w:proofErr w:type="spellStart"/>
      <w:r w:rsidRPr="005A0077">
        <w:rPr>
          <w:rFonts w:cs="Times New Roman"/>
          <w:sz w:val="24"/>
          <w:szCs w:val="24"/>
        </w:rPr>
        <w:t>baccalaureus</w:t>
      </w:r>
      <w:proofErr w:type="spellEnd"/>
      <w:r w:rsidRPr="005A0077">
        <w:rPr>
          <w:rFonts w:cs="Times New Roman"/>
          <w:sz w:val="24"/>
          <w:szCs w:val="24"/>
        </w:rPr>
        <w:t xml:space="preserve">, </w:t>
      </w:r>
      <w:proofErr w:type="spellStart"/>
      <w:r w:rsidRPr="005A0077">
        <w:rPr>
          <w:rFonts w:cs="Times New Roman"/>
          <w:sz w:val="24"/>
          <w:szCs w:val="24"/>
        </w:rPr>
        <w:t>bachelor</w:t>
      </w:r>
      <w:proofErr w:type="spellEnd"/>
      <w:r w:rsidRPr="005A0077">
        <w:rPr>
          <w:rFonts w:cs="Times New Roman"/>
          <w:sz w:val="24"/>
          <w:szCs w:val="24"/>
        </w:rPr>
        <w:t xml:space="preserve">; rövidítve: </w:t>
      </w:r>
      <w:proofErr w:type="spellStart"/>
      <w:r w:rsidRPr="005A0077">
        <w:rPr>
          <w:rFonts w:cs="Times New Roman"/>
          <w:color w:val="000000"/>
          <w:sz w:val="24"/>
          <w:szCs w:val="24"/>
          <w:lang w:eastAsia="ar-SA"/>
        </w:rPr>
        <w:t>BSc</w:t>
      </w:r>
      <w:proofErr w:type="spellEnd"/>
      <w:r w:rsidRPr="005A0077">
        <w:rPr>
          <w:rFonts w:cs="Times New Roman"/>
          <w:color w:val="000000"/>
          <w:sz w:val="24"/>
          <w:szCs w:val="24"/>
          <w:lang w:eastAsia="ar-SA"/>
        </w:rPr>
        <w:t xml:space="preserve"> fokozat</w:t>
      </w:r>
      <w:r w:rsidRPr="005A0077">
        <w:rPr>
          <w:rFonts w:cs="Times New Roman"/>
          <w:sz w:val="24"/>
          <w:szCs w:val="24"/>
          <w:lang w:eastAsia="ar-SA"/>
        </w:rPr>
        <w:t xml:space="preserve">) </w:t>
      </w:r>
    </w:p>
    <w:p w14:paraId="662801A9" w14:textId="77777777" w:rsidR="00115D6C" w:rsidRPr="005A0077" w:rsidRDefault="00115D6C" w:rsidP="00115D6C">
      <w:pPr>
        <w:pStyle w:val="Listaszerbekezds"/>
        <w:numPr>
          <w:ilvl w:val="0"/>
          <w:numId w:val="22"/>
        </w:numPr>
        <w:spacing w:line="276" w:lineRule="auto"/>
        <w:rPr>
          <w:rFonts w:cs="Times New Roman"/>
          <w:sz w:val="24"/>
          <w:szCs w:val="24"/>
          <w:lang w:eastAsia="ar-SA"/>
        </w:rPr>
      </w:pPr>
      <w:r w:rsidRPr="005A0077">
        <w:rPr>
          <w:rFonts w:cs="Times New Roman"/>
          <w:sz w:val="24"/>
          <w:szCs w:val="24"/>
          <w:lang w:eastAsia="ar-SA"/>
        </w:rPr>
        <w:t>szakképzettség: közlekedésmérnök</w:t>
      </w:r>
    </w:p>
    <w:p w14:paraId="27D49DF1" w14:textId="77777777" w:rsidR="00115D6C" w:rsidRPr="005A0077" w:rsidRDefault="00115D6C" w:rsidP="00115D6C">
      <w:pPr>
        <w:pStyle w:val="Listaszerbekezds"/>
        <w:numPr>
          <w:ilvl w:val="0"/>
          <w:numId w:val="22"/>
        </w:numPr>
        <w:spacing w:line="276" w:lineRule="auto"/>
        <w:rPr>
          <w:rFonts w:cs="Times New Roman"/>
          <w:sz w:val="24"/>
          <w:szCs w:val="24"/>
          <w:lang w:eastAsia="ar-SA"/>
        </w:rPr>
      </w:pPr>
      <w:r w:rsidRPr="005A0077">
        <w:rPr>
          <w:rFonts w:cs="Times New Roman"/>
          <w:sz w:val="24"/>
          <w:szCs w:val="24"/>
          <w:lang w:eastAsia="ar-SA"/>
        </w:rPr>
        <w:t xml:space="preserve">szakképzettség angol nyelvű megjelölése: </w:t>
      </w:r>
      <w:proofErr w:type="spellStart"/>
      <w:r w:rsidRPr="005A0077">
        <w:rPr>
          <w:rFonts w:cs="Times New Roman"/>
          <w:sz w:val="24"/>
          <w:szCs w:val="24"/>
          <w:lang w:eastAsia="ar-SA"/>
        </w:rPr>
        <w:t>Transportation</w:t>
      </w:r>
      <w:proofErr w:type="spellEnd"/>
      <w:r w:rsidRPr="005A0077">
        <w:rPr>
          <w:rFonts w:cs="Times New Roman"/>
          <w:sz w:val="24"/>
          <w:szCs w:val="24"/>
          <w:lang w:eastAsia="ar-SA"/>
        </w:rPr>
        <w:t xml:space="preserve"> </w:t>
      </w:r>
      <w:proofErr w:type="spellStart"/>
      <w:r w:rsidRPr="005A0077">
        <w:rPr>
          <w:rFonts w:cs="Times New Roman"/>
          <w:sz w:val="24"/>
          <w:szCs w:val="24"/>
          <w:lang w:eastAsia="ar-SA"/>
        </w:rPr>
        <w:t>Engineer</w:t>
      </w:r>
      <w:proofErr w:type="spellEnd"/>
    </w:p>
    <w:p w14:paraId="22BBFAEC" w14:textId="77777777" w:rsidR="00115D6C" w:rsidRPr="005A0077" w:rsidRDefault="00115D6C" w:rsidP="00115D6C">
      <w:pPr>
        <w:pStyle w:val="Listaszerbekezds"/>
        <w:numPr>
          <w:ilvl w:val="0"/>
          <w:numId w:val="23"/>
        </w:numPr>
        <w:spacing w:after="200" w:line="360" w:lineRule="auto"/>
        <w:rPr>
          <w:rFonts w:cs="Times New Roman"/>
          <w:b/>
          <w:sz w:val="24"/>
          <w:szCs w:val="24"/>
          <w:lang w:eastAsia="ar-SA"/>
        </w:rPr>
      </w:pPr>
      <w:r w:rsidRPr="005A0077">
        <w:rPr>
          <w:rFonts w:cs="Times New Roman"/>
          <w:b/>
          <w:sz w:val="24"/>
          <w:szCs w:val="24"/>
          <w:lang w:eastAsia="ar-SA"/>
        </w:rPr>
        <w:t xml:space="preserve">Képzési terület: </w:t>
      </w:r>
      <w:r w:rsidRPr="005A0077">
        <w:rPr>
          <w:rFonts w:cs="Times New Roman"/>
          <w:sz w:val="24"/>
          <w:szCs w:val="24"/>
          <w:lang w:eastAsia="ar-SA"/>
        </w:rPr>
        <w:t>műszaki</w:t>
      </w:r>
    </w:p>
    <w:p w14:paraId="2095F771" w14:textId="77777777" w:rsidR="00115D6C" w:rsidRPr="005A0077" w:rsidRDefault="00115D6C" w:rsidP="00115D6C">
      <w:pPr>
        <w:pStyle w:val="Listaszerbekezds"/>
        <w:numPr>
          <w:ilvl w:val="0"/>
          <w:numId w:val="23"/>
        </w:numPr>
        <w:spacing w:after="200" w:line="360" w:lineRule="auto"/>
        <w:rPr>
          <w:rFonts w:cs="Times New Roman"/>
          <w:sz w:val="24"/>
          <w:szCs w:val="24"/>
          <w:lang w:eastAsia="ar-SA"/>
        </w:rPr>
      </w:pPr>
      <w:r w:rsidRPr="005A0077">
        <w:rPr>
          <w:rFonts w:cs="Times New Roman"/>
          <w:b/>
          <w:sz w:val="24"/>
          <w:szCs w:val="24"/>
          <w:lang w:eastAsia="ar-SA"/>
        </w:rPr>
        <w:t>A képzési idő félévekben:</w:t>
      </w:r>
      <w:r w:rsidRPr="005A0077">
        <w:rPr>
          <w:rFonts w:cs="Times New Roman"/>
          <w:sz w:val="24"/>
          <w:szCs w:val="24"/>
          <w:lang w:eastAsia="ar-SA"/>
        </w:rPr>
        <w:t xml:space="preserve"> 7 félév</w:t>
      </w:r>
    </w:p>
    <w:p w14:paraId="34427D5F" w14:textId="77777777" w:rsidR="00115D6C" w:rsidRPr="005A0077" w:rsidRDefault="00115D6C" w:rsidP="00115D6C">
      <w:pPr>
        <w:pStyle w:val="Listaszerbekezds"/>
        <w:numPr>
          <w:ilvl w:val="0"/>
          <w:numId w:val="23"/>
        </w:numPr>
        <w:spacing w:after="200" w:line="360" w:lineRule="auto"/>
        <w:rPr>
          <w:rFonts w:cs="Times New Roman"/>
          <w:sz w:val="24"/>
          <w:szCs w:val="24"/>
          <w:lang w:eastAsia="ar-SA"/>
        </w:rPr>
      </w:pPr>
      <w:r w:rsidRPr="005A0077">
        <w:rPr>
          <w:rFonts w:cs="Times New Roman"/>
          <w:b/>
          <w:sz w:val="24"/>
          <w:szCs w:val="24"/>
          <w:lang w:eastAsia="ar-SA"/>
        </w:rPr>
        <w:t>Az alapfokozat megszerzéséhez összegyűjtendő kreditek száma:</w:t>
      </w:r>
      <w:r w:rsidRPr="005A0077">
        <w:rPr>
          <w:rFonts w:cs="Times New Roman"/>
          <w:sz w:val="24"/>
          <w:szCs w:val="24"/>
          <w:lang w:eastAsia="ar-SA"/>
        </w:rPr>
        <w:t xml:space="preserve"> 210 kredit</w:t>
      </w:r>
    </w:p>
    <w:p w14:paraId="75D07EC0" w14:textId="77777777" w:rsidR="00115D6C" w:rsidRPr="005A0077" w:rsidRDefault="00115D6C" w:rsidP="00115D6C">
      <w:pPr>
        <w:pStyle w:val="Listaszerbekezds"/>
        <w:numPr>
          <w:ilvl w:val="1"/>
          <w:numId w:val="23"/>
        </w:numPr>
        <w:spacing w:after="200" w:line="360" w:lineRule="auto"/>
        <w:ind w:left="567"/>
        <w:rPr>
          <w:rFonts w:cs="Times New Roman"/>
          <w:sz w:val="24"/>
          <w:szCs w:val="24"/>
          <w:lang w:eastAsia="ar-SA"/>
        </w:rPr>
      </w:pPr>
      <w:r w:rsidRPr="005A0077">
        <w:rPr>
          <w:rFonts w:cs="Times New Roman"/>
          <w:b/>
          <w:sz w:val="24"/>
          <w:szCs w:val="24"/>
          <w:lang w:eastAsia="ar-SA"/>
        </w:rPr>
        <w:t>A szak orientációja:</w:t>
      </w:r>
      <w:r w:rsidRPr="005A0077">
        <w:rPr>
          <w:rFonts w:cs="Times New Roman"/>
          <w:sz w:val="24"/>
          <w:szCs w:val="24"/>
          <w:lang w:eastAsia="ar-SA"/>
        </w:rPr>
        <w:t xml:space="preserve"> kiegyensúlyozott: 40-60%.</w:t>
      </w:r>
    </w:p>
    <w:p w14:paraId="5A9B7267" w14:textId="77777777" w:rsidR="00115D6C" w:rsidRPr="005A0077" w:rsidRDefault="00115D6C" w:rsidP="00115D6C">
      <w:pPr>
        <w:pStyle w:val="Listaszerbekezds"/>
        <w:numPr>
          <w:ilvl w:val="1"/>
          <w:numId w:val="23"/>
        </w:numPr>
        <w:spacing w:after="200" w:line="360" w:lineRule="auto"/>
        <w:ind w:left="567"/>
        <w:rPr>
          <w:rFonts w:cs="Times New Roman"/>
          <w:sz w:val="24"/>
          <w:szCs w:val="24"/>
          <w:lang w:eastAsia="ar-SA"/>
        </w:rPr>
      </w:pPr>
      <w:r w:rsidRPr="005A0077">
        <w:rPr>
          <w:rFonts w:cs="Times New Roman"/>
          <w:b/>
          <w:sz w:val="24"/>
          <w:szCs w:val="24"/>
          <w:lang w:eastAsia="ar-SA"/>
        </w:rPr>
        <w:t>A szakdolgozat elkészítéséhez rendelt kreditérték:</w:t>
      </w:r>
      <w:r w:rsidRPr="005A0077">
        <w:rPr>
          <w:rFonts w:cs="Times New Roman"/>
          <w:sz w:val="24"/>
          <w:szCs w:val="24"/>
          <w:lang w:eastAsia="ar-SA"/>
        </w:rPr>
        <w:t xml:space="preserve"> 15 kredit;</w:t>
      </w:r>
    </w:p>
    <w:p w14:paraId="1880AD91" w14:textId="77777777" w:rsidR="00115D6C" w:rsidRPr="005A0077" w:rsidRDefault="00115D6C" w:rsidP="00115D6C">
      <w:pPr>
        <w:pStyle w:val="Listaszerbekezds"/>
        <w:numPr>
          <w:ilvl w:val="1"/>
          <w:numId w:val="23"/>
        </w:numPr>
        <w:spacing w:after="200" w:line="360" w:lineRule="auto"/>
        <w:ind w:left="567"/>
        <w:rPr>
          <w:rFonts w:cs="Times New Roman"/>
          <w:sz w:val="24"/>
          <w:szCs w:val="24"/>
          <w:lang w:eastAsia="ar-SA"/>
        </w:rPr>
      </w:pPr>
      <w:r w:rsidRPr="005A0077">
        <w:rPr>
          <w:rFonts w:cs="Times New Roman"/>
          <w:b/>
          <w:sz w:val="24"/>
          <w:szCs w:val="24"/>
          <w:lang w:eastAsia="ar-SA"/>
        </w:rPr>
        <w:t>Intézményen kívüli összefüggő gyakorlati képzés minimális kreditértéke</w:t>
      </w:r>
      <w:proofErr w:type="gramStart"/>
      <w:r w:rsidRPr="005A0077">
        <w:rPr>
          <w:rFonts w:cs="Times New Roman"/>
          <w:b/>
          <w:sz w:val="24"/>
          <w:szCs w:val="24"/>
          <w:lang w:eastAsia="ar-SA"/>
        </w:rPr>
        <w:t>:</w:t>
      </w:r>
      <w:r w:rsidRPr="005A0077">
        <w:rPr>
          <w:rFonts w:cs="Times New Roman"/>
          <w:sz w:val="24"/>
          <w:szCs w:val="24"/>
          <w:lang w:eastAsia="ar-SA"/>
        </w:rPr>
        <w:t xml:space="preserve"> …kredit</w:t>
      </w:r>
      <w:proofErr w:type="gramEnd"/>
    </w:p>
    <w:p w14:paraId="1B8F467B" w14:textId="77777777" w:rsidR="00115D6C" w:rsidRPr="005A0077" w:rsidRDefault="00115D6C" w:rsidP="00115D6C">
      <w:pPr>
        <w:pStyle w:val="Listaszerbekezds"/>
        <w:numPr>
          <w:ilvl w:val="1"/>
          <w:numId w:val="23"/>
        </w:numPr>
        <w:spacing w:after="200" w:line="360" w:lineRule="auto"/>
        <w:ind w:left="567"/>
        <w:rPr>
          <w:rFonts w:cs="Times New Roman"/>
          <w:sz w:val="24"/>
          <w:szCs w:val="24"/>
          <w:lang w:eastAsia="ar-SA"/>
        </w:rPr>
      </w:pPr>
      <w:r w:rsidRPr="005A0077">
        <w:rPr>
          <w:rFonts w:cs="Times New Roman"/>
          <w:b/>
          <w:sz w:val="24"/>
          <w:szCs w:val="24"/>
          <w:lang w:eastAsia="ar-SA"/>
        </w:rPr>
        <w:t>A szabadon választható tantárgyakhoz rendelhető minimális kreditérték:</w:t>
      </w:r>
      <w:r w:rsidRPr="005A0077">
        <w:rPr>
          <w:rFonts w:cs="Times New Roman"/>
          <w:sz w:val="24"/>
          <w:szCs w:val="24"/>
          <w:lang w:eastAsia="ar-SA"/>
        </w:rPr>
        <w:t xml:space="preserve"> 10 kredit;</w:t>
      </w:r>
    </w:p>
    <w:p w14:paraId="2B06458A" w14:textId="3CE111CA" w:rsidR="00115D6C" w:rsidRPr="00B66134" w:rsidRDefault="00115D6C" w:rsidP="00B66134">
      <w:pPr>
        <w:pStyle w:val="Listaszerbekezds"/>
        <w:numPr>
          <w:ilvl w:val="1"/>
          <w:numId w:val="23"/>
        </w:numPr>
        <w:spacing w:after="200" w:line="276" w:lineRule="auto"/>
        <w:ind w:left="567"/>
        <w:rPr>
          <w:rFonts w:cs="Times New Roman"/>
          <w:sz w:val="24"/>
          <w:szCs w:val="24"/>
          <w:lang w:eastAsia="ar-SA"/>
        </w:rPr>
      </w:pPr>
      <w:r w:rsidRPr="005A0077">
        <w:rPr>
          <w:rFonts w:cs="Times New Roman"/>
          <w:b/>
          <w:sz w:val="24"/>
          <w:szCs w:val="24"/>
          <w:lang w:eastAsia="ar-SA"/>
        </w:rPr>
        <w:t xml:space="preserve">A </w:t>
      </w:r>
      <w:proofErr w:type="gramStart"/>
      <w:r w:rsidRPr="005A0077">
        <w:rPr>
          <w:rFonts w:cs="Times New Roman"/>
          <w:b/>
          <w:sz w:val="24"/>
          <w:szCs w:val="24"/>
          <w:lang w:eastAsia="ar-SA"/>
        </w:rPr>
        <w:t>szak képzési</w:t>
      </w:r>
      <w:proofErr w:type="gramEnd"/>
      <w:r w:rsidRPr="005A0077">
        <w:rPr>
          <w:rFonts w:cs="Times New Roman"/>
          <w:b/>
          <w:sz w:val="24"/>
          <w:szCs w:val="24"/>
          <w:lang w:eastAsia="ar-SA"/>
        </w:rPr>
        <w:t xml:space="preserve"> területek egységes osztályozási rendszer szerinti (ISCED) tanulm</w:t>
      </w:r>
      <w:r w:rsidRPr="005A0077">
        <w:rPr>
          <w:rFonts w:cs="Times New Roman"/>
          <w:b/>
          <w:sz w:val="24"/>
          <w:szCs w:val="24"/>
          <w:lang w:eastAsia="ar-SA"/>
        </w:rPr>
        <w:t>á</w:t>
      </w:r>
      <w:r w:rsidRPr="005A0077">
        <w:rPr>
          <w:rFonts w:cs="Times New Roman"/>
          <w:b/>
          <w:sz w:val="24"/>
          <w:szCs w:val="24"/>
          <w:lang w:eastAsia="ar-SA"/>
        </w:rPr>
        <w:t>nyi területi besorolása:</w:t>
      </w:r>
      <w:r w:rsidRPr="005A0077">
        <w:rPr>
          <w:rFonts w:cs="Times New Roman"/>
          <w:sz w:val="24"/>
          <w:szCs w:val="24"/>
          <w:lang w:eastAsia="ar-SA"/>
        </w:rPr>
        <w:t xml:space="preserve"> 525</w:t>
      </w:r>
    </w:p>
    <w:p w14:paraId="2AA68438" w14:textId="77777777" w:rsidR="00115D6C" w:rsidRPr="005A0077" w:rsidRDefault="00115D6C" w:rsidP="00115D6C">
      <w:pPr>
        <w:pStyle w:val="Listaszerbekezds"/>
        <w:numPr>
          <w:ilvl w:val="0"/>
          <w:numId w:val="23"/>
        </w:numPr>
        <w:spacing w:line="276" w:lineRule="auto"/>
        <w:rPr>
          <w:rFonts w:cs="Times New Roman"/>
          <w:b/>
          <w:sz w:val="24"/>
          <w:szCs w:val="24"/>
          <w:lang w:eastAsia="ar-SA"/>
        </w:rPr>
      </w:pPr>
      <w:r w:rsidRPr="005A0077">
        <w:rPr>
          <w:rFonts w:cs="Times New Roman"/>
          <w:b/>
          <w:sz w:val="24"/>
          <w:szCs w:val="24"/>
          <w:lang w:eastAsia="ar-SA"/>
        </w:rPr>
        <w:t xml:space="preserve">Az alapképzési </w:t>
      </w:r>
      <w:proofErr w:type="gramStart"/>
      <w:r w:rsidRPr="005A0077">
        <w:rPr>
          <w:rFonts w:cs="Times New Roman"/>
          <w:b/>
          <w:sz w:val="24"/>
          <w:szCs w:val="24"/>
          <w:lang w:eastAsia="ar-SA"/>
        </w:rPr>
        <w:t>szak képzési</w:t>
      </w:r>
      <w:proofErr w:type="gramEnd"/>
      <w:r w:rsidRPr="005A0077">
        <w:rPr>
          <w:rFonts w:cs="Times New Roman"/>
          <w:b/>
          <w:sz w:val="24"/>
          <w:szCs w:val="24"/>
          <w:lang w:eastAsia="ar-SA"/>
        </w:rPr>
        <w:t xml:space="preserve"> célja, az általános és a szakmai kompetenciák:</w:t>
      </w:r>
    </w:p>
    <w:p w14:paraId="512B1DF4" w14:textId="77777777" w:rsidR="00115D6C" w:rsidRPr="005A0077" w:rsidRDefault="00115D6C" w:rsidP="00115D6C">
      <w:pPr>
        <w:ind w:left="567"/>
        <w:rPr>
          <w:sz w:val="24"/>
          <w:szCs w:val="24"/>
        </w:rPr>
      </w:pPr>
      <w:r w:rsidRPr="005A0077">
        <w:rPr>
          <w:sz w:val="24"/>
          <w:szCs w:val="24"/>
        </w:rPr>
        <w:t xml:space="preserve">A képzés célja közlekedésmérnökök képzése, akik alkalmasak közlekedési, személy- és áru-szállítási folyamatok alapszintű tervezésére, előkészítésére, működtetésére és irányítására, a kapcsolódó igazgatási és hatósági alapfeladatok ellátására, valamint e folyamatok eszközeinek megválasztásával, üzemeltetésével és fenntartásával kapcsolatos alapfeladatok ellátására, beleértve az infrastruktúra, valamint az irányítási- és informatikai rendszer elemeit is. Felkészültek tanulmányaik mesterképzésben való folytatására. </w:t>
      </w:r>
    </w:p>
    <w:p w14:paraId="7E28E9A9" w14:textId="77777777" w:rsidR="00115D6C" w:rsidRPr="005A0077" w:rsidRDefault="00115D6C" w:rsidP="00115D6C">
      <w:pPr>
        <w:pStyle w:val="Listaszerbekezds"/>
        <w:numPr>
          <w:ilvl w:val="1"/>
          <w:numId w:val="23"/>
        </w:numPr>
        <w:spacing w:line="276" w:lineRule="auto"/>
        <w:rPr>
          <w:rFonts w:cs="Times New Roman"/>
          <w:b/>
          <w:sz w:val="24"/>
          <w:szCs w:val="24"/>
          <w:lang w:eastAsia="ar-SA"/>
        </w:rPr>
      </w:pPr>
      <w:r w:rsidRPr="005A0077">
        <w:rPr>
          <w:rFonts w:cs="Times New Roman"/>
          <w:b/>
          <w:sz w:val="24"/>
          <w:szCs w:val="24"/>
          <w:lang w:eastAsia="ar-SA"/>
        </w:rPr>
        <w:t>Az elsajátítandó szakmai kompetenciák</w:t>
      </w:r>
    </w:p>
    <w:p w14:paraId="0298F84D" w14:textId="77777777" w:rsidR="00115D6C" w:rsidRPr="005A0077" w:rsidRDefault="00115D6C" w:rsidP="00115D6C">
      <w:pPr>
        <w:ind w:left="360"/>
        <w:rPr>
          <w:sz w:val="24"/>
          <w:szCs w:val="24"/>
          <w:lang w:eastAsia="ar-SA"/>
        </w:rPr>
      </w:pPr>
    </w:p>
    <w:p w14:paraId="417A57D9" w14:textId="77777777" w:rsidR="00115D6C" w:rsidRPr="005A0077" w:rsidRDefault="00115D6C" w:rsidP="00115D6C">
      <w:pPr>
        <w:pStyle w:val="Listaszerbekezds"/>
        <w:numPr>
          <w:ilvl w:val="0"/>
          <w:numId w:val="24"/>
        </w:numPr>
        <w:spacing w:after="200" w:line="276" w:lineRule="auto"/>
        <w:ind w:left="993" w:hanging="489"/>
        <w:rPr>
          <w:rFonts w:cs="Times New Roman"/>
          <w:b/>
          <w:sz w:val="24"/>
          <w:szCs w:val="24"/>
        </w:rPr>
      </w:pPr>
      <w:r w:rsidRPr="005A0077">
        <w:rPr>
          <w:rFonts w:cs="Times New Roman"/>
          <w:b/>
          <w:sz w:val="24"/>
          <w:szCs w:val="24"/>
        </w:rPr>
        <w:t>Tudás:</w:t>
      </w:r>
    </w:p>
    <w:p w14:paraId="0D88EA51"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Átfogóan ismeri a műszaki szakterület tárgykörének alapvető tényeit, irányait és határait.</w:t>
      </w:r>
    </w:p>
    <w:p w14:paraId="5891DEAB"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lastRenderedPageBreak/>
        <w:t>Ismeri a közlekedési, személy- és áruszállítási folyamatokat, azok lebonyolítás</w:t>
      </w:r>
      <w:r w:rsidRPr="005A0077">
        <w:rPr>
          <w:rFonts w:cs="Times New Roman"/>
          <w:sz w:val="24"/>
          <w:szCs w:val="24"/>
        </w:rPr>
        <w:t>á</w:t>
      </w:r>
      <w:r w:rsidRPr="005A0077">
        <w:rPr>
          <w:rFonts w:cs="Times New Roman"/>
          <w:sz w:val="24"/>
          <w:szCs w:val="24"/>
        </w:rPr>
        <w:t>nak módjait, technikai lehetőségeit.</w:t>
      </w:r>
    </w:p>
    <w:p w14:paraId="6F183DA1"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Ismeri az alapvető közlekedési, személy- és áruszállítási igények felmérésének módszereit és megvalósítási lehetőségeit, gyakorlatát.</w:t>
      </w:r>
    </w:p>
    <w:p w14:paraId="10013ED4"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Ismeri a közlekedési, személy- és áruszállítási folyamatok megvalósítására alka</w:t>
      </w:r>
      <w:r w:rsidRPr="005A0077">
        <w:rPr>
          <w:rFonts w:cs="Times New Roman"/>
          <w:sz w:val="24"/>
          <w:szCs w:val="24"/>
        </w:rPr>
        <w:t>l</w:t>
      </w:r>
      <w:r w:rsidRPr="005A0077">
        <w:rPr>
          <w:rFonts w:cs="Times New Roman"/>
          <w:sz w:val="24"/>
          <w:szCs w:val="24"/>
        </w:rPr>
        <w:t>mas járművek és géprendszerek működési elveit, szerkezeti jellemzőit.</w:t>
      </w:r>
    </w:p>
    <w:p w14:paraId="1AD40FE1"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Ismeri a közlekedési, személy- és áruszállítási folyamatokat kiszolgáló járművek és mobil gépek üzemeltetési, fenntartási rendszereit.</w:t>
      </w:r>
    </w:p>
    <w:p w14:paraId="5471DB71"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Ismeri a közlekedésben használatos mérési eljárásokat, azok eszközeit, műszereit, mérőberendezéseit.</w:t>
      </w:r>
    </w:p>
    <w:p w14:paraId="2EFC5A70"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Ismeri a közlekedés szakterületéhez kapcsolódó munka- és tűzvédelmi, biztonsá</w:t>
      </w:r>
      <w:r w:rsidRPr="005A0077">
        <w:rPr>
          <w:rFonts w:cs="Times New Roman"/>
          <w:sz w:val="24"/>
          <w:szCs w:val="24"/>
        </w:rPr>
        <w:t>g</w:t>
      </w:r>
      <w:r w:rsidRPr="005A0077">
        <w:rPr>
          <w:rFonts w:cs="Times New Roman"/>
          <w:sz w:val="24"/>
          <w:szCs w:val="24"/>
        </w:rPr>
        <w:t>technikai területek elvárásait, követelményeit, a környezetvédelem vonatkozó el</w:t>
      </w:r>
      <w:r w:rsidRPr="005A0077">
        <w:rPr>
          <w:rFonts w:cs="Times New Roman"/>
          <w:sz w:val="24"/>
          <w:szCs w:val="24"/>
        </w:rPr>
        <w:t>ő</w:t>
      </w:r>
      <w:r w:rsidRPr="005A0077">
        <w:rPr>
          <w:rFonts w:cs="Times New Roman"/>
          <w:sz w:val="24"/>
          <w:szCs w:val="24"/>
        </w:rPr>
        <w:t>írásait.</w:t>
      </w:r>
    </w:p>
    <w:p w14:paraId="2226531B"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Ismeri a közlekedés és szállítás szakterülethez szervesen kapcsolódó logisztikai, menedzsment, környezetvédelmi, minőségbiztosítási, információtechnológiai, j</w:t>
      </w:r>
      <w:r w:rsidRPr="005A0077">
        <w:rPr>
          <w:rFonts w:cs="Times New Roman"/>
          <w:sz w:val="24"/>
          <w:szCs w:val="24"/>
        </w:rPr>
        <w:t>o</w:t>
      </w:r>
      <w:r w:rsidRPr="005A0077">
        <w:rPr>
          <w:rFonts w:cs="Times New Roman"/>
          <w:sz w:val="24"/>
          <w:szCs w:val="24"/>
        </w:rPr>
        <w:t>gi, közgazdasági szakterületek alapjait, azok határait és követelményeit.</w:t>
      </w:r>
    </w:p>
    <w:p w14:paraId="334EF32C"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Ismeri a közlekedési szakterület tanulási, ismeretszerzési, adatgyűjtési módszereit, azok etikai korlátait és problémamegoldó technikáit.</w:t>
      </w:r>
    </w:p>
    <w:p w14:paraId="76D3B9F2"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Ismeri a járműmérnöki szakterület tanulási, ismeretszerzési, adatgyűjtési módsz</w:t>
      </w:r>
      <w:r w:rsidRPr="005A0077">
        <w:rPr>
          <w:rFonts w:cs="Times New Roman"/>
          <w:sz w:val="24"/>
          <w:szCs w:val="24"/>
        </w:rPr>
        <w:t>e</w:t>
      </w:r>
      <w:r w:rsidRPr="005A0077">
        <w:rPr>
          <w:rFonts w:cs="Times New Roman"/>
          <w:sz w:val="24"/>
          <w:szCs w:val="24"/>
        </w:rPr>
        <w:t>reit, azok etikai korlátait és problémamegoldó technikáit.</w:t>
      </w:r>
    </w:p>
    <w:p w14:paraId="33916663"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Ismeri a számítógépes kommunikációt, a szakterület fontosabb alkalmazói szof</w:t>
      </w:r>
      <w:r w:rsidRPr="005A0077">
        <w:rPr>
          <w:rFonts w:cs="Times New Roman"/>
          <w:sz w:val="24"/>
          <w:szCs w:val="24"/>
        </w:rPr>
        <w:t>t</w:t>
      </w:r>
      <w:r w:rsidRPr="005A0077">
        <w:rPr>
          <w:rFonts w:cs="Times New Roman"/>
          <w:sz w:val="24"/>
          <w:szCs w:val="24"/>
        </w:rPr>
        <w:t>vereit.</w:t>
      </w:r>
    </w:p>
    <w:p w14:paraId="6C11A5F9" w14:textId="77777777" w:rsidR="00115D6C" w:rsidRPr="005A0077" w:rsidRDefault="00115D6C" w:rsidP="00115D6C">
      <w:pPr>
        <w:pStyle w:val="Listaszerbekezds"/>
        <w:numPr>
          <w:ilvl w:val="0"/>
          <w:numId w:val="25"/>
        </w:numPr>
        <w:spacing w:line="276" w:lineRule="auto"/>
        <w:ind w:left="1134"/>
        <w:rPr>
          <w:rFonts w:cs="Times New Roman"/>
          <w:sz w:val="24"/>
          <w:szCs w:val="24"/>
        </w:rPr>
      </w:pPr>
      <w:r w:rsidRPr="005A0077">
        <w:rPr>
          <w:rFonts w:cs="Times New Roman"/>
          <w:sz w:val="24"/>
          <w:szCs w:val="24"/>
        </w:rPr>
        <w:t>Ismeri a szervezési-, irányítási- és kommunikációs technikákat.</w:t>
      </w:r>
    </w:p>
    <w:p w14:paraId="7C1942A1" w14:textId="77777777" w:rsidR="00115D6C" w:rsidRPr="005A0077" w:rsidRDefault="00115D6C" w:rsidP="00115D6C">
      <w:pPr>
        <w:ind w:left="774"/>
        <w:rPr>
          <w:sz w:val="24"/>
          <w:szCs w:val="24"/>
        </w:rPr>
      </w:pPr>
    </w:p>
    <w:p w14:paraId="701E2062" w14:textId="77777777" w:rsidR="00115D6C" w:rsidRPr="005A0077" w:rsidRDefault="00115D6C" w:rsidP="00115D6C">
      <w:pPr>
        <w:pStyle w:val="Listaszerbekezds"/>
        <w:numPr>
          <w:ilvl w:val="0"/>
          <w:numId w:val="24"/>
        </w:numPr>
        <w:spacing w:after="200" w:line="276" w:lineRule="auto"/>
        <w:ind w:left="993" w:hanging="489"/>
        <w:rPr>
          <w:rFonts w:cs="Times New Roman"/>
          <w:b/>
          <w:sz w:val="24"/>
          <w:szCs w:val="24"/>
        </w:rPr>
      </w:pPr>
      <w:r w:rsidRPr="005A0077">
        <w:rPr>
          <w:rFonts w:cs="Times New Roman"/>
          <w:b/>
          <w:sz w:val="24"/>
          <w:szCs w:val="24"/>
        </w:rPr>
        <w:t>Képesség:</w:t>
      </w:r>
    </w:p>
    <w:p w14:paraId="4ECD4038"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a műszaki szakterület ismeretrendszerét alkotó diszciplínák alapfokú anal</w:t>
      </w:r>
      <w:r w:rsidRPr="005A0077">
        <w:rPr>
          <w:rFonts w:cs="Times New Roman"/>
          <w:sz w:val="24"/>
          <w:szCs w:val="24"/>
        </w:rPr>
        <w:t>í</w:t>
      </w:r>
      <w:r w:rsidRPr="005A0077">
        <w:rPr>
          <w:rFonts w:cs="Times New Roman"/>
          <w:sz w:val="24"/>
          <w:szCs w:val="24"/>
        </w:rPr>
        <w:t>zisére, az összefüggések szintetikus megfogalmazására és adekvát értékelő tev</w:t>
      </w:r>
      <w:r w:rsidRPr="005A0077">
        <w:rPr>
          <w:rFonts w:cs="Times New Roman"/>
          <w:sz w:val="24"/>
          <w:szCs w:val="24"/>
        </w:rPr>
        <w:t>é</w:t>
      </w:r>
      <w:r w:rsidRPr="005A0077">
        <w:rPr>
          <w:rFonts w:cs="Times New Roman"/>
          <w:sz w:val="24"/>
          <w:szCs w:val="24"/>
        </w:rPr>
        <w:t>kenységre.</w:t>
      </w:r>
    </w:p>
    <w:p w14:paraId="33257E7C"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alkalmazni a közlekedési, szállítási folyamatokkal kapcsolatosan megi</w:t>
      </w:r>
      <w:r w:rsidRPr="005A0077">
        <w:rPr>
          <w:rFonts w:cs="Times New Roman"/>
          <w:sz w:val="24"/>
          <w:szCs w:val="24"/>
        </w:rPr>
        <w:t>s</w:t>
      </w:r>
      <w:r w:rsidRPr="005A0077">
        <w:rPr>
          <w:rFonts w:cs="Times New Roman"/>
          <w:sz w:val="24"/>
          <w:szCs w:val="24"/>
        </w:rPr>
        <w:t>mert számítási, modellezési elveket és módszereket.</w:t>
      </w:r>
    </w:p>
    <w:p w14:paraId="4072223B"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értelmezni és jellemezni a közlekedési, szállítási folyamatok elemeit, azok kapcsolatát, szerepét és jelentőségét a teljes folyamatban.</w:t>
      </w:r>
    </w:p>
    <w:p w14:paraId="7597FA56"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a közlekedési, személy- és áruszállítási igények felismerésére, az összefü</w:t>
      </w:r>
      <w:r w:rsidRPr="005A0077">
        <w:rPr>
          <w:rFonts w:cs="Times New Roman"/>
          <w:sz w:val="24"/>
          <w:szCs w:val="24"/>
        </w:rPr>
        <w:t>g</w:t>
      </w:r>
      <w:r w:rsidRPr="005A0077">
        <w:rPr>
          <w:rFonts w:cs="Times New Roman"/>
          <w:sz w:val="24"/>
          <w:szCs w:val="24"/>
        </w:rPr>
        <w:t>gések meghatározására.</w:t>
      </w:r>
    </w:p>
    <w:p w14:paraId="626BAB54"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a közlekedési, személy- és áruszállítási folyamatok megismerésére, a f</w:t>
      </w:r>
      <w:r w:rsidRPr="005A0077">
        <w:rPr>
          <w:rFonts w:cs="Times New Roman"/>
          <w:sz w:val="24"/>
          <w:szCs w:val="24"/>
        </w:rPr>
        <w:t>o</w:t>
      </w:r>
      <w:r w:rsidRPr="005A0077">
        <w:rPr>
          <w:rFonts w:cs="Times New Roman"/>
          <w:sz w:val="24"/>
          <w:szCs w:val="24"/>
        </w:rPr>
        <w:t>lyamatok lebonyolítására, a lebonyolítás technikai megvalósítására, irányítására és ellenőrzésére.</w:t>
      </w:r>
    </w:p>
    <w:p w14:paraId="5798998B"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a közlekedési, személy- és áruszállítási rendszer funkciójának megfelelő folyamat alapszintű megtervezésére, a technikai elemek megválasztására, a ren</w:t>
      </w:r>
      <w:r w:rsidRPr="005A0077">
        <w:rPr>
          <w:rFonts w:cs="Times New Roman"/>
          <w:sz w:val="24"/>
          <w:szCs w:val="24"/>
        </w:rPr>
        <w:t>d</w:t>
      </w:r>
      <w:r w:rsidRPr="005A0077">
        <w:rPr>
          <w:rFonts w:cs="Times New Roman"/>
          <w:sz w:val="24"/>
          <w:szCs w:val="24"/>
        </w:rPr>
        <w:t>szer működésének menedzselésére.</w:t>
      </w:r>
    </w:p>
    <w:p w14:paraId="14475625"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a folyamatot kiszolgáló járművek és mobil gépek üzemeltetésére, fennta</w:t>
      </w:r>
      <w:r w:rsidRPr="005A0077">
        <w:rPr>
          <w:rFonts w:cs="Times New Roman"/>
          <w:sz w:val="24"/>
          <w:szCs w:val="24"/>
        </w:rPr>
        <w:t>r</w:t>
      </w:r>
      <w:r w:rsidRPr="005A0077">
        <w:rPr>
          <w:rFonts w:cs="Times New Roman"/>
          <w:sz w:val="24"/>
          <w:szCs w:val="24"/>
        </w:rPr>
        <w:t>tására, az irányítórendszerek működtetésére, a környezeti, gazdasági és minősé</w:t>
      </w:r>
      <w:r w:rsidRPr="005A0077">
        <w:rPr>
          <w:rFonts w:cs="Times New Roman"/>
          <w:sz w:val="24"/>
          <w:szCs w:val="24"/>
        </w:rPr>
        <w:t>g</w:t>
      </w:r>
      <w:r w:rsidRPr="005A0077">
        <w:rPr>
          <w:rFonts w:cs="Times New Roman"/>
          <w:sz w:val="24"/>
          <w:szCs w:val="24"/>
        </w:rPr>
        <w:t>biztosítási szempontok figyelembevételére.</w:t>
      </w:r>
    </w:p>
    <w:p w14:paraId="0FC08B75"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lastRenderedPageBreak/>
        <w:t>Képes a közlekedési, szállítási folyamatban fellépő hibák feltárására, az elhárítási műveletek kiválasztására.</w:t>
      </w:r>
    </w:p>
    <w:p w14:paraId="68B2BBF4"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önálló tanulás megtervezésére, megszervezésére és végzésére.</w:t>
      </w:r>
    </w:p>
    <w:p w14:paraId="2BE15F2D"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megérteni és használni a közlekedés szakterület jellemző szak</w:t>
      </w:r>
      <w:r w:rsidRPr="005A0077">
        <w:rPr>
          <w:rFonts w:cs="Times New Roman"/>
          <w:sz w:val="24"/>
          <w:szCs w:val="24"/>
        </w:rPr>
        <w:softHyphen/>
        <w:t>iro</w:t>
      </w:r>
      <w:r w:rsidRPr="005A0077">
        <w:rPr>
          <w:rFonts w:cs="Times New Roman"/>
          <w:sz w:val="24"/>
          <w:szCs w:val="24"/>
        </w:rPr>
        <w:softHyphen/>
        <w:t>dal</w:t>
      </w:r>
      <w:r w:rsidRPr="005A0077">
        <w:rPr>
          <w:rFonts w:cs="Times New Roman"/>
          <w:sz w:val="24"/>
          <w:szCs w:val="24"/>
        </w:rPr>
        <w:softHyphen/>
        <w:t>mát, számítástechni</w:t>
      </w:r>
      <w:r w:rsidRPr="005A0077">
        <w:rPr>
          <w:rFonts w:cs="Times New Roman"/>
          <w:sz w:val="24"/>
          <w:szCs w:val="24"/>
        </w:rPr>
        <w:softHyphen/>
        <w:t>kai, könyvtári forrásait.</w:t>
      </w:r>
    </w:p>
    <w:p w14:paraId="000D0B88"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A megszerzett informatikai ismereteket képes a közlekedés és szállítás szakterül</w:t>
      </w:r>
      <w:r w:rsidRPr="005A0077">
        <w:rPr>
          <w:rFonts w:cs="Times New Roman"/>
          <w:sz w:val="24"/>
          <w:szCs w:val="24"/>
        </w:rPr>
        <w:t>e</w:t>
      </w:r>
      <w:r w:rsidRPr="005A0077">
        <w:rPr>
          <w:rFonts w:cs="Times New Roman"/>
          <w:sz w:val="24"/>
          <w:szCs w:val="24"/>
        </w:rPr>
        <w:t>tén adódó feladatok megoldásában alkalmazni.</w:t>
      </w:r>
    </w:p>
    <w:p w14:paraId="0F800D24"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Képes ismereteit alkotó módon használva munkahelye erőforrásaival hatékonyan gazdálkodni.</w:t>
      </w:r>
    </w:p>
    <w:p w14:paraId="3E84E26A" w14:textId="77777777" w:rsidR="00115D6C" w:rsidRPr="005A0077" w:rsidRDefault="00115D6C" w:rsidP="00115D6C">
      <w:pPr>
        <w:pStyle w:val="Listaszerbekezds"/>
        <w:numPr>
          <w:ilvl w:val="0"/>
          <w:numId w:val="25"/>
        </w:numPr>
        <w:spacing w:line="276" w:lineRule="auto"/>
        <w:ind w:left="1134"/>
        <w:rPr>
          <w:rFonts w:cs="Times New Roman"/>
          <w:sz w:val="24"/>
          <w:szCs w:val="24"/>
        </w:rPr>
      </w:pPr>
      <w:r w:rsidRPr="005A0077">
        <w:rPr>
          <w:rFonts w:cs="Times New Roman"/>
          <w:sz w:val="24"/>
          <w:szCs w:val="24"/>
        </w:rPr>
        <w:t>Képes arra, hogy szakterületének megfelelően, szakmailag adekvát módon, sz</w:t>
      </w:r>
      <w:r w:rsidRPr="005A0077">
        <w:rPr>
          <w:rFonts w:cs="Times New Roman"/>
          <w:sz w:val="24"/>
          <w:szCs w:val="24"/>
        </w:rPr>
        <w:t>ó</w:t>
      </w:r>
      <w:r w:rsidRPr="005A0077">
        <w:rPr>
          <w:rFonts w:cs="Times New Roman"/>
          <w:sz w:val="24"/>
          <w:szCs w:val="24"/>
        </w:rPr>
        <w:t>ban és írásban kommunikáljon anyanyelvén és legalább egy idegen nyelven.</w:t>
      </w:r>
    </w:p>
    <w:p w14:paraId="0AEED6D2" w14:textId="77777777" w:rsidR="00115D6C" w:rsidRPr="005A0077" w:rsidRDefault="00115D6C" w:rsidP="00115D6C">
      <w:pPr>
        <w:ind w:left="774"/>
        <w:rPr>
          <w:sz w:val="24"/>
          <w:szCs w:val="24"/>
        </w:rPr>
      </w:pPr>
    </w:p>
    <w:p w14:paraId="07B3DD2E" w14:textId="77777777" w:rsidR="00115D6C" w:rsidRPr="005A0077" w:rsidRDefault="00115D6C" w:rsidP="00115D6C">
      <w:pPr>
        <w:pStyle w:val="Listaszerbekezds"/>
        <w:numPr>
          <w:ilvl w:val="0"/>
          <w:numId w:val="24"/>
        </w:numPr>
        <w:spacing w:after="200" w:line="276" w:lineRule="auto"/>
        <w:ind w:left="993" w:hanging="489"/>
        <w:rPr>
          <w:rFonts w:cs="Times New Roman"/>
          <w:b/>
          <w:sz w:val="24"/>
          <w:szCs w:val="24"/>
        </w:rPr>
      </w:pPr>
      <w:r w:rsidRPr="005A0077">
        <w:rPr>
          <w:rFonts w:cs="Times New Roman"/>
          <w:b/>
          <w:sz w:val="24"/>
          <w:szCs w:val="24"/>
        </w:rPr>
        <w:t xml:space="preserve">Attitűd: </w:t>
      </w:r>
    </w:p>
    <w:p w14:paraId="1A38EB9B"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Vállalja és hitelesen képviseli szakmája társadalmi szerepét, alapvető viszonyát a világhoz.</w:t>
      </w:r>
    </w:p>
    <w:p w14:paraId="14B34E23"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Felelősséggel vallja és képviseli a mérnöki szakma értékrendjét, nyitottan fogadja a szakmailag megalapozott kritikai észrevételeket.</w:t>
      </w:r>
    </w:p>
    <w:p w14:paraId="3DC94A5D"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Figyelemmel kíséri a közlekedéssel kapcsolatos jogszabályi, technikai, technol</w:t>
      </w:r>
      <w:r w:rsidRPr="005A0077">
        <w:rPr>
          <w:rFonts w:cs="Times New Roman"/>
          <w:sz w:val="24"/>
          <w:szCs w:val="24"/>
        </w:rPr>
        <w:t>ó</w:t>
      </w:r>
      <w:r w:rsidRPr="005A0077">
        <w:rPr>
          <w:rFonts w:cs="Times New Roman"/>
          <w:sz w:val="24"/>
          <w:szCs w:val="24"/>
        </w:rPr>
        <w:t>giai és adminisztrációs változásokat.</w:t>
      </w:r>
    </w:p>
    <w:p w14:paraId="6E36ADB8"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Nyitott a közlekedés szakterületen zajló szakmai, technológiai fejlesztés és inn</w:t>
      </w:r>
      <w:r w:rsidRPr="005A0077">
        <w:rPr>
          <w:rFonts w:cs="Times New Roman"/>
          <w:sz w:val="24"/>
          <w:szCs w:val="24"/>
        </w:rPr>
        <w:t>o</w:t>
      </w:r>
      <w:r w:rsidRPr="005A0077">
        <w:rPr>
          <w:rFonts w:cs="Times New Roman"/>
          <w:sz w:val="24"/>
          <w:szCs w:val="24"/>
        </w:rPr>
        <w:t>váció megismerésére és elfogadására, hiteles közvetítésére.</w:t>
      </w:r>
    </w:p>
    <w:p w14:paraId="42B3672D"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Törekszik arra, hogy hogy önképzése a közlekedési szakterületen folyamatos és szakmai céljaival megegyező legyen.</w:t>
      </w:r>
    </w:p>
    <w:p w14:paraId="778A0296"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Törekszik arra, hogy feladatainak megoldása, vezetési döntései az irányított mu</w:t>
      </w:r>
      <w:r w:rsidRPr="005A0077">
        <w:rPr>
          <w:rFonts w:cs="Times New Roman"/>
          <w:sz w:val="24"/>
          <w:szCs w:val="24"/>
        </w:rPr>
        <w:t>n</w:t>
      </w:r>
      <w:r w:rsidRPr="005A0077">
        <w:rPr>
          <w:rFonts w:cs="Times New Roman"/>
          <w:sz w:val="24"/>
          <w:szCs w:val="24"/>
        </w:rPr>
        <w:t>katársak véleményének megismerésével, lehetőleg együttműködésben történjen.</w:t>
      </w:r>
    </w:p>
    <w:p w14:paraId="04921B26"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Komplex megközelítést kívánó, illetve váratlan döntési helyzetekben is a jogsz</w:t>
      </w:r>
      <w:r w:rsidRPr="005A0077">
        <w:rPr>
          <w:rFonts w:cs="Times New Roman"/>
          <w:sz w:val="24"/>
          <w:szCs w:val="24"/>
        </w:rPr>
        <w:t>a</w:t>
      </w:r>
      <w:r w:rsidRPr="005A0077">
        <w:rPr>
          <w:rFonts w:cs="Times New Roman"/>
          <w:sz w:val="24"/>
          <w:szCs w:val="24"/>
        </w:rPr>
        <w:t>bályok és etikai normák teljes körű figyelembevételével hozza meg döntését.</w:t>
      </w:r>
    </w:p>
    <w:p w14:paraId="74282E95"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Figyel beosztottjai szakmai fejlődésének előmozdítására, ilyen irányú törekvéseik kezelésére és segítésére.</w:t>
      </w:r>
    </w:p>
    <w:p w14:paraId="449009A8" w14:textId="77777777" w:rsidR="00115D6C" w:rsidRPr="005A0077" w:rsidRDefault="00115D6C" w:rsidP="00115D6C">
      <w:pPr>
        <w:pStyle w:val="Listaszerbekezds"/>
        <w:numPr>
          <w:ilvl w:val="0"/>
          <w:numId w:val="25"/>
        </w:numPr>
        <w:spacing w:line="276" w:lineRule="auto"/>
        <w:ind w:left="1134"/>
        <w:rPr>
          <w:rFonts w:cs="Times New Roman"/>
          <w:sz w:val="24"/>
          <w:szCs w:val="24"/>
        </w:rPr>
      </w:pPr>
      <w:r w:rsidRPr="005A0077">
        <w:rPr>
          <w:rFonts w:cs="Times New Roman"/>
          <w:sz w:val="24"/>
          <w:szCs w:val="24"/>
        </w:rPr>
        <w:t>Megosztja tapasztalatait munkatársaival így segítve fejlődésüket.</w:t>
      </w:r>
    </w:p>
    <w:p w14:paraId="64CF51DD" w14:textId="77777777" w:rsidR="00115D6C" w:rsidRPr="005A0077" w:rsidRDefault="00115D6C" w:rsidP="00115D6C">
      <w:pPr>
        <w:rPr>
          <w:sz w:val="24"/>
          <w:szCs w:val="24"/>
        </w:rPr>
      </w:pPr>
    </w:p>
    <w:p w14:paraId="00847157" w14:textId="77777777" w:rsidR="00115D6C" w:rsidRPr="005A0077" w:rsidRDefault="00115D6C" w:rsidP="00115D6C">
      <w:pPr>
        <w:pStyle w:val="Listaszerbekezds"/>
        <w:numPr>
          <w:ilvl w:val="0"/>
          <w:numId w:val="24"/>
        </w:numPr>
        <w:spacing w:after="200" w:line="276" w:lineRule="auto"/>
        <w:ind w:left="993" w:hanging="489"/>
        <w:rPr>
          <w:rFonts w:cs="Times New Roman"/>
          <w:b/>
          <w:sz w:val="24"/>
          <w:szCs w:val="24"/>
        </w:rPr>
      </w:pPr>
      <w:r w:rsidRPr="005A0077">
        <w:rPr>
          <w:rFonts w:cs="Times New Roman"/>
          <w:b/>
          <w:sz w:val="24"/>
          <w:szCs w:val="24"/>
        </w:rPr>
        <w:t>Autonómia és felelősség:</w:t>
      </w:r>
    </w:p>
    <w:p w14:paraId="73FCD937"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Váratlan döntési helyzetekben is önálló, szakmailag megalapozott döntéseket hoz.</w:t>
      </w:r>
    </w:p>
    <w:p w14:paraId="4625FF2E"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Szakmai feladatainak elvégzése során felelősségteljesen együttműködik más (e</w:t>
      </w:r>
      <w:r w:rsidRPr="005A0077">
        <w:rPr>
          <w:rFonts w:cs="Times New Roman"/>
          <w:sz w:val="24"/>
          <w:szCs w:val="24"/>
        </w:rPr>
        <w:t>l</w:t>
      </w:r>
      <w:r w:rsidRPr="005A0077">
        <w:rPr>
          <w:rFonts w:cs="Times New Roman"/>
          <w:sz w:val="24"/>
          <w:szCs w:val="24"/>
        </w:rPr>
        <w:t>sődlegesen gazdasági és jogi) szakterület képzett szakembereivel is.</w:t>
      </w:r>
    </w:p>
    <w:p w14:paraId="3ABB51D1"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Feltárja az alkalmazott technológiák hiányosságait, a folyamatok kockázatait és kezdeményezi az ezeket csökkentő intézkedések megtételét.</w:t>
      </w:r>
    </w:p>
    <w:p w14:paraId="3F3E8B0E"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Tudatában van munkájának és döntéseinek jogi, gazdasági, biztonsági, társadalmi és környezeti következményeivel.</w:t>
      </w:r>
    </w:p>
    <w:p w14:paraId="5D69608A"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Munkahelyi vezetőjének útmutatása alapján irányítja a rábízott személyi állomány munkavégzését, felügyeli a folyamatok, járművek üzemeltetését.</w:t>
      </w:r>
    </w:p>
    <w:p w14:paraId="2EA980C6"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Értékeli a beosztottak munkavégzésének hatékonyságát, eredményességét és bi</w:t>
      </w:r>
      <w:r w:rsidRPr="005A0077">
        <w:rPr>
          <w:rFonts w:cs="Times New Roman"/>
          <w:sz w:val="24"/>
          <w:szCs w:val="24"/>
        </w:rPr>
        <w:t>z</w:t>
      </w:r>
      <w:r w:rsidRPr="005A0077">
        <w:rPr>
          <w:rFonts w:cs="Times New Roman"/>
          <w:sz w:val="24"/>
          <w:szCs w:val="24"/>
        </w:rPr>
        <w:t>tonságosságát.</w:t>
      </w:r>
    </w:p>
    <w:p w14:paraId="37BE0253" w14:textId="77777777" w:rsidR="00115D6C" w:rsidRPr="005A0077" w:rsidRDefault="00115D6C" w:rsidP="00115D6C">
      <w:pPr>
        <w:rPr>
          <w:sz w:val="24"/>
          <w:szCs w:val="24"/>
        </w:rPr>
      </w:pPr>
    </w:p>
    <w:p w14:paraId="0F6BEE31" w14:textId="77777777" w:rsidR="00115D6C" w:rsidRPr="005A0077" w:rsidRDefault="00115D6C" w:rsidP="00115D6C">
      <w:pPr>
        <w:pStyle w:val="Listaszerbekezds"/>
        <w:numPr>
          <w:ilvl w:val="0"/>
          <w:numId w:val="23"/>
        </w:numPr>
        <w:spacing w:line="276" w:lineRule="auto"/>
        <w:rPr>
          <w:rFonts w:cs="Times New Roman"/>
          <w:b/>
          <w:sz w:val="24"/>
          <w:szCs w:val="24"/>
          <w:lang w:eastAsia="ar-SA"/>
        </w:rPr>
      </w:pPr>
      <w:r w:rsidRPr="005A0077">
        <w:rPr>
          <w:rFonts w:cs="Times New Roman"/>
          <w:b/>
          <w:sz w:val="24"/>
          <w:szCs w:val="24"/>
          <w:lang w:eastAsia="ar-SA"/>
        </w:rPr>
        <w:t>Az alapképzés jellemzői:</w:t>
      </w:r>
    </w:p>
    <w:p w14:paraId="3A9D7E94" w14:textId="77777777" w:rsidR="00115D6C" w:rsidRPr="005A0077" w:rsidRDefault="00115D6C" w:rsidP="00115D6C">
      <w:pPr>
        <w:pStyle w:val="Listaszerbekezds"/>
        <w:numPr>
          <w:ilvl w:val="1"/>
          <w:numId w:val="23"/>
        </w:numPr>
        <w:spacing w:line="276" w:lineRule="auto"/>
        <w:rPr>
          <w:rFonts w:cs="Times New Roman"/>
          <w:sz w:val="24"/>
          <w:szCs w:val="24"/>
        </w:rPr>
      </w:pPr>
      <w:r w:rsidRPr="005A0077">
        <w:rPr>
          <w:rFonts w:cs="Times New Roman"/>
          <w:b/>
          <w:sz w:val="24"/>
          <w:szCs w:val="24"/>
          <w:lang w:eastAsia="ar-SA"/>
        </w:rPr>
        <w:t>Szakmai jellemzők</w:t>
      </w:r>
    </w:p>
    <w:p w14:paraId="470DD71F" w14:textId="77777777" w:rsidR="00115D6C" w:rsidRPr="005A0077" w:rsidRDefault="00115D6C" w:rsidP="00115D6C">
      <w:pPr>
        <w:pStyle w:val="Listaszerbekezds"/>
        <w:numPr>
          <w:ilvl w:val="2"/>
          <w:numId w:val="23"/>
        </w:numPr>
        <w:spacing w:line="276" w:lineRule="auto"/>
        <w:ind w:left="1276" w:hanging="709"/>
        <w:rPr>
          <w:rFonts w:cs="Times New Roman"/>
          <w:b/>
          <w:sz w:val="24"/>
          <w:szCs w:val="24"/>
        </w:rPr>
      </w:pPr>
      <w:r w:rsidRPr="005A0077">
        <w:rPr>
          <w:rFonts w:cs="Times New Roman"/>
          <w:b/>
          <w:sz w:val="24"/>
          <w:szCs w:val="24"/>
        </w:rPr>
        <w:t xml:space="preserve">A szakképzettséghez vezető tudományágak, szakterületek, amelyekből a szak felépül: </w:t>
      </w:r>
    </w:p>
    <w:p w14:paraId="7902948E"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természettudományi ismeretek 40–50 kredit;</w:t>
      </w:r>
    </w:p>
    <w:p w14:paraId="7309F2AF"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gazdasági és humán ismeretek 14–30 kredit;</w:t>
      </w:r>
    </w:p>
    <w:p w14:paraId="5FB02161" w14:textId="77777777" w:rsidR="00115D6C" w:rsidRPr="005A0077" w:rsidRDefault="00115D6C" w:rsidP="00115D6C">
      <w:pPr>
        <w:pStyle w:val="Listaszerbekezds"/>
        <w:numPr>
          <w:ilvl w:val="0"/>
          <w:numId w:val="25"/>
        </w:numPr>
        <w:spacing w:after="200" w:line="276" w:lineRule="auto"/>
        <w:ind w:left="1134"/>
        <w:rPr>
          <w:rFonts w:cs="Times New Roman"/>
          <w:sz w:val="24"/>
          <w:szCs w:val="24"/>
        </w:rPr>
      </w:pPr>
      <w:r w:rsidRPr="005A0077">
        <w:rPr>
          <w:rFonts w:cs="Times New Roman"/>
          <w:sz w:val="24"/>
          <w:szCs w:val="24"/>
        </w:rPr>
        <w:t>közlekedés mérnöki szakmai ismeretek 70–105 kredit, amelyből</w:t>
      </w:r>
    </w:p>
    <w:p w14:paraId="02FD5F2F" w14:textId="77777777" w:rsidR="00115D6C" w:rsidRPr="005A0077" w:rsidRDefault="00115D6C" w:rsidP="00115D6C">
      <w:pPr>
        <w:pStyle w:val="Listaszerbekezds"/>
        <w:numPr>
          <w:ilvl w:val="1"/>
          <w:numId w:val="25"/>
        </w:numPr>
        <w:spacing w:after="200" w:line="276" w:lineRule="auto"/>
        <w:ind w:left="1560"/>
        <w:rPr>
          <w:rFonts w:cs="Times New Roman"/>
          <w:sz w:val="24"/>
          <w:szCs w:val="24"/>
        </w:rPr>
      </w:pPr>
      <w:r w:rsidRPr="005A0077">
        <w:rPr>
          <w:rFonts w:cs="Times New Roman"/>
          <w:sz w:val="24"/>
          <w:szCs w:val="24"/>
        </w:rPr>
        <w:t>járművek felépítése, elemei és működése 10-25 kredit,</w:t>
      </w:r>
    </w:p>
    <w:p w14:paraId="4D39327D" w14:textId="77777777" w:rsidR="00115D6C" w:rsidRPr="005A0077" w:rsidRDefault="00115D6C" w:rsidP="00115D6C">
      <w:pPr>
        <w:pStyle w:val="Listaszerbekezds"/>
        <w:numPr>
          <w:ilvl w:val="1"/>
          <w:numId w:val="25"/>
        </w:numPr>
        <w:spacing w:after="200" w:line="276" w:lineRule="auto"/>
        <w:ind w:left="1560"/>
        <w:rPr>
          <w:rFonts w:cs="Times New Roman"/>
          <w:sz w:val="24"/>
          <w:szCs w:val="24"/>
        </w:rPr>
      </w:pPr>
      <w:r w:rsidRPr="005A0077">
        <w:rPr>
          <w:rFonts w:cs="Times New Roman"/>
          <w:sz w:val="24"/>
          <w:szCs w:val="24"/>
        </w:rPr>
        <w:t xml:space="preserve">közlekedési ismeretek, </w:t>
      </w:r>
      <w:proofErr w:type="spellStart"/>
      <w:r w:rsidRPr="005A0077">
        <w:rPr>
          <w:rFonts w:cs="Times New Roman"/>
          <w:sz w:val="24"/>
          <w:szCs w:val="24"/>
        </w:rPr>
        <w:t>-technológiák</w:t>
      </w:r>
      <w:proofErr w:type="spellEnd"/>
      <w:r w:rsidRPr="005A0077">
        <w:rPr>
          <w:rFonts w:cs="Times New Roman"/>
          <w:sz w:val="24"/>
          <w:szCs w:val="24"/>
        </w:rPr>
        <w:t xml:space="preserve">, </w:t>
      </w:r>
      <w:proofErr w:type="spellStart"/>
      <w:r w:rsidRPr="005A0077">
        <w:rPr>
          <w:rFonts w:cs="Times New Roman"/>
          <w:sz w:val="24"/>
          <w:szCs w:val="24"/>
        </w:rPr>
        <w:t>-infrastruktúra</w:t>
      </w:r>
      <w:proofErr w:type="spellEnd"/>
      <w:r w:rsidRPr="005A0077">
        <w:rPr>
          <w:rFonts w:cs="Times New Roman"/>
          <w:sz w:val="24"/>
          <w:szCs w:val="24"/>
        </w:rPr>
        <w:t xml:space="preserve">, </w:t>
      </w:r>
      <w:proofErr w:type="spellStart"/>
      <w:r w:rsidRPr="005A0077">
        <w:rPr>
          <w:rFonts w:cs="Times New Roman"/>
          <w:sz w:val="24"/>
          <w:szCs w:val="24"/>
        </w:rPr>
        <w:t>-gazdaságtan</w:t>
      </w:r>
      <w:proofErr w:type="spellEnd"/>
      <w:r w:rsidRPr="005A0077">
        <w:rPr>
          <w:rFonts w:cs="Times New Roman"/>
          <w:sz w:val="24"/>
          <w:szCs w:val="24"/>
        </w:rPr>
        <w:t xml:space="preserve"> 25-40 kredit,</w:t>
      </w:r>
    </w:p>
    <w:p w14:paraId="2652C9E5" w14:textId="77777777" w:rsidR="00115D6C" w:rsidRPr="005A0077" w:rsidRDefault="00115D6C" w:rsidP="00115D6C">
      <w:pPr>
        <w:pStyle w:val="Listaszerbekezds"/>
        <w:numPr>
          <w:ilvl w:val="1"/>
          <w:numId w:val="25"/>
        </w:numPr>
        <w:spacing w:after="200" w:line="276" w:lineRule="auto"/>
        <w:ind w:left="1560"/>
        <w:rPr>
          <w:rFonts w:cs="Times New Roman"/>
          <w:sz w:val="24"/>
          <w:szCs w:val="24"/>
        </w:rPr>
      </w:pPr>
      <w:r w:rsidRPr="005A0077">
        <w:rPr>
          <w:rFonts w:cs="Times New Roman"/>
          <w:sz w:val="24"/>
          <w:szCs w:val="24"/>
        </w:rPr>
        <w:t>informatika, járműirányítás 10-25 kredit,</w:t>
      </w:r>
    </w:p>
    <w:p w14:paraId="5118108F" w14:textId="77777777" w:rsidR="00115D6C" w:rsidRPr="005A0077" w:rsidRDefault="00115D6C" w:rsidP="00115D6C">
      <w:pPr>
        <w:pStyle w:val="Listaszerbekezds"/>
        <w:numPr>
          <w:ilvl w:val="1"/>
          <w:numId w:val="25"/>
        </w:numPr>
        <w:spacing w:line="276" w:lineRule="auto"/>
        <w:ind w:left="1560"/>
        <w:rPr>
          <w:rFonts w:cs="Times New Roman"/>
          <w:sz w:val="24"/>
          <w:szCs w:val="24"/>
        </w:rPr>
      </w:pPr>
      <w:r w:rsidRPr="005A0077">
        <w:rPr>
          <w:rFonts w:cs="Times New Roman"/>
          <w:sz w:val="24"/>
          <w:szCs w:val="24"/>
        </w:rPr>
        <w:t>a közlekedés, az áru és személyszállítás specifikus mérnöki szakterületei 25-50 kredit.</w:t>
      </w:r>
    </w:p>
    <w:p w14:paraId="23402AE6" w14:textId="77777777" w:rsidR="00115D6C" w:rsidRPr="005A0077" w:rsidRDefault="00115D6C" w:rsidP="00115D6C">
      <w:pPr>
        <w:rPr>
          <w:sz w:val="24"/>
          <w:szCs w:val="24"/>
        </w:rPr>
      </w:pPr>
    </w:p>
    <w:p w14:paraId="6FBA7113" w14:textId="77777777" w:rsidR="00115D6C" w:rsidRPr="005A0077" w:rsidRDefault="00115D6C" w:rsidP="00115D6C">
      <w:pPr>
        <w:pStyle w:val="Listaszerbekezds"/>
        <w:numPr>
          <w:ilvl w:val="2"/>
          <w:numId w:val="23"/>
        </w:numPr>
        <w:spacing w:line="276" w:lineRule="auto"/>
        <w:ind w:left="1418" w:hanging="709"/>
        <w:rPr>
          <w:rFonts w:cs="Times New Roman"/>
          <w:b/>
          <w:sz w:val="24"/>
          <w:szCs w:val="24"/>
        </w:rPr>
      </w:pPr>
      <w:r w:rsidRPr="005A0077">
        <w:rPr>
          <w:rFonts w:cs="Times New Roman"/>
          <w:b/>
          <w:sz w:val="24"/>
          <w:szCs w:val="24"/>
        </w:rPr>
        <w:t>A választható specializációkat is figyelembe véve a közlekedésmérnöki szakma igényeinek megfelelő szakterületeken szerezhető speciális ismeret.</w:t>
      </w:r>
    </w:p>
    <w:p w14:paraId="5E90D698" w14:textId="77777777" w:rsidR="00115D6C" w:rsidRPr="005A0077" w:rsidRDefault="00115D6C" w:rsidP="00115D6C">
      <w:pPr>
        <w:pStyle w:val="Listaszerbekezds"/>
        <w:ind w:left="1560"/>
        <w:rPr>
          <w:rFonts w:cs="Times New Roman"/>
          <w:sz w:val="24"/>
          <w:szCs w:val="24"/>
        </w:rPr>
      </w:pPr>
      <w:r w:rsidRPr="005A0077">
        <w:rPr>
          <w:rFonts w:cs="Times New Roman"/>
          <w:sz w:val="24"/>
          <w:szCs w:val="24"/>
        </w:rPr>
        <w:t>A képző intézmény által ajánlott specializáció a képzés egészén belül leg</w:t>
      </w:r>
      <w:r w:rsidRPr="005A0077">
        <w:rPr>
          <w:rFonts w:cs="Times New Roman"/>
          <w:sz w:val="24"/>
          <w:szCs w:val="24"/>
        </w:rPr>
        <w:t>a</w:t>
      </w:r>
      <w:r w:rsidRPr="005A0077">
        <w:rPr>
          <w:rFonts w:cs="Times New Roman"/>
          <w:sz w:val="24"/>
          <w:szCs w:val="24"/>
        </w:rPr>
        <w:t xml:space="preserve">lább 40 kredit. </w:t>
      </w:r>
    </w:p>
    <w:p w14:paraId="7585663F" w14:textId="77777777" w:rsidR="00115D6C" w:rsidRPr="005A0077" w:rsidRDefault="00115D6C" w:rsidP="00115D6C">
      <w:pPr>
        <w:rPr>
          <w:sz w:val="24"/>
          <w:szCs w:val="24"/>
        </w:rPr>
      </w:pPr>
    </w:p>
    <w:p w14:paraId="19B087B5" w14:textId="77777777" w:rsidR="00115D6C" w:rsidRPr="005A0077" w:rsidRDefault="00115D6C" w:rsidP="00115D6C">
      <w:pPr>
        <w:pStyle w:val="Listaszerbekezds"/>
        <w:numPr>
          <w:ilvl w:val="1"/>
          <w:numId w:val="23"/>
        </w:numPr>
        <w:spacing w:line="276" w:lineRule="auto"/>
        <w:rPr>
          <w:rFonts w:cs="Times New Roman"/>
          <w:b/>
          <w:sz w:val="24"/>
          <w:szCs w:val="24"/>
          <w:lang w:eastAsia="ar-SA"/>
        </w:rPr>
      </w:pPr>
      <w:proofErr w:type="spellStart"/>
      <w:r w:rsidRPr="005A0077">
        <w:rPr>
          <w:rFonts w:cs="Times New Roman"/>
          <w:b/>
          <w:sz w:val="24"/>
          <w:szCs w:val="24"/>
          <w:lang w:eastAsia="ar-SA"/>
        </w:rPr>
        <w:t>Idegennyelvi</w:t>
      </w:r>
      <w:proofErr w:type="spellEnd"/>
      <w:r w:rsidRPr="005A0077">
        <w:rPr>
          <w:rFonts w:cs="Times New Roman"/>
          <w:b/>
          <w:sz w:val="24"/>
          <w:szCs w:val="24"/>
          <w:lang w:eastAsia="ar-SA"/>
        </w:rPr>
        <w:t xml:space="preserve"> követelmény: </w:t>
      </w:r>
    </w:p>
    <w:p w14:paraId="2452F84F" w14:textId="77777777" w:rsidR="00115D6C" w:rsidRPr="005A0077" w:rsidRDefault="00115D6C" w:rsidP="00115D6C">
      <w:pPr>
        <w:ind w:left="567"/>
        <w:rPr>
          <w:sz w:val="24"/>
          <w:szCs w:val="24"/>
        </w:rPr>
      </w:pPr>
      <w:r w:rsidRPr="005A0077">
        <w:rPr>
          <w:sz w:val="24"/>
          <w:szCs w:val="24"/>
        </w:rPr>
        <w:t>Az alapfokozat megszerzéséhez legalább egy idegen nyelvből államilag elismert, középfokú (B2), komplex típusú nyelvvizsga vagy azzal egyenértékű érettségi bizonyítvány vagy oklevél szükséges.</w:t>
      </w:r>
    </w:p>
    <w:p w14:paraId="1E0CA21A" w14:textId="77777777" w:rsidR="00115D6C" w:rsidRPr="005A0077" w:rsidRDefault="00115D6C" w:rsidP="00115D6C">
      <w:pPr>
        <w:pStyle w:val="Listaszerbekezds"/>
        <w:numPr>
          <w:ilvl w:val="1"/>
          <w:numId w:val="23"/>
        </w:numPr>
        <w:spacing w:line="276" w:lineRule="auto"/>
        <w:rPr>
          <w:rFonts w:cs="Times New Roman"/>
          <w:b/>
          <w:sz w:val="24"/>
          <w:szCs w:val="24"/>
          <w:lang w:eastAsia="ar-SA"/>
        </w:rPr>
      </w:pPr>
      <w:r w:rsidRPr="005A0077">
        <w:rPr>
          <w:rFonts w:cs="Times New Roman"/>
          <w:b/>
          <w:sz w:val="24"/>
          <w:szCs w:val="24"/>
          <w:lang w:eastAsia="ar-SA"/>
        </w:rPr>
        <w:t xml:space="preserve">Szakmai gyakorlatra vonatkozó követelmények: </w:t>
      </w:r>
    </w:p>
    <w:p w14:paraId="65B38A26" w14:textId="77777777" w:rsidR="00115D6C" w:rsidRPr="005A0077" w:rsidRDefault="00115D6C" w:rsidP="00115D6C">
      <w:pPr>
        <w:ind w:left="567"/>
        <w:rPr>
          <w:sz w:val="24"/>
          <w:szCs w:val="24"/>
        </w:rPr>
      </w:pPr>
      <w:r w:rsidRPr="005A0077">
        <w:rPr>
          <w:sz w:val="24"/>
          <w:szCs w:val="24"/>
        </w:rPr>
        <w:t>A szakmai gyakorlat legalább hat hét időtartamú, szakmai gyakorlóhelyen szervezett gyakorlat. A szakmai gyakorlat kritérium követelmény.</w:t>
      </w:r>
    </w:p>
    <w:p w14:paraId="33C7B151" w14:textId="77777777" w:rsidR="00115D6C" w:rsidRPr="005A0077" w:rsidRDefault="00115D6C" w:rsidP="00115D6C">
      <w:pPr>
        <w:pStyle w:val="Listaszerbekezds"/>
        <w:rPr>
          <w:rFonts w:cs="Times New Roman"/>
          <w:sz w:val="24"/>
          <w:szCs w:val="24"/>
          <w:lang w:eastAsia="ar-SA"/>
        </w:rPr>
      </w:pPr>
    </w:p>
    <w:p w14:paraId="211F7D20" w14:textId="77777777" w:rsidR="00115D6C" w:rsidRPr="005A0077" w:rsidRDefault="00115D6C" w:rsidP="00325E2F">
      <w:pPr>
        <w:jc w:val="both"/>
        <w:rPr>
          <w:sz w:val="24"/>
          <w:szCs w:val="24"/>
        </w:rPr>
      </w:pPr>
    </w:p>
    <w:p w14:paraId="5E4F68DF" w14:textId="77777777" w:rsidR="00115D6C" w:rsidRPr="005A0077" w:rsidRDefault="00115D6C" w:rsidP="00D11E3C">
      <w:pPr>
        <w:pStyle w:val="Cmsor1"/>
        <w:rPr>
          <w:sz w:val="24"/>
          <w:szCs w:val="24"/>
          <w:lang w:eastAsia="ar-SA"/>
        </w:rPr>
      </w:pPr>
      <w:bookmarkStart w:id="30" w:name="_Toc440366349"/>
      <w:r w:rsidRPr="005A0077">
        <w:rPr>
          <w:sz w:val="24"/>
          <w:szCs w:val="24"/>
          <w:lang w:eastAsia="ar-SA"/>
        </w:rPr>
        <w:t>LOGISZTIKAI MÉRNÖKI ALAPKÉPZÉSI SZAK</w:t>
      </w:r>
      <w:bookmarkEnd w:id="30"/>
    </w:p>
    <w:p w14:paraId="2777164B" w14:textId="77777777" w:rsidR="00115D6C" w:rsidRPr="005A0077" w:rsidRDefault="00115D6C" w:rsidP="00115D6C">
      <w:pPr>
        <w:keepNext/>
        <w:numPr>
          <w:ilvl w:val="2"/>
          <w:numId w:val="0"/>
        </w:numPr>
        <w:suppressAutoHyphens/>
        <w:jc w:val="center"/>
        <w:outlineLvl w:val="2"/>
        <w:rPr>
          <w:b/>
          <w:bCs/>
          <w:caps/>
          <w:sz w:val="24"/>
          <w:szCs w:val="24"/>
          <w:lang w:eastAsia="ar-SA"/>
        </w:rPr>
      </w:pPr>
    </w:p>
    <w:p w14:paraId="1E9F0893" w14:textId="268B4701"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1. Az alapképzési szak megnevezése:</w:t>
      </w:r>
      <w:r w:rsidRPr="005A0077">
        <w:rPr>
          <w:sz w:val="24"/>
          <w:szCs w:val="24"/>
          <w:lang w:eastAsia="ar-SA"/>
        </w:rPr>
        <w:t xml:space="preserve"> logisztikai mérnöki/(Logistics</w:t>
      </w:r>
      <w:r w:rsidR="004E4C5F">
        <w:rPr>
          <w:sz w:val="24"/>
          <w:szCs w:val="24"/>
          <w:lang w:eastAsia="ar-SA"/>
        </w:rPr>
        <w:t xml:space="preserve"> </w:t>
      </w:r>
      <w:r w:rsidRPr="005A0077">
        <w:rPr>
          <w:sz w:val="24"/>
          <w:szCs w:val="24"/>
          <w:lang w:eastAsia="ar-SA"/>
        </w:rPr>
        <w:t>Engineering)</w:t>
      </w:r>
    </w:p>
    <w:p w14:paraId="5618B443" w14:textId="77777777" w:rsidR="00115D6C" w:rsidRPr="005A0077" w:rsidRDefault="00115D6C" w:rsidP="00115D6C">
      <w:pPr>
        <w:suppressAutoHyphens/>
        <w:jc w:val="both"/>
        <w:rPr>
          <w:sz w:val="24"/>
          <w:szCs w:val="24"/>
          <w:lang w:eastAsia="ar-SA"/>
        </w:rPr>
      </w:pPr>
    </w:p>
    <w:p w14:paraId="0CC84569" w14:textId="77777777" w:rsidR="00115D6C" w:rsidRPr="005A0077" w:rsidRDefault="00115D6C" w:rsidP="00115D6C">
      <w:pPr>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7A1B832A"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0C83E10A" w14:textId="77777777" w:rsidR="00115D6C" w:rsidRPr="005A0077" w:rsidRDefault="00115D6C" w:rsidP="00115D6C">
      <w:pPr>
        <w:suppressAutoHyphens/>
        <w:ind w:left="284"/>
        <w:jc w:val="both"/>
        <w:rPr>
          <w:sz w:val="24"/>
          <w:szCs w:val="24"/>
          <w:lang w:eastAsia="ar-SA"/>
        </w:rPr>
      </w:pPr>
      <w:r w:rsidRPr="005A0077">
        <w:rPr>
          <w:sz w:val="24"/>
          <w:szCs w:val="24"/>
          <w:lang w:eastAsia="ar-SA"/>
        </w:rPr>
        <w:t>2.2. szakképzettség: logisztikai mérnök</w:t>
      </w:r>
    </w:p>
    <w:p w14:paraId="3A5CFCFF" w14:textId="77777777" w:rsidR="00115D6C" w:rsidRPr="005A0077" w:rsidRDefault="00115D6C" w:rsidP="00115D6C">
      <w:pPr>
        <w:suppressAutoHyphens/>
        <w:ind w:left="284"/>
        <w:jc w:val="both"/>
        <w:rPr>
          <w:sz w:val="24"/>
          <w:szCs w:val="24"/>
          <w:lang w:eastAsia="ar-SA"/>
        </w:rPr>
      </w:pPr>
      <w:r w:rsidRPr="005A0077">
        <w:rPr>
          <w:sz w:val="24"/>
          <w:szCs w:val="24"/>
          <w:lang w:eastAsia="ar-SA"/>
        </w:rPr>
        <w:t>2.3. a szakképzettség angol nyelvű megjelölése: : Logistics Engineer</w:t>
      </w:r>
    </w:p>
    <w:p w14:paraId="1C629D9A" w14:textId="77777777" w:rsidR="00115D6C" w:rsidRPr="005A0077" w:rsidRDefault="00115D6C" w:rsidP="00115D6C">
      <w:pPr>
        <w:tabs>
          <w:tab w:val="left" w:pos="567"/>
        </w:tabs>
        <w:suppressAutoHyphens/>
        <w:jc w:val="both"/>
        <w:rPr>
          <w:b/>
          <w:bCs/>
          <w:sz w:val="24"/>
          <w:szCs w:val="24"/>
          <w:lang w:eastAsia="ar-SA"/>
        </w:rPr>
      </w:pPr>
    </w:p>
    <w:p w14:paraId="0E44E40E"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3. Képzési terület:</w:t>
      </w:r>
      <w:r w:rsidRPr="005A0077">
        <w:rPr>
          <w:sz w:val="24"/>
          <w:szCs w:val="24"/>
          <w:lang w:eastAsia="ar-SA"/>
        </w:rPr>
        <w:t xml:space="preserve"> műszaki</w:t>
      </w:r>
    </w:p>
    <w:p w14:paraId="03EDAF07" w14:textId="77777777" w:rsidR="00115D6C" w:rsidRPr="005A0077" w:rsidRDefault="00115D6C" w:rsidP="00115D6C">
      <w:pPr>
        <w:suppressAutoHyphens/>
        <w:jc w:val="both"/>
        <w:rPr>
          <w:sz w:val="24"/>
          <w:szCs w:val="24"/>
          <w:lang w:eastAsia="ar-SA"/>
        </w:rPr>
      </w:pPr>
    </w:p>
    <w:p w14:paraId="50604D06"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4. A képzési idő félévekben:</w:t>
      </w:r>
      <w:r w:rsidRPr="005A0077">
        <w:rPr>
          <w:sz w:val="24"/>
          <w:szCs w:val="24"/>
          <w:lang w:eastAsia="ar-SA"/>
        </w:rPr>
        <w:t xml:space="preserve"> 7</w:t>
      </w:r>
    </w:p>
    <w:p w14:paraId="1977C2D6" w14:textId="77777777" w:rsidR="00115D6C" w:rsidRPr="005A0077" w:rsidRDefault="00115D6C" w:rsidP="00115D6C">
      <w:pPr>
        <w:suppressAutoHyphens/>
        <w:jc w:val="both"/>
        <w:rPr>
          <w:sz w:val="24"/>
          <w:szCs w:val="24"/>
          <w:lang w:eastAsia="ar-SA"/>
        </w:rPr>
      </w:pPr>
    </w:p>
    <w:p w14:paraId="227A558C"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5. Az alapfokozat megszerzéséhez összegyűjtendő kreditek száma:</w:t>
      </w:r>
      <w:r w:rsidRPr="005A0077">
        <w:rPr>
          <w:sz w:val="24"/>
          <w:szCs w:val="24"/>
          <w:lang w:eastAsia="ar-SA"/>
        </w:rPr>
        <w:t xml:space="preserve"> 210 kredit</w:t>
      </w:r>
    </w:p>
    <w:p w14:paraId="4A30B27A" w14:textId="77777777" w:rsidR="00115D6C" w:rsidRPr="005A0077" w:rsidRDefault="00115D6C" w:rsidP="00115D6C">
      <w:pPr>
        <w:suppressAutoHyphens/>
        <w:ind w:left="284" w:hanging="284"/>
        <w:jc w:val="both"/>
        <w:rPr>
          <w:b/>
          <w:sz w:val="24"/>
          <w:szCs w:val="24"/>
        </w:rPr>
      </w:pPr>
    </w:p>
    <w:p w14:paraId="493BCB43" w14:textId="77777777" w:rsidR="00115D6C" w:rsidRPr="005A0077" w:rsidRDefault="00115D6C" w:rsidP="00115D6C">
      <w:pPr>
        <w:suppressAutoHyphens/>
        <w:ind w:left="284" w:hanging="284"/>
        <w:jc w:val="both"/>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kiegyensúlyozott: 40-60 százalék</w:t>
      </w:r>
    </w:p>
    <w:p w14:paraId="15F1941F" w14:textId="77777777" w:rsidR="00115D6C" w:rsidRPr="005A0077" w:rsidRDefault="00115D6C" w:rsidP="00115D6C">
      <w:pPr>
        <w:suppressAutoHyphens/>
        <w:jc w:val="both"/>
        <w:rPr>
          <w:sz w:val="24"/>
          <w:szCs w:val="24"/>
          <w:lang w:eastAsia="ar-SA"/>
        </w:rPr>
      </w:pPr>
    </w:p>
    <w:p w14:paraId="6FCC2760" w14:textId="77777777" w:rsidR="00115D6C" w:rsidRPr="005A0077" w:rsidRDefault="00115D6C" w:rsidP="00115D6C">
      <w:pPr>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15 kredit;</w:t>
      </w:r>
    </w:p>
    <w:p w14:paraId="060F7DF9" w14:textId="77777777" w:rsidR="00115D6C" w:rsidRPr="005A0077" w:rsidRDefault="00115D6C" w:rsidP="00115D6C">
      <w:pPr>
        <w:suppressAutoHyphens/>
        <w:jc w:val="both"/>
        <w:rPr>
          <w:sz w:val="24"/>
          <w:szCs w:val="24"/>
          <w:lang w:eastAsia="ar-SA"/>
        </w:rPr>
      </w:pPr>
    </w:p>
    <w:p w14:paraId="1B6062BF" w14:textId="77777777" w:rsidR="00115D6C" w:rsidRPr="005A0077" w:rsidRDefault="00115D6C" w:rsidP="00115D6C">
      <w:pPr>
        <w:suppressAutoHyphens/>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5BB8F015" w14:textId="77777777" w:rsidR="00115D6C" w:rsidRPr="005A0077" w:rsidRDefault="00115D6C" w:rsidP="00115D6C">
      <w:pPr>
        <w:suppressAutoHyphens/>
        <w:jc w:val="both"/>
        <w:rPr>
          <w:sz w:val="24"/>
          <w:szCs w:val="24"/>
          <w:lang w:eastAsia="ar-SA"/>
        </w:rPr>
      </w:pPr>
    </w:p>
    <w:p w14:paraId="60DF4665" w14:textId="77777777" w:rsidR="00115D6C" w:rsidRPr="005A0077" w:rsidRDefault="00115D6C" w:rsidP="00115D6C">
      <w:pPr>
        <w:suppressAutoHyphens/>
        <w:jc w:val="both"/>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709C78B0" w14:textId="77777777" w:rsidR="00115D6C" w:rsidRPr="005A0077" w:rsidRDefault="00115D6C" w:rsidP="00115D6C">
      <w:pPr>
        <w:suppressAutoHyphens/>
        <w:jc w:val="both"/>
        <w:rPr>
          <w:sz w:val="24"/>
          <w:szCs w:val="24"/>
          <w:lang w:eastAsia="ar-SA"/>
        </w:rPr>
      </w:pPr>
    </w:p>
    <w:p w14:paraId="3DCEFCA3" w14:textId="77777777" w:rsidR="00115D6C" w:rsidRPr="005A0077" w:rsidRDefault="00115D6C" w:rsidP="00115D6C">
      <w:pPr>
        <w:suppressAutoHyphens/>
        <w:jc w:val="both"/>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525</w:t>
      </w:r>
    </w:p>
    <w:p w14:paraId="48BEC711" w14:textId="77777777" w:rsidR="00115D6C" w:rsidRPr="005A0077" w:rsidRDefault="00115D6C" w:rsidP="00115D6C">
      <w:pPr>
        <w:suppressAutoHyphens/>
        <w:jc w:val="both"/>
        <w:rPr>
          <w:sz w:val="24"/>
          <w:szCs w:val="24"/>
          <w:lang w:eastAsia="ar-SA"/>
        </w:rPr>
      </w:pPr>
    </w:p>
    <w:p w14:paraId="59E7A673" w14:textId="77777777" w:rsidR="00115D6C" w:rsidRPr="005A0077" w:rsidRDefault="00115D6C" w:rsidP="00115D6C">
      <w:pPr>
        <w:suppressAutoHyphens/>
        <w:jc w:val="both"/>
        <w:rPr>
          <w:sz w:val="24"/>
          <w:szCs w:val="24"/>
          <w:lang w:eastAsia="ar-SA"/>
        </w:rPr>
      </w:pPr>
    </w:p>
    <w:p w14:paraId="26E96A5D" w14:textId="77777777" w:rsidR="00115D6C" w:rsidRPr="005A0077" w:rsidRDefault="00115D6C" w:rsidP="00115D6C">
      <w:pPr>
        <w:rPr>
          <w:b/>
          <w:bCs/>
          <w:sz w:val="24"/>
          <w:szCs w:val="24"/>
          <w:lang w:eastAsia="ar-SA"/>
        </w:rPr>
      </w:pPr>
      <w:r w:rsidRPr="005A0077">
        <w:rPr>
          <w:b/>
          <w:bCs/>
          <w:sz w:val="24"/>
          <w:szCs w:val="24"/>
          <w:lang w:eastAsia="ar-SA"/>
        </w:rPr>
        <w:br w:type="page"/>
      </w:r>
    </w:p>
    <w:p w14:paraId="63A22A6E" w14:textId="77777777" w:rsidR="00115D6C" w:rsidRPr="005A0077" w:rsidRDefault="00115D6C" w:rsidP="00115D6C">
      <w:pPr>
        <w:tabs>
          <w:tab w:val="left" w:pos="567"/>
        </w:tabs>
        <w:suppressAutoHyphens/>
        <w:jc w:val="both"/>
        <w:rPr>
          <w:bCs/>
          <w:sz w:val="24"/>
          <w:szCs w:val="24"/>
          <w:lang w:eastAsia="ar-SA"/>
        </w:rPr>
      </w:pPr>
      <w:r w:rsidRPr="005A0077">
        <w:rPr>
          <w:b/>
          <w:bCs/>
          <w:sz w:val="24"/>
          <w:szCs w:val="24"/>
          <w:lang w:eastAsia="ar-SA"/>
        </w:rPr>
        <w:lastRenderedPageBreak/>
        <w:t>6. Az alapképzési szak képzési célja, az általános és a szakmai kompetenciák:</w:t>
      </w:r>
      <w:r w:rsidRPr="005A0077">
        <w:rPr>
          <w:bCs/>
          <w:sz w:val="24"/>
          <w:szCs w:val="24"/>
          <w:lang w:eastAsia="ar-SA"/>
        </w:rPr>
        <w:t xml:space="preserve"> </w:t>
      </w:r>
    </w:p>
    <w:p w14:paraId="5F42A416" w14:textId="77777777" w:rsidR="00115D6C" w:rsidRPr="005A0077" w:rsidRDefault="00115D6C" w:rsidP="00115D6C">
      <w:pPr>
        <w:tabs>
          <w:tab w:val="left" w:pos="567"/>
        </w:tabs>
        <w:suppressAutoHyphens/>
        <w:jc w:val="both"/>
        <w:rPr>
          <w:color w:val="000000"/>
          <w:sz w:val="24"/>
          <w:szCs w:val="24"/>
        </w:rPr>
      </w:pPr>
      <w:r w:rsidRPr="005A0077">
        <w:rPr>
          <w:iCs/>
          <w:sz w:val="24"/>
          <w:szCs w:val="24"/>
        </w:rPr>
        <w:t>A képzés célja logisztikai mérnökök képzése, akik a szakterülethez kapcsolódó természettudományos, specifikus műszaki, gazdasági, menedzsment, informatikai, ipari és közlekedési technológiai ismereteik birtokában alkalmasak a vállalatokon belüli és a vállalatok közötti anyagáramlást, valamint az ahhoz kapcsolódó információáramlást megvalósító logisztikai (áruszállítási, anyagmozgatási, raktározási, komissiózási, rakodási, anyagellátási/beszerzési, áruelosztási, hulladékkezelési) folyamatok és rendszerek alapszintű elemzésére, szervezésére és irányítására. Alkalmasak a logisztikai rendszerek elemeit képező logisztikai gépek, eszközök, berendezések gyártásában, minőségellenőrzésében való közreműködésre, üzemeltetésük irányítására. F</w:t>
      </w:r>
      <w:r w:rsidRPr="005A0077">
        <w:rPr>
          <w:sz w:val="24"/>
          <w:szCs w:val="24"/>
        </w:rPr>
        <w:t>elkészültek tanulmányaik mesterképzésben történő folytatására</w:t>
      </w:r>
      <w:r w:rsidRPr="005A0077">
        <w:rPr>
          <w:rFonts w:eastAsia="Arial"/>
          <w:sz w:val="24"/>
          <w:szCs w:val="24"/>
        </w:rPr>
        <w:t>.</w:t>
      </w:r>
      <w:r w:rsidRPr="005A0077">
        <w:rPr>
          <w:color w:val="000000"/>
          <w:sz w:val="24"/>
          <w:szCs w:val="24"/>
        </w:rPr>
        <w:t xml:space="preserve"> </w:t>
      </w:r>
    </w:p>
    <w:p w14:paraId="1A9DCFF0"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333EEBE7" w14:textId="77777777" w:rsidR="00115D6C" w:rsidRPr="005A0077" w:rsidRDefault="00115D6C" w:rsidP="00115D6C">
      <w:pPr>
        <w:jc w:val="both"/>
        <w:rPr>
          <w:b/>
          <w:bCs/>
          <w:sz w:val="24"/>
          <w:szCs w:val="24"/>
        </w:rPr>
      </w:pPr>
      <w:r w:rsidRPr="005A0077">
        <w:rPr>
          <w:b/>
          <w:bCs/>
          <w:iCs/>
          <w:sz w:val="24"/>
          <w:szCs w:val="24"/>
        </w:rPr>
        <w:t>6.1. Az elsajátítandó szakmai kompetenciák</w:t>
      </w:r>
    </w:p>
    <w:p w14:paraId="0FECBBDC" w14:textId="77777777" w:rsidR="00115D6C" w:rsidRPr="005A0077" w:rsidRDefault="00115D6C" w:rsidP="00115D6C">
      <w:pPr>
        <w:keepNext/>
        <w:keepLines/>
        <w:suppressAutoHyphens/>
        <w:jc w:val="both"/>
        <w:outlineLvl w:val="1"/>
        <w:rPr>
          <w:b/>
          <w:bCs/>
          <w:iCs/>
          <w:sz w:val="24"/>
          <w:szCs w:val="24"/>
        </w:rPr>
      </w:pPr>
      <w:r w:rsidRPr="005A0077">
        <w:rPr>
          <w:b/>
          <w:bCs/>
          <w:iCs/>
          <w:sz w:val="24"/>
          <w:szCs w:val="24"/>
        </w:rPr>
        <w:t>6.1.1. Tudás:</w:t>
      </w:r>
    </w:p>
    <w:p w14:paraId="07EFB095"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6.1.1.1.</w:t>
      </w:r>
      <w:r w:rsidRPr="005A0077">
        <w:rPr>
          <w:sz w:val="24"/>
          <w:szCs w:val="24"/>
          <w:lang w:eastAsia="ar-SA"/>
        </w:rPr>
        <w:tab/>
      </w:r>
      <w:r w:rsidRPr="005A0077">
        <w:rPr>
          <w:bCs/>
          <w:iCs/>
          <w:color w:val="000000"/>
          <w:sz w:val="24"/>
          <w:szCs w:val="24"/>
        </w:rPr>
        <w:t>Átfogóan ismeri a műszaki szakterület tárgykörének alapvető tényeit, irányait és határait.</w:t>
      </w:r>
    </w:p>
    <w:p w14:paraId="1155E673"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6.1.1.2.</w:t>
      </w:r>
      <w:r w:rsidRPr="005A0077">
        <w:rPr>
          <w:sz w:val="24"/>
          <w:szCs w:val="24"/>
          <w:lang w:eastAsia="ar-SA"/>
        </w:rPr>
        <w:tab/>
        <w:t>I</w:t>
      </w:r>
      <w:r w:rsidRPr="005A0077">
        <w:rPr>
          <w:bCs/>
          <w:iCs/>
          <w:color w:val="000000"/>
          <w:sz w:val="24"/>
          <w:szCs w:val="24"/>
        </w:rPr>
        <w:t xml:space="preserve">smeri a </w:t>
      </w:r>
      <w:r w:rsidRPr="005A0077">
        <w:rPr>
          <w:color w:val="000000"/>
          <w:sz w:val="24"/>
          <w:szCs w:val="24"/>
        </w:rPr>
        <w:t>logisztikai folyamatokat, azok lebonyolításának módjait, technikai lehetőségeit</w:t>
      </w:r>
      <w:r w:rsidRPr="005A0077">
        <w:rPr>
          <w:bCs/>
          <w:iCs/>
          <w:color w:val="000000"/>
          <w:sz w:val="24"/>
          <w:szCs w:val="24"/>
        </w:rPr>
        <w:t>.</w:t>
      </w:r>
    </w:p>
    <w:p w14:paraId="27768499"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6.1.1.3.</w:t>
      </w:r>
      <w:r w:rsidRPr="005A0077">
        <w:rPr>
          <w:sz w:val="24"/>
          <w:szCs w:val="24"/>
          <w:lang w:eastAsia="ar-SA"/>
        </w:rPr>
        <w:tab/>
        <w:t>Ismeri az alapvető logisztikai igények felmérésének módszereit és megvalósítási lehetőségeit, gyakorlatát</w:t>
      </w:r>
      <w:r w:rsidRPr="005A0077">
        <w:rPr>
          <w:bCs/>
          <w:iCs/>
          <w:color w:val="000000"/>
          <w:sz w:val="24"/>
          <w:szCs w:val="24"/>
        </w:rPr>
        <w:t>.</w:t>
      </w:r>
    </w:p>
    <w:p w14:paraId="08C9AB9D"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6.1.1.4.</w:t>
      </w:r>
      <w:r w:rsidRPr="005A0077">
        <w:rPr>
          <w:sz w:val="24"/>
          <w:szCs w:val="24"/>
          <w:lang w:eastAsia="ar-SA"/>
        </w:rPr>
        <w:tab/>
        <w:t>I</w:t>
      </w:r>
      <w:r w:rsidRPr="005A0077">
        <w:rPr>
          <w:bCs/>
          <w:iCs/>
          <w:color w:val="000000"/>
          <w:sz w:val="24"/>
          <w:szCs w:val="24"/>
        </w:rPr>
        <w:t>smeri a logisztikai folyamatok megvalósítására alkalmas járművek és géprendszerek működési elveit, szerkezeti jellemzőit.</w:t>
      </w:r>
    </w:p>
    <w:p w14:paraId="3BC96B32"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6.1.1.5.</w:t>
      </w:r>
      <w:r w:rsidRPr="005A0077">
        <w:rPr>
          <w:sz w:val="24"/>
          <w:szCs w:val="24"/>
          <w:lang w:eastAsia="ar-SA"/>
        </w:rPr>
        <w:tab/>
        <w:t>I</w:t>
      </w:r>
      <w:r w:rsidRPr="005A0077">
        <w:rPr>
          <w:bCs/>
          <w:iCs/>
          <w:color w:val="000000"/>
          <w:sz w:val="24"/>
          <w:szCs w:val="24"/>
        </w:rPr>
        <w:t>smeri a logisztikai folyamatokat megvalósító járművek és mobil gépek üzemeltetési, fenntartási rendszereit.</w:t>
      </w:r>
    </w:p>
    <w:p w14:paraId="392229BE"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6.1.1.6.</w:t>
      </w:r>
      <w:r w:rsidRPr="005A0077">
        <w:rPr>
          <w:sz w:val="24"/>
          <w:szCs w:val="24"/>
          <w:lang w:eastAsia="ar-SA"/>
        </w:rPr>
        <w:tab/>
        <w:t>Ismeri a logisztikában használatos mérési eljárásokat, azok eszközeit, műszereit, mérőbe-rendezéseit.</w:t>
      </w:r>
    </w:p>
    <w:p w14:paraId="6EA829EC"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6.1.1.7.</w:t>
      </w:r>
      <w:r w:rsidRPr="005A0077">
        <w:rPr>
          <w:sz w:val="24"/>
          <w:szCs w:val="24"/>
          <w:lang w:eastAsia="ar-SA"/>
        </w:rPr>
        <w:tab/>
        <w:t>I</w:t>
      </w:r>
      <w:r w:rsidRPr="005A0077">
        <w:rPr>
          <w:bCs/>
          <w:iCs/>
          <w:color w:val="000000"/>
          <w:sz w:val="24"/>
          <w:szCs w:val="24"/>
        </w:rPr>
        <w:t>smeri a logisztika szakterületéhez kapcsolódó munka- és tűzvédelmi, biztonságtechnikai területek elvárásait, követelményeit, a környezetvédelem vonatkozó előírásait.</w:t>
      </w:r>
    </w:p>
    <w:p w14:paraId="445D4303"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6.1.1.8.</w:t>
      </w:r>
      <w:r w:rsidRPr="005A0077">
        <w:rPr>
          <w:sz w:val="24"/>
          <w:szCs w:val="24"/>
          <w:lang w:eastAsia="ar-SA"/>
        </w:rPr>
        <w:tab/>
        <w:t>I</w:t>
      </w:r>
      <w:r w:rsidRPr="005A0077">
        <w:rPr>
          <w:bCs/>
          <w:iCs/>
          <w:color w:val="000000"/>
          <w:sz w:val="24"/>
          <w:szCs w:val="24"/>
        </w:rPr>
        <w:t>smeri a közlekedés és szállítás szakterülethez szervesen kapcsolódó logisztikai, menedzsment, környezetvédelmi, minőségbiztosítási, információtechnológiai, jogi, közgazdasági szakterületek alapjait, azok határait és követelményeit.</w:t>
      </w:r>
    </w:p>
    <w:p w14:paraId="48E0A2BB"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6.1.1.9.</w:t>
      </w:r>
      <w:r w:rsidRPr="005A0077">
        <w:rPr>
          <w:sz w:val="24"/>
          <w:szCs w:val="24"/>
          <w:lang w:eastAsia="ar-SA"/>
        </w:rPr>
        <w:tab/>
        <w:t>I</w:t>
      </w:r>
      <w:r w:rsidRPr="005A0077">
        <w:rPr>
          <w:bCs/>
          <w:iCs/>
          <w:color w:val="000000"/>
          <w:sz w:val="24"/>
          <w:szCs w:val="24"/>
        </w:rPr>
        <w:t>smeri a logisztika szakterülethez szervesen kapcsolódó menedzsment, környezetvédelmi, minőségbiztosítási, információtechnológiai, jogi, közgazdasági szakterületek alapjait, azok határait és követelményeit.</w:t>
      </w:r>
    </w:p>
    <w:p w14:paraId="6CCFB533"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6.1.1.10.</w:t>
      </w:r>
      <w:r w:rsidRPr="005A0077">
        <w:rPr>
          <w:sz w:val="24"/>
          <w:szCs w:val="24"/>
          <w:lang w:eastAsia="ar-SA"/>
        </w:rPr>
        <w:tab/>
      </w:r>
      <w:r w:rsidRPr="005A0077">
        <w:rPr>
          <w:bCs/>
          <w:iCs/>
          <w:color w:val="000000"/>
          <w:sz w:val="24"/>
          <w:szCs w:val="24"/>
        </w:rPr>
        <w:t>Ismeri a logisztikai szakterület tanulási, ismeretszerzési, adatgyűjtési módszereit, azok etikai korlátait és problémamegoldó technikáit.</w:t>
      </w:r>
    </w:p>
    <w:p w14:paraId="77675A7D"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6.1.1.11.</w:t>
      </w:r>
      <w:r w:rsidRPr="005A0077">
        <w:rPr>
          <w:sz w:val="24"/>
          <w:szCs w:val="24"/>
          <w:lang w:eastAsia="ar-SA"/>
        </w:rPr>
        <w:tab/>
        <w:t>I</w:t>
      </w:r>
      <w:r w:rsidRPr="005A0077">
        <w:rPr>
          <w:bCs/>
          <w:iCs/>
          <w:color w:val="000000"/>
          <w:sz w:val="24"/>
          <w:szCs w:val="24"/>
        </w:rPr>
        <w:t>smeri a számítógépes kommunikációt, a szakterület fontosabb alkalmazói szoftvereit.</w:t>
      </w:r>
    </w:p>
    <w:p w14:paraId="53075C14" w14:textId="77777777" w:rsidR="00115D6C" w:rsidRPr="005A0077" w:rsidRDefault="00115D6C" w:rsidP="00115D6C">
      <w:pPr>
        <w:keepLines/>
        <w:suppressAutoHyphens/>
        <w:ind w:left="992" w:hanging="992"/>
        <w:jc w:val="both"/>
        <w:outlineLvl w:val="1"/>
        <w:rPr>
          <w:bCs/>
          <w:iCs/>
          <w:color w:val="000000"/>
          <w:sz w:val="24"/>
          <w:szCs w:val="24"/>
        </w:rPr>
      </w:pPr>
      <w:r w:rsidRPr="005A0077">
        <w:rPr>
          <w:sz w:val="24"/>
          <w:szCs w:val="24"/>
          <w:lang w:eastAsia="ar-SA"/>
        </w:rPr>
        <w:t>6.1.1.12.</w:t>
      </w:r>
      <w:r w:rsidRPr="005A0077">
        <w:rPr>
          <w:sz w:val="24"/>
          <w:szCs w:val="24"/>
          <w:lang w:eastAsia="ar-SA"/>
        </w:rPr>
        <w:tab/>
        <w:t>I</w:t>
      </w:r>
      <w:r w:rsidRPr="005A0077">
        <w:rPr>
          <w:bCs/>
          <w:iCs/>
          <w:color w:val="000000"/>
          <w:sz w:val="24"/>
          <w:szCs w:val="24"/>
        </w:rPr>
        <w:t>smeri a szervezési-, irányítási- és kommunikációs technikákat.</w:t>
      </w:r>
    </w:p>
    <w:p w14:paraId="5C64500B" w14:textId="77777777" w:rsidR="00115D6C" w:rsidRPr="005A0077" w:rsidRDefault="00115D6C" w:rsidP="00115D6C">
      <w:pPr>
        <w:keepLines/>
        <w:suppressAutoHyphens/>
        <w:jc w:val="both"/>
        <w:outlineLvl w:val="1"/>
        <w:rPr>
          <w:b/>
          <w:bCs/>
          <w:iCs/>
          <w:sz w:val="24"/>
          <w:szCs w:val="24"/>
        </w:rPr>
      </w:pPr>
    </w:p>
    <w:p w14:paraId="0F5F9B9A" w14:textId="77777777" w:rsidR="00115D6C" w:rsidRPr="005A0077" w:rsidRDefault="00115D6C" w:rsidP="00115D6C">
      <w:pPr>
        <w:keepNext/>
        <w:keepLines/>
        <w:suppressAutoHyphens/>
        <w:jc w:val="both"/>
        <w:outlineLvl w:val="1"/>
        <w:rPr>
          <w:b/>
          <w:bCs/>
          <w:iCs/>
          <w:color w:val="000000"/>
          <w:sz w:val="24"/>
          <w:szCs w:val="24"/>
        </w:rPr>
      </w:pPr>
      <w:r w:rsidRPr="005A0077">
        <w:rPr>
          <w:b/>
          <w:bCs/>
          <w:iCs/>
          <w:sz w:val="24"/>
          <w:szCs w:val="24"/>
        </w:rPr>
        <w:t>6.1.2. Képesség:</w:t>
      </w:r>
    </w:p>
    <w:p w14:paraId="61E1221C"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w:t>
      </w:r>
      <w:r w:rsidRPr="005A0077">
        <w:rPr>
          <w:sz w:val="24"/>
          <w:szCs w:val="24"/>
          <w:lang w:eastAsia="ar-SA"/>
        </w:rPr>
        <w:tab/>
      </w:r>
      <w:r w:rsidRPr="005A0077">
        <w:rPr>
          <w:bCs/>
          <w:iCs/>
          <w:sz w:val="24"/>
          <w:szCs w:val="24"/>
        </w:rPr>
        <w:t>Képes a műszaki szakterület ismeretrendszerét alkotó diszciplinák alapfokú analízisére, az összefüggések szintetikus megfogalmazására és adekvát értékelő tevékenységre.</w:t>
      </w:r>
    </w:p>
    <w:p w14:paraId="14E66ABC"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6.1.2.2.</w:t>
      </w:r>
      <w:r w:rsidRPr="005A0077">
        <w:rPr>
          <w:sz w:val="24"/>
          <w:szCs w:val="24"/>
          <w:lang w:eastAsia="ar-SA"/>
        </w:rPr>
        <w:tab/>
      </w:r>
      <w:r w:rsidRPr="005A0077">
        <w:rPr>
          <w:bCs/>
          <w:iCs/>
          <w:sz w:val="24"/>
          <w:szCs w:val="24"/>
        </w:rPr>
        <w:t>Képes alkalmazni a logisztikai folyamatokkal kapcsolatosan megismert számítási, modellezési elveket és módszereket.</w:t>
      </w:r>
    </w:p>
    <w:p w14:paraId="66996A9D"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6.1.2.3.</w:t>
      </w:r>
      <w:r w:rsidRPr="005A0077">
        <w:rPr>
          <w:sz w:val="24"/>
          <w:szCs w:val="24"/>
          <w:lang w:eastAsia="ar-SA"/>
        </w:rPr>
        <w:tab/>
      </w:r>
      <w:r w:rsidRPr="005A0077">
        <w:rPr>
          <w:bCs/>
          <w:iCs/>
          <w:sz w:val="24"/>
          <w:szCs w:val="24"/>
        </w:rPr>
        <w:t>Képes értelmezni és jellemezni a logisztikai folyamatok elemeit, azok kapcsolatát, szerepét és jelentőségét a teljes folyamatban.</w:t>
      </w:r>
    </w:p>
    <w:p w14:paraId="269BEB58"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lastRenderedPageBreak/>
        <w:t>6.1.2.4.</w:t>
      </w:r>
      <w:r w:rsidRPr="005A0077">
        <w:rPr>
          <w:sz w:val="24"/>
          <w:szCs w:val="24"/>
          <w:lang w:eastAsia="ar-SA"/>
        </w:rPr>
        <w:tab/>
        <w:t>K</w:t>
      </w:r>
      <w:r w:rsidRPr="005A0077">
        <w:rPr>
          <w:bCs/>
          <w:iCs/>
          <w:sz w:val="24"/>
          <w:szCs w:val="24"/>
        </w:rPr>
        <w:t>épes felismerni az ipari termelési és gazdasági rendszerekben a közlekedési, szállítási, anyag-mozgatási folyamatot, a logisztikai rendszer megvalósításához szükséges eszközigényeket.</w:t>
      </w:r>
    </w:p>
    <w:p w14:paraId="46A04E6F"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6.1.2.5.</w:t>
      </w:r>
      <w:r w:rsidRPr="005A0077">
        <w:rPr>
          <w:sz w:val="24"/>
          <w:szCs w:val="24"/>
          <w:lang w:eastAsia="ar-SA"/>
        </w:rPr>
        <w:tab/>
        <w:t>Képes a logisztikai rendszerek üzemeltetésének megszervezésére, lebonyolítására, irányítására</w:t>
      </w:r>
      <w:r w:rsidRPr="005A0077">
        <w:rPr>
          <w:bCs/>
          <w:iCs/>
          <w:sz w:val="24"/>
          <w:szCs w:val="24"/>
        </w:rPr>
        <w:t>.</w:t>
      </w:r>
    </w:p>
    <w:p w14:paraId="0EEDCC66"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6.1.2.6.</w:t>
      </w:r>
      <w:r w:rsidRPr="005A0077">
        <w:rPr>
          <w:sz w:val="24"/>
          <w:szCs w:val="24"/>
          <w:lang w:eastAsia="ar-SA"/>
        </w:rPr>
        <w:tab/>
        <w:t xml:space="preserve">Képes </w:t>
      </w:r>
      <w:r w:rsidRPr="005A0077">
        <w:rPr>
          <w:bCs/>
          <w:iCs/>
          <w:sz w:val="24"/>
          <w:szCs w:val="24"/>
        </w:rPr>
        <w:t>a logisztikai rendszerek egyes részleteinek tervezésével, gyártásával és javításával, illetve ezek szervezésével kapcsolatos mérnöki alapfeladatok elvégzésére.</w:t>
      </w:r>
    </w:p>
    <w:p w14:paraId="53C710E3"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6.1.2.7.</w:t>
      </w:r>
      <w:r w:rsidRPr="005A0077">
        <w:rPr>
          <w:sz w:val="24"/>
          <w:szCs w:val="24"/>
          <w:lang w:eastAsia="ar-SA"/>
        </w:rPr>
        <w:tab/>
        <w:t>K</w:t>
      </w:r>
      <w:r w:rsidRPr="005A0077">
        <w:rPr>
          <w:bCs/>
          <w:iCs/>
          <w:sz w:val="24"/>
          <w:szCs w:val="24"/>
        </w:rPr>
        <w:t>épes integrált ismeretek alkalmazására a közlekedés, a mobilgépek, a folyamatelmélet, az ipari termelési folyamatok, az elektronika, és informatika szakterületeiről.</w:t>
      </w:r>
    </w:p>
    <w:p w14:paraId="16DFB846"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6.1.2.8.</w:t>
      </w:r>
      <w:r w:rsidRPr="005A0077">
        <w:rPr>
          <w:sz w:val="24"/>
          <w:szCs w:val="24"/>
          <w:lang w:eastAsia="ar-SA"/>
        </w:rPr>
        <w:tab/>
        <w:t xml:space="preserve">Képes </w:t>
      </w:r>
      <w:r w:rsidRPr="005A0077">
        <w:rPr>
          <w:bCs/>
          <w:iCs/>
          <w:sz w:val="24"/>
          <w:szCs w:val="24"/>
        </w:rPr>
        <w:t>a logisztikai rendszerek részfolyamatainak, és azok fizikai realizálását végző részegységek (anyagmozgatógépek, szenzorok, aktuátorok, irányítórendszerek, adatbázis-rendszerek stb.) összekapcsolására.</w:t>
      </w:r>
    </w:p>
    <w:p w14:paraId="1FAD06CF" w14:textId="77777777" w:rsidR="00115D6C" w:rsidRPr="005A0077" w:rsidRDefault="00115D6C" w:rsidP="00115D6C">
      <w:pPr>
        <w:keepLines/>
        <w:suppressAutoHyphens/>
        <w:ind w:left="992" w:hanging="992"/>
        <w:jc w:val="both"/>
        <w:outlineLvl w:val="1"/>
        <w:rPr>
          <w:sz w:val="24"/>
          <w:szCs w:val="24"/>
          <w:lang w:eastAsia="ar-SA"/>
        </w:rPr>
      </w:pPr>
      <w:r w:rsidRPr="005A0077">
        <w:rPr>
          <w:sz w:val="24"/>
          <w:szCs w:val="24"/>
          <w:lang w:eastAsia="ar-SA"/>
        </w:rPr>
        <w:t>6.1.2.9.</w:t>
      </w:r>
      <w:r w:rsidRPr="005A0077">
        <w:rPr>
          <w:sz w:val="24"/>
          <w:szCs w:val="24"/>
          <w:lang w:eastAsia="ar-SA"/>
        </w:rPr>
        <w:tab/>
        <w:t>Képes irányítani és ellenőrizni a logisztikai folyamatokat, a minőségbiztosítás és minőségszabályozás elemeit szem előtt tartva.</w:t>
      </w:r>
    </w:p>
    <w:p w14:paraId="4BEB0193"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6.1.2.10.</w:t>
      </w:r>
      <w:r w:rsidRPr="005A0077">
        <w:rPr>
          <w:sz w:val="24"/>
          <w:szCs w:val="24"/>
          <w:lang w:eastAsia="ar-SA"/>
        </w:rPr>
        <w:tab/>
        <w:t>K</w:t>
      </w:r>
      <w:r w:rsidRPr="005A0077">
        <w:rPr>
          <w:sz w:val="24"/>
          <w:szCs w:val="24"/>
        </w:rPr>
        <w:t>épes a logisztikai folyamatban fellépő hibák feltárására, az elhárítási műveletek kiválasztására.</w:t>
      </w:r>
    </w:p>
    <w:p w14:paraId="11A83E18"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6.1.2.11.</w:t>
      </w:r>
      <w:r w:rsidRPr="005A0077">
        <w:rPr>
          <w:sz w:val="24"/>
          <w:szCs w:val="24"/>
          <w:lang w:eastAsia="ar-SA"/>
        </w:rPr>
        <w:tab/>
      </w:r>
      <w:r w:rsidRPr="005A0077">
        <w:rPr>
          <w:bCs/>
          <w:iCs/>
          <w:sz w:val="24"/>
          <w:szCs w:val="24"/>
        </w:rPr>
        <w:t>Képes önálló tanulás megtervezésére, megszervezésére és végzésére.</w:t>
      </w:r>
    </w:p>
    <w:p w14:paraId="7E62E273"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6.1.2.12.</w:t>
      </w:r>
      <w:r w:rsidRPr="005A0077">
        <w:rPr>
          <w:sz w:val="24"/>
          <w:szCs w:val="24"/>
          <w:lang w:eastAsia="ar-SA"/>
        </w:rPr>
        <w:tab/>
      </w:r>
      <w:r w:rsidRPr="005A0077">
        <w:rPr>
          <w:bCs/>
          <w:iCs/>
          <w:sz w:val="24"/>
          <w:szCs w:val="24"/>
        </w:rPr>
        <w:t>Képes megérteni és használni a logisztika szakterület jellemző szak</w:t>
      </w:r>
      <w:r w:rsidRPr="005A0077">
        <w:rPr>
          <w:bCs/>
          <w:iCs/>
          <w:sz w:val="24"/>
          <w:szCs w:val="24"/>
        </w:rPr>
        <w:softHyphen/>
        <w:t>iro</w:t>
      </w:r>
      <w:r w:rsidRPr="005A0077">
        <w:rPr>
          <w:bCs/>
          <w:iCs/>
          <w:sz w:val="24"/>
          <w:szCs w:val="24"/>
        </w:rPr>
        <w:softHyphen/>
        <w:t>dal</w:t>
      </w:r>
      <w:r w:rsidRPr="005A0077">
        <w:rPr>
          <w:bCs/>
          <w:iCs/>
          <w:sz w:val="24"/>
          <w:szCs w:val="24"/>
        </w:rPr>
        <w:softHyphen/>
        <w:t>mát, számítástechni</w:t>
      </w:r>
      <w:r w:rsidRPr="005A0077">
        <w:rPr>
          <w:bCs/>
          <w:iCs/>
          <w:sz w:val="24"/>
          <w:szCs w:val="24"/>
        </w:rPr>
        <w:softHyphen/>
        <w:t>kai, könyvtári forrásait.</w:t>
      </w:r>
    </w:p>
    <w:p w14:paraId="32965DC6"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6.1.2.13.</w:t>
      </w:r>
      <w:r w:rsidRPr="005A0077">
        <w:rPr>
          <w:sz w:val="24"/>
          <w:szCs w:val="24"/>
          <w:lang w:eastAsia="ar-SA"/>
        </w:rPr>
        <w:tab/>
      </w:r>
      <w:r w:rsidRPr="005A0077">
        <w:rPr>
          <w:bCs/>
          <w:iCs/>
          <w:sz w:val="24"/>
          <w:szCs w:val="24"/>
        </w:rPr>
        <w:t>A megszerzett informatikai ismereteket képes a közlekedés és szállítás szakterületén adódó feladatok megoldásában alkalmazni.</w:t>
      </w:r>
    </w:p>
    <w:p w14:paraId="4D98427B"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6.1.2.14.</w:t>
      </w:r>
      <w:r w:rsidRPr="005A0077">
        <w:rPr>
          <w:sz w:val="24"/>
          <w:szCs w:val="24"/>
          <w:lang w:eastAsia="ar-SA"/>
        </w:rPr>
        <w:tab/>
      </w:r>
      <w:r w:rsidRPr="005A0077">
        <w:rPr>
          <w:bCs/>
          <w:iCs/>
          <w:sz w:val="24"/>
          <w:szCs w:val="24"/>
        </w:rPr>
        <w:t>Képes ismereteit alkotó módon használva munkahelye erőforrásaival hatékonyan gazdálkodni.</w:t>
      </w:r>
    </w:p>
    <w:p w14:paraId="653B4272"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6.1.2.15.</w:t>
      </w:r>
      <w:r w:rsidRPr="005A0077">
        <w:rPr>
          <w:sz w:val="24"/>
          <w:szCs w:val="24"/>
          <w:lang w:eastAsia="ar-SA"/>
        </w:rPr>
        <w:tab/>
      </w:r>
      <w:r w:rsidRPr="005A0077">
        <w:rPr>
          <w:bCs/>
          <w:iCs/>
          <w:sz w:val="24"/>
          <w:szCs w:val="24"/>
        </w:rPr>
        <w:t>Képes arra, hogy szakterületének megfelelően, szakmailag adekvát módon, szóban és írásban kommunikáljon anyanyelvén és legalább egy idegen nyelven.</w:t>
      </w:r>
    </w:p>
    <w:p w14:paraId="2D71007B" w14:textId="77777777" w:rsidR="00115D6C" w:rsidRPr="005A0077" w:rsidRDefault="00115D6C" w:rsidP="00115D6C">
      <w:pPr>
        <w:keepLines/>
        <w:suppressAutoHyphens/>
        <w:ind w:left="992" w:hanging="992"/>
        <w:jc w:val="both"/>
        <w:outlineLvl w:val="1"/>
        <w:rPr>
          <w:bCs/>
          <w:iCs/>
          <w:sz w:val="24"/>
          <w:szCs w:val="24"/>
        </w:rPr>
      </w:pPr>
      <w:r w:rsidRPr="005A0077">
        <w:rPr>
          <w:sz w:val="24"/>
          <w:szCs w:val="24"/>
          <w:lang w:eastAsia="ar-SA"/>
        </w:rPr>
        <w:t>6.1.2.16. Komplex megközelítést kívánó, illetve váratlan döntési helyzetekben is képes a jogszabályok és etikai normák teljes körű figyelembevételével meghoznidöntéseit.</w:t>
      </w:r>
    </w:p>
    <w:p w14:paraId="632C4C31" w14:textId="77777777" w:rsidR="00115D6C" w:rsidRPr="005A0077" w:rsidRDefault="00115D6C" w:rsidP="00115D6C">
      <w:pPr>
        <w:keepLines/>
        <w:tabs>
          <w:tab w:val="left" w:pos="567"/>
        </w:tabs>
        <w:suppressAutoHyphens/>
        <w:jc w:val="both"/>
        <w:outlineLvl w:val="1"/>
        <w:rPr>
          <w:bCs/>
          <w:iCs/>
          <w:sz w:val="24"/>
          <w:szCs w:val="24"/>
        </w:rPr>
      </w:pPr>
    </w:p>
    <w:p w14:paraId="3573E804" w14:textId="77777777" w:rsidR="00115D6C" w:rsidRPr="005A0077" w:rsidRDefault="00115D6C" w:rsidP="00115D6C">
      <w:pPr>
        <w:keepNext/>
        <w:keepLines/>
        <w:tabs>
          <w:tab w:val="left" w:pos="567"/>
        </w:tabs>
        <w:suppressAutoHyphens/>
        <w:jc w:val="both"/>
        <w:outlineLvl w:val="1"/>
        <w:rPr>
          <w:b/>
          <w:bCs/>
          <w:iCs/>
          <w:color w:val="000000"/>
          <w:sz w:val="24"/>
          <w:szCs w:val="24"/>
        </w:rPr>
      </w:pPr>
      <w:r w:rsidRPr="005A0077">
        <w:rPr>
          <w:b/>
          <w:bCs/>
          <w:iCs/>
          <w:sz w:val="24"/>
          <w:szCs w:val="24"/>
        </w:rPr>
        <w:t>6.1.3. Attitűd:</w:t>
      </w:r>
      <w:r w:rsidRPr="005A0077">
        <w:rPr>
          <w:b/>
          <w:bCs/>
          <w:iCs/>
          <w:color w:val="000000"/>
          <w:sz w:val="24"/>
          <w:szCs w:val="24"/>
        </w:rPr>
        <w:t xml:space="preserve"> </w:t>
      </w:r>
    </w:p>
    <w:p w14:paraId="3A98B0BA"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6.1.3.1.</w:t>
      </w:r>
      <w:r w:rsidRPr="005A0077">
        <w:rPr>
          <w:sz w:val="24"/>
          <w:szCs w:val="24"/>
          <w:lang w:eastAsia="ar-SA"/>
        </w:rPr>
        <w:tab/>
        <w:t>Vállalja és hitelesen képviseli szakmája társadalmi szerepét, alapvető viszonyát a világhoz.</w:t>
      </w:r>
    </w:p>
    <w:p w14:paraId="0EC0B028"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6.1.3.2.</w:t>
      </w:r>
      <w:r w:rsidRPr="005A0077">
        <w:rPr>
          <w:sz w:val="24"/>
          <w:szCs w:val="24"/>
          <w:lang w:eastAsia="ar-SA"/>
        </w:rPr>
        <w:tab/>
        <w:t>Felelősséggel vallja és képviseli a mérnöki szakma értékrendjét, nyitottan fogadja a szakmailag megalapozott kritikai észrevételeket.</w:t>
      </w:r>
    </w:p>
    <w:p w14:paraId="1132A72E"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6.1.3.3.</w:t>
      </w:r>
      <w:r w:rsidRPr="005A0077">
        <w:rPr>
          <w:sz w:val="24"/>
          <w:szCs w:val="24"/>
          <w:lang w:eastAsia="ar-SA"/>
        </w:rPr>
        <w:tab/>
        <w:t>Figyelemmel kíséri a logisztikával kapcsolatos jogszabályi, technikai, technológiai és adminisztrációs változásokat.</w:t>
      </w:r>
    </w:p>
    <w:p w14:paraId="5F444F79"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6.1.3.4.</w:t>
      </w:r>
      <w:r w:rsidRPr="005A0077">
        <w:rPr>
          <w:sz w:val="24"/>
          <w:szCs w:val="24"/>
          <w:lang w:eastAsia="ar-SA"/>
        </w:rPr>
        <w:tab/>
        <w:t>Nyitott a logisztika szakterületen zajló szakmai, technológiai fejlesztés és innováció megismerésére és elfogadására, hiteles közvetítésére.</w:t>
      </w:r>
    </w:p>
    <w:p w14:paraId="5AA9C4E6"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6.1.3.5.</w:t>
      </w:r>
      <w:r w:rsidRPr="005A0077">
        <w:rPr>
          <w:sz w:val="24"/>
          <w:szCs w:val="24"/>
          <w:lang w:eastAsia="ar-SA"/>
        </w:rPr>
        <w:tab/>
        <w:t>Törekszik arra, hogy hogy önképzése a logisztika szakterületen folyamatos és szakmai céljaival megegyező legyen.</w:t>
      </w:r>
    </w:p>
    <w:p w14:paraId="3DF393A1"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6.1.3.6.</w:t>
      </w:r>
      <w:r w:rsidRPr="005A0077">
        <w:rPr>
          <w:sz w:val="24"/>
          <w:szCs w:val="24"/>
          <w:lang w:eastAsia="ar-SA"/>
        </w:rPr>
        <w:tab/>
        <w:t>Törekszik arra, hogy feladatainak megoldása, vezetési döntései az irányított munkatársak véleményének megismerésével, lehetőleg együttműködésben történjen.</w:t>
      </w:r>
    </w:p>
    <w:p w14:paraId="44736CCB"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6.1.3.7.</w:t>
      </w:r>
      <w:r w:rsidRPr="005A0077">
        <w:rPr>
          <w:sz w:val="24"/>
          <w:szCs w:val="24"/>
          <w:lang w:eastAsia="ar-SA"/>
        </w:rPr>
        <w:tab/>
      </w:r>
    </w:p>
    <w:p w14:paraId="1B217167"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6.1.4.7.</w:t>
      </w:r>
      <w:r w:rsidRPr="005A0077">
        <w:rPr>
          <w:sz w:val="24"/>
          <w:szCs w:val="24"/>
          <w:lang w:eastAsia="ar-SA"/>
        </w:rPr>
        <w:tab/>
        <w:t>Figyel beosztottjai szakmai fejlődésének előmozdítására, ilyen irányú törekvéseik kezelésére és segítésére.</w:t>
      </w:r>
    </w:p>
    <w:p w14:paraId="6D084519" w14:textId="77777777" w:rsidR="00115D6C" w:rsidRPr="005A0077" w:rsidRDefault="00115D6C" w:rsidP="00115D6C">
      <w:pPr>
        <w:keepLines/>
        <w:suppressAutoHyphens/>
        <w:ind w:left="851" w:hanging="851"/>
        <w:jc w:val="both"/>
        <w:outlineLvl w:val="1"/>
        <w:rPr>
          <w:bCs/>
          <w:iCs/>
          <w:color w:val="000000"/>
          <w:sz w:val="24"/>
          <w:szCs w:val="24"/>
        </w:rPr>
      </w:pPr>
      <w:r w:rsidRPr="005A0077">
        <w:rPr>
          <w:sz w:val="24"/>
          <w:szCs w:val="24"/>
          <w:lang w:eastAsia="ar-SA"/>
        </w:rPr>
        <w:t>6.1.4.8.</w:t>
      </w:r>
      <w:r w:rsidRPr="005A0077">
        <w:rPr>
          <w:sz w:val="24"/>
          <w:szCs w:val="24"/>
          <w:lang w:eastAsia="ar-SA"/>
        </w:rPr>
        <w:tab/>
        <w:t>Megosztja tapasztalatait munkatársaival így segítve fejlődésüket</w:t>
      </w:r>
      <w:r w:rsidRPr="005A0077">
        <w:rPr>
          <w:bCs/>
          <w:iCs/>
          <w:color w:val="000000"/>
          <w:sz w:val="24"/>
          <w:szCs w:val="24"/>
        </w:rPr>
        <w:t>;</w:t>
      </w:r>
    </w:p>
    <w:p w14:paraId="714FB143" w14:textId="77777777" w:rsidR="00115D6C" w:rsidRPr="005A0077" w:rsidRDefault="00115D6C" w:rsidP="00115D6C">
      <w:pPr>
        <w:keepLines/>
        <w:suppressAutoHyphens/>
        <w:ind w:left="851" w:hanging="851"/>
        <w:jc w:val="both"/>
        <w:outlineLvl w:val="1"/>
        <w:rPr>
          <w:sz w:val="24"/>
          <w:szCs w:val="24"/>
          <w:lang w:eastAsia="ar-SA"/>
        </w:rPr>
      </w:pPr>
    </w:p>
    <w:p w14:paraId="195047CF" w14:textId="77777777" w:rsidR="00115D6C" w:rsidRPr="005A0077" w:rsidRDefault="00115D6C" w:rsidP="00115D6C">
      <w:pPr>
        <w:keepLines/>
        <w:tabs>
          <w:tab w:val="left" w:pos="567"/>
        </w:tabs>
        <w:suppressAutoHyphens/>
        <w:jc w:val="both"/>
        <w:outlineLvl w:val="1"/>
        <w:rPr>
          <w:b/>
          <w:bCs/>
          <w:iCs/>
          <w:sz w:val="24"/>
          <w:szCs w:val="24"/>
        </w:rPr>
      </w:pPr>
    </w:p>
    <w:p w14:paraId="37DF9C67" w14:textId="77777777" w:rsidR="00115D6C" w:rsidRPr="005A0077" w:rsidRDefault="00115D6C" w:rsidP="00115D6C">
      <w:pPr>
        <w:keepNext/>
        <w:keepLines/>
        <w:tabs>
          <w:tab w:val="left" w:pos="567"/>
        </w:tabs>
        <w:suppressAutoHyphens/>
        <w:jc w:val="both"/>
        <w:outlineLvl w:val="1"/>
        <w:rPr>
          <w:b/>
          <w:bCs/>
          <w:iCs/>
          <w:sz w:val="24"/>
          <w:szCs w:val="24"/>
        </w:rPr>
      </w:pPr>
      <w:r w:rsidRPr="005A0077">
        <w:rPr>
          <w:b/>
          <w:bCs/>
          <w:iCs/>
          <w:sz w:val="24"/>
          <w:szCs w:val="24"/>
        </w:rPr>
        <w:lastRenderedPageBreak/>
        <w:t>6.1.4. Autonómia és felelősség:</w:t>
      </w:r>
    </w:p>
    <w:p w14:paraId="187FEAD8"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6.1.4.1.</w:t>
      </w:r>
      <w:r w:rsidRPr="005A0077">
        <w:rPr>
          <w:sz w:val="24"/>
          <w:szCs w:val="24"/>
          <w:lang w:eastAsia="ar-SA"/>
        </w:rPr>
        <w:tab/>
        <w:t>Váratlan döntési helyzetekben is önálló, szakmailag megalapozott döntéseket hoz.</w:t>
      </w:r>
    </w:p>
    <w:p w14:paraId="7E61289F"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6.1.4.2.</w:t>
      </w:r>
      <w:r w:rsidRPr="005A0077">
        <w:rPr>
          <w:sz w:val="24"/>
          <w:szCs w:val="24"/>
          <w:lang w:eastAsia="ar-SA"/>
        </w:rPr>
        <w:tab/>
        <w:t>Szakmai feladatainak elvégzése során felelősségteljesen együttműködik más (elsődlegesen gazdasági és jogi) szakterület képzett szakembereivel is.</w:t>
      </w:r>
    </w:p>
    <w:p w14:paraId="706058E4"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6.1.4.3.</w:t>
      </w:r>
      <w:r w:rsidRPr="005A0077">
        <w:rPr>
          <w:sz w:val="24"/>
          <w:szCs w:val="24"/>
          <w:lang w:eastAsia="ar-SA"/>
        </w:rPr>
        <w:tab/>
        <w:t>Feltárja az alkalmazott technológiák hiányosságait, a folyamatok kockázatait és kezdeményezi az ezeket csökkentő intézkedések megtételét.</w:t>
      </w:r>
    </w:p>
    <w:p w14:paraId="3B3F09DB"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6.1.4.4.</w:t>
      </w:r>
      <w:r w:rsidRPr="005A0077">
        <w:rPr>
          <w:sz w:val="24"/>
          <w:szCs w:val="24"/>
          <w:lang w:eastAsia="ar-SA"/>
        </w:rPr>
        <w:tab/>
        <w:t>Tudatában van munkájának és döntéseinek jogi, gazdasági, biztonsági, társadalmi és környezeti következményeivel.</w:t>
      </w:r>
    </w:p>
    <w:p w14:paraId="7C69E71A"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6.1.4.5.</w:t>
      </w:r>
      <w:r w:rsidRPr="005A0077">
        <w:rPr>
          <w:sz w:val="24"/>
          <w:szCs w:val="24"/>
          <w:lang w:eastAsia="ar-SA"/>
        </w:rPr>
        <w:tab/>
        <w:t>Munkahelyi vezetőjének útmutatása alapján irányítja a rábízott személyi állomány munkavégzését, felügyeli a folyamatok, járművek üzemeltetését.</w:t>
      </w:r>
    </w:p>
    <w:p w14:paraId="05D3DAC4" w14:textId="77777777" w:rsidR="00115D6C" w:rsidRPr="005A0077" w:rsidRDefault="00115D6C" w:rsidP="00115D6C">
      <w:pPr>
        <w:keepLines/>
        <w:suppressAutoHyphens/>
        <w:ind w:left="851" w:hanging="851"/>
        <w:jc w:val="both"/>
        <w:outlineLvl w:val="1"/>
        <w:rPr>
          <w:sz w:val="24"/>
          <w:szCs w:val="24"/>
          <w:lang w:eastAsia="ar-SA"/>
        </w:rPr>
      </w:pPr>
      <w:r w:rsidRPr="005A0077">
        <w:rPr>
          <w:sz w:val="24"/>
          <w:szCs w:val="24"/>
          <w:lang w:eastAsia="ar-SA"/>
        </w:rPr>
        <w:t>6.1.4.6.</w:t>
      </w:r>
      <w:r w:rsidRPr="005A0077">
        <w:rPr>
          <w:sz w:val="24"/>
          <w:szCs w:val="24"/>
          <w:lang w:eastAsia="ar-SA"/>
        </w:rPr>
        <w:tab/>
        <w:t>Értékeli a beosztottak munkavégzésének hatékonyságát, eredményességét és biztonságosságát.</w:t>
      </w:r>
    </w:p>
    <w:p w14:paraId="2B7C50AB" w14:textId="77777777" w:rsidR="00115D6C" w:rsidRPr="005A0077" w:rsidRDefault="00115D6C" w:rsidP="00115D6C">
      <w:pPr>
        <w:keepLines/>
        <w:suppressAutoHyphens/>
        <w:ind w:left="851" w:hanging="851"/>
        <w:jc w:val="both"/>
        <w:outlineLvl w:val="1"/>
        <w:rPr>
          <w:bCs/>
          <w:iCs/>
          <w:color w:val="000000"/>
          <w:sz w:val="24"/>
          <w:szCs w:val="24"/>
        </w:rPr>
      </w:pPr>
    </w:p>
    <w:p w14:paraId="5B2F8430"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48EF1DFF"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185EA372"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xml:space="preserve">7.1.1. A szakképzettséghez vezető tudományágak, szakterületek, amelyekből a szak felépül: </w:t>
      </w:r>
    </w:p>
    <w:p w14:paraId="01B0FDCC"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természettudományi ismeretek: 40–50 kredit;</w:t>
      </w:r>
    </w:p>
    <w:p w14:paraId="7E05231E"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gazdasági és humán ismeretek: 14–30 kredit;</w:t>
      </w:r>
    </w:p>
    <w:p w14:paraId="262135F5"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logisztikai mérnöki szakmai ismeretek: 70–105 kredit, amelyből</w:t>
      </w:r>
    </w:p>
    <w:p w14:paraId="631FAC61" w14:textId="77777777" w:rsidR="00115D6C" w:rsidRPr="005A0077" w:rsidRDefault="00115D6C" w:rsidP="00115D6C">
      <w:pPr>
        <w:keepNext/>
        <w:keepLines/>
        <w:suppressAutoHyphens/>
        <w:ind w:left="284"/>
        <w:jc w:val="both"/>
        <w:outlineLvl w:val="1"/>
        <w:rPr>
          <w:sz w:val="24"/>
          <w:szCs w:val="24"/>
          <w:lang w:eastAsia="ar-SA"/>
        </w:rPr>
      </w:pPr>
      <w:r w:rsidRPr="005A0077">
        <w:rPr>
          <w:sz w:val="24"/>
          <w:szCs w:val="24"/>
          <w:lang w:eastAsia="ar-SA"/>
        </w:rPr>
        <w:t>járművek, logisztikai gépek felépítése, elemei és működése: 10-25 kredit,</w:t>
      </w:r>
    </w:p>
    <w:p w14:paraId="5124DDCE" w14:textId="77777777" w:rsidR="00115D6C" w:rsidRPr="005A0077" w:rsidRDefault="00115D6C" w:rsidP="00115D6C">
      <w:pPr>
        <w:keepNext/>
        <w:keepLines/>
        <w:suppressAutoHyphens/>
        <w:ind w:left="284"/>
        <w:jc w:val="both"/>
        <w:outlineLvl w:val="1"/>
        <w:rPr>
          <w:sz w:val="24"/>
          <w:szCs w:val="24"/>
          <w:lang w:eastAsia="ar-SA"/>
        </w:rPr>
      </w:pPr>
      <w:r w:rsidRPr="005A0077">
        <w:rPr>
          <w:sz w:val="24"/>
          <w:szCs w:val="24"/>
          <w:lang w:eastAsia="ar-SA"/>
        </w:rPr>
        <w:t>logisztikai ismeretek, -technológiák, -hálózatok, -folyamatok: 25-40 kredit,</w:t>
      </w:r>
    </w:p>
    <w:p w14:paraId="0E5DF624" w14:textId="77777777" w:rsidR="00115D6C" w:rsidRPr="005A0077" w:rsidRDefault="00115D6C" w:rsidP="00115D6C">
      <w:pPr>
        <w:keepNext/>
        <w:keepLines/>
        <w:suppressAutoHyphens/>
        <w:ind w:left="284"/>
        <w:jc w:val="both"/>
        <w:outlineLvl w:val="1"/>
        <w:rPr>
          <w:sz w:val="24"/>
          <w:szCs w:val="24"/>
          <w:lang w:eastAsia="ar-SA"/>
        </w:rPr>
      </w:pPr>
      <w:r w:rsidRPr="005A0077">
        <w:rPr>
          <w:sz w:val="24"/>
          <w:szCs w:val="24"/>
          <w:lang w:eastAsia="ar-SA"/>
        </w:rPr>
        <w:t>informatika, irányítástechnika: 10-25 kredit,</w:t>
      </w:r>
    </w:p>
    <w:p w14:paraId="45B86F70" w14:textId="77777777" w:rsidR="00115D6C" w:rsidRPr="005A0077" w:rsidRDefault="00115D6C" w:rsidP="00115D6C">
      <w:pPr>
        <w:keepNext/>
        <w:keepLines/>
        <w:suppressAutoHyphens/>
        <w:ind w:left="284"/>
        <w:jc w:val="both"/>
        <w:outlineLvl w:val="1"/>
        <w:rPr>
          <w:sz w:val="24"/>
          <w:szCs w:val="24"/>
          <w:lang w:eastAsia="ar-SA"/>
        </w:rPr>
      </w:pPr>
      <w:r w:rsidRPr="005A0077">
        <w:rPr>
          <w:sz w:val="24"/>
          <w:szCs w:val="24"/>
          <w:lang w:eastAsia="ar-SA"/>
        </w:rPr>
        <w:t>műszaki logisztika specifikus mérnöki szakterületei: 25-50 kredit.</w:t>
      </w:r>
    </w:p>
    <w:p w14:paraId="4F97E38B" w14:textId="77777777" w:rsidR="00115D6C" w:rsidRPr="005A0077" w:rsidRDefault="00115D6C" w:rsidP="00115D6C">
      <w:pPr>
        <w:keepNext/>
        <w:keepLines/>
        <w:suppressAutoHyphens/>
        <w:ind w:left="284"/>
        <w:jc w:val="both"/>
        <w:outlineLvl w:val="1"/>
        <w:rPr>
          <w:sz w:val="24"/>
          <w:szCs w:val="24"/>
          <w:lang w:eastAsia="ar-SA"/>
        </w:rPr>
      </w:pPr>
    </w:p>
    <w:p w14:paraId="11012CC2" w14:textId="77777777" w:rsidR="00115D6C" w:rsidRPr="005A0077" w:rsidRDefault="00115D6C" w:rsidP="00115D6C">
      <w:pPr>
        <w:suppressAutoHyphens/>
        <w:autoSpaceDE w:val="0"/>
        <w:autoSpaceDN w:val="0"/>
        <w:adjustRightInd w:val="0"/>
        <w:jc w:val="both"/>
        <w:rPr>
          <w:sz w:val="24"/>
          <w:szCs w:val="24"/>
          <w:lang w:eastAsia="ar-SA"/>
        </w:rPr>
      </w:pPr>
      <w:r w:rsidRPr="005A0077">
        <w:rPr>
          <w:sz w:val="24"/>
          <w:szCs w:val="24"/>
          <w:lang w:eastAsia="ar-SA"/>
        </w:rPr>
        <w:t xml:space="preserve">7.1.2. .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sz w:val="24"/>
          <w:szCs w:val="24"/>
          <w:lang w:eastAsia="ar-SA"/>
        </w:rPr>
        <w:t>az logisztikai mérnöki szakma</w:t>
      </w:r>
      <w:r w:rsidRPr="005A0077">
        <w:rPr>
          <w:sz w:val="24"/>
          <w:szCs w:val="24"/>
        </w:rPr>
        <w:t xml:space="preserve"> igényeinek megfelelő </w:t>
      </w:r>
      <w:r w:rsidRPr="005A0077">
        <w:rPr>
          <w:sz w:val="24"/>
          <w:szCs w:val="24"/>
          <w:lang w:eastAsia="ar-SA"/>
        </w:rPr>
        <w:t>szakterületeken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legalább 40 kredit.</w:t>
      </w:r>
    </w:p>
    <w:p w14:paraId="751EB91C"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36B04E93" w14:textId="77777777" w:rsidR="00115D6C" w:rsidRPr="005A0077" w:rsidRDefault="00115D6C" w:rsidP="00115D6C">
      <w:pPr>
        <w:tabs>
          <w:tab w:val="left" w:pos="567"/>
        </w:tabs>
        <w:suppressAutoHyphens/>
        <w:autoSpaceDE w:val="0"/>
        <w:autoSpaceDN w:val="0"/>
        <w:adjustRightInd w:val="0"/>
        <w:jc w:val="both"/>
        <w:rPr>
          <w:bCs/>
          <w:sz w:val="24"/>
          <w:szCs w:val="24"/>
          <w:lang w:eastAsia="ar-SA"/>
        </w:rPr>
      </w:pPr>
      <w:r w:rsidRPr="005A0077">
        <w:rPr>
          <w:b/>
          <w:bCs/>
          <w:color w:val="000000"/>
          <w:sz w:val="24"/>
          <w:szCs w:val="24"/>
          <w:lang w:eastAsia="ar-SA"/>
        </w:rPr>
        <w:t>7.2.</w:t>
      </w:r>
      <w:r w:rsidRPr="005A0077">
        <w:rPr>
          <w:b/>
          <w:bCs/>
          <w:sz w:val="24"/>
          <w:szCs w:val="24"/>
          <w:lang w:eastAsia="ar-SA"/>
        </w:rPr>
        <w:t>Idegennyelvi követelmény:</w:t>
      </w:r>
      <w:r w:rsidRPr="005A0077">
        <w:rPr>
          <w:bCs/>
          <w:sz w:val="24"/>
          <w:szCs w:val="24"/>
          <w:lang w:eastAsia="ar-SA"/>
        </w:rPr>
        <w:t xml:space="preserve"> </w:t>
      </w:r>
    </w:p>
    <w:p w14:paraId="24C32A5B" w14:textId="77777777" w:rsidR="00115D6C" w:rsidRPr="005A0077" w:rsidRDefault="00115D6C" w:rsidP="00115D6C">
      <w:pPr>
        <w:tabs>
          <w:tab w:val="left" w:pos="567"/>
        </w:tabs>
        <w:suppressAutoHyphens/>
        <w:autoSpaceDE w:val="0"/>
        <w:autoSpaceDN w:val="0"/>
        <w:adjustRightInd w:val="0"/>
        <w:jc w:val="both"/>
        <w:rPr>
          <w:sz w:val="24"/>
          <w:szCs w:val="24"/>
          <w:lang w:eastAsia="ar-SA"/>
        </w:rPr>
      </w:pPr>
      <w:r w:rsidRPr="005A0077">
        <w:rPr>
          <w:bCs/>
          <w:sz w:val="24"/>
          <w:szCs w:val="24"/>
          <w:lang w:eastAsia="ar-SA"/>
        </w:rPr>
        <w:t>Az alapfokozat megszerzéséhez legalább egy idegen nyelvből államilag elismert, középfokú (B2), komplex típusú nyelvvizsga vagy azzal egyenértékű érettségi bizonyítvány vagy oklevél szükséges.</w:t>
      </w:r>
    </w:p>
    <w:p w14:paraId="6E3CAD70"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color w:val="000000"/>
          <w:sz w:val="24"/>
          <w:szCs w:val="24"/>
          <w:lang w:eastAsia="ar-SA"/>
        </w:rPr>
      </w:pPr>
    </w:p>
    <w:p w14:paraId="28D68D5C"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
          <w:bCs/>
          <w:color w:val="000000"/>
          <w:sz w:val="24"/>
          <w:szCs w:val="24"/>
          <w:lang w:eastAsia="ar-SA"/>
        </w:rPr>
        <w:t>7.3.</w:t>
      </w:r>
      <w:r w:rsidRPr="005A0077">
        <w:rPr>
          <w:rFonts w:cs="Times New Roman"/>
          <w:b/>
          <w:bCs/>
          <w:color w:val="000000"/>
          <w:sz w:val="24"/>
          <w:szCs w:val="24"/>
          <w:lang w:eastAsia="ar-SA"/>
        </w:rPr>
        <w:tab/>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49F9DD03"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Cs/>
          <w:sz w:val="24"/>
          <w:szCs w:val="24"/>
          <w:lang w:eastAsia="ar-SA"/>
        </w:rPr>
        <w:t xml:space="preserve">A szakmai gyakorlat legalább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szakmai gyakorlóhelyen szervezett gyakorlat. A szakmai gyakorlat kritérium követelmény.</w:t>
      </w:r>
      <w:r w:rsidRPr="005A0077">
        <w:rPr>
          <w:rFonts w:cs="Times New Roman"/>
          <w:sz w:val="24"/>
          <w:szCs w:val="24"/>
          <w:lang w:eastAsia="ar-SA"/>
        </w:rPr>
        <w:t xml:space="preserve"> </w:t>
      </w:r>
    </w:p>
    <w:p w14:paraId="11A086B9" w14:textId="77777777" w:rsidR="00115D6C" w:rsidRPr="005A0077" w:rsidRDefault="00115D6C" w:rsidP="00115D6C">
      <w:pPr>
        <w:tabs>
          <w:tab w:val="left" w:pos="567"/>
        </w:tabs>
        <w:suppressAutoHyphens/>
        <w:autoSpaceDE w:val="0"/>
        <w:autoSpaceDN w:val="0"/>
        <w:adjustRightInd w:val="0"/>
        <w:jc w:val="both"/>
        <w:rPr>
          <w:b/>
          <w:bCs/>
          <w:sz w:val="24"/>
          <w:szCs w:val="24"/>
          <w:lang w:eastAsia="ar-SA"/>
        </w:rPr>
      </w:pPr>
    </w:p>
    <w:p w14:paraId="4B63F911" w14:textId="77777777" w:rsidR="00115D6C" w:rsidRPr="005A0077" w:rsidRDefault="00115D6C" w:rsidP="00325E2F">
      <w:pPr>
        <w:jc w:val="both"/>
        <w:rPr>
          <w:sz w:val="24"/>
          <w:szCs w:val="24"/>
        </w:rPr>
      </w:pPr>
    </w:p>
    <w:p w14:paraId="0466156C" w14:textId="77777777" w:rsidR="00115D6C" w:rsidRPr="005A0077" w:rsidRDefault="00115D6C" w:rsidP="00D11E3C">
      <w:pPr>
        <w:pStyle w:val="Cmsor1"/>
        <w:rPr>
          <w:sz w:val="24"/>
          <w:szCs w:val="24"/>
        </w:rPr>
      </w:pPr>
      <w:bookmarkStart w:id="31" w:name="_Toc440366350"/>
      <w:r w:rsidRPr="005A0077">
        <w:rPr>
          <w:sz w:val="24"/>
          <w:szCs w:val="24"/>
          <w:lang w:eastAsia="ar-SA"/>
        </w:rPr>
        <w:t>MECHATRONIKAI MÉRNÖKI ALAPKÉPZÉSI SZAK</w:t>
      </w:r>
      <w:bookmarkEnd w:id="31"/>
    </w:p>
    <w:p w14:paraId="5B50838F" w14:textId="77777777" w:rsidR="00115D6C" w:rsidRPr="005A0077" w:rsidRDefault="00115D6C" w:rsidP="00115D6C">
      <w:pPr>
        <w:keepNext/>
        <w:jc w:val="center"/>
        <w:outlineLvl w:val="2"/>
        <w:rPr>
          <w:b/>
          <w:bCs/>
          <w:caps/>
          <w:sz w:val="24"/>
          <w:szCs w:val="24"/>
          <w:lang w:eastAsia="ar-SA"/>
        </w:rPr>
      </w:pPr>
    </w:p>
    <w:p w14:paraId="3AD3EF0C" w14:textId="77777777" w:rsidR="00115D6C" w:rsidRPr="005A0077" w:rsidRDefault="00115D6C" w:rsidP="00115D6C">
      <w:pPr>
        <w:tabs>
          <w:tab w:val="left" w:pos="567"/>
        </w:tabs>
        <w:jc w:val="both"/>
        <w:rPr>
          <w:sz w:val="24"/>
          <w:szCs w:val="24"/>
        </w:rPr>
      </w:pPr>
      <w:r w:rsidRPr="005A0077">
        <w:rPr>
          <w:b/>
          <w:bCs/>
          <w:sz w:val="24"/>
          <w:szCs w:val="24"/>
          <w:lang w:eastAsia="ar-SA"/>
        </w:rPr>
        <w:t>1. Az alapképzési szak megnevezése:</w:t>
      </w:r>
      <w:r w:rsidRPr="005A0077">
        <w:rPr>
          <w:sz w:val="24"/>
          <w:szCs w:val="24"/>
          <w:lang w:eastAsia="ar-SA"/>
        </w:rPr>
        <w:t xml:space="preserve"> mechatronikai mérnöki/(Mechatronical Engineering)</w:t>
      </w:r>
    </w:p>
    <w:p w14:paraId="6F8680FD" w14:textId="77777777" w:rsidR="00115D6C" w:rsidRPr="005A0077" w:rsidRDefault="00115D6C" w:rsidP="00115D6C">
      <w:pPr>
        <w:jc w:val="both"/>
        <w:rPr>
          <w:sz w:val="24"/>
          <w:szCs w:val="24"/>
          <w:lang w:eastAsia="ar-SA"/>
        </w:rPr>
      </w:pPr>
    </w:p>
    <w:p w14:paraId="160F5DC1" w14:textId="77777777" w:rsidR="00115D6C" w:rsidRPr="005A0077" w:rsidRDefault="00115D6C" w:rsidP="00115D6C">
      <w:pPr>
        <w:tabs>
          <w:tab w:val="left" w:pos="567"/>
        </w:tab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668C61B2" w14:textId="77777777" w:rsidR="00115D6C" w:rsidRPr="005A0077" w:rsidRDefault="00115D6C" w:rsidP="00115D6C">
      <w:pPr>
        <w:ind w:left="284"/>
        <w:jc w:val="both"/>
        <w:rPr>
          <w:sz w:val="24"/>
          <w:szCs w:val="24"/>
          <w:lang w:eastAsia="ar-SA"/>
        </w:rPr>
      </w:pPr>
      <w:r w:rsidRPr="005A0077">
        <w:rPr>
          <w:sz w:val="24"/>
          <w:szCs w:val="24"/>
          <w:lang w:eastAsia="ar-SA"/>
        </w:rPr>
        <w:t xml:space="preserve">2.1. végzettségi szint: alapfokozat </w:t>
      </w:r>
      <w:r w:rsidRPr="005A0077">
        <w:rPr>
          <w:sz w:val="24"/>
          <w:szCs w:val="24"/>
        </w:rPr>
        <w:t>(baccalaureus, bachelor; rövidítve: BA</w:t>
      </w:r>
      <w:r w:rsidRPr="005A0077">
        <w:rPr>
          <w:sz w:val="24"/>
          <w:szCs w:val="24"/>
          <w:lang w:eastAsia="ar-SA"/>
        </w:rPr>
        <w:t xml:space="preserve"> </w:t>
      </w:r>
      <w:r w:rsidRPr="005A0077">
        <w:rPr>
          <w:color w:val="000000"/>
          <w:sz w:val="24"/>
          <w:szCs w:val="24"/>
          <w:lang w:eastAsia="ar-SA"/>
        </w:rPr>
        <w:t>vagy BSc fokozat</w:t>
      </w:r>
      <w:r w:rsidRPr="005A0077">
        <w:rPr>
          <w:sz w:val="24"/>
          <w:szCs w:val="24"/>
          <w:lang w:eastAsia="ar-SA"/>
        </w:rPr>
        <w:t xml:space="preserve">) </w:t>
      </w:r>
    </w:p>
    <w:p w14:paraId="328CC66D" w14:textId="77777777" w:rsidR="00115D6C" w:rsidRPr="005A0077" w:rsidRDefault="00115D6C" w:rsidP="00115D6C">
      <w:pPr>
        <w:ind w:left="284"/>
        <w:jc w:val="both"/>
        <w:rPr>
          <w:sz w:val="24"/>
          <w:szCs w:val="24"/>
        </w:rPr>
      </w:pPr>
      <w:r w:rsidRPr="005A0077">
        <w:rPr>
          <w:sz w:val="24"/>
          <w:szCs w:val="24"/>
          <w:lang w:eastAsia="ar-SA"/>
        </w:rPr>
        <w:t>2.2. szakképzettség: mechatronikai mérnök</w:t>
      </w:r>
    </w:p>
    <w:p w14:paraId="5DA5187D" w14:textId="77777777" w:rsidR="00115D6C" w:rsidRPr="005A0077" w:rsidRDefault="00115D6C" w:rsidP="00115D6C">
      <w:pPr>
        <w:ind w:left="284"/>
        <w:jc w:val="both"/>
        <w:rPr>
          <w:sz w:val="24"/>
          <w:szCs w:val="24"/>
        </w:rPr>
      </w:pPr>
      <w:r w:rsidRPr="005A0077">
        <w:rPr>
          <w:sz w:val="24"/>
          <w:szCs w:val="24"/>
          <w:lang w:eastAsia="ar-SA"/>
        </w:rPr>
        <w:t>2.3. a szakképzettség angol nyelvű megjelölése: Mechatronical Engineer</w:t>
      </w:r>
    </w:p>
    <w:p w14:paraId="21A96BE6" w14:textId="77777777" w:rsidR="00115D6C" w:rsidRPr="005A0077" w:rsidRDefault="00115D6C" w:rsidP="00115D6C">
      <w:pPr>
        <w:tabs>
          <w:tab w:val="left" w:pos="567"/>
        </w:tabs>
        <w:jc w:val="both"/>
        <w:rPr>
          <w:b/>
          <w:bCs/>
          <w:sz w:val="24"/>
          <w:szCs w:val="24"/>
          <w:lang w:eastAsia="ar-SA"/>
        </w:rPr>
      </w:pPr>
    </w:p>
    <w:p w14:paraId="7B9D0D06" w14:textId="77777777" w:rsidR="00115D6C" w:rsidRPr="005A0077" w:rsidRDefault="00115D6C" w:rsidP="00115D6C">
      <w:pPr>
        <w:tabs>
          <w:tab w:val="left" w:pos="567"/>
        </w:tabs>
        <w:jc w:val="both"/>
        <w:rPr>
          <w:sz w:val="24"/>
          <w:szCs w:val="24"/>
        </w:rPr>
      </w:pPr>
      <w:r w:rsidRPr="005A0077">
        <w:rPr>
          <w:b/>
          <w:bCs/>
          <w:sz w:val="24"/>
          <w:szCs w:val="24"/>
          <w:lang w:eastAsia="ar-SA"/>
        </w:rPr>
        <w:t>3. Képzési terület:</w:t>
      </w:r>
      <w:r w:rsidRPr="005A0077">
        <w:rPr>
          <w:sz w:val="24"/>
          <w:szCs w:val="24"/>
          <w:lang w:eastAsia="ar-SA"/>
        </w:rPr>
        <w:t xml:space="preserve"> műszaki</w:t>
      </w:r>
    </w:p>
    <w:p w14:paraId="5309A167" w14:textId="77777777" w:rsidR="00115D6C" w:rsidRPr="005A0077" w:rsidRDefault="00115D6C" w:rsidP="00115D6C">
      <w:pPr>
        <w:jc w:val="both"/>
        <w:rPr>
          <w:sz w:val="24"/>
          <w:szCs w:val="24"/>
          <w:lang w:eastAsia="ar-SA"/>
        </w:rPr>
      </w:pPr>
    </w:p>
    <w:p w14:paraId="3381E0EF" w14:textId="77777777" w:rsidR="00115D6C" w:rsidRPr="005A0077" w:rsidRDefault="00115D6C" w:rsidP="00115D6C">
      <w:pPr>
        <w:tabs>
          <w:tab w:val="left" w:pos="567"/>
        </w:tabs>
        <w:jc w:val="both"/>
        <w:rPr>
          <w:sz w:val="24"/>
          <w:szCs w:val="24"/>
        </w:rPr>
      </w:pPr>
      <w:r w:rsidRPr="005A0077">
        <w:rPr>
          <w:b/>
          <w:bCs/>
          <w:sz w:val="24"/>
          <w:szCs w:val="24"/>
          <w:lang w:eastAsia="ar-SA"/>
        </w:rPr>
        <w:t>4. A képzési idő félévekben:</w:t>
      </w:r>
      <w:r w:rsidRPr="005A0077">
        <w:rPr>
          <w:sz w:val="24"/>
          <w:szCs w:val="24"/>
          <w:lang w:eastAsia="ar-SA"/>
        </w:rPr>
        <w:t xml:space="preserve"> 7 félév</w:t>
      </w:r>
    </w:p>
    <w:p w14:paraId="189EF59C" w14:textId="77777777" w:rsidR="00115D6C" w:rsidRPr="005A0077" w:rsidRDefault="00115D6C" w:rsidP="00115D6C">
      <w:pPr>
        <w:jc w:val="both"/>
        <w:rPr>
          <w:sz w:val="24"/>
          <w:szCs w:val="24"/>
          <w:lang w:eastAsia="ar-SA"/>
        </w:rPr>
      </w:pPr>
    </w:p>
    <w:p w14:paraId="254131C6" w14:textId="77777777" w:rsidR="00115D6C" w:rsidRPr="005A0077" w:rsidRDefault="00115D6C" w:rsidP="00115D6C">
      <w:pPr>
        <w:tabs>
          <w:tab w:val="left" w:pos="567"/>
        </w:tabs>
        <w:jc w:val="both"/>
        <w:rPr>
          <w:sz w:val="24"/>
          <w:szCs w:val="24"/>
        </w:rPr>
      </w:pPr>
      <w:r w:rsidRPr="005A0077">
        <w:rPr>
          <w:b/>
          <w:bCs/>
          <w:sz w:val="24"/>
          <w:szCs w:val="24"/>
          <w:lang w:eastAsia="ar-SA"/>
        </w:rPr>
        <w:t>5. Az alapfokozat megszerzéséhez összegyűjtendő kreditek száma:</w:t>
      </w:r>
      <w:r w:rsidRPr="005A0077">
        <w:rPr>
          <w:sz w:val="24"/>
          <w:szCs w:val="24"/>
          <w:lang w:eastAsia="ar-SA"/>
        </w:rPr>
        <w:t xml:space="preserve"> 210 kredit</w:t>
      </w:r>
    </w:p>
    <w:p w14:paraId="511F3313" w14:textId="77777777" w:rsidR="00115D6C" w:rsidRPr="005A0077" w:rsidRDefault="00115D6C" w:rsidP="00115D6C">
      <w:pPr>
        <w:ind w:left="284" w:hanging="284"/>
        <w:jc w:val="both"/>
        <w:rPr>
          <w:b/>
          <w:sz w:val="24"/>
          <w:szCs w:val="24"/>
        </w:rPr>
      </w:pPr>
    </w:p>
    <w:p w14:paraId="34F737F2" w14:textId="77777777" w:rsidR="00115D6C" w:rsidRPr="005A0077" w:rsidRDefault="00115D6C" w:rsidP="00115D6C">
      <w:pPr>
        <w:ind w:left="284" w:hanging="284"/>
        <w:jc w:val="both"/>
        <w:rPr>
          <w:sz w:val="24"/>
          <w:szCs w:val="24"/>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kiegyensúlyozott:40-60%.</w:t>
      </w:r>
    </w:p>
    <w:p w14:paraId="0B2A02CD" w14:textId="77777777" w:rsidR="00115D6C" w:rsidRPr="005A0077" w:rsidRDefault="00115D6C" w:rsidP="00115D6C">
      <w:pPr>
        <w:jc w:val="both"/>
        <w:rPr>
          <w:sz w:val="24"/>
          <w:szCs w:val="24"/>
          <w:lang w:eastAsia="ar-SA"/>
        </w:rPr>
      </w:pPr>
    </w:p>
    <w:p w14:paraId="65BA3BAD" w14:textId="77777777" w:rsidR="00115D6C" w:rsidRPr="005A0077" w:rsidRDefault="00115D6C" w:rsidP="00115D6C">
      <w:pPr>
        <w:jc w:val="both"/>
        <w:rPr>
          <w:sz w:val="24"/>
          <w:szCs w:val="24"/>
        </w:rPr>
      </w:pPr>
      <w:r w:rsidRPr="005A0077">
        <w:rPr>
          <w:b/>
          <w:sz w:val="24"/>
          <w:szCs w:val="24"/>
          <w:lang w:eastAsia="ar-SA"/>
        </w:rPr>
        <w:t>5.2. A szakdolgozat elkészítéséhez rendelt kreditérték:</w:t>
      </w:r>
      <w:r w:rsidRPr="005A0077">
        <w:rPr>
          <w:sz w:val="24"/>
          <w:szCs w:val="24"/>
          <w:lang w:eastAsia="ar-SA"/>
        </w:rPr>
        <w:t xml:space="preserve"> 15 kredit</w:t>
      </w:r>
    </w:p>
    <w:p w14:paraId="34904772" w14:textId="77777777" w:rsidR="00115D6C" w:rsidRPr="005A0077" w:rsidRDefault="00115D6C" w:rsidP="00115D6C">
      <w:pPr>
        <w:jc w:val="both"/>
        <w:rPr>
          <w:sz w:val="24"/>
          <w:szCs w:val="24"/>
          <w:lang w:eastAsia="ar-SA"/>
        </w:rPr>
      </w:pPr>
    </w:p>
    <w:p w14:paraId="1E11B3F6" w14:textId="77777777" w:rsidR="00115D6C" w:rsidRPr="005A0077" w:rsidRDefault="00115D6C" w:rsidP="00115D6C">
      <w:pPr>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2831AC26" w14:textId="77777777" w:rsidR="00115D6C" w:rsidRPr="005A0077" w:rsidRDefault="00115D6C" w:rsidP="00115D6C">
      <w:pPr>
        <w:jc w:val="both"/>
        <w:rPr>
          <w:sz w:val="24"/>
          <w:szCs w:val="24"/>
          <w:lang w:eastAsia="ar-SA"/>
        </w:rPr>
      </w:pPr>
    </w:p>
    <w:p w14:paraId="14A60819" w14:textId="77777777" w:rsidR="00115D6C" w:rsidRPr="005A0077" w:rsidRDefault="00115D6C" w:rsidP="00115D6C">
      <w:pPr>
        <w:jc w:val="both"/>
        <w:rPr>
          <w:sz w:val="24"/>
          <w:szCs w:val="24"/>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409155D6" w14:textId="77777777" w:rsidR="00115D6C" w:rsidRPr="005A0077" w:rsidRDefault="00115D6C" w:rsidP="00115D6C">
      <w:pPr>
        <w:jc w:val="both"/>
        <w:rPr>
          <w:sz w:val="24"/>
          <w:szCs w:val="24"/>
          <w:lang w:eastAsia="ar-SA"/>
        </w:rPr>
      </w:pPr>
    </w:p>
    <w:p w14:paraId="2296D9C5" w14:textId="77777777" w:rsidR="00115D6C" w:rsidRPr="005A0077" w:rsidRDefault="00115D6C" w:rsidP="00115D6C">
      <w:pPr>
        <w:jc w:val="both"/>
        <w:rPr>
          <w:sz w:val="24"/>
          <w:szCs w:val="24"/>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523</w:t>
      </w:r>
    </w:p>
    <w:p w14:paraId="102D2B0B" w14:textId="77777777" w:rsidR="00115D6C" w:rsidRPr="005A0077" w:rsidRDefault="00115D6C" w:rsidP="00115D6C">
      <w:pPr>
        <w:jc w:val="both"/>
        <w:rPr>
          <w:sz w:val="24"/>
          <w:szCs w:val="24"/>
          <w:lang w:eastAsia="ar-SA"/>
        </w:rPr>
      </w:pPr>
    </w:p>
    <w:p w14:paraId="2FD8FB9F" w14:textId="77777777" w:rsidR="00115D6C" w:rsidRPr="005A0077" w:rsidRDefault="00115D6C" w:rsidP="00115D6C">
      <w:pPr>
        <w:jc w:val="both"/>
        <w:rPr>
          <w:sz w:val="24"/>
          <w:szCs w:val="24"/>
          <w:lang w:eastAsia="ar-SA"/>
        </w:rPr>
      </w:pPr>
    </w:p>
    <w:p w14:paraId="3239C633" w14:textId="77777777" w:rsidR="00115D6C" w:rsidRPr="005A0077" w:rsidRDefault="00115D6C" w:rsidP="00115D6C">
      <w:pPr>
        <w:rPr>
          <w:b/>
          <w:bCs/>
          <w:sz w:val="24"/>
          <w:szCs w:val="24"/>
          <w:lang w:eastAsia="ar-SA"/>
        </w:rPr>
      </w:pPr>
      <w:r w:rsidRPr="005A0077">
        <w:rPr>
          <w:sz w:val="24"/>
          <w:szCs w:val="24"/>
        </w:rPr>
        <w:br w:type="page"/>
      </w:r>
    </w:p>
    <w:p w14:paraId="6D755848" w14:textId="77777777" w:rsidR="00115D6C" w:rsidRPr="005A0077" w:rsidRDefault="00115D6C" w:rsidP="00115D6C">
      <w:pPr>
        <w:tabs>
          <w:tab w:val="left" w:pos="567"/>
        </w:tabs>
        <w:jc w:val="both"/>
        <w:rPr>
          <w:bCs/>
          <w:sz w:val="24"/>
          <w:szCs w:val="24"/>
          <w:lang w:eastAsia="ar-SA"/>
        </w:rPr>
      </w:pPr>
      <w:r w:rsidRPr="005A0077">
        <w:rPr>
          <w:b/>
          <w:bCs/>
          <w:sz w:val="24"/>
          <w:szCs w:val="24"/>
          <w:lang w:eastAsia="ar-SA"/>
        </w:rPr>
        <w:lastRenderedPageBreak/>
        <w:t>6. Az alapképzési szak képzési célja, az általános és a szakmai kompetenciák:</w:t>
      </w:r>
      <w:r w:rsidRPr="005A0077">
        <w:rPr>
          <w:bCs/>
          <w:sz w:val="24"/>
          <w:szCs w:val="24"/>
          <w:lang w:eastAsia="ar-SA"/>
        </w:rPr>
        <w:t xml:space="preserve"> …</w:t>
      </w:r>
    </w:p>
    <w:p w14:paraId="49C8C67B" w14:textId="77777777" w:rsidR="00115D6C" w:rsidRPr="005A0077" w:rsidRDefault="00115D6C" w:rsidP="00115D6C">
      <w:pPr>
        <w:pStyle w:val="Default"/>
        <w:jc w:val="both"/>
      </w:pPr>
      <w:r w:rsidRPr="005A0077">
        <w:rPr>
          <w:iCs/>
          <w:lang w:eastAsia="hu-HU"/>
        </w:rPr>
        <w:t>A képzés célja mechatronikai mérnökök képzése, akik alkalmasak a</w:t>
      </w:r>
      <w:r w:rsidRPr="005A0077">
        <w:rPr>
          <w:bCs/>
          <w:iCs/>
          <w:lang w:eastAsia="hu-HU"/>
        </w:rPr>
        <w:t xml:space="preserve"> gépészetet az elektron</w:t>
      </w:r>
      <w:r w:rsidRPr="005A0077">
        <w:rPr>
          <w:bCs/>
          <w:iCs/>
          <w:lang w:eastAsia="hu-HU"/>
        </w:rPr>
        <w:t>i</w:t>
      </w:r>
      <w:r w:rsidRPr="005A0077">
        <w:rPr>
          <w:bCs/>
          <w:iCs/>
          <w:lang w:eastAsia="hu-HU"/>
        </w:rPr>
        <w:t xml:space="preserve">kával, elektrotechnikával és számítógépes irányítással </w:t>
      </w:r>
      <w:proofErr w:type="spellStart"/>
      <w:r w:rsidRPr="005A0077">
        <w:rPr>
          <w:bCs/>
          <w:iCs/>
          <w:lang w:eastAsia="hu-HU"/>
        </w:rPr>
        <w:t>szinergikusan</w:t>
      </w:r>
      <w:proofErr w:type="spellEnd"/>
      <w:r w:rsidRPr="005A0077">
        <w:rPr>
          <w:bCs/>
          <w:iCs/>
          <w:lang w:eastAsia="hu-HU"/>
        </w:rPr>
        <w:t xml:space="preserve"> integrálni</w:t>
      </w:r>
      <w:r w:rsidRPr="005A0077">
        <w:rPr>
          <w:iCs/>
          <w:lang w:eastAsia="hu-HU"/>
        </w:rPr>
        <w:t>, képesek me</w:t>
      </w:r>
      <w:r w:rsidRPr="005A0077">
        <w:rPr>
          <w:iCs/>
          <w:lang w:eastAsia="hu-HU"/>
        </w:rPr>
        <w:t>c</w:t>
      </w:r>
      <w:r w:rsidRPr="005A0077">
        <w:rPr>
          <w:iCs/>
          <w:lang w:eastAsia="hu-HU"/>
        </w:rPr>
        <w:t>hatronikai berendezések és folyamatok, továbbá intelligens gépek rutinszerű tervezési felad</w:t>
      </w:r>
      <w:r w:rsidRPr="005A0077">
        <w:rPr>
          <w:iCs/>
          <w:lang w:eastAsia="hu-HU"/>
        </w:rPr>
        <w:t>a</w:t>
      </w:r>
      <w:r w:rsidRPr="005A0077">
        <w:rPr>
          <w:iCs/>
          <w:lang w:eastAsia="hu-HU"/>
        </w:rPr>
        <w:t>taira, üzemeltetésére és fenntartására, mechatronikai technológiák bevezetésére, alkalmazás</w:t>
      </w:r>
      <w:r w:rsidRPr="005A0077">
        <w:rPr>
          <w:iCs/>
          <w:lang w:eastAsia="hu-HU"/>
        </w:rPr>
        <w:t>á</w:t>
      </w:r>
      <w:r w:rsidRPr="005A0077">
        <w:rPr>
          <w:iCs/>
          <w:lang w:eastAsia="hu-HU"/>
        </w:rPr>
        <w:t xml:space="preserve">ra, folyamat- és termelésirányítás </w:t>
      </w:r>
      <w:proofErr w:type="spellStart"/>
      <w:r w:rsidRPr="005A0077">
        <w:rPr>
          <w:iCs/>
          <w:lang w:eastAsia="hu-HU"/>
        </w:rPr>
        <w:t>energiahatékony</w:t>
      </w:r>
      <w:proofErr w:type="spellEnd"/>
      <w:r w:rsidRPr="005A0077">
        <w:rPr>
          <w:iCs/>
          <w:lang w:eastAsia="hu-HU"/>
        </w:rPr>
        <w:t xml:space="preserve"> és környezettudatos megszervezésére, a műszaki fejlesztés és tervezés átlagos bonyolultságú feladatainak ellátására a nemzetközi munkaerőpiac igényeit is figyelembe véve. F</w:t>
      </w:r>
      <w:r w:rsidRPr="005A0077">
        <w:rPr>
          <w:noProof/>
          <w:color w:val="auto"/>
          <w:lang w:eastAsia="hu-HU"/>
        </w:rPr>
        <w:t>elkészültek tanulmányaik mesterképzésben történő folytatására</w:t>
      </w:r>
      <w:r w:rsidRPr="005A0077">
        <w:rPr>
          <w:rFonts w:eastAsia="Arial"/>
          <w:color w:val="auto"/>
        </w:rPr>
        <w:t>.</w:t>
      </w:r>
      <w:r w:rsidRPr="005A0077">
        <w:t xml:space="preserve"> </w:t>
      </w:r>
    </w:p>
    <w:p w14:paraId="36732E22" w14:textId="77777777" w:rsidR="00115D6C" w:rsidRPr="005A0077" w:rsidRDefault="00115D6C" w:rsidP="00115D6C">
      <w:pPr>
        <w:tabs>
          <w:tab w:val="left" w:pos="567"/>
        </w:tabs>
        <w:jc w:val="both"/>
        <w:rPr>
          <w:b/>
          <w:bCs/>
          <w:color w:val="000000"/>
          <w:sz w:val="24"/>
          <w:szCs w:val="24"/>
          <w:lang w:eastAsia="ar-SA"/>
        </w:rPr>
      </w:pPr>
    </w:p>
    <w:p w14:paraId="7BBD92D5" w14:textId="77777777" w:rsidR="00115D6C" w:rsidRPr="005A0077" w:rsidRDefault="00115D6C" w:rsidP="00115D6C">
      <w:pPr>
        <w:jc w:val="both"/>
        <w:rPr>
          <w:b/>
          <w:bCs/>
          <w:sz w:val="24"/>
          <w:szCs w:val="24"/>
        </w:rPr>
      </w:pPr>
      <w:r w:rsidRPr="005A0077">
        <w:rPr>
          <w:b/>
          <w:bCs/>
          <w:iCs/>
          <w:sz w:val="24"/>
          <w:szCs w:val="24"/>
        </w:rPr>
        <w:t>6.1. Az elsajátítandó szakmai kompetenciák</w:t>
      </w:r>
    </w:p>
    <w:p w14:paraId="32B6F655" w14:textId="77777777" w:rsidR="00115D6C" w:rsidRPr="005A0077" w:rsidRDefault="00115D6C" w:rsidP="00115D6C">
      <w:pPr>
        <w:keepNext/>
        <w:keepLines/>
        <w:jc w:val="both"/>
        <w:outlineLvl w:val="1"/>
        <w:rPr>
          <w:sz w:val="24"/>
          <w:szCs w:val="24"/>
        </w:rPr>
      </w:pPr>
      <w:r w:rsidRPr="005A0077">
        <w:rPr>
          <w:b/>
          <w:bCs/>
          <w:iCs/>
          <w:sz w:val="24"/>
          <w:szCs w:val="24"/>
        </w:rPr>
        <w:t>6.1.1. Tudás:</w:t>
      </w:r>
    </w:p>
    <w:p w14:paraId="3014E595" w14:textId="77777777" w:rsidR="00115D6C" w:rsidRPr="005A0077" w:rsidRDefault="00115D6C" w:rsidP="00115D6C">
      <w:pPr>
        <w:jc w:val="both"/>
        <w:outlineLvl w:val="1"/>
        <w:rPr>
          <w:sz w:val="24"/>
          <w:szCs w:val="24"/>
          <w:shd w:val="clear" w:color="auto" w:fill="FFFFFF"/>
        </w:rPr>
      </w:pPr>
      <w:r w:rsidRPr="005A0077">
        <w:rPr>
          <w:bCs/>
          <w:iCs/>
          <w:color w:val="000000"/>
          <w:sz w:val="24"/>
          <w:szCs w:val="24"/>
          <w:shd w:val="clear" w:color="auto" w:fill="FFFFFF"/>
        </w:rPr>
        <w:t>6.1.1.1. Ismeri a mechatronika szakterületen alkalmazott anyagokat, azok előállítását, jellemzőit és alkalmazásuk feltételeit.</w:t>
      </w:r>
    </w:p>
    <w:p w14:paraId="2CB862A4" w14:textId="77777777" w:rsidR="00115D6C" w:rsidRPr="005A0077" w:rsidRDefault="00115D6C" w:rsidP="00115D6C">
      <w:pPr>
        <w:jc w:val="both"/>
        <w:outlineLvl w:val="1"/>
        <w:rPr>
          <w:sz w:val="24"/>
          <w:szCs w:val="24"/>
          <w:shd w:val="clear" w:color="auto" w:fill="FFFFFF"/>
        </w:rPr>
      </w:pPr>
      <w:r w:rsidRPr="005A0077">
        <w:rPr>
          <w:bCs/>
          <w:iCs/>
          <w:color w:val="000000"/>
          <w:sz w:val="24"/>
          <w:szCs w:val="24"/>
          <w:shd w:val="clear" w:color="auto" w:fill="FFFFFF"/>
        </w:rPr>
        <w:t>6.1.1.2, Ismeri a mechatronikai, elektromechanikai, informatikai, mozgásszabályozási rendszereket, szenzorokat és aktuátorokat, valamint azok szerkezeti egységeit, alapvető működésüket mind gépészeti, mind elektrotechnikai, mind irányítástechnikai megközelítésből.</w:t>
      </w:r>
    </w:p>
    <w:p w14:paraId="38ACFB6E" w14:textId="77777777" w:rsidR="00115D6C" w:rsidRPr="005A0077" w:rsidRDefault="00115D6C" w:rsidP="00115D6C">
      <w:pPr>
        <w:jc w:val="both"/>
        <w:outlineLvl w:val="1"/>
        <w:rPr>
          <w:sz w:val="24"/>
          <w:szCs w:val="24"/>
          <w:shd w:val="clear" w:color="auto" w:fill="FFFFFF"/>
        </w:rPr>
      </w:pPr>
      <w:r w:rsidRPr="005A0077">
        <w:rPr>
          <w:bCs/>
          <w:iCs/>
          <w:color w:val="000000"/>
          <w:sz w:val="24"/>
          <w:szCs w:val="24"/>
          <w:shd w:val="clear" w:color="auto" w:fill="FFFFFF"/>
        </w:rPr>
        <w:t>6.1.1.3. Ismeri az alapvető mechatronikai tervezési elveket, módszereket ezen belül a gépészeti és finommechanikai konstrukciók, valamint az analóg és digitális áramkörök tervezésének alapjait.</w:t>
      </w:r>
    </w:p>
    <w:p w14:paraId="5F367A3C" w14:textId="77777777" w:rsidR="00115D6C" w:rsidRPr="005A0077" w:rsidRDefault="00115D6C" w:rsidP="00115D6C">
      <w:pPr>
        <w:jc w:val="both"/>
        <w:outlineLvl w:val="1"/>
        <w:rPr>
          <w:sz w:val="24"/>
          <w:szCs w:val="24"/>
          <w:shd w:val="clear" w:color="auto" w:fill="FFFFFF"/>
        </w:rPr>
      </w:pPr>
      <w:r w:rsidRPr="005A0077">
        <w:rPr>
          <w:bCs/>
          <w:iCs/>
          <w:color w:val="000000"/>
          <w:sz w:val="24"/>
          <w:szCs w:val="24"/>
          <w:shd w:val="clear" w:color="auto" w:fill="FFFFFF"/>
        </w:rPr>
        <w:t>6.1.1.4. Ismeri az alapvető gépészeti, villamos és irányítástechnikai rendszerekkel kapcsolatos számítási, modellezési, szimulációs módszereket.</w:t>
      </w:r>
    </w:p>
    <w:p w14:paraId="47FC3061" w14:textId="77777777" w:rsidR="00115D6C" w:rsidRPr="005A0077" w:rsidRDefault="00115D6C" w:rsidP="00115D6C">
      <w:pPr>
        <w:jc w:val="both"/>
        <w:outlineLvl w:val="1"/>
        <w:rPr>
          <w:sz w:val="24"/>
          <w:szCs w:val="24"/>
          <w:shd w:val="clear" w:color="auto" w:fill="FFFFFF"/>
        </w:rPr>
      </w:pPr>
      <w:r w:rsidRPr="005A0077">
        <w:rPr>
          <w:bCs/>
          <w:iCs/>
          <w:color w:val="000000"/>
          <w:sz w:val="24"/>
          <w:szCs w:val="24"/>
          <w:shd w:val="clear" w:color="auto" w:fill="FFFFFF"/>
        </w:rPr>
        <w:t>6.1.1.5. Ismeri a számítógépes irányítás, mérésadatgyűjtés, beágyazott rendszerek, optikai érzékelés, képfeldolgozás eszközeit, részegységeit, alapvető tervezési és programozási módszereit.</w:t>
      </w:r>
    </w:p>
    <w:p w14:paraId="30D8D840" w14:textId="77777777" w:rsidR="00115D6C" w:rsidRPr="005A0077" w:rsidRDefault="00115D6C" w:rsidP="00115D6C">
      <w:pPr>
        <w:jc w:val="both"/>
        <w:outlineLvl w:val="1"/>
        <w:rPr>
          <w:sz w:val="24"/>
          <w:szCs w:val="24"/>
          <w:shd w:val="clear" w:color="auto" w:fill="FFFFFF"/>
        </w:rPr>
      </w:pPr>
      <w:r w:rsidRPr="005A0077">
        <w:rPr>
          <w:bCs/>
          <w:iCs/>
          <w:color w:val="000000"/>
          <w:sz w:val="24"/>
          <w:szCs w:val="24"/>
          <w:shd w:val="clear" w:color="auto" w:fill="FFFFFF"/>
        </w:rPr>
        <w:t>6.1.1.6. Ismeri a gépészetben és az elektronikában használatos alapvető mérési eljárásokat, azok eszközeit, műszereit, mérőberendezéseit.</w:t>
      </w:r>
    </w:p>
    <w:p w14:paraId="09ECCF05" w14:textId="77777777" w:rsidR="00115D6C" w:rsidRPr="005A0077" w:rsidRDefault="00115D6C" w:rsidP="00115D6C">
      <w:pPr>
        <w:jc w:val="both"/>
        <w:outlineLvl w:val="1"/>
        <w:rPr>
          <w:bCs/>
          <w:iCs/>
          <w:color w:val="000000"/>
          <w:sz w:val="24"/>
          <w:szCs w:val="24"/>
          <w:shd w:val="clear" w:color="auto" w:fill="FFFFFF"/>
        </w:rPr>
      </w:pPr>
      <w:r w:rsidRPr="005A0077">
        <w:rPr>
          <w:bCs/>
          <w:iCs/>
          <w:color w:val="000000"/>
          <w:sz w:val="24"/>
          <w:szCs w:val="24"/>
          <w:shd w:val="clear" w:color="auto" w:fill="FFFFFF"/>
        </w:rPr>
        <w:t xml:space="preserve">6.1.1.7. Ismeri a szakterületéhez kapcsolódó SHE (biztonsági, egészségvédelmi, környezetvédelmi), valamint a QA/QC (minőségbiztosítási és ellenőrzési) követelményrendszereket.  </w:t>
      </w:r>
    </w:p>
    <w:p w14:paraId="5CCE9608" w14:textId="77777777" w:rsidR="00115D6C" w:rsidRPr="005A0077" w:rsidRDefault="00115D6C" w:rsidP="00115D6C">
      <w:pPr>
        <w:jc w:val="both"/>
        <w:outlineLvl w:val="1"/>
        <w:rPr>
          <w:sz w:val="24"/>
          <w:szCs w:val="24"/>
          <w:shd w:val="clear" w:color="auto" w:fill="FFFFFF"/>
        </w:rPr>
      </w:pPr>
      <w:r w:rsidRPr="005A0077">
        <w:rPr>
          <w:bCs/>
          <w:iCs/>
          <w:color w:val="000000"/>
          <w:sz w:val="24"/>
          <w:szCs w:val="24"/>
          <w:shd w:val="clear" w:color="auto" w:fill="FFFFFF"/>
        </w:rPr>
        <w:t>6.1.1.8. Ismeri a szakterülethez szervesen kapcsolódó logisztikai-, menedzsment-, környezetvédelmi-, minőségbiztosítási-, információtechnológiai-, jogi, gazdasági szakterületek alapjait, azok határait és követelményeit.</w:t>
      </w:r>
    </w:p>
    <w:p w14:paraId="7C5E98FA" w14:textId="77777777" w:rsidR="00115D6C" w:rsidRPr="005A0077" w:rsidRDefault="00115D6C" w:rsidP="00115D6C">
      <w:pPr>
        <w:jc w:val="both"/>
        <w:outlineLvl w:val="1"/>
        <w:rPr>
          <w:sz w:val="24"/>
          <w:szCs w:val="24"/>
          <w:shd w:val="clear" w:color="auto" w:fill="FFFFFF"/>
        </w:rPr>
      </w:pPr>
      <w:r w:rsidRPr="005A0077">
        <w:rPr>
          <w:bCs/>
          <w:iCs/>
          <w:color w:val="000000"/>
          <w:sz w:val="24"/>
          <w:szCs w:val="24"/>
          <w:shd w:val="clear" w:color="auto" w:fill="FFFFFF"/>
        </w:rPr>
        <w:t>6.1.1.9. Ismeri a szakterület tanulási, ismeretszerzési, adatgyűjtési módszereit, azok etikai korlátait és problémamegoldó technikáit.</w:t>
      </w:r>
    </w:p>
    <w:p w14:paraId="541FBA7C" w14:textId="77777777" w:rsidR="00115D6C" w:rsidRPr="005A0077" w:rsidRDefault="00115D6C" w:rsidP="00115D6C">
      <w:pPr>
        <w:keepNext/>
        <w:keepLines/>
        <w:jc w:val="both"/>
        <w:outlineLvl w:val="1"/>
        <w:rPr>
          <w:b/>
          <w:bCs/>
          <w:iCs/>
          <w:sz w:val="24"/>
          <w:szCs w:val="24"/>
        </w:rPr>
      </w:pPr>
    </w:p>
    <w:p w14:paraId="60421710" w14:textId="77777777" w:rsidR="00115D6C" w:rsidRPr="005A0077" w:rsidRDefault="00115D6C" w:rsidP="00115D6C">
      <w:pPr>
        <w:keepNext/>
        <w:keepLines/>
        <w:jc w:val="both"/>
        <w:outlineLvl w:val="1"/>
        <w:rPr>
          <w:sz w:val="24"/>
          <w:szCs w:val="24"/>
        </w:rPr>
      </w:pPr>
      <w:r w:rsidRPr="005A0077">
        <w:rPr>
          <w:b/>
          <w:bCs/>
          <w:iCs/>
          <w:sz w:val="24"/>
          <w:szCs w:val="24"/>
        </w:rPr>
        <w:t>6.1.2. Képesség:</w:t>
      </w:r>
    </w:p>
    <w:p w14:paraId="627BAFDB" w14:textId="77777777" w:rsidR="00115D6C" w:rsidRPr="005A0077" w:rsidRDefault="00115D6C" w:rsidP="00115D6C">
      <w:pPr>
        <w:keepNext/>
        <w:keepLines/>
        <w:jc w:val="both"/>
        <w:outlineLvl w:val="1"/>
        <w:rPr>
          <w:sz w:val="24"/>
          <w:szCs w:val="24"/>
        </w:rPr>
      </w:pPr>
      <w:r w:rsidRPr="005A0077">
        <w:rPr>
          <w:sz w:val="24"/>
          <w:szCs w:val="24"/>
          <w:lang w:eastAsia="ar-SA"/>
        </w:rPr>
        <w:t>6.1.2.1. Alkalmazni tudja mechatronikai, elektromechanikai, mozgásszabályozási termékek- és technológiák tervezéséhez kapcsolódó alapvető számítási, modellezési elveit, módszereit, mind gépészeti, mind elektrotechnikai, mind irányítástechnikai megközelítésből.</w:t>
      </w:r>
    </w:p>
    <w:p w14:paraId="3E1645BE" w14:textId="77777777" w:rsidR="00115D6C" w:rsidRPr="005A0077" w:rsidRDefault="00115D6C" w:rsidP="00115D6C">
      <w:pPr>
        <w:jc w:val="both"/>
        <w:outlineLvl w:val="1"/>
        <w:rPr>
          <w:sz w:val="24"/>
          <w:szCs w:val="24"/>
        </w:rPr>
      </w:pPr>
      <w:r w:rsidRPr="005A0077">
        <w:rPr>
          <w:sz w:val="24"/>
          <w:szCs w:val="24"/>
          <w:lang w:eastAsia="ar-SA"/>
        </w:rPr>
        <w:t>6.1.2.2. Képes értelmezni és jellemezni a mechatronikai rendszerek szerkezeti egységeinek, elemeinek felépítését, működését, az alkalmazott rendszerelemek kialakítását és kapcsolatát mind gépészeti, mind elektrotechnikai, mind irányítástechnikai megközelítésből.</w:t>
      </w:r>
    </w:p>
    <w:p w14:paraId="777E540D" w14:textId="77777777" w:rsidR="00115D6C" w:rsidRPr="005A0077" w:rsidRDefault="00115D6C" w:rsidP="00115D6C">
      <w:pPr>
        <w:jc w:val="both"/>
        <w:outlineLvl w:val="1"/>
        <w:rPr>
          <w:sz w:val="24"/>
          <w:szCs w:val="24"/>
        </w:rPr>
      </w:pPr>
      <w:r w:rsidRPr="005A0077">
        <w:rPr>
          <w:sz w:val="24"/>
          <w:szCs w:val="24"/>
          <w:lang w:eastAsia="ar-SA"/>
        </w:rPr>
        <w:t>6.1.2.3. Alkalmazza a mechatronikai rendszerek üzemeltetéséhez kapcsolódó műszaki előírásokat, az intelligens gépek, mechatronikai berendezések beállításának, üzemeltetésének elveit gépészeti, elektrotechnikai, irányítástechnikai megközelítésből egyaránt, és átlátja azok gazdaságossági összefüggéseit.</w:t>
      </w:r>
    </w:p>
    <w:p w14:paraId="446B623F" w14:textId="77777777" w:rsidR="00115D6C" w:rsidRPr="005A0077" w:rsidRDefault="00115D6C" w:rsidP="00115D6C">
      <w:pPr>
        <w:jc w:val="both"/>
        <w:outlineLvl w:val="1"/>
        <w:rPr>
          <w:sz w:val="24"/>
          <w:szCs w:val="24"/>
        </w:rPr>
      </w:pPr>
      <w:r w:rsidRPr="005A0077">
        <w:rPr>
          <w:sz w:val="24"/>
          <w:szCs w:val="24"/>
          <w:lang w:eastAsia="ar-SA"/>
        </w:rPr>
        <w:t>6.1.2.4. Irányítja és ellenőrzi a szaktechnológiai gyártási folyamatokat, a minőségbiztosítás és minőségszabályozás elemeit szem előtt tartva.</w:t>
      </w:r>
    </w:p>
    <w:p w14:paraId="66A4D789" w14:textId="77777777" w:rsidR="00115D6C" w:rsidRPr="005A0077" w:rsidRDefault="00115D6C" w:rsidP="00115D6C">
      <w:pPr>
        <w:jc w:val="both"/>
        <w:outlineLvl w:val="1"/>
        <w:rPr>
          <w:sz w:val="24"/>
          <w:szCs w:val="24"/>
        </w:rPr>
      </w:pPr>
      <w:r w:rsidRPr="005A0077">
        <w:rPr>
          <w:sz w:val="24"/>
          <w:szCs w:val="24"/>
          <w:lang w:eastAsia="ar-SA"/>
        </w:rPr>
        <w:lastRenderedPageBreak/>
        <w:t>6.1.2.5. Képes meghibásodások diagnosztizálására, a megfelelő hiba-elhárítási eljárás kiválasztására mind gépészeti, mind elektrotechnikai, mind irányítástechnikai megközelítésből.</w:t>
      </w:r>
    </w:p>
    <w:p w14:paraId="5CED9C01" w14:textId="77777777" w:rsidR="00115D6C" w:rsidRPr="005A0077" w:rsidRDefault="00115D6C" w:rsidP="00115D6C">
      <w:pPr>
        <w:jc w:val="both"/>
        <w:outlineLvl w:val="1"/>
        <w:rPr>
          <w:sz w:val="24"/>
          <w:szCs w:val="24"/>
        </w:rPr>
      </w:pPr>
      <w:r w:rsidRPr="005A0077">
        <w:rPr>
          <w:sz w:val="24"/>
          <w:szCs w:val="24"/>
          <w:lang w:eastAsia="ar-SA"/>
        </w:rPr>
        <w:t>6.1.2.6. Képes az elektronikai-, gépészeti- és informatikai szakterület ismereteinek integrálására, és rendszer szintű gondolkodásra, a különböző területek szakértőivel szakmailag tárgyalni, gondolatait szakmailag szabatosan előadni, mind írásban, mind szóban.</w:t>
      </w:r>
    </w:p>
    <w:p w14:paraId="2286A829" w14:textId="77777777" w:rsidR="00115D6C" w:rsidRPr="005A0077" w:rsidRDefault="00115D6C" w:rsidP="00115D6C">
      <w:pPr>
        <w:jc w:val="both"/>
        <w:outlineLvl w:val="1"/>
        <w:rPr>
          <w:sz w:val="24"/>
          <w:szCs w:val="24"/>
        </w:rPr>
      </w:pPr>
      <w:r w:rsidRPr="005A0077">
        <w:rPr>
          <w:sz w:val="24"/>
          <w:szCs w:val="24"/>
          <w:lang w:eastAsia="ar-SA"/>
        </w:rPr>
        <w:t>6.1.2.7. Megérti és használja szakterületének jellemző online és nyomtatott szakirodalmát magyar és idegen nyelven.</w:t>
      </w:r>
    </w:p>
    <w:p w14:paraId="22EDDF8C" w14:textId="77777777" w:rsidR="00115D6C" w:rsidRPr="005A0077" w:rsidRDefault="00115D6C" w:rsidP="00115D6C">
      <w:pPr>
        <w:jc w:val="both"/>
        <w:outlineLvl w:val="1"/>
        <w:rPr>
          <w:sz w:val="24"/>
          <w:szCs w:val="24"/>
          <w:lang w:eastAsia="ar-SA"/>
        </w:rPr>
      </w:pPr>
      <w:r w:rsidRPr="005A0077">
        <w:rPr>
          <w:sz w:val="24"/>
          <w:szCs w:val="24"/>
          <w:lang w:eastAsia="ar-SA"/>
        </w:rPr>
        <w:t>6.1.2.8. Gyakorlati tevékenységek elvégzéséhez megfelelő kitartással és monotónia-tűréssel rendelkezik.</w:t>
      </w:r>
    </w:p>
    <w:p w14:paraId="1AA5CF9C" w14:textId="77777777" w:rsidR="00115D6C" w:rsidRPr="005A0077" w:rsidRDefault="00115D6C" w:rsidP="00115D6C">
      <w:pPr>
        <w:jc w:val="both"/>
        <w:outlineLvl w:val="1"/>
        <w:rPr>
          <w:bCs/>
          <w:iCs/>
          <w:color w:val="000000"/>
          <w:sz w:val="24"/>
          <w:szCs w:val="24"/>
          <w:lang w:eastAsia="ar-SA"/>
        </w:rPr>
      </w:pPr>
      <w:r w:rsidRPr="005A0077">
        <w:rPr>
          <w:bCs/>
          <w:iCs/>
          <w:color w:val="000000"/>
          <w:sz w:val="24"/>
          <w:szCs w:val="24"/>
          <w:lang w:eastAsia="ar-SA"/>
        </w:rPr>
        <w:t>6.1.3.4. Képes csoportban dolgozni, valamint csoportbeli státuszát elfogadni, azzal azonosulni.</w:t>
      </w:r>
    </w:p>
    <w:p w14:paraId="661A4DAA" w14:textId="77777777" w:rsidR="00115D6C" w:rsidRPr="005A0077" w:rsidRDefault="00115D6C" w:rsidP="00115D6C">
      <w:pPr>
        <w:jc w:val="both"/>
        <w:outlineLvl w:val="1"/>
        <w:rPr>
          <w:sz w:val="24"/>
          <w:szCs w:val="24"/>
          <w:lang w:eastAsia="ar-SA"/>
        </w:rPr>
      </w:pPr>
    </w:p>
    <w:p w14:paraId="1A22633A" w14:textId="77777777" w:rsidR="00115D6C" w:rsidRPr="005A0077" w:rsidRDefault="00115D6C" w:rsidP="00115D6C">
      <w:pPr>
        <w:rPr>
          <w:sz w:val="24"/>
          <w:szCs w:val="24"/>
        </w:rPr>
      </w:pPr>
    </w:p>
    <w:p w14:paraId="34457433" w14:textId="77777777" w:rsidR="00115D6C" w:rsidRPr="005A0077" w:rsidRDefault="00115D6C" w:rsidP="00115D6C">
      <w:pPr>
        <w:keepNext/>
        <w:keepLines/>
        <w:tabs>
          <w:tab w:val="left" w:pos="567"/>
        </w:tabs>
        <w:jc w:val="both"/>
        <w:outlineLvl w:val="1"/>
        <w:rPr>
          <w:sz w:val="24"/>
          <w:szCs w:val="24"/>
        </w:rPr>
      </w:pPr>
      <w:r w:rsidRPr="005A0077">
        <w:rPr>
          <w:b/>
          <w:bCs/>
          <w:iCs/>
          <w:sz w:val="24"/>
          <w:szCs w:val="24"/>
        </w:rPr>
        <w:t>6.1.3. Attitűd:</w:t>
      </w:r>
    </w:p>
    <w:p w14:paraId="678790FB" w14:textId="77777777" w:rsidR="00115D6C" w:rsidRPr="005A0077" w:rsidRDefault="00115D6C" w:rsidP="00115D6C">
      <w:pPr>
        <w:jc w:val="both"/>
        <w:outlineLvl w:val="1"/>
        <w:rPr>
          <w:bCs/>
          <w:iCs/>
          <w:color w:val="000000"/>
          <w:sz w:val="24"/>
          <w:szCs w:val="24"/>
          <w:lang w:eastAsia="ar-SA"/>
        </w:rPr>
      </w:pPr>
      <w:r w:rsidRPr="005A0077">
        <w:rPr>
          <w:bCs/>
          <w:iCs/>
          <w:color w:val="000000"/>
          <w:sz w:val="24"/>
          <w:szCs w:val="24"/>
          <w:lang w:eastAsia="ar-SA"/>
        </w:rPr>
        <w:t>6.1.3.1. Törekszik a gépészeti, az informatikai, a villamosmérnöki és az élettudományi szakterületek közötti összekötő, integráló szerep betöltésére.</w:t>
      </w:r>
    </w:p>
    <w:p w14:paraId="56D1DFD3" w14:textId="77777777" w:rsidR="00115D6C" w:rsidRPr="005A0077" w:rsidRDefault="00115D6C" w:rsidP="00115D6C">
      <w:pPr>
        <w:jc w:val="both"/>
        <w:outlineLvl w:val="1"/>
        <w:rPr>
          <w:sz w:val="24"/>
          <w:szCs w:val="24"/>
        </w:rPr>
      </w:pPr>
      <w:r w:rsidRPr="005A0077">
        <w:rPr>
          <w:bCs/>
          <w:iCs/>
          <w:color w:val="000000"/>
          <w:sz w:val="24"/>
          <w:szCs w:val="24"/>
          <w:lang w:eastAsia="ar-SA"/>
        </w:rPr>
        <w:t>6.1.3.2. Törekszik arra, hogy önképzése a mechatronikai, ezen belül kiemelten az alkalmazott gépészeti, villamos és informatikai részterületeken és munkavégzéséhez kapcsolódó egyéb szakterületeken folyamatos és szakmai céljaival megegyező legyen.</w:t>
      </w:r>
    </w:p>
    <w:p w14:paraId="4C84780B" w14:textId="77777777" w:rsidR="00115D6C" w:rsidRPr="005A0077" w:rsidRDefault="00115D6C" w:rsidP="00115D6C">
      <w:pPr>
        <w:jc w:val="both"/>
        <w:outlineLvl w:val="1"/>
        <w:rPr>
          <w:sz w:val="24"/>
          <w:szCs w:val="24"/>
        </w:rPr>
      </w:pPr>
      <w:r w:rsidRPr="005A0077">
        <w:rPr>
          <w:bCs/>
          <w:iCs/>
          <w:color w:val="000000"/>
          <w:sz w:val="24"/>
          <w:szCs w:val="24"/>
          <w:lang w:eastAsia="ar-SA"/>
        </w:rPr>
        <w:t>6.1.3.3. Törekszik arra, hogy feladatainak megoldása, vezetési döntései az irányított munkatársak véleményének megismerésével, lehetőleg együttműködésben történjen meg.</w:t>
      </w:r>
    </w:p>
    <w:p w14:paraId="10FE2866" w14:textId="77777777" w:rsidR="00115D6C" w:rsidRPr="005A0077" w:rsidRDefault="00115D6C" w:rsidP="00115D6C">
      <w:pPr>
        <w:jc w:val="both"/>
        <w:outlineLvl w:val="1"/>
        <w:rPr>
          <w:bCs/>
          <w:iCs/>
          <w:color w:val="000000"/>
          <w:sz w:val="24"/>
          <w:szCs w:val="24"/>
          <w:lang w:eastAsia="ar-SA"/>
        </w:rPr>
      </w:pPr>
      <w:r w:rsidRPr="005A0077">
        <w:rPr>
          <w:bCs/>
          <w:iCs/>
          <w:color w:val="000000"/>
          <w:sz w:val="24"/>
          <w:szCs w:val="24"/>
          <w:lang w:eastAsia="ar-SA"/>
        </w:rPr>
        <w:t>6.1.3.5. Nyitott és fogékony az új, korszerű és innovatív eljárások, módszerek alkalmazására.</w:t>
      </w:r>
    </w:p>
    <w:p w14:paraId="016081D6" w14:textId="77777777" w:rsidR="00115D6C" w:rsidRPr="005A0077" w:rsidRDefault="00115D6C" w:rsidP="00115D6C">
      <w:pPr>
        <w:jc w:val="both"/>
        <w:outlineLvl w:val="1"/>
        <w:rPr>
          <w:bCs/>
          <w:iCs/>
          <w:color w:val="000000"/>
          <w:sz w:val="24"/>
          <w:szCs w:val="24"/>
          <w:lang w:eastAsia="ar-SA"/>
        </w:rPr>
      </w:pPr>
      <w:r w:rsidRPr="005A0077">
        <w:rPr>
          <w:bCs/>
          <w:iCs/>
          <w:color w:val="000000"/>
          <w:sz w:val="24"/>
          <w:szCs w:val="24"/>
          <w:lang w:eastAsia="ar-SA"/>
        </w:rPr>
        <w:t>6.1.3.6. Törekszik a szakterületén alkalmazott legjobb gyakorlatok, új szakmai ismeretek, módszerek megismerésére.</w:t>
      </w:r>
    </w:p>
    <w:p w14:paraId="6E61ABBB" w14:textId="77777777" w:rsidR="00115D6C" w:rsidRPr="005A0077" w:rsidRDefault="00115D6C" w:rsidP="00115D6C">
      <w:pPr>
        <w:jc w:val="both"/>
        <w:outlineLvl w:val="1"/>
        <w:rPr>
          <w:bCs/>
          <w:iCs/>
          <w:color w:val="000000"/>
          <w:sz w:val="24"/>
          <w:szCs w:val="24"/>
          <w:lang w:eastAsia="ar-SA"/>
        </w:rPr>
      </w:pPr>
      <w:r w:rsidRPr="005A0077">
        <w:rPr>
          <w:bCs/>
          <w:iCs/>
          <w:color w:val="000000"/>
          <w:sz w:val="24"/>
          <w:szCs w:val="24"/>
          <w:lang w:eastAsia="ar-SA"/>
        </w:rPr>
        <w:t>6.1.3.7. Munkáját az etikai normák figyelembe vételével végzi.</w:t>
      </w:r>
    </w:p>
    <w:p w14:paraId="34061F98" w14:textId="77777777" w:rsidR="00115D6C" w:rsidRPr="005A0077" w:rsidRDefault="00115D6C" w:rsidP="00115D6C">
      <w:pPr>
        <w:jc w:val="both"/>
        <w:outlineLvl w:val="1"/>
        <w:rPr>
          <w:sz w:val="24"/>
          <w:szCs w:val="24"/>
          <w:lang w:eastAsia="ar-SA"/>
        </w:rPr>
      </w:pPr>
      <w:r w:rsidRPr="005A0077">
        <w:rPr>
          <w:sz w:val="24"/>
          <w:szCs w:val="24"/>
          <w:lang w:eastAsia="ar-SA"/>
        </w:rPr>
        <w:t xml:space="preserve">6.1.2.9. Megosztja tapasztalatait munkatársaival így segítve fejlődésüket. </w:t>
      </w:r>
    </w:p>
    <w:p w14:paraId="69F6D692" w14:textId="77777777" w:rsidR="00115D6C" w:rsidRPr="005A0077" w:rsidRDefault="00115D6C" w:rsidP="00115D6C">
      <w:pPr>
        <w:jc w:val="both"/>
        <w:outlineLvl w:val="1"/>
        <w:rPr>
          <w:bCs/>
          <w:iCs/>
          <w:color w:val="000000"/>
          <w:sz w:val="24"/>
          <w:szCs w:val="24"/>
          <w:lang w:eastAsia="ar-SA"/>
        </w:rPr>
      </w:pPr>
    </w:p>
    <w:p w14:paraId="3D927C66" w14:textId="77777777" w:rsidR="00115D6C" w:rsidRPr="005A0077" w:rsidRDefault="00115D6C" w:rsidP="00115D6C">
      <w:pPr>
        <w:tabs>
          <w:tab w:val="left" w:pos="567"/>
        </w:tabs>
        <w:jc w:val="both"/>
        <w:outlineLvl w:val="1"/>
        <w:rPr>
          <w:b/>
          <w:bCs/>
          <w:iCs/>
          <w:sz w:val="24"/>
          <w:szCs w:val="24"/>
        </w:rPr>
      </w:pPr>
    </w:p>
    <w:p w14:paraId="37BB3B55" w14:textId="77777777" w:rsidR="00115D6C" w:rsidRPr="005A0077" w:rsidRDefault="00115D6C" w:rsidP="00115D6C">
      <w:pPr>
        <w:keepNext/>
        <w:keepLines/>
        <w:tabs>
          <w:tab w:val="left" w:pos="567"/>
        </w:tabs>
        <w:jc w:val="both"/>
        <w:outlineLvl w:val="1"/>
        <w:rPr>
          <w:sz w:val="24"/>
          <w:szCs w:val="24"/>
          <w:shd w:val="clear" w:color="auto" w:fill="FFFF99"/>
        </w:rPr>
      </w:pPr>
      <w:r w:rsidRPr="005A0077">
        <w:rPr>
          <w:b/>
          <w:bCs/>
          <w:iCs/>
          <w:sz w:val="24"/>
          <w:szCs w:val="24"/>
        </w:rPr>
        <w:t xml:space="preserve">6.1.4. Autonómia és felelősség: </w:t>
      </w:r>
    </w:p>
    <w:p w14:paraId="24E00366" w14:textId="77777777" w:rsidR="00115D6C" w:rsidRPr="005A0077" w:rsidRDefault="00115D6C" w:rsidP="00115D6C">
      <w:pPr>
        <w:jc w:val="both"/>
        <w:outlineLvl w:val="1"/>
        <w:rPr>
          <w:sz w:val="24"/>
          <w:szCs w:val="24"/>
          <w:lang w:eastAsia="ar-SA"/>
        </w:rPr>
      </w:pPr>
      <w:r w:rsidRPr="005A0077">
        <w:rPr>
          <w:sz w:val="24"/>
          <w:szCs w:val="24"/>
          <w:lang w:eastAsia="ar-SA"/>
        </w:rPr>
        <w:t>6.1.4.1. Tervezési, üzemeltetési, ellenőrzési feladatai megoldása során önállóan választja ki és alkalmazza a releváns probléma megoldási módszereket.</w:t>
      </w:r>
    </w:p>
    <w:p w14:paraId="40EF1986" w14:textId="77777777" w:rsidR="00115D6C" w:rsidRPr="005A0077" w:rsidRDefault="00115D6C" w:rsidP="00115D6C">
      <w:pPr>
        <w:jc w:val="both"/>
        <w:outlineLvl w:val="1"/>
        <w:rPr>
          <w:sz w:val="24"/>
          <w:szCs w:val="24"/>
          <w:lang w:eastAsia="ar-SA"/>
        </w:rPr>
      </w:pPr>
      <w:r w:rsidRPr="005A0077">
        <w:rPr>
          <w:sz w:val="24"/>
          <w:szCs w:val="24"/>
          <w:lang w:eastAsia="ar-SA"/>
        </w:rPr>
        <w:t>6.1.4.2. Felelősséget vállal a terv- és egyéb dokumentációiban közölt megállapításokért és szakmai döntéseiért, az általa, valamint irányítása alatt végzett munkafolyamatokért.</w:t>
      </w:r>
    </w:p>
    <w:p w14:paraId="2FB30FBC" w14:textId="77777777" w:rsidR="00115D6C" w:rsidRPr="005A0077" w:rsidRDefault="00115D6C" w:rsidP="00115D6C">
      <w:pPr>
        <w:jc w:val="both"/>
        <w:outlineLvl w:val="1"/>
        <w:rPr>
          <w:sz w:val="24"/>
          <w:szCs w:val="24"/>
          <w:lang w:eastAsia="ar-SA"/>
        </w:rPr>
      </w:pPr>
      <w:r w:rsidRPr="005A0077">
        <w:rPr>
          <w:sz w:val="24"/>
          <w:szCs w:val="24"/>
          <w:lang w:eastAsia="ar-SA"/>
        </w:rPr>
        <w:t>6.1.4.3. Bekapcsolódik a munkájához kapcsolódó kutatási és fejlesztési projektekbe, a projektcsoportban a cél elérése érdekében autonóm módon, a csoport többi tagjával együttműködve mozgósítja elméleti és gyakorlati tudását, képességeit.</w:t>
      </w:r>
    </w:p>
    <w:p w14:paraId="036F61EA" w14:textId="77777777" w:rsidR="00115D6C" w:rsidRPr="005A0077" w:rsidRDefault="00115D6C" w:rsidP="00115D6C">
      <w:pPr>
        <w:jc w:val="both"/>
        <w:outlineLvl w:val="1"/>
        <w:rPr>
          <w:sz w:val="24"/>
          <w:szCs w:val="24"/>
          <w:lang w:eastAsia="ar-SA"/>
        </w:rPr>
      </w:pPr>
      <w:r w:rsidRPr="005A0077">
        <w:rPr>
          <w:sz w:val="24"/>
          <w:szCs w:val="24"/>
          <w:lang w:eastAsia="ar-SA"/>
        </w:rPr>
        <w:t>6.1.4.4. Munkahelyi vezetőjének útmutatása alapján irányítja a rábízott személyi állomány munkavégzését, felügyeli a gépek, berendezések üzemeltetését.</w:t>
      </w:r>
    </w:p>
    <w:p w14:paraId="630BED7A" w14:textId="77777777" w:rsidR="00115D6C" w:rsidRPr="005A0077" w:rsidRDefault="00115D6C" w:rsidP="00115D6C">
      <w:pPr>
        <w:jc w:val="both"/>
        <w:outlineLvl w:val="1"/>
        <w:rPr>
          <w:sz w:val="24"/>
          <w:szCs w:val="24"/>
        </w:rPr>
      </w:pPr>
      <w:r w:rsidRPr="005A0077">
        <w:rPr>
          <w:sz w:val="24"/>
          <w:szCs w:val="24"/>
          <w:lang w:eastAsia="ar-SA"/>
        </w:rPr>
        <w:t>6.1.4.5. Vezető beosztásban tevékenykedve értékeli beosztottjai munkavégzésének hatékonyságát, eredményességét és biztonságosságát, figyel beosztottjai szakmai fejlődésének előmozdítására, ilyen irányú törekvéseik kezelésére és segítésére.</w:t>
      </w:r>
    </w:p>
    <w:p w14:paraId="5BA2463F" w14:textId="77777777" w:rsidR="00115D6C" w:rsidRPr="005A0077" w:rsidRDefault="00115D6C" w:rsidP="00115D6C">
      <w:pPr>
        <w:tabs>
          <w:tab w:val="left" w:pos="567"/>
        </w:tabs>
        <w:jc w:val="both"/>
        <w:rPr>
          <w:b/>
          <w:bCs/>
          <w:iCs/>
          <w:sz w:val="24"/>
          <w:szCs w:val="24"/>
          <w:shd w:val="clear" w:color="auto" w:fill="FF3333"/>
        </w:rPr>
      </w:pPr>
    </w:p>
    <w:p w14:paraId="7B6DD26C" w14:textId="77777777" w:rsidR="00115D6C" w:rsidRPr="005A0077" w:rsidRDefault="00115D6C" w:rsidP="00115D6C">
      <w:pPr>
        <w:tabs>
          <w:tab w:val="left" w:pos="567"/>
        </w:tabs>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3F2E7CE2" w14:textId="77777777" w:rsidR="00115D6C" w:rsidRPr="005A0077" w:rsidRDefault="00115D6C" w:rsidP="00115D6C">
      <w:pPr>
        <w:tabs>
          <w:tab w:val="left" w:pos="567"/>
        </w:tabs>
        <w:jc w:val="both"/>
        <w:rPr>
          <w:b/>
          <w:bCs/>
          <w:color w:val="000000"/>
          <w:sz w:val="24"/>
          <w:szCs w:val="24"/>
          <w:lang w:eastAsia="ar-SA"/>
        </w:rPr>
      </w:pPr>
      <w:r w:rsidRPr="005A0077">
        <w:rPr>
          <w:b/>
          <w:bCs/>
          <w:color w:val="000000"/>
          <w:sz w:val="24"/>
          <w:szCs w:val="24"/>
          <w:lang w:eastAsia="ar-SA"/>
        </w:rPr>
        <w:t xml:space="preserve">7.1. Szakmai jellemzők </w:t>
      </w:r>
    </w:p>
    <w:p w14:paraId="7579C97B" w14:textId="77777777" w:rsidR="00115D6C" w:rsidRPr="005A0077" w:rsidRDefault="00115D6C" w:rsidP="00115D6C">
      <w:pPr>
        <w:keepNext/>
        <w:keepLines/>
        <w:jc w:val="both"/>
        <w:outlineLvl w:val="1"/>
        <w:rPr>
          <w:sz w:val="24"/>
          <w:szCs w:val="24"/>
        </w:rPr>
      </w:pPr>
      <w:r w:rsidRPr="005A0077">
        <w:rPr>
          <w:sz w:val="24"/>
          <w:szCs w:val="24"/>
          <w:lang w:eastAsia="ar-SA"/>
        </w:rPr>
        <w:t>7.1.1. A szakképzettséghez vezető tudományágak, szakterületek, amelyekből a szak felépül:</w:t>
      </w:r>
    </w:p>
    <w:p w14:paraId="5C337CA7" w14:textId="77777777" w:rsidR="00115D6C" w:rsidRPr="005A0077" w:rsidRDefault="00115D6C" w:rsidP="00115D6C">
      <w:pPr>
        <w:jc w:val="both"/>
        <w:outlineLvl w:val="1"/>
        <w:rPr>
          <w:sz w:val="24"/>
          <w:szCs w:val="24"/>
        </w:rPr>
      </w:pPr>
      <w:r w:rsidRPr="005A0077">
        <w:rPr>
          <w:sz w:val="24"/>
          <w:szCs w:val="24"/>
          <w:lang w:eastAsia="ar-SA"/>
        </w:rPr>
        <w:t>– természettudományi ismeretek: 40–50 kredit;</w:t>
      </w:r>
    </w:p>
    <w:p w14:paraId="3E41EE02" w14:textId="77777777" w:rsidR="00115D6C" w:rsidRPr="005A0077" w:rsidRDefault="00115D6C" w:rsidP="00115D6C">
      <w:pPr>
        <w:jc w:val="both"/>
        <w:outlineLvl w:val="1"/>
        <w:rPr>
          <w:sz w:val="24"/>
          <w:szCs w:val="24"/>
        </w:rPr>
      </w:pPr>
      <w:r w:rsidRPr="005A0077">
        <w:rPr>
          <w:sz w:val="24"/>
          <w:szCs w:val="24"/>
          <w:lang w:eastAsia="ar-SA"/>
        </w:rPr>
        <w:t>– gazdasági és humán ismeretek: 14–30 kredit;</w:t>
      </w:r>
    </w:p>
    <w:p w14:paraId="02548651" w14:textId="77777777" w:rsidR="00115D6C" w:rsidRPr="005A0077" w:rsidRDefault="00115D6C" w:rsidP="00115D6C">
      <w:pPr>
        <w:jc w:val="both"/>
        <w:outlineLvl w:val="1"/>
        <w:rPr>
          <w:sz w:val="24"/>
          <w:szCs w:val="24"/>
        </w:rPr>
      </w:pPr>
      <w:r w:rsidRPr="005A0077">
        <w:rPr>
          <w:sz w:val="24"/>
          <w:szCs w:val="24"/>
          <w:lang w:eastAsia="ar-SA"/>
        </w:rPr>
        <w:t xml:space="preserve">– mechatronikai mérnöki szakmai ismeretek: 70–105 kredit. </w:t>
      </w:r>
    </w:p>
    <w:p w14:paraId="7FB17EC1" w14:textId="77777777" w:rsidR="00115D6C" w:rsidRPr="005A0077" w:rsidRDefault="00115D6C" w:rsidP="00115D6C">
      <w:pPr>
        <w:jc w:val="both"/>
        <w:rPr>
          <w:sz w:val="24"/>
          <w:szCs w:val="24"/>
        </w:rPr>
      </w:pPr>
      <w:r w:rsidRPr="005A0077">
        <w:rPr>
          <w:sz w:val="24"/>
          <w:szCs w:val="24"/>
          <w:lang w:eastAsia="ar-SA"/>
        </w:rPr>
        <w:lastRenderedPageBreak/>
        <w:t xml:space="preserve">7.1.2. .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sz w:val="24"/>
          <w:szCs w:val="24"/>
          <w:lang w:eastAsia="ar-SA"/>
        </w:rPr>
        <w:t>a mechatronikai mérnöki szakma</w:t>
      </w:r>
      <w:r w:rsidRPr="005A0077">
        <w:rPr>
          <w:sz w:val="24"/>
          <w:szCs w:val="24"/>
        </w:rPr>
        <w:t xml:space="preserve"> igényeinek megfelelő </w:t>
      </w:r>
      <w:r w:rsidRPr="005A0077">
        <w:rPr>
          <w:sz w:val="24"/>
          <w:szCs w:val="24"/>
          <w:lang w:eastAsia="ar-SA"/>
        </w:rPr>
        <w:t>szakterületeken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legalább 40 kredit</w:t>
      </w:r>
      <w:r w:rsidRPr="005A0077">
        <w:rPr>
          <w:color w:val="000000"/>
          <w:sz w:val="24"/>
          <w:szCs w:val="24"/>
          <w:lang w:eastAsia="ar-SA"/>
        </w:rPr>
        <w:t>.</w:t>
      </w:r>
    </w:p>
    <w:p w14:paraId="5758AE32" w14:textId="77777777" w:rsidR="00115D6C" w:rsidRPr="005A0077" w:rsidRDefault="00115D6C" w:rsidP="00115D6C">
      <w:pPr>
        <w:jc w:val="both"/>
        <w:rPr>
          <w:b/>
          <w:bCs/>
          <w:color w:val="000000"/>
          <w:sz w:val="24"/>
          <w:szCs w:val="24"/>
          <w:lang w:eastAsia="ar-SA"/>
        </w:rPr>
      </w:pPr>
    </w:p>
    <w:p w14:paraId="001F9D4B" w14:textId="77777777" w:rsidR="00115D6C" w:rsidRPr="005A0077" w:rsidRDefault="00115D6C" w:rsidP="00115D6C">
      <w:pPr>
        <w:tabs>
          <w:tab w:val="left" w:pos="567"/>
        </w:tabs>
        <w:jc w:val="both"/>
        <w:rPr>
          <w:bCs/>
          <w:sz w:val="24"/>
          <w:szCs w:val="24"/>
          <w:lang w:eastAsia="ar-SA"/>
        </w:rPr>
      </w:pPr>
      <w:r w:rsidRPr="005A0077">
        <w:rPr>
          <w:b/>
          <w:bCs/>
          <w:color w:val="000000"/>
          <w:sz w:val="24"/>
          <w:szCs w:val="24"/>
          <w:lang w:eastAsia="ar-SA"/>
        </w:rPr>
        <w:t>7.2.</w:t>
      </w:r>
      <w:r w:rsidRPr="005A0077">
        <w:rPr>
          <w:b/>
          <w:bCs/>
          <w:sz w:val="24"/>
          <w:szCs w:val="24"/>
          <w:lang w:eastAsia="ar-SA"/>
        </w:rPr>
        <w:t>Idegennyelvi követelmény:</w:t>
      </w:r>
      <w:r w:rsidRPr="005A0077">
        <w:rPr>
          <w:bCs/>
          <w:sz w:val="24"/>
          <w:szCs w:val="24"/>
          <w:lang w:eastAsia="ar-SA"/>
        </w:rPr>
        <w:t xml:space="preserve"> </w:t>
      </w:r>
    </w:p>
    <w:p w14:paraId="57E1F3A7" w14:textId="77777777" w:rsidR="00115D6C" w:rsidRPr="005A0077" w:rsidRDefault="00115D6C" w:rsidP="00115D6C">
      <w:pPr>
        <w:tabs>
          <w:tab w:val="left" w:pos="567"/>
        </w:tabs>
        <w:jc w:val="both"/>
        <w:rPr>
          <w:sz w:val="24"/>
          <w:szCs w:val="24"/>
        </w:rPr>
      </w:pPr>
      <w:r w:rsidRPr="005A0077">
        <w:rPr>
          <w:bCs/>
          <w:sz w:val="24"/>
          <w:szCs w:val="24"/>
          <w:lang w:eastAsia="ar-SA"/>
        </w:rPr>
        <w:t>Az alapfokozat megszerzéséhez legalább egy idegen nyelvből államilag elismert, középfokú (B2), komplex típusú nyelvvizsga vagy azzal egyenértékű érettségi bizonyítvány vagy oklevél szükséges.</w:t>
      </w:r>
    </w:p>
    <w:p w14:paraId="124D2A5C" w14:textId="77777777" w:rsidR="00115D6C" w:rsidRPr="005A0077" w:rsidRDefault="00115D6C" w:rsidP="00115D6C">
      <w:pPr>
        <w:pStyle w:val="Listaszerbekezds"/>
        <w:tabs>
          <w:tab w:val="left" w:pos="567"/>
        </w:tabs>
        <w:ind w:left="0"/>
        <w:jc w:val="both"/>
        <w:rPr>
          <w:rFonts w:cs="Times New Roman"/>
          <w:b/>
          <w:bCs/>
          <w:color w:val="000000"/>
          <w:sz w:val="24"/>
          <w:szCs w:val="24"/>
          <w:lang w:eastAsia="ar-SA"/>
        </w:rPr>
      </w:pPr>
    </w:p>
    <w:p w14:paraId="355EC15F" w14:textId="77777777" w:rsidR="00115D6C" w:rsidRPr="005A0077" w:rsidRDefault="00115D6C" w:rsidP="00115D6C">
      <w:pPr>
        <w:pStyle w:val="Listaszerbekezds"/>
        <w:tabs>
          <w:tab w:val="left" w:pos="567"/>
        </w:tabs>
        <w:autoSpaceDE w:val="0"/>
        <w:autoSpaceDN w:val="0"/>
        <w:adjustRightInd w:val="0"/>
        <w:ind w:left="0"/>
        <w:contextualSpacing w:val="0"/>
        <w:jc w:val="both"/>
        <w:rPr>
          <w:rFonts w:cs="Times New Roman"/>
          <w:b/>
          <w:bCs/>
          <w:sz w:val="24"/>
          <w:szCs w:val="24"/>
          <w:lang w:eastAsia="ar-SA"/>
        </w:rPr>
      </w:pPr>
      <w:r w:rsidRPr="005A0077">
        <w:rPr>
          <w:rFonts w:cs="Times New Roman"/>
          <w:b/>
          <w:bCs/>
          <w:color w:val="000000"/>
          <w:sz w:val="24"/>
          <w:szCs w:val="24"/>
          <w:lang w:eastAsia="ar-SA"/>
        </w:rPr>
        <w:t>7.3.</w:t>
      </w:r>
      <w:r w:rsidRPr="005A0077">
        <w:rPr>
          <w:rFonts w:cs="Times New Roman"/>
          <w:b/>
          <w:bCs/>
          <w:color w:val="000000"/>
          <w:sz w:val="24"/>
          <w:szCs w:val="24"/>
          <w:lang w:eastAsia="ar-SA"/>
        </w:rPr>
        <w:tab/>
      </w:r>
      <w:r w:rsidRPr="005A0077">
        <w:rPr>
          <w:rFonts w:cs="Times New Roman"/>
          <w:b/>
          <w:bCs/>
          <w:sz w:val="24"/>
          <w:szCs w:val="24"/>
          <w:lang w:eastAsia="ar-SA"/>
        </w:rPr>
        <w:t xml:space="preserve">Szakmai gyakorlatra vonatkozó követelmények: </w:t>
      </w:r>
    </w:p>
    <w:p w14:paraId="0F2D2AF6" w14:textId="77777777" w:rsidR="00115D6C" w:rsidRPr="005A0077" w:rsidRDefault="00115D6C" w:rsidP="00115D6C">
      <w:pPr>
        <w:pStyle w:val="Listaszerbekezds"/>
        <w:tabs>
          <w:tab w:val="left" w:pos="567"/>
        </w:tabs>
        <w:autoSpaceDE w:val="0"/>
        <w:autoSpaceDN w:val="0"/>
        <w:adjustRightInd w:val="0"/>
        <w:ind w:left="0"/>
        <w:contextualSpacing w:val="0"/>
        <w:jc w:val="both"/>
        <w:rPr>
          <w:rFonts w:cs="Times New Roman"/>
          <w:b/>
          <w:bCs/>
          <w:sz w:val="24"/>
          <w:szCs w:val="24"/>
          <w:lang w:eastAsia="ar-SA"/>
        </w:rPr>
      </w:pPr>
      <w:r w:rsidRPr="005A0077">
        <w:rPr>
          <w:rFonts w:cs="Times New Roman"/>
          <w:bCs/>
          <w:sz w:val="24"/>
          <w:szCs w:val="24"/>
          <w:lang w:eastAsia="ar-SA"/>
        </w:rPr>
        <w:t xml:space="preserve">A szakmai gyakorlat legalább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ipari jellegű projektben szerzett szakmai gyakorlat, melynek további követelményeit a tanterv határozza meg. A szakmai gyakorlat kritérium követelmény. </w:t>
      </w:r>
    </w:p>
    <w:p w14:paraId="4C5702F0" w14:textId="77777777" w:rsidR="00115D6C" w:rsidRPr="005A0077" w:rsidRDefault="00115D6C" w:rsidP="00325E2F">
      <w:pPr>
        <w:jc w:val="both"/>
        <w:rPr>
          <w:sz w:val="24"/>
          <w:szCs w:val="24"/>
        </w:rPr>
      </w:pPr>
    </w:p>
    <w:p w14:paraId="02DA7294" w14:textId="77777777" w:rsidR="00115D6C" w:rsidRPr="005A0077" w:rsidRDefault="00115D6C" w:rsidP="00D11E3C">
      <w:pPr>
        <w:pStyle w:val="Cmsor1"/>
        <w:rPr>
          <w:sz w:val="24"/>
          <w:szCs w:val="24"/>
          <w:lang w:eastAsia="ar-SA"/>
        </w:rPr>
      </w:pPr>
      <w:bookmarkStart w:id="32" w:name="_Toc440366351"/>
      <w:r w:rsidRPr="005A0077">
        <w:rPr>
          <w:sz w:val="24"/>
          <w:szCs w:val="24"/>
          <w:lang w:eastAsia="ar-SA"/>
        </w:rPr>
        <w:t>MOLEKULÁRIS BIONIKA MÉRNÖKI ALAPKÉPZÉSI SZAK</w:t>
      </w:r>
      <w:bookmarkEnd w:id="32"/>
    </w:p>
    <w:p w14:paraId="116A4780" w14:textId="77777777" w:rsidR="00115D6C" w:rsidRPr="005A0077" w:rsidRDefault="00115D6C" w:rsidP="00115D6C">
      <w:pPr>
        <w:keepNext/>
        <w:numPr>
          <w:ilvl w:val="2"/>
          <w:numId w:val="0"/>
        </w:numPr>
        <w:suppressAutoHyphens/>
        <w:jc w:val="center"/>
        <w:outlineLvl w:val="2"/>
        <w:rPr>
          <w:b/>
          <w:bCs/>
          <w:caps/>
          <w:sz w:val="24"/>
          <w:szCs w:val="24"/>
          <w:lang w:eastAsia="ar-SA"/>
        </w:rPr>
      </w:pPr>
    </w:p>
    <w:p w14:paraId="3545A1AA"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1. Az alapképzési szak megnevezése:</w:t>
      </w:r>
      <w:r w:rsidRPr="005A0077">
        <w:rPr>
          <w:sz w:val="24"/>
          <w:szCs w:val="24"/>
          <w:lang w:eastAsia="ar-SA"/>
        </w:rPr>
        <w:t xml:space="preserve"> molekuláris bionika mérnöki/(Molecular Bionics Engineering) </w:t>
      </w:r>
    </w:p>
    <w:p w14:paraId="4B57CF06" w14:textId="77777777" w:rsidR="00115D6C" w:rsidRPr="005A0077" w:rsidRDefault="00115D6C" w:rsidP="00115D6C">
      <w:pPr>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02ADF1F9"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(bachelor; rövidítve: </w:t>
      </w:r>
      <w:r w:rsidRPr="005A0077">
        <w:rPr>
          <w:color w:val="000000"/>
          <w:sz w:val="24"/>
          <w:szCs w:val="24"/>
          <w:lang w:eastAsia="ar-SA"/>
        </w:rPr>
        <w:t>BSc fokozat</w:t>
      </w:r>
      <w:r w:rsidRPr="005A0077">
        <w:rPr>
          <w:sz w:val="24"/>
          <w:szCs w:val="24"/>
          <w:lang w:eastAsia="ar-SA"/>
        </w:rPr>
        <w:t xml:space="preserve">) </w:t>
      </w:r>
    </w:p>
    <w:p w14:paraId="66289A4C" w14:textId="77777777" w:rsidR="00115D6C" w:rsidRPr="005A0077" w:rsidRDefault="00115D6C" w:rsidP="00115D6C">
      <w:pPr>
        <w:suppressAutoHyphens/>
        <w:ind w:left="284"/>
        <w:jc w:val="both"/>
        <w:rPr>
          <w:strike/>
          <w:sz w:val="24"/>
          <w:szCs w:val="24"/>
          <w:lang w:eastAsia="ar-SA"/>
        </w:rPr>
      </w:pPr>
      <w:r w:rsidRPr="005A0077">
        <w:rPr>
          <w:sz w:val="24"/>
          <w:szCs w:val="24"/>
          <w:lang w:eastAsia="ar-SA"/>
        </w:rPr>
        <w:t xml:space="preserve">2.2. szakképzettség: molekuláris bionikus mérnök </w:t>
      </w:r>
    </w:p>
    <w:p w14:paraId="3EB44255" w14:textId="77777777" w:rsidR="00115D6C" w:rsidRPr="005A0077" w:rsidRDefault="00115D6C" w:rsidP="00115D6C">
      <w:pPr>
        <w:suppressAutoHyphens/>
        <w:ind w:left="284"/>
        <w:jc w:val="both"/>
        <w:rPr>
          <w:sz w:val="24"/>
          <w:szCs w:val="24"/>
          <w:lang w:eastAsia="ar-SA"/>
        </w:rPr>
      </w:pPr>
      <w:r w:rsidRPr="005A0077">
        <w:rPr>
          <w:sz w:val="24"/>
          <w:szCs w:val="24"/>
          <w:lang w:eastAsia="ar-SA"/>
        </w:rPr>
        <w:t>2.3. a szakképzettség angol nyelvű megjelölése: Molecular Bionics Engineer</w:t>
      </w:r>
    </w:p>
    <w:p w14:paraId="246196DD" w14:textId="77777777" w:rsidR="00115D6C" w:rsidRPr="005A0077" w:rsidRDefault="00115D6C" w:rsidP="00115D6C">
      <w:pPr>
        <w:tabs>
          <w:tab w:val="left" w:pos="567"/>
        </w:tabs>
        <w:suppressAutoHyphens/>
        <w:jc w:val="both"/>
        <w:rPr>
          <w:b/>
          <w:bCs/>
          <w:sz w:val="24"/>
          <w:szCs w:val="24"/>
          <w:lang w:eastAsia="ar-SA"/>
        </w:rPr>
      </w:pPr>
    </w:p>
    <w:p w14:paraId="4EE569E9"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3. Képzési terület:</w:t>
      </w:r>
      <w:r w:rsidRPr="005A0077">
        <w:rPr>
          <w:sz w:val="24"/>
          <w:szCs w:val="24"/>
          <w:lang w:eastAsia="ar-SA"/>
        </w:rPr>
        <w:t xml:space="preserve"> műszaki </w:t>
      </w:r>
    </w:p>
    <w:p w14:paraId="521CF060" w14:textId="77777777" w:rsidR="00115D6C" w:rsidRPr="005A0077" w:rsidRDefault="00115D6C" w:rsidP="00115D6C">
      <w:pPr>
        <w:suppressAutoHyphens/>
        <w:jc w:val="both"/>
        <w:rPr>
          <w:sz w:val="24"/>
          <w:szCs w:val="24"/>
          <w:lang w:eastAsia="ar-SA"/>
        </w:rPr>
      </w:pPr>
    </w:p>
    <w:p w14:paraId="3B3E7FD2" w14:textId="77777777" w:rsidR="00115D6C" w:rsidRPr="005A0077" w:rsidRDefault="00115D6C" w:rsidP="00115D6C">
      <w:pPr>
        <w:tabs>
          <w:tab w:val="left" w:pos="567"/>
        </w:tabs>
        <w:suppressAutoHyphens/>
        <w:jc w:val="both"/>
        <w:rPr>
          <w:strike/>
          <w:sz w:val="24"/>
          <w:szCs w:val="24"/>
          <w:lang w:eastAsia="ar-SA"/>
        </w:rPr>
      </w:pPr>
      <w:r w:rsidRPr="005A0077">
        <w:rPr>
          <w:b/>
          <w:bCs/>
          <w:sz w:val="24"/>
          <w:szCs w:val="24"/>
          <w:lang w:eastAsia="ar-SA"/>
        </w:rPr>
        <w:t>4. A képzési idő félévekben:</w:t>
      </w:r>
      <w:r w:rsidRPr="005A0077">
        <w:rPr>
          <w:sz w:val="24"/>
          <w:szCs w:val="24"/>
          <w:lang w:eastAsia="ar-SA"/>
        </w:rPr>
        <w:t xml:space="preserve"> 7 félév;</w:t>
      </w:r>
    </w:p>
    <w:p w14:paraId="67BA792C" w14:textId="77777777" w:rsidR="00115D6C" w:rsidRPr="005A0077" w:rsidRDefault="00115D6C" w:rsidP="00115D6C">
      <w:pPr>
        <w:suppressAutoHyphens/>
        <w:jc w:val="both"/>
        <w:rPr>
          <w:sz w:val="24"/>
          <w:szCs w:val="24"/>
          <w:lang w:eastAsia="ar-SA"/>
        </w:rPr>
      </w:pPr>
    </w:p>
    <w:p w14:paraId="77C77DAC"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5. Az alapfokozat megszerzéséhez összegyűjtendő kreditek száma:</w:t>
      </w:r>
      <w:r w:rsidRPr="005A0077">
        <w:rPr>
          <w:sz w:val="24"/>
          <w:szCs w:val="24"/>
          <w:lang w:eastAsia="ar-SA"/>
        </w:rPr>
        <w:t xml:space="preserve"> 210 kredit;</w:t>
      </w:r>
    </w:p>
    <w:p w14:paraId="3B2D36E1" w14:textId="77777777" w:rsidR="00115D6C" w:rsidRPr="005A0077" w:rsidRDefault="00115D6C" w:rsidP="00115D6C">
      <w:pPr>
        <w:suppressAutoHyphens/>
        <w:ind w:left="284" w:hanging="284"/>
        <w:jc w:val="both"/>
        <w:rPr>
          <w:b/>
          <w:sz w:val="24"/>
          <w:szCs w:val="24"/>
        </w:rPr>
      </w:pPr>
    </w:p>
    <w:p w14:paraId="509F3845" w14:textId="77777777" w:rsidR="00115D6C" w:rsidRPr="005A0077" w:rsidRDefault="00115D6C" w:rsidP="00115D6C">
      <w:pPr>
        <w:suppressAutoHyphens/>
        <w:ind w:left="284" w:hanging="284"/>
        <w:jc w:val="both"/>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elmélet orientált: 60-70 százalék</w:t>
      </w:r>
    </w:p>
    <w:p w14:paraId="073E8371" w14:textId="77777777" w:rsidR="00115D6C" w:rsidRPr="005A0077" w:rsidRDefault="00115D6C" w:rsidP="00115D6C">
      <w:pPr>
        <w:suppressAutoHyphens/>
        <w:jc w:val="both"/>
        <w:rPr>
          <w:sz w:val="24"/>
          <w:szCs w:val="24"/>
          <w:lang w:eastAsia="ar-SA"/>
        </w:rPr>
      </w:pPr>
    </w:p>
    <w:p w14:paraId="04452766" w14:textId="77777777" w:rsidR="00115D6C" w:rsidRPr="005A0077" w:rsidRDefault="00115D6C" w:rsidP="00115D6C">
      <w:pPr>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15 kredit;</w:t>
      </w:r>
    </w:p>
    <w:p w14:paraId="6C052102" w14:textId="77777777" w:rsidR="00115D6C" w:rsidRPr="005A0077" w:rsidRDefault="00115D6C" w:rsidP="00115D6C">
      <w:pPr>
        <w:suppressAutoHyphens/>
        <w:jc w:val="both"/>
        <w:rPr>
          <w:sz w:val="24"/>
          <w:szCs w:val="24"/>
          <w:lang w:eastAsia="ar-SA"/>
        </w:rPr>
      </w:pPr>
    </w:p>
    <w:p w14:paraId="1BD04955" w14:textId="77777777" w:rsidR="00115D6C" w:rsidRPr="005A0077" w:rsidRDefault="00115D6C" w:rsidP="00115D6C">
      <w:pPr>
        <w:suppressAutoHyphens/>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209A023F" w14:textId="77777777" w:rsidR="00115D6C" w:rsidRPr="005A0077" w:rsidRDefault="00115D6C" w:rsidP="00115D6C">
      <w:pPr>
        <w:suppressAutoHyphens/>
        <w:jc w:val="both"/>
        <w:rPr>
          <w:sz w:val="24"/>
          <w:szCs w:val="24"/>
          <w:lang w:eastAsia="ar-SA"/>
        </w:rPr>
      </w:pPr>
    </w:p>
    <w:p w14:paraId="4F54DF7C" w14:textId="77777777" w:rsidR="00115D6C" w:rsidRPr="005A0077" w:rsidRDefault="00115D6C" w:rsidP="00115D6C">
      <w:pPr>
        <w:suppressAutoHyphens/>
        <w:jc w:val="both"/>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060E8585" w14:textId="77777777" w:rsidR="00115D6C" w:rsidRPr="005A0077" w:rsidRDefault="00115D6C" w:rsidP="00115D6C">
      <w:pPr>
        <w:suppressAutoHyphens/>
        <w:jc w:val="both"/>
        <w:rPr>
          <w:sz w:val="24"/>
          <w:szCs w:val="24"/>
          <w:lang w:eastAsia="ar-SA"/>
        </w:rPr>
      </w:pPr>
    </w:p>
    <w:p w14:paraId="76250140" w14:textId="77777777" w:rsidR="00115D6C" w:rsidRPr="005A0077" w:rsidRDefault="00115D6C" w:rsidP="00115D6C">
      <w:pPr>
        <w:suppressAutoHyphens/>
        <w:jc w:val="both"/>
        <w:rPr>
          <w:sz w:val="24"/>
          <w:szCs w:val="24"/>
          <w:lang w:eastAsia="ar-SA"/>
        </w:rPr>
      </w:pPr>
      <w:r w:rsidRPr="005A0077">
        <w:rPr>
          <w:b/>
          <w:sz w:val="24"/>
          <w:szCs w:val="24"/>
          <w:lang w:eastAsia="ar-SA"/>
        </w:rPr>
        <w:t xml:space="preserve">5.5. A szak képzési területek egységes osztályozási rendszer szerinti (ISCED) tanulmányi területi besorolása: </w:t>
      </w:r>
      <w:r w:rsidRPr="005A0077">
        <w:rPr>
          <w:sz w:val="24"/>
          <w:szCs w:val="24"/>
          <w:lang w:eastAsia="ar-SA"/>
        </w:rPr>
        <w:t xml:space="preserve">524 </w:t>
      </w:r>
    </w:p>
    <w:p w14:paraId="04ADEE76" w14:textId="77777777" w:rsidR="00115D6C" w:rsidRPr="005A0077" w:rsidRDefault="00115D6C" w:rsidP="00115D6C">
      <w:pPr>
        <w:rPr>
          <w:b/>
          <w:bCs/>
          <w:sz w:val="24"/>
          <w:szCs w:val="24"/>
          <w:lang w:eastAsia="ar-SA"/>
        </w:rPr>
      </w:pPr>
    </w:p>
    <w:p w14:paraId="1FA1E23C" w14:textId="77777777" w:rsidR="00115D6C" w:rsidRPr="005A0077" w:rsidRDefault="00115D6C" w:rsidP="00115D6C">
      <w:pPr>
        <w:tabs>
          <w:tab w:val="left" w:pos="567"/>
        </w:tabs>
        <w:suppressAutoHyphens/>
        <w:jc w:val="both"/>
        <w:rPr>
          <w:bCs/>
          <w:sz w:val="24"/>
          <w:szCs w:val="24"/>
          <w:lang w:eastAsia="ar-SA"/>
        </w:rPr>
      </w:pPr>
      <w:r w:rsidRPr="005A0077">
        <w:rPr>
          <w:b/>
          <w:bCs/>
          <w:sz w:val="24"/>
          <w:szCs w:val="24"/>
          <w:lang w:eastAsia="ar-SA"/>
        </w:rPr>
        <w:t>6. Az alapképzési szak képzési célja, az általános és a szakmai kompetenciák:</w:t>
      </w:r>
      <w:r w:rsidRPr="005A0077">
        <w:rPr>
          <w:bCs/>
          <w:sz w:val="24"/>
          <w:szCs w:val="24"/>
          <w:lang w:eastAsia="ar-SA"/>
        </w:rPr>
        <w:t xml:space="preserve"> </w:t>
      </w:r>
    </w:p>
    <w:p w14:paraId="2070E892" w14:textId="77777777" w:rsidR="00115D6C" w:rsidRPr="005A0077" w:rsidRDefault="00115D6C" w:rsidP="00115D6C">
      <w:pPr>
        <w:tabs>
          <w:tab w:val="left" w:pos="567"/>
        </w:tabs>
        <w:suppressAutoHyphens/>
        <w:jc w:val="both"/>
        <w:rPr>
          <w:iCs/>
          <w:sz w:val="24"/>
          <w:szCs w:val="24"/>
        </w:rPr>
      </w:pPr>
      <w:r w:rsidRPr="005A0077">
        <w:rPr>
          <w:iCs/>
          <w:sz w:val="24"/>
          <w:szCs w:val="24"/>
        </w:rPr>
        <w:t xml:space="preserve">A képzés célja molekuláris bionikus mérnökök képzése, akik szelektív biológiai, molekuláris fizikai-kémiai, elektronikai és számítástechnikai, valamint orvosi alapismereteket és kísérleti metodikákat elsajátítva, ezeket a gyakorlati és elméleti munkában integrálni képesek. Ismereteiket alkalmazni tudják a gyógyszeripar, orvosi biotechnológiai és orvosi- és bioelektronikai ipar, nanotechnológiai ipar, bio-protézis ipar, bio-képalkotó berendezés ipar és rokon iparágak területén és más kapcsolódó területeken (környezet- és közegészség-védelem, </w:t>
      </w:r>
      <w:r w:rsidRPr="005A0077">
        <w:rPr>
          <w:iCs/>
          <w:sz w:val="24"/>
          <w:szCs w:val="24"/>
        </w:rPr>
        <w:lastRenderedPageBreak/>
        <w:t>ipari és természeti katasztrófavédelem, köz- és személyi biztonság, személyre szóló orvosi és gyógyszer-technológiák stb.). Képesek lesznek nagy értékű berendezések készségszintű működtetésére az egészségügyi és ipari alkalmazásokban. Felkészültek tanulmányaik mesterképzésben történő folytatására.</w:t>
      </w:r>
    </w:p>
    <w:p w14:paraId="2696FB89"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093C9016" w14:textId="77777777" w:rsidR="00115D6C" w:rsidRPr="005A0077" w:rsidRDefault="00115D6C" w:rsidP="00115D6C">
      <w:pPr>
        <w:jc w:val="both"/>
        <w:rPr>
          <w:b/>
          <w:bCs/>
          <w:iCs/>
          <w:sz w:val="24"/>
          <w:szCs w:val="24"/>
        </w:rPr>
      </w:pPr>
      <w:r w:rsidRPr="005A0077">
        <w:rPr>
          <w:b/>
          <w:bCs/>
          <w:iCs/>
          <w:sz w:val="24"/>
          <w:szCs w:val="24"/>
        </w:rPr>
        <w:t>6.1. Az elsajátítandó szakmai kompetenciák</w:t>
      </w:r>
    </w:p>
    <w:p w14:paraId="7370633F" w14:textId="77777777" w:rsidR="00115D6C" w:rsidRPr="005A0077" w:rsidRDefault="00115D6C" w:rsidP="00115D6C">
      <w:pPr>
        <w:jc w:val="both"/>
        <w:rPr>
          <w:b/>
          <w:bCs/>
          <w:iCs/>
          <w:sz w:val="24"/>
          <w:szCs w:val="24"/>
        </w:rPr>
      </w:pPr>
      <w:r w:rsidRPr="005A0077">
        <w:rPr>
          <w:b/>
          <w:bCs/>
          <w:iCs/>
          <w:sz w:val="24"/>
          <w:szCs w:val="24"/>
        </w:rPr>
        <w:t>6.1.1. Tudás:</w:t>
      </w:r>
    </w:p>
    <w:p w14:paraId="399C5E20" w14:textId="77777777" w:rsidR="00115D6C" w:rsidRPr="005A0077" w:rsidRDefault="00115D6C" w:rsidP="00115D6C">
      <w:pPr>
        <w:jc w:val="both"/>
        <w:outlineLvl w:val="1"/>
        <w:rPr>
          <w:sz w:val="24"/>
          <w:szCs w:val="24"/>
          <w:lang w:eastAsia="ar-SA"/>
        </w:rPr>
      </w:pPr>
      <w:r w:rsidRPr="005A0077">
        <w:rPr>
          <w:sz w:val="24"/>
          <w:szCs w:val="24"/>
          <w:lang w:eastAsia="ar-SA"/>
        </w:rPr>
        <w:t>6.1.1.1. Ismeri a bionikai szakterület műveléséhez szükséges általános és specifikus matematikai, modern mérnöki fizikai, molekuláris- és sejtbiológiai, genetikai, elektronikai és informatikai valamint kvantitatív idegtudományi alapelveket.</w:t>
      </w:r>
    </w:p>
    <w:p w14:paraId="3ED3BD61"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6.1.1.2. Összefüggő ismeretekkel rendelkezik a molekuláris világ fizikai, kémiai, elektromos, mágneses és optikai alapjelenségei terén.</w:t>
      </w:r>
    </w:p>
    <w:p w14:paraId="5C14FE37"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6.1.1.3. Gyakorlati szinten ismeri az elektronikai valamint molekuláris biológiai laboratóriumi alapméréseket és metodikákat - beleértve a számítástechnikai szakismereteket is.</w:t>
      </w:r>
    </w:p>
    <w:p w14:paraId="2C6964DD"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6.1.1.4. Ismeri és érti a bionikai szakterületen a tanulási, ismeretszerzési, adatgyűjtési és problémamegoldó módszereket, valamint azok etikai korlátait.</w:t>
      </w:r>
    </w:p>
    <w:p w14:paraId="624F46CD"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6.1.1.5. Ismeri szakterületének ellenőrzési, minősítési feladatait és kutatás-fejlesztési területeken a kísérleti munka részfeladatait is.</w:t>
      </w:r>
    </w:p>
    <w:p w14:paraId="165C227B"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6.1.1.6. Ismeri a szakterületéhez kapcsolódó más szakterületek alapjait (pl.: közgazdasági, jogi, etikai), azok vonatkozó szabályait.</w:t>
      </w:r>
    </w:p>
    <w:p w14:paraId="67A393C2" w14:textId="77777777" w:rsidR="00115D6C" w:rsidRPr="005A0077" w:rsidRDefault="00115D6C" w:rsidP="00115D6C">
      <w:pPr>
        <w:suppressAutoHyphens/>
        <w:jc w:val="both"/>
        <w:outlineLvl w:val="1"/>
        <w:rPr>
          <w:b/>
          <w:bCs/>
          <w:iCs/>
          <w:sz w:val="24"/>
          <w:szCs w:val="24"/>
        </w:rPr>
      </w:pPr>
    </w:p>
    <w:p w14:paraId="096879D5" w14:textId="77777777" w:rsidR="00115D6C" w:rsidRPr="005A0077" w:rsidRDefault="00115D6C" w:rsidP="00115D6C">
      <w:pPr>
        <w:suppressAutoHyphens/>
        <w:jc w:val="both"/>
        <w:outlineLvl w:val="1"/>
        <w:rPr>
          <w:b/>
          <w:bCs/>
          <w:iCs/>
          <w:color w:val="000000"/>
          <w:sz w:val="24"/>
          <w:szCs w:val="24"/>
        </w:rPr>
      </w:pPr>
      <w:r w:rsidRPr="005A0077">
        <w:rPr>
          <w:b/>
          <w:bCs/>
          <w:iCs/>
          <w:sz w:val="24"/>
          <w:szCs w:val="24"/>
        </w:rPr>
        <w:t>6.1.2. Képesség:</w:t>
      </w:r>
    </w:p>
    <w:p w14:paraId="081699A1"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6.1.2.1. Képes a bionikai szakterületen a rutinfeladatok megoldásában az elsajátított ismeretek alkalmazására elsősorban a gyógyszeripar, orvosi biotechnológiai és orvosi és bio-elektronikai ipar, nanotechnológiai ipar, bio-protézis ipar, bio-képalkotó berendezés ipar és rokon iparágak területén</w:t>
      </w:r>
      <w:r w:rsidRPr="005A0077">
        <w:rPr>
          <w:bCs/>
          <w:iCs/>
          <w:color w:val="000000"/>
          <w:sz w:val="24"/>
          <w:szCs w:val="24"/>
        </w:rPr>
        <w:t>.</w:t>
      </w:r>
    </w:p>
    <w:p w14:paraId="66106045"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6.1.2.2. Képes a rutinfeladatok megoldásában az elsajátított ismeretek alkalmazására a környezet- és közegészség-védelem, ipari és természeti katasztrófavédelem, köz- és személyi biztonság, személyre szóló orvosi és gyógyszer-technológiák stb. területeken is.</w:t>
      </w:r>
    </w:p>
    <w:p w14:paraId="1D4A2C68"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6.1.2.3. Képes az egészségügyi és ipari alkalmazásokban egyre jelentősebb szerepet kapó nagy értékű műszerkomplexumok használatára és működtetésére.</w:t>
      </w:r>
    </w:p>
    <w:p w14:paraId="4196567E"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6.1.2.4. Képes az elsajátított ismeretei alapján a jövőt formáló iparágakban (pl. a bio-protézis, az orvosi biotechnológiák, a biológiai képalkotó berendezések és a diagnosztikai berendezések fejlesztésében) és szolgáltatásokban való részvételre.</w:t>
      </w:r>
    </w:p>
    <w:p w14:paraId="3F80E8E7"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6.1.2.5. Képes a bionikai szakterületen a felmerülő problémák megoldási módját azonosítani és annak megoldhatóságát megítélni a rendelkezésre álló eszközök segítségével.</w:t>
      </w:r>
    </w:p>
    <w:p w14:paraId="4F73CA8C"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6.1.2.6. Képes a feladat- és problémamegoldásai során a kapcsolódó szakterületek (pl. idegtudományi, orvostudományi, műszaki, informatikai) képviselőivel való hatékony együttműködésre.</w:t>
      </w:r>
    </w:p>
    <w:p w14:paraId="282E3487"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6.1.4.4. Közreműködik a bionikai területen szakemberekkel kutatás-fejlesztési projektek megvalósításában.</w:t>
      </w:r>
    </w:p>
    <w:p w14:paraId="0FA1E674" w14:textId="77777777" w:rsidR="00115D6C" w:rsidRPr="005A0077" w:rsidRDefault="00115D6C" w:rsidP="00115D6C">
      <w:pPr>
        <w:suppressAutoHyphens/>
        <w:jc w:val="both"/>
        <w:outlineLvl w:val="1"/>
        <w:rPr>
          <w:sz w:val="24"/>
          <w:szCs w:val="24"/>
          <w:lang w:eastAsia="ar-SA"/>
        </w:rPr>
      </w:pPr>
    </w:p>
    <w:p w14:paraId="5112A796" w14:textId="77777777" w:rsidR="00115D6C" w:rsidRPr="005A0077" w:rsidRDefault="00115D6C" w:rsidP="00115D6C">
      <w:pPr>
        <w:suppressAutoHyphens/>
        <w:jc w:val="both"/>
        <w:outlineLvl w:val="1"/>
        <w:rPr>
          <w:bCs/>
          <w:iCs/>
          <w:color w:val="000000"/>
          <w:sz w:val="24"/>
          <w:szCs w:val="24"/>
        </w:rPr>
      </w:pPr>
    </w:p>
    <w:p w14:paraId="53B40F37" w14:textId="77777777" w:rsidR="00115D6C" w:rsidRPr="005A0077" w:rsidRDefault="00115D6C" w:rsidP="00115D6C">
      <w:pPr>
        <w:tabs>
          <w:tab w:val="left" w:pos="567"/>
        </w:tabs>
        <w:suppressAutoHyphens/>
        <w:jc w:val="both"/>
        <w:outlineLvl w:val="1"/>
        <w:rPr>
          <w:b/>
          <w:bCs/>
          <w:iCs/>
          <w:sz w:val="24"/>
          <w:szCs w:val="24"/>
        </w:rPr>
      </w:pPr>
    </w:p>
    <w:p w14:paraId="3DB89622" w14:textId="77777777" w:rsidR="00115D6C" w:rsidRPr="005A0077" w:rsidRDefault="00115D6C" w:rsidP="00115D6C">
      <w:pPr>
        <w:tabs>
          <w:tab w:val="left" w:pos="567"/>
        </w:tabs>
        <w:suppressAutoHyphens/>
        <w:jc w:val="both"/>
        <w:outlineLvl w:val="1"/>
        <w:rPr>
          <w:b/>
          <w:bCs/>
          <w:iCs/>
          <w:color w:val="000000"/>
          <w:sz w:val="24"/>
          <w:szCs w:val="24"/>
        </w:rPr>
      </w:pPr>
      <w:r w:rsidRPr="005A0077">
        <w:rPr>
          <w:b/>
          <w:bCs/>
          <w:iCs/>
          <w:sz w:val="24"/>
          <w:szCs w:val="24"/>
        </w:rPr>
        <w:t>6.1.3. Attitűd:</w:t>
      </w:r>
      <w:r w:rsidRPr="005A0077">
        <w:rPr>
          <w:b/>
          <w:bCs/>
          <w:iCs/>
          <w:color w:val="000000"/>
          <w:sz w:val="24"/>
          <w:szCs w:val="24"/>
        </w:rPr>
        <w:t xml:space="preserve"> </w:t>
      </w:r>
    </w:p>
    <w:p w14:paraId="6D64786E"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6.1.3.1. Nyitott és érdeklődő a bionikai kutatási eredmények, fejlesztések és innováció iránt</w:t>
      </w:r>
      <w:r w:rsidRPr="005A0077">
        <w:rPr>
          <w:bCs/>
          <w:iCs/>
          <w:color w:val="000000"/>
          <w:sz w:val="24"/>
          <w:szCs w:val="24"/>
        </w:rPr>
        <w:t>.</w:t>
      </w:r>
    </w:p>
    <w:p w14:paraId="426D0B3F"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6.1.3.2. Nyitott és érdeklődő a bionikai ipar és szolgáltatások által létrehozott új eszközök és berendezések iránt</w:t>
      </w:r>
      <w:r w:rsidRPr="005A0077">
        <w:rPr>
          <w:bCs/>
          <w:iCs/>
          <w:color w:val="000000"/>
          <w:sz w:val="24"/>
          <w:szCs w:val="24"/>
        </w:rPr>
        <w:t>.</w:t>
      </w:r>
    </w:p>
    <w:p w14:paraId="6C555051" w14:textId="77777777" w:rsidR="00115D6C" w:rsidRPr="005A0077" w:rsidRDefault="00115D6C" w:rsidP="00115D6C">
      <w:pPr>
        <w:tabs>
          <w:tab w:val="left" w:pos="567"/>
        </w:tabs>
        <w:suppressAutoHyphens/>
        <w:jc w:val="both"/>
        <w:outlineLvl w:val="1"/>
        <w:rPr>
          <w:sz w:val="24"/>
          <w:szCs w:val="24"/>
          <w:lang w:eastAsia="ar-SA"/>
        </w:rPr>
      </w:pPr>
      <w:r w:rsidRPr="005A0077">
        <w:rPr>
          <w:sz w:val="24"/>
          <w:szCs w:val="24"/>
          <w:lang w:eastAsia="ar-SA"/>
        </w:rPr>
        <w:t>6.1.3.3. Törekszik arra, hogy önképzése és továbbképzése a bionikai szakterületen folyamatos és szakmai céljaival megegyező legyen.</w:t>
      </w:r>
    </w:p>
    <w:p w14:paraId="1FF72ADD" w14:textId="77777777" w:rsidR="00115D6C" w:rsidRPr="005A0077" w:rsidRDefault="00115D6C" w:rsidP="00115D6C">
      <w:pPr>
        <w:tabs>
          <w:tab w:val="left" w:pos="567"/>
        </w:tabs>
        <w:suppressAutoHyphens/>
        <w:jc w:val="both"/>
        <w:outlineLvl w:val="1"/>
        <w:rPr>
          <w:bCs/>
          <w:iCs/>
          <w:color w:val="000000"/>
          <w:sz w:val="24"/>
          <w:szCs w:val="24"/>
        </w:rPr>
      </w:pPr>
      <w:r w:rsidRPr="005A0077">
        <w:rPr>
          <w:sz w:val="24"/>
          <w:szCs w:val="24"/>
          <w:lang w:eastAsia="ar-SA"/>
        </w:rPr>
        <w:lastRenderedPageBreak/>
        <w:t xml:space="preserve">6.1.3.4. Törekszik </w:t>
      </w:r>
      <w:r w:rsidRPr="005A0077">
        <w:rPr>
          <w:bCs/>
          <w:iCs/>
          <w:color w:val="000000"/>
          <w:sz w:val="24"/>
          <w:szCs w:val="24"/>
        </w:rPr>
        <w:t>arra, hogy feladatai megoldása, vezetési döntései a rokon szakmák szakembereinek bevonásával és az irányított munkatársak véleményének megismerésével, lehetőleg együttműködésben történjen meg.</w:t>
      </w:r>
    </w:p>
    <w:p w14:paraId="68342870" w14:textId="77777777" w:rsidR="00115D6C" w:rsidRPr="005A0077" w:rsidRDefault="00115D6C" w:rsidP="00115D6C">
      <w:pPr>
        <w:tabs>
          <w:tab w:val="left" w:pos="567"/>
        </w:tabs>
        <w:suppressAutoHyphens/>
        <w:jc w:val="both"/>
        <w:outlineLvl w:val="1"/>
        <w:rPr>
          <w:bCs/>
          <w:iCs/>
          <w:color w:val="000000"/>
          <w:sz w:val="24"/>
          <w:szCs w:val="24"/>
        </w:rPr>
      </w:pPr>
      <w:r w:rsidRPr="005A0077">
        <w:rPr>
          <w:sz w:val="24"/>
          <w:szCs w:val="24"/>
          <w:lang w:eastAsia="ar-SA"/>
        </w:rPr>
        <w:t>6.1.3.5. Elkötelezett a munkavégzése során a minőségi követelményeket betartani és betartatni</w:t>
      </w:r>
      <w:r w:rsidRPr="005A0077">
        <w:rPr>
          <w:bCs/>
          <w:iCs/>
          <w:color w:val="000000"/>
          <w:sz w:val="24"/>
          <w:szCs w:val="24"/>
        </w:rPr>
        <w:t>.</w:t>
      </w:r>
    </w:p>
    <w:p w14:paraId="34004DD2" w14:textId="77777777" w:rsidR="00115D6C" w:rsidRPr="005A0077" w:rsidRDefault="00115D6C" w:rsidP="00115D6C">
      <w:pPr>
        <w:tabs>
          <w:tab w:val="left" w:pos="567"/>
        </w:tabs>
        <w:suppressAutoHyphens/>
        <w:jc w:val="both"/>
        <w:outlineLvl w:val="1"/>
        <w:rPr>
          <w:bCs/>
          <w:iCs/>
          <w:color w:val="000000"/>
          <w:sz w:val="24"/>
          <w:szCs w:val="24"/>
        </w:rPr>
      </w:pPr>
      <w:r w:rsidRPr="005A0077">
        <w:rPr>
          <w:sz w:val="24"/>
          <w:szCs w:val="24"/>
          <w:lang w:eastAsia="ar-SA"/>
        </w:rPr>
        <w:t>6.1.3.6. Munkavégzése során figyel a minőségi, biztonsági és egészségbiztonsági követelmények betartására és betartatására</w:t>
      </w:r>
      <w:r w:rsidRPr="005A0077">
        <w:rPr>
          <w:bCs/>
          <w:iCs/>
          <w:color w:val="000000"/>
          <w:sz w:val="24"/>
          <w:szCs w:val="24"/>
        </w:rPr>
        <w:t>.</w:t>
      </w:r>
    </w:p>
    <w:p w14:paraId="0AB631CE" w14:textId="77777777" w:rsidR="00115D6C" w:rsidRPr="005A0077" w:rsidRDefault="00115D6C" w:rsidP="00115D6C">
      <w:pPr>
        <w:tabs>
          <w:tab w:val="left" w:pos="567"/>
        </w:tabs>
        <w:suppressAutoHyphens/>
        <w:jc w:val="both"/>
        <w:outlineLvl w:val="1"/>
        <w:rPr>
          <w:b/>
          <w:bCs/>
          <w:iCs/>
          <w:sz w:val="24"/>
          <w:szCs w:val="24"/>
        </w:rPr>
      </w:pPr>
    </w:p>
    <w:p w14:paraId="0AA16E60" w14:textId="77777777" w:rsidR="00115D6C" w:rsidRPr="005A0077" w:rsidRDefault="00115D6C" w:rsidP="00115D6C">
      <w:pPr>
        <w:tabs>
          <w:tab w:val="left" w:pos="567"/>
        </w:tabs>
        <w:suppressAutoHyphens/>
        <w:jc w:val="both"/>
        <w:outlineLvl w:val="1"/>
        <w:rPr>
          <w:b/>
          <w:bCs/>
          <w:iCs/>
          <w:sz w:val="24"/>
          <w:szCs w:val="24"/>
        </w:rPr>
      </w:pPr>
      <w:r w:rsidRPr="005A0077">
        <w:rPr>
          <w:b/>
          <w:bCs/>
          <w:iCs/>
          <w:sz w:val="24"/>
          <w:szCs w:val="24"/>
        </w:rPr>
        <w:t>6.1.4. Autonómia és felelősség:</w:t>
      </w:r>
    </w:p>
    <w:p w14:paraId="6E1417BD"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6.1.4.1. Szakmai ismereteit önállóan és szervezett formában is tudja bővíteni, érdeklődésének megfelelően</w:t>
      </w:r>
      <w:r w:rsidRPr="005A0077">
        <w:rPr>
          <w:bCs/>
          <w:iCs/>
          <w:color w:val="000000"/>
          <w:sz w:val="24"/>
          <w:szCs w:val="24"/>
        </w:rPr>
        <w:t>.</w:t>
      </w:r>
    </w:p>
    <w:p w14:paraId="13DF96B6"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6.1.4.2. Szakmai kérdéseket önállóan képes értelmezni és megválaszolni.</w:t>
      </w:r>
    </w:p>
    <w:p w14:paraId="03A59113"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 xml:space="preserve">6.1.4.3. Tisztában van munkájának eredményével és annak következményeivel, azt vállalja is; </w:t>
      </w:r>
    </w:p>
    <w:p w14:paraId="01BB27ED"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6.1.4.5. Felelősséget vállal a szakvéleményében közölt megállapításokért és szakmai döntéseiért, az általa, illetve irányítása alatt végzett munkafolyamatokért.</w:t>
      </w:r>
    </w:p>
    <w:p w14:paraId="03F74E0C"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6.1.4.6. A bionikai területen, képesítésének megfelelően, önirányító és irányító.</w:t>
      </w:r>
    </w:p>
    <w:p w14:paraId="4179D683"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7A273A3E"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4DF24533"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625585EC"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xml:space="preserve">7.1.1. A szakképzettséghez vezető tudományágak, szakterületek, amelyekből a szak felépül: </w:t>
      </w:r>
    </w:p>
    <w:p w14:paraId="05FFAB1F" w14:textId="77777777" w:rsidR="00115D6C" w:rsidRPr="005A0077" w:rsidRDefault="00115D6C" w:rsidP="00115D6C">
      <w:pPr>
        <w:keepNext/>
        <w:keepLines/>
        <w:suppressAutoHyphens/>
        <w:jc w:val="both"/>
        <w:outlineLvl w:val="1"/>
        <w:rPr>
          <w:iCs/>
          <w:sz w:val="24"/>
          <w:szCs w:val="24"/>
        </w:rPr>
      </w:pPr>
      <w:r w:rsidRPr="005A0077">
        <w:rPr>
          <w:sz w:val="24"/>
          <w:szCs w:val="24"/>
          <w:lang w:eastAsia="ar-SA"/>
        </w:rPr>
        <w:t>természettudományos alapismeretek (</w:t>
      </w:r>
      <w:r w:rsidRPr="005A0077">
        <w:rPr>
          <w:iCs/>
          <w:sz w:val="24"/>
          <w:szCs w:val="24"/>
        </w:rPr>
        <w:t>matematikai, kémiai, biológiai és fiziko-kémiai alapismeretek)</w:t>
      </w:r>
      <w:r w:rsidRPr="005A0077">
        <w:rPr>
          <w:sz w:val="24"/>
          <w:szCs w:val="24"/>
          <w:lang w:eastAsia="ar-SA"/>
        </w:rPr>
        <w:t xml:space="preserve"> 40-60 kredit</w:t>
      </w:r>
      <w:r w:rsidRPr="005A0077">
        <w:rPr>
          <w:iCs/>
          <w:sz w:val="24"/>
          <w:szCs w:val="24"/>
        </w:rPr>
        <w:t>;</w:t>
      </w:r>
    </w:p>
    <w:p w14:paraId="3C546575"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gazdasági és humán ismeretek (közgazdaságtani, vállalat-gazdaságtani és menedzsment, tudománytörténeti és jogi, iparjogvédelmi, filozófiai, etikai és egyéb humán ismeretek) 15-25 kredit;</w:t>
      </w:r>
    </w:p>
    <w:p w14:paraId="0CC4FEE4"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xml:space="preserve">modern fizikai és elektronikai ismeretek 12-33 kredit, </w:t>
      </w:r>
    </w:p>
    <w:p w14:paraId="7C732BF1"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xml:space="preserve">számítástechnikai ismeretek 10-20 kredit, </w:t>
      </w:r>
    </w:p>
    <w:p w14:paraId="6969C8D0"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xml:space="preserve">molekuláris biológiai, genetikai és biofizikai ismeretek 10-24 kredit, </w:t>
      </w:r>
    </w:p>
    <w:p w14:paraId="1A49D4F7"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xml:space="preserve">bioinformatikai ismeretek 4-10 kredit, </w:t>
      </w:r>
    </w:p>
    <w:p w14:paraId="1D7BD5CF"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 xml:space="preserve">idegtudományi ismeretek 10-25 kredit, </w:t>
      </w:r>
    </w:p>
    <w:p w14:paraId="32C62404"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további, az intézmény hagyományainak és lehetőségeinek megfelelő ismeretek legfeljebb 15 kredit.</w:t>
      </w:r>
    </w:p>
    <w:p w14:paraId="766081AB"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6F5B839D" w14:textId="77777777" w:rsidR="00115D6C" w:rsidRPr="005A0077" w:rsidRDefault="00115D6C" w:rsidP="00115D6C">
      <w:pPr>
        <w:tabs>
          <w:tab w:val="left" w:pos="567"/>
        </w:tabs>
        <w:suppressAutoHyphens/>
        <w:autoSpaceDE w:val="0"/>
        <w:autoSpaceDN w:val="0"/>
        <w:adjustRightInd w:val="0"/>
        <w:jc w:val="both"/>
        <w:rPr>
          <w:bCs/>
          <w:sz w:val="24"/>
          <w:szCs w:val="24"/>
          <w:lang w:eastAsia="ar-SA"/>
        </w:rPr>
      </w:pPr>
      <w:r w:rsidRPr="005A0077">
        <w:rPr>
          <w:b/>
          <w:bCs/>
          <w:color w:val="000000"/>
          <w:sz w:val="24"/>
          <w:szCs w:val="24"/>
          <w:lang w:eastAsia="ar-SA"/>
        </w:rPr>
        <w:t>7.2.</w:t>
      </w:r>
      <w:r w:rsidRPr="005A0077">
        <w:rPr>
          <w:b/>
          <w:bCs/>
          <w:color w:val="000000"/>
          <w:sz w:val="24"/>
          <w:szCs w:val="24"/>
          <w:lang w:eastAsia="ar-SA"/>
        </w:rPr>
        <w:tab/>
      </w:r>
      <w:r w:rsidRPr="005A0077">
        <w:rPr>
          <w:b/>
          <w:bCs/>
          <w:sz w:val="24"/>
          <w:szCs w:val="24"/>
          <w:lang w:eastAsia="ar-SA"/>
        </w:rPr>
        <w:t>Idegennyelvi követelmény:</w:t>
      </w:r>
      <w:r w:rsidRPr="005A0077">
        <w:rPr>
          <w:bCs/>
          <w:sz w:val="24"/>
          <w:szCs w:val="24"/>
          <w:lang w:eastAsia="ar-SA"/>
        </w:rPr>
        <w:t xml:space="preserve"> </w:t>
      </w:r>
    </w:p>
    <w:p w14:paraId="24D5200A" w14:textId="77777777" w:rsidR="00115D6C" w:rsidRPr="005A0077" w:rsidRDefault="00115D6C" w:rsidP="00115D6C">
      <w:pPr>
        <w:tabs>
          <w:tab w:val="left" w:pos="567"/>
        </w:tabs>
        <w:suppressAutoHyphens/>
        <w:autoSpaceDE w:val="0"/>
        <w:autoSpaceDN w:val="0"/>
        <w:adjustRightInd w:val="0"/>
        <w:jc w:val="both"/>
        <w:rPr>
          <w:bCs/>
          <w:color w:val="000000"/>
          <w:sz w:val="24"/>
          <w:szCs w:val="24"/>
          <w:lang w:eastAsia="ar-SA"/>
        </w:rPr>
      </w:pPr>
      <w:r w:rsidRPr="005A0077">
        <w:rPr>
          <w:bCs/>
          <w:color w:val="000000"/>
          <w:sz w:val="24"/>
          <w:szCs w:val="24"/>
          <w:lang w:eastAsia="ar-SA"/>
        </w:rPr>
        <w:t>Az alapfokozat megszerzéséhez legalább egy idegen nyelvből államilag elismert, középfokú (B2) komplex típusú államilag elismert nyelvvizsga vagy azzal egyenértékű érettségi bizonyítvány, illetve oklevél szükséges.</w:t>
      </w:r>
    </w:p>
    <w:p w14:paraId="1F3AD8CE"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color w:val="000000"/>
          <w:sz w:val="24"/>
          <w:szCs w:val="24"/>
          <w:lang w:eastAsia="ar-SA"/>
        </w:rPr>
      </w:pPr>
    </w:p>
    <w:p w14:paraId="2F9C2104"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
          <w:bCs/>
          <w:color w:val="000000"/>
          <w:sz w:val="24"/>
          <w:szCs w:val="24"/>
          <w:lang w:eastAsia="ar-SA"/>
        </w:rPr>
        <w:t>7.3.</w:t>
      </w:r>
      <w:r w:rsidRPr="005A0077">
        <w:rPr>
          <w:rFonts w:cs="Times New Roman"/>
          <w:b/>
          <w:bCs/>
          <w:color w:val="000000"/>
          <w:sz w:val="24"/>
          <w:szCs w:val="24"/>
          <w:lang w:eastAsia="ar-SA"/>
        </w:rPr>
        <w:tab/>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13AB698D"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Cs/>
          <w:sz w:val="24"/>
          <w:szCs w:val="24"/>
          <w:lang w:eastAsia="ar-SA"/>
        </w:rPr>
        <w:t>A szakmai gyakorlat egy-egy szűkebb szakterület gyakorlati vonatkozásainak megismerésére önálló laboratórium tantervi egységek keretein belül.</w:t>
      </w:r>
    </w:p>
    <w:p w14:paraId="31FD0A8F" w14:textId="77777777" w:rsidR="00115D6C" w:rsidRPr="005A0077" w:rsidRDefault="00115D6C" w:rsidP="00115D6C">
      <w:pPr>
        <w:tabs>
          <w:tab w:val="left" w:pos="567"/>
        </w:tabs>
        <w:suppressAutoHyphens/>
        <w:autoSpaceDE w:val="0"/>
        <w:autoSpaceDN w:val="0"/>
        <w:adjustRightInd w:val="0"/>
        <w:jc w:val="both"/>
        <w:rPr>
          <w:b/>
          <w:bCs/>
          <w:sz w:val="24"/>
          <w:szCs w:val="24"/>
          <w:lang w:eastAsia="ar-SA"/>
        </w:rPr>
      </w:pPr>
    </w:p>
    <w:p w14:paraId="113DD2D2" w14:textId="77777777" w:rsidR="00115D6C" w:rsidRPr="005A0077" w:rsidRDefault="00115D6C" w:rsidP="00115D6C">
      <w:pPr>
        <w:tabs>
          <w:tab w:val="left" w:pos="567"/>
        </w:tabs>
        <w:suppressAutoHyphens/>
        <w:autoSpaceDE w:val="0"/>
        <w:autoSpaceDN w:val="0"/>
        <w:adjustRightInd w:val="0"/>
        <w:jc w:val="both"/>
        <w:rPr>
          <w:sz w:val="24"/>
          <w:szCs w:val="24"/>
          <w:lang w:eastAsia="ar-SA"/>
        </w:rPr>
      </w:pPr>
    </w:p>
    <w:p w14:paraId="20B36C6E" w14:textId="77777777" w:rsidR="00115D6C" w:rsidRPr="005A0077" w:rsidRDefault="00115D6C" w:rsidP="00D11E3C">
      <w:pPr>
        <w:pStyle w:val="Cmsor1"/>
        <w:rPr>
          <w:sz w:val="24"/>
          <w:szCs w:val="24"/>
        </w:rPr>
      </w:pPr>
      <w:bookmarkStart w:id="33" w:name="_Toc440366352"/>
      <w:r w:rsidRPr="005A0077">
        <w:rPr>
          <w:sz w:val="24"/>
          <w:szCs w:val="24"/>
        </w:rPr>
        <w:t>MŰSZAKI FÖLDTUDOMÁNYI ALAPKÉPZÉSI SZAK</w:t>
      </w:r>
      <w:bookmarkEnd w:id="33"/>
    </w:p>
    <w:p w14:paraId="1E538032" w14:textId="77777777" w:rsidR="00115D6C" w:rsidRPr="005A0077" w:rsidRDefault="00115D6C" w:rsidP="00115D6C">
      <w:pPr>
        <w:pStyle w:val="Default"/>
        <w:jc w:val="both"/>
      </w:pPr>
    </w:p>
    <w:p w14:paraId="0469B58A" w14:textId="77777777" w:rsidR="00115D6C" w:rsidRPr="005A0077" w:rsidRDefault="00115D6C" w:rsidP="00115D6C">
      <w:pPr>
        <w:pStyle w:val="Default"/>
        <w:jc w:val="both"/>
      </w:pPr>
      <w:r w:rsidRPr="005A0077">
        <w:rPr>
          <w:b/>
          <w:bCs/>
        </w:rPr>
        <w:t xml:space="preserve">1. Az alapképzési szak megnevezése: </w:t>
      </w:r>
      <w:r w:rsidRPr="005A0077">
        <w:t>műszaki földtudományi/(</w:t>
      </w:r>
      <w:proofErr w:type="spellStart"/>
      <w:r w:rsidRPr="005A0077">
        <w:t>Earth</w:t>
      </w:r>
      <w:proofErr w:type="spellEnd"/>
      <w:r w:rsidRPr="005A0077">
        <w:t xml:space="preserve"> Science </w:t>
      </w:r>
      <w:proofErr w:type="spellStart"/>
      <w:r w:rsidRPr="005A0077">
        <w:t>Engineering</w:t>
      </w:r>
      <w:proofErr w:type="spellEnd"/>
      <w:r w:rsidRPr="005A0077">
        <w:t xml:space="preserve">) </w:t>
      </w:r>
    </w:p>
    <w:p w14:paraId="66662B86" w14:textId="77777777" w:rsidR="00115D6C" w:rsidRPr="005A0077" w:rsidRDefault="00115D6C" w:rsidP="00115D6C">
      <w:pPr>
        <w:pStyle w:val="Default"/>
        <w:jc w:val="both"/>
      </w:pPr>
    </w:p>
    <w:p w14:paraId="78A09CF3" w14:textId="77777777" w:rsidR="00115D6C" w:rsidRPr="005A0077" w:rsidRDefault="00115D6C" w:rsidP="00115D6C">
      <w:pPr>
        <w:pStyle w:val="Default"/>
        <w:jc w:val="both"/>
        <w:rPr>
          <w:b/>
          <w:bCs/>
        </w:rPr>
      </w:pPr>
      <w:r w:rsidRPr="005A0077">
        <w:rPr>
          <w:b/>
          <w:bCs/>
        </w:rPr>
        <w:lastRenderedPageBreak/>
        <w:t>2. Az alapképzési szakon szerezhető végzettségi szint és a szakképzettség oklevélben sz</w:t>
      </w:r>
      <w:r w:rsidRPr="005A0077">
        <w:rPr>
          <w:b/>
          <w:bCs/>
        </w:rPr>
        <w:t>e</w:t>
      </w:r>
      <w:r w:rsidRPr="005A0077">
        <w:rPr>
          <w:b/>
          <w:bCs/>
        </w:rPr>
        <w:t xml:space="preserve">replő megjelölése: </w:t>
      </w:r>
    </w:p>
    <w:p w14:paraId="44B21E59"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004310C8"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2.2. szakképzettség: </w:t>
      </w:r>
      <w:r w:rsidRPr="005A0077">
        <w:rPr>
          <w:sz w:val="24"/>
          <w:szCs w:val="24"/>
        </w:rPr>
        <w:t>földtudományi mérnök</w:t>
      </w:r>
    </w:p>
    <w:p w14:paraId="27E770F8"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2.3. a szakképzettség angol nyelvű megjelölése: </w:t>
      </w:r>
      <w:r w:rsidRPr="005A0077">
        <w:rPr>
          <w:sz w:val="24"/>
          <w:szCs w:val="24"/>
        </w:rPr>
        <w:t>Earth Science Engineer</w:t>
      </w:r>
    </w:p>
    <w:p w14:paraId="74E5A94B"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2.4. választható specializációk: </w:t>
      </w:r>
      <w:r w:rsidRPr="005A0077">
        <w:rPr>
          <w:sz w:val="24"/>
          <w:szCs w:val="24"/>
        </w:rPr>
        <w:t xml:space="preserve">földtudomány, bánya- és geotechnika, olaj- és gáz, nyersanyag-előkészítés </w:t>
      </w:r>
    </w:p>
    <w:p w14:paraId="299C8A40" w14:textId="77777777" w:rsidR="00115D6C" w:rsidRPr="005A0077" w:rsidRDefault="00115D6C" w:rsidP="00115D6C">
      <w:pPr>
        <w:pStyle w:val="Default"/>
        <w:jc w:val="both"/>
      </w:pPr>
    </w:p>
    <w:p w14:paraId="75707138" w14:textId="77777777" w:rsidR="00115D6C" w:rsidRPr="005A0077" w:rsidRDefault="00115D6C" w:rsidP="00115D6C">
      <w:pPr>
        <w:pStyle w:val="Default"/>
        <w:jc w:val="both"/>
      </w:pPr>
      <w:r w:rsidRPr="005A0077">
        <w:rPr>
          <w:b/>
          <w:bCs/>
        </w:rPr>
        <w:t xml:space="preserve">3. Képzési terület: </w:t>
      </w:r>
      <w:r w:rsidRPr="005A0077">
        <w:t xml:space="preserve">műszaki </w:t>
      </w:r>
    </w:p>
    <w:p w14:paraId="75B4657B" w14:textId="77777777" w:rsidR="00115D6C" w:rsidRPr="005A0077" w:rsidRDefault="00115D6C" w:rsidP="00115D6C">
      <w:pPr>
        <w:pStyle w:val="Default"/>
        <w:jc w:val="both"/>
      </w:pPr>
    </w:p>
    <w:p w14:paraId="24A60E81" w14:textId="77777777" w:rsidR="00115D6C" w:rsidRPr="005A0077" w:rsidRDefault="00115D6C" w:rsidP="00115D6C">
      <w:pPr>
        <w:pStyle w:val="Default"/>
        <w:jc w:val="both"/>
      </w:pPr>
      <w:r w:rsidRPr="005A0077">
        <w:rPr>
          <w:b/>
          <w:bCs/>
        </w:rPr>
        <w:t xml:space="preserve">4. A képzési idő félévekben: </w:t>
      </w:r>
      <w:r w:rsidRPr="005A0077">
        <w:t xml:space="preserve">7 félév </w:t>
      </w:r>
    </w:p>
    <w:p w14:paraId="11873738" w14:textId="77777777" w:rsidR="00115D6C" w:rsidRPr="005A0077" w:rsidRDefault="00115D6C" w:rsidP="00115D6C">
      <w:pPr>
        <w:pStyle w:val="Default"/>
        <w:jc w:val="both"/>
      </w:pPr>
    </w:p>
    <w:p w14:paraId="0B5E1658" w14:textId="77777777" w:rsidR="00115D6C" w:rsidRPr="005A0077" w:rsidRDefault="00115D6C" w:rsidP="00115D6C">
      <w:pPr>
        <w:pStyle w:val="Default"/>
        <w:jc w:val="both"/>
      </w:pPr>
      <w:r w:rsidRPr="005A0077">
        <w:rPr>
          <w:b/>
          <w:bCs/>
        </w:rPr>
        <w:t xml:space="preserve">5. Az alapfokozat megszerzéséhez összegyűjtendő kreditek száma: </w:t>
      </w:r>
      <w:r w:rsidRPr="005A0077">
        <w:t xml:space="preserve">210 kredit </w:t>
      </w:r>
    </w:p>
    <w:p w14:paraId="338BEDE2" w14:textId="77777777" w:rsidR="00115D6C" w:rsidRPr="005A0077" w:rsidRDefault="00115D6C" w:rsidP="00115D6C">
      <w:pPr>
        <w:suppressAutoHyphens/>
        <w:ind w:left="284" w:hanging="284"/>
        <w:jc w:val="both"/>
        <w:rPr>
          <w:sz w:val="24"/>
          <w:szCs w:val="24"/>
          <w:lang w:eastAsia="ar-SA"/>
        </w:rPr>
      </w:pPr>
      <w:r w:rsidRPr="005A0077">
        <w:rPr>
          <w:sz w:val="24"/>
          <w:szCs w:val="24"/>
        </w:rPr>
        <w:t>5.1. A szak</w:t>
      </w:r>
      <w:r w:rsidRPr="005A0077">
        <w:rPr>
          <w:i/>
          <w:iCs/>
          <w:sz w:val="24"/>
          <w:szCs w:val="24"/>
        </w:rPr>
        <w:t xml:space="preserve"> </w:t>
      </w:r>
      <w:r w:rsidRPr="005A0077">
        <w:rPr>
          <w:sz w:val="24"/>
          <w:szCs w:val="24"/>
        </w:rPr>
        <w:t>orientációja: kiegyensúlyozott: 40-60 százalék</w:t>
      </w:r>
    </w:p>
    <w:p w14:paraId="1A31CE9F" w14:textId="77777777" w:rsidR="00115D6C" w:rsidRPr="005A0077" w:rsidRDefault="00115D6C" w:rsidP="00115D6C">
      <w:pPr>
        <w:suppressAutoHyphens/>
        <w:jc w:val="both"/>
        <w:rPr>
          <w:sz w:val="24"/>
          <w:szCs w:val="24"/>
          <w:lang w:eastAsia="ar-SA"/>
        </w:rPr>
      </w:pPr>
      <w:r w:rsidRPr="005A0077">
        <w:rPr>
          <w:sz w:val="24"/>
          <w:szCs w:val="24"/>
          <w:lang w:eastAsia="ar-SA"/>
        </w:rPr>
        <w:t>5.2. A szakdolgozat elkészítéséhez rendelt kreditérték: 15 kredit;</w:t>
      </w:r>
    </w:p>
    <w:p w14:paraId="03D0633C" w14:textId="77777777" w:rsidR="00115D6C" w:rsidRPr="005A0077" w:rsidRDefault="00115D6C" w:rsidP="00115D6C">
      <w:pPr>
        <w:suppressAutoHyphens/>
        <w:jc w:val="both"/>
        <w:rPr>
          <w:sz w:val="24"/>
          <w:szCs w:val="24"/>
          <w:lang w:eastAsia="ar-SA"/>
        </w:rPr>
      </w:pPr>
      <w:r w:rsidRPr="005A0077">
        <w:rPr>
          <w:sz w:val="24"/>
          <w:szCs w:val="24"/>
          <w:lang w:eastAsia="ar-SA"/>
        </w:rPr>
        <w:t xml:space="preserve">5.3. Intézményen kívüli összefüggő gyakorlati képzés minimális kreditértéke: </w:t>
      </w:r>
    </w:p>
    <w:p w14:paraId="6C7BB47C" w14:textId="77777777" w:rsidR="00115D6C" w:rsidRPr="005A0077" w:rsidRDefault="00115D6C" w:rsidP="00115D6C">
      <w:pPr>
        <w:suppressAutoHyphens/>
        <w:jc w:val="both"/>
        <w:rPr>
          <w:sz w:val="24"/>
          <w:szCs w:val="24"/>
          <w:lang w:eastAsia="ar-SA"/>
        </w:rPr>
      </w:pPr>
      <w:r w:rsidRPr="005A0077">
        <w:rPr>
          <w:sz w:val="24"/>
          <w:szCs w:val="24"/>
          <w:lang w:eastAsia="ar-SA"/>
        </w:rPr>
        <w:t>5.4. A szabadon választható tantárgyakhoz rendelhető minimális kreditérték: 10 kredit;</w:t>
      </w:r>
    </w:p>
    <w:p w14:paraId="60C7E205" w14:textId="77777777" w:rsidR="00115D6C" w:rsidRPr="005A0077" w:rsidRDefault="00115D6C" w:rsidP="00115D6C">
      <w:pPr>
        <w:suppressAutoHyphens/>
        <w:jc w:val="both"/>
        <w:rPr>
          <w:sz w:val="24"/>
          <w:szCs w:val="24"/>
          <w:lang w:eastAsia="ar-SA"/>
        </w:rPr>
      </w:pPr>
      <w:r w:rsidRPr="005A0077">
        <w:rPr>
          <w:sz w:val="24"/>
          <w:szCs w:val="24"/>
          <w:lang w:eastAsia="ar-SA"/>
        </w:rPr>
        <w:t>5.5. A szak képzési területek egységes osztályozási rendszer szerinti (ISCED) tanulmányi területi besorolása: 544.</w:t>
      </w:r>
    </w:p>
    <w:p w14:paraId="6F36C616" w14:textId="77777777" w:rsidR="00115D6C" w:rsidRPr="005A0077" w:rsidRDefault="00115D6C" w:rsidP="00115D6C">
      <w:pPr>
        <w:suppressAutoHyphens/>
        <w:jc w:val="both"/>
        <w:rPr>
          <w:sz w:val="24"/>
          <w:szCs w:val="24"/>
          <w:lang w:eastAsia="ar-SA"/>
        </w:rPr>
      </w:pPr>
    </w:p>
    <w:p w14:paraId="235A25E4" w14:textId="77777777" w:rsidR="00115D6C" w:rsidRPr="005A0077" w:rsidRDefault="00115D6C" w:rsidP="00115D6C">
      <w:pPr>
        <w:pStyle w:val="Default"/>
        <w:jc w:val="both"/>
        <w:rPr>
          <w:b/>
          <w:bCs/>
        </w:rPr>
      </w:pPr>
      <w:r w:rsidRPr="005A0077">
        <w:rPr>
          <w:b/>
          <w:bCs/>
        </w:rPr>
        <w:t xml:space="preserve">6. Az alapképzési </w:t>
      </w:r>
      <w:proofErr w:type="gramStart"/>
      <w:r w:rsidRPr="005A0077">
        <w:rPr>
          <w:b/>
          <w:bCs/>
        </w:rPr>
        <w:t>szak képzési</w:t>
      </w:r>
      <w:proofErr w:type="gramEnd"/>
      <w:r w:rsidRPr="005A0077">
        <w:rPr>
          <w:b/>
          <w:bCs/>
        </w:rPr>
        <w:t xml:space="preserve"> célja, az általános és a szakmai kompetenciák: </w:t>
      </w:r>
    </w:p>
    <w:p w14:paraId="546C64E2" w14:textId="77777777" w:rsidR="00115D6C" w:rsidRPr="005A0077" w:rsidRDefault="00115D6C" w:rsidP="00115D6C">
      <w:pPr>
        <w:pStyle w:val="Default"/>
        <w:jc w:val="both"/>
      </w:pPr>
      <w:r w:rsidRPr="005A0077">
        <w:t>A képzés célja földtudományi mérnökök képzése, akik felkészültek egyszerűbb szakmai fel</w:t>
      </w:r>
      <w:r w:rsidRPr="005A0077">
        <w:t>a</w:t>
      </w:r>
      <w:r w:rsidRPr="005A0077">
        <w:t>datok önálló megoldására és tervezési elvek alkalmazására a földtani közeg állapotvizsgálat</w:t>
      </w:r>
      <w:r w:rsidRPr="005A0077">
        <w:t>á</w:t>
      </w:r>
      <w:r w:rsidRPr="005A0077">
        <w:t>nál, a természeti erőforrások – nyersanyagok, energiahordozók és a víz – készleteinek kutat</w:t>
      </w:r>
      <w:r w:rsidRPr="005A0077">
        <w:t>á</w:t>
      </w:r>
      <w:r w:rsidRPr="005A0077">
        <w:t xml:space="preserve">sánál és feltárásánál, a készletek hatékony, gazdaságos és környezetkímélő módon történő kitermelésénél és előkészítésénél. Képesek e műszaki-gazdasági folyamatokhoz szükséges sajátos építmények és műtárgyak építésének, fenntartásának, üzemeltetésének irányításában való közreműködésre, illetve e tevékenységekhez kapcsolódó vállalkozási és szakhatósági feladatok ellátására. Képesek komplex mérési, adatfeldolgozási és tervezési munkákban való közreműködésre. Felkészültek tanulmányaik mesterképzésben való folytatására. </w:t>
      </w:r>
    </w:p>
    <w:p w14:paraId="5D670FC3"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55D487A0" w14:textId="77777777" w:rsidR="00115D6C" w:rsidRPr="005A0077" w:rsidRDefault="00115D6C" w:rsidP="00115D6C">
      <w:pPr>
        <w:jc w:val="both"/>
        <w:rPr>
          <w:b/>
          <w:bCs/>
          <w:sz w:val="24"/>
          <w:szCs w:val="24"/>
        </w:rPr>
      </w:pPr>
      <w:r w:rsidRPr="005A0077">
        <w:rPr>
          <w:b/>
          <w:bCs/>
          <w:sz w:val="24"/>
          <w:szCs w:val="24"/>
        </w:rPr>
        <w:t>6.1. Az elsajátítandó szakmai kompetenciák</w:t>
      </w:r>
    </w:p>
    <w:p w14:paraId="5563F285" w14:textId="77777777" w:rsidR="00115D6C" w:rsidRPr="005A0077" w:rsidRDefault="00115D6C" w:rsidP="00115D6C">
      <w:pPr>
        <w:pStyle w:val="Default"/>
        <w:jc w:val="both"/>
      </w:pPr>
    </w:p>
    <w:p w14:paraId="765BB9A5" w14:textId="77777777" w:rsidR="00115D6C" w:rsidRPr="005A0077" w:rsidRDefault="00115D6C" w:rsidP="00115D6C">
      <w:pPr>
        <w:jc w:val="both"/>
        <w:rPr>
          <w:b/>
          <w:sz w:val="24"/>
          <w:szCs w:val="24"/>
        </w:rPr>
      </w:pPr>
      <w:r w:rsidRPr="005A0077">
        <w:rPr>
          <w:b/>
          <w:sz w:val="24"/>
          <w:szCs w:val="24"/>
        </w:rPr>
        <w:t>6.1.1. Tudás:</w:t>
      </w:r>
    </w:p>
    <w:p w14:paraId="37EDED45"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t xml:space="preserve"> Áttekintően ismeri a nyersanyag-kitermelő ágazat felépítését, az ásványi nyersanyagok és felszín alatti vízkészlet megkutatására, kitermelésére és előkészítésére alkalmazott munk</w:t>
      </w:r>
      <w:r w:rsidRPr="005A0077">
        <w:rPr>
          <w:rFonts w:ascii="Times New Roman" w:hAnsi="Times New Roman"/>
          <w:sz w:val="24"/>
          <w:szCs w:val="24"/>
        </w:rPr>
        <w:t>a</w:t>
      </w:r>
      <w:r w:rsidRPr="005A0077">
        <w:rPr>
          <w:rFonts w:ascii="Times New Roman" w:hAnsi="Times New Roman"/>
          <w:sz w:val="24"/>
          <w:szCs w:val="24"/>
        </w:rPr>
        <w:t>folyamatokat, ezek sorrendiségét, a szakterületet érintő alapvető tervezési elveket és mó</w:t>
      </w:r>
      <w:r w:rsidRPr="005A0077">
        <w:rPr>
          <w:rFonts w:ascii="Times New Roman" w:hAnsi="Times New Roman"/>
          <w:sz w:val="24"/>
          <w:szCs w:val="24"/>
        </w:rPr>
        <w:t>d</w:t>
      </w:r>
      <w:r w:rsidRPr="005A0077">
        <w:rPr>
          <w:rFonts w:ascii="Times New Roman" w:hAnsi="Times New Roman"/>
          <w:sz w:val="24"/>
          <w:szCs w:val="24"/>
        </w:rPr>
        <w:t>szereket.</w:t>
      </w:r>
    </w:p>
    <w:p w14:paraId="3DB4537F"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t>Ismeri a földtani közeget felépítő egységeket, ezeket rendszerbe tudja foglalni.</w:t>
      </w:r>
    </w:p>
    <w:p w14:paraId="49F40A66"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t>Ismeri a főbb földtani és nyersanyag-képződési folyamatokat, átlátja ezek ok-okozati so</w:t>
      </w:r>
      <w:r w:rsidRPr="005A0077">
        <w:rPr>
          <w:rFonts w:ascii="Times New Roman" w:hAnsi="Times New Roman"/>
          <w:sz w:val="24"/>
          <w:szCs w:val="24"/>
        </w:rPr>
        <w:t>r</w:t>
      </w:r>
      <w:r w:rsidRPr="005A0077">
        <w:rPr>
          <w:rFonts w:ascii="Times New Roman" w:hAnsi="Times New Roman"/>
          <w:sz w:val="24"/>
          <w:szCs w:val="24"/>
        </w:rPr>
        <w:t>rendiségét.</w:t>
      </w:r>
    </w:p>
    <w:p w14:paraId="323FCE09"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t xml:space="preserve">Ismeri a térinformatikai adatkezelés módszereit és a </w:t>
      </w:r>
      <w:proofErr w:type="spellStart"/>
      <w:r w:rsidRPr="005A0077">
        <w:rPr>
          <w:rFonts w:ascii="Times New Roman" w:hAnsi="Times New Roman"/>
          <w:sz w:val="24"/>
          <w:szCs w:val="24"/>
        </w:rPr>
        <w:t>geoinformatikai</w:t>
      </w:r>
      <w:proofErr w:type="spellEnd"/>
      <w:r w:rsidRPr="005A0077">
        <w:rPr>
          <w:rFonts w:ascii="Times New Roman" w:hAnsi="Times New Roman"/>
          <w:sz w:val="24"/>
          <w:szCs w:val="24"/>
        </w:rPr>
        <w:t xml:space="preserve"> rendszerek alapjait.</w:t>
      </w:r>
    </w:p>
    <w:p w14:paraId="54D00716"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t>Ismeri a nyersanyagkutatás, kitermelés és feldolgozás során alkalmazott technológiákat és azok technikai eszközeit, az eszközök működési elveit, szerkezeti egységeit.</w:t>
      </w:r>
    </w:p>
    <w:p w14:paraId="4BACAC56"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t>Ismeri a földtani közeg vizsgálatához alkalmazott mérési eljárásokat, azok eszközeit, m</w:t>
      </w:r>
      <w:r w:rsidRPr="005A0077">
        <w:rPr>
          <w:rFonts w:ascii="Times New Roman" w:hAnsi="Times New Roman"/>
          <w:sz w:val="24"/>
          <w:szCs w:val="24"/>
        </w:rPr>
        <w:t>ű</w:t>
      </w:r>
      <w:r w:rsidRPr="005A0077">
        <w:rPr>
          <w:rFonts w:ascii="Times New Roman" w:hAnsi="Times New Roman"/>
          <w:sz w:val="24"/>
          <w:szCs w:val="24"/>
        </w:rPr>
        <w:t>szereit, mérőberendezéseit.</w:t>
      </w:r>
    </w:p>
    <w:p w14:paraId="3A5C34D0"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t>Ismeri szakterületén az üzemi mérési és szabályozó módszereket.</w:t>
      </w:r>
    </w:p>
    <w:p w14:paraId="7E62D3AB"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lastRenderedPageBreak/>
        <w:t>Ismeri a terepi, bányaüzemi munkához kapcsolódó munka- és tűzvédelmi, biztonságtec</w:t>
      </w:r>
      <w:r w:rsidRPr="005A0077">
        <w:rPr>
          <w:rFonts w:ascii="Times New Roman" w:hAnsi="Times New Roman"/>
          <w:sz w:val="24"/>
          <w:szCs w:val="24"/>
        </w:rPr>
        <w:t>h</w:t>
      </w:r>
      <w:r w:rsidRPr="005A0077">
        <w:rPr>
          <w:rFonts w:ascii="Times New Roman" w:hAnsi="Times New Roman"/>
          <w:sz w:val="24"/>
          <w:szCs w:val="24"/>
        </w:rPr>
        <w:t>nikai területek elvárásait, követelményeit, a környezetvédelem vonatkozó előírásait.</w:t>
      </w:r>
    </w:p>
    <w:p w14:paraId="305F4B98"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t>Ismeri a műszaki földtudományi szakterülethez szervesen kapcsolódó menedzsment, kö</w:t>
      </w:r>
      <w:r w:rsidRPr="005A0077">
        <w:rPr>
          <w:rFonts w:ascii="Times New Roman" w:hAnsi="Times New Roman"/>
          <w:sz w:val="24"/>
          <w:szCs w:val="24"/>
        </w:rPr>
        <w:t>r</w:t>
      </w:r>
      <w:r w:rsidRPr="005A0077">
        <w:rPr>
          <w:rFonts w:ascii="Times New Roman" w:hAnsi="Times New Roman"/>
          <w:sz w:val="24"/>
          <w:szCs w:val="24"/>
        </w:rPr>
        <w:t>nyezetvédelmi, minőségbiztosítási, információtechnológiai, jogi, közgazdasági, szociol</w:t>
      </w:r>
      <w:r w:rsidRPr="005A0077">
        <w:rPr>
          <w:rFonts w:ascii="Times New Roman" w:hAnsi="Times New Roman"/>
          <w:sz w:val="24"/>
          <w:szCs w:val="24"/>
        </w:rPr>
        <w:t>ó</w:t>
      </w:r>
      <w:r w:rsidRPr="005A0077">
        <w:rPr>
          <w:rFonts w:ascii="Times New Roman" w:hAnsi="Times New Roman"/>
          <w:sz w:val="24"/>
          <w:szCs w:val="24"/>
        </w:rPr>
        <w:t>giai szakterületek alapjait, azok határait és követelményeit.</w:t>
      </w:r>
    </w:p>
    <w:p w14:paraId="52E3E574" w14:textId="77777777" w:rsidR="00115D6C" w:rsidRPr="005A0077" w:rsidRDefault="00115D6C" w:rsidP="00115D6C">
      <w:pPr>
        <w:pStyle w:val="Listaszerbekezds1"/>
        <w:numPr>
          <w:ilvl w:val="2"/>
          <w:numId w:val="26"/>
        </w:numPr>
        <w:autoSpaceDE w:val="0"/>
        <w:autoSpaceDN w:val="0"/>
        <w:adjustRightInd w:val="0"/>
        <w:rPr>
          <w:rFonts w:ascii="Times New Roman" w:hAnsi="Times New Roman"/>
          <w:sz w:val="24"/>
          <w:szCs w:val="24"/>
        </w:rPr>
      </w:pPr>
      <w:r w:rsidRPr="005A0077">
        <w:rPr>
          <w:rFonts w:ascii="Times New Roman" w:hAnsi="Times New Roman"/>
          <w:sz w:val="24"/>
          <w:szCs w:val="24"/>
        </w:rPr>
        <w:t>Ismeri a szakterület tanulási, ismeretszerzési, adatgyűjtési módszereit, azok etikai korlátait és problémamegoldó technikáit.</w:t>
      </w:r>
    </w:p>
    <w:p w14:paraId="0BE667D0" w14:textId="77777777" w:rsidR="00115D6C" w:rsidRPr="005A0077" w:rsidRDefault="00115D6C" w:rsidP="00115D6C">
      <w:pPr>
        <w:jc w:val="both"/>
        <w:rPr>
          <w:color w:val="000000"/>
          <w:sz w:val="24"/>
          <w:szCs w:val="24"/>
        </w:rPr>
      </w:pPr>
    </w:p>
    <w:p w14:paraId="212953C8" w14:textId="77777777" w:rsidR="00115D6C" w:rsidRPr="005A0077" w:rsidRDefault="00115D6C" w:rsidP="00115D6C">
      <w:pPr>
        <w:jc w:val="both"/>
        <w:rPr>
          <w:b/>
          <w:color w:val="000000"/>
          <w:sz w:val="24"/>
          <w:szCs w:val="24"/>
        </w:rPr>
      </w:pPr>
      <w:r w:rsidRPr="005A0077">
        <w:rPr>
          <w:b/>
          <w:sz w:val="24"/>
          <w:szCs w:val="24"/>
        </w:rPr>
        <w:t>6.1.2. Képesség:</w:t>
      </w:r>
    </w:p>
    <w:p w14:paraId="497FE27E" w14:textId="77777777" w:rsidR="00115D6C" w:rsidRPr="005A0077" w:rsidRDefault="00115D6C" w:rsidP="00115D6C">
      <w:pPr>
        <w:jc w:val="both"/>
        <w:rPr>
          <w:sz w:val="24"/>
          <w:szCs w:val="24"/>
        </w:rPr>
      </w:pPr>
    </w:p>
    <w:p w14:paraId="4A20D683" w14:textId="77777777" w:rsidR="00115D6C" w:rsidRPr="005A0077" w:rsidRDefault="00115D6C" w:rsidP="00115D6C">
      <w:pPr>
        <w:pStyle w:val="Listaszerbekezds1"/>
        <w:numPr>
          <w:ilvl w:val="2"/>
          <w:numId w:val="27"/>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 a műszaki földtudományi szakterület legfontosabb műszaki elméleteit, módszertani ismereteit az adott specializációhoz tartozó szakmai feladatok végrehajtásakor alkalmazni.</w:t>
      </w:r>
    </w:p>
    <w:p w14:paraId="68D23827" w14:textId="77777777" w:rsidR="00115D6C" w:rsidRPr="005A0077" w:rsidRDefault="00115D6C" w:rsidP="00115D6C">
      <w:pPr>
        <w:pStyle w:val="Listaszerbekezds1"/>
        <w:numPr>
          <w:ilvl w:val="2"/>
          <w:numId w:val="27"/>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 rendszerbe foglalva értelmezni a földtudományi szakterülethez kapcsolódóan me</w:t>
      </w:r>
      <w:r w:rsidRPr="005A0077">
        <w:rPr>
          <w:rFonts w:ascii="Times New Roman" w:hAnsi="Times New Roman"/>
          <w:sz w:val="24"/>
          <w:szCs w:val="24"/>
        </w:rPr>
        <w:t>g</w:t>
      </w:r>
      <w:r w:rsidRPr="005A0077">
        <w:rPr>
          <w:rFonts w:ascii="Times New Roman" w:hAnsi="Times New Roman"/>
          <w:sz w:val="24"/>
          <w:szCs w:val="24"/>
        </w:rPr>
        <w:t>szerzett természettudományi elveket, összefüggéseket, ismeretanyagot.</w:t>
      </w:r>
    </w:p>
    <w:p w14:paraId="63C124D4" w14:textId="77777777" w:rsidR="00115D6C" w:rsidRPr="005A0077" w:rsidRDefault="00115D6C" w:rsidP="00115D6C">
      <w:pPr>
        <w:pStyle w:val="Listaszerbekezds1"/>
        <w:numPr>
          <w:ilvl w:val="2"/>
          <w:numId w:val="27"/>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 a műszaki földtudományi szakterület adott specializációjának alapvető tervezési elveit, eljárásait rutinszerűen alkalmazni.</w:t>
      </w:r>
    </w:p>
    <w:p w14:paraId="03AED21B" w14:textId="77777777" w:rsidR="00115D6C" w:rsidRPr="005A0077" w:rsidRDefault="00115D6C" w:rsidP="00115D6C">
      <w:pPr>
        <w:pStyle w:val="Listaszerbekezds1"/>
        <w:numPr>
          <w:ilvl w:val="2"/>
          <w:numId w:val="27"/>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 xml:space="preserve">Képes rutinszerű térinformatikai feladatok megoldására, </w:t>
      </w:r>
      <w:proofErr w:type="spellStart"/>
      <w:r w:rsidRPr="005A0077">
        <w:rPr>
          <w:rFonts w:ascii="Times New Roman" w:hAnsi="Times New Roman"/>
          <w:sz w:val="24"/>
          <w:szCs w:val="24"/>
        </w:rPr>
        <w:t>geoinformatikai</w:t>
      </w:r>
      <w:proofErr w:type="spellEnd"/>
      <w:r w:rsidRPr="005A0077">
        <w:rPr>
          <w:rFonts w:ascii="Times New Roman" w:hAnsi="Times New Roman"/>
          <w:sz w:val="24"/>
          <w:szCs w:val="24"/>
        </w:rPr>
        <w:t xml:space="preserve"> adatok rendsze</w:t>
      </w:r>
      <w:r w:rsidRPr="005A0077">
        <w:rPr>
          <w:rFonts w:ascii="Times New Roman" w:hAnsi="Times New Roman"/>
          <w:sz w:val="24"/>
          <w:szCs w:val="24"/>
        </w:rPr>
        <w:t>r</w:t>
      </w:r>
      <w:r w:rsidRPr="005A0077">
        <w:rPr>
          <w:rFonts w:ascii="Times New Roman" w:hAnsi="Times New Roman"/>
          <w:sz w:val="24"/>
          <w:szCs w:val="24"/>
        </w:rPr>
        <w:t>be illesztésére és kezelésére.</w:t>
      </w:r>
    </w:p>
    <w:p w14:paraId="64BEF74D" w14:textId="77777777" w:rsidR="00115D6C" w:rsidRPr="005A0077" w:rsidRDefault="00115D6C" w:rsidP="00115D6C">
      <w:pPr>
        <w:pStyle w:val="Listaszerbekezds1"/>
        <w:numPr>
          <w:ilvl w:val="2"/>
          <w:numId w:val="27"/>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 a műszaki földtudományi szakterület adott specializációjához köthető rutinfelad</w:t>
      </w:r>
      <w:r w:rsidRPr="005A0077">
        <w:rPr>
          <w:rFonts w:ascii="Times New Roman" w:hAnsi="Times New Roman"/>
          <w:sz w:val="24"/>
          <w:szCs w:val="24"/>
        </w:rPr>
        <w:t>a</w:t>
      </w:r>
      <w:r w:rsidRPr="005A0077">
        <w:rPr>
          <w:rFonts w:ascii="Times New Roman" w:hAnsi="Times New Roman"/>
          <w:sz w:val="24"/>
          <w:szCs w:val="24"/>
        </w:rPr>
        <w:t xml:space="preserve">tok megoldási módját felismerni, valamint megtervezni a probléma megoldhatóságát a rendelkezésre álló eszközökkel. </w:t>
      </w:r>
    </w:p>
    <w:p w14:paraId="0D22263C" w14:textId="77777777" w:rsidR="00115D6C" w:rsidRPr="005A0077" w:rsidRDefault="00115D6C" w:rsidP="00115D6C">
      <w:pPr>
        <w:pStyle w:val="Listaszerbekezds1"/>
        <w:numPr>
          <w:ilvl w:val="0"/>
          <w:numId w:val="27"/>
        </w:numPr>
        <w:autoSpaceDE w:val="0"/>
        <w:autoSpaceDN w:val="0"/>
        <w:adjustRightInd w:val="0"/>
        <w:ind w:left="426"/>
        <w:jc w:val="both"/>
        <w:rPr>
          <w:rFonts w:ascii="Times New Roman" w:hAnsi="Times New Roman"/>
          <w:sz w:val="24"/>
          <w:szCs w:val="24"/>
        </w:rPr>
      </w:pPr>
      <w:r w:rsidRPr="005A0077">
        <w:rPr>
          <w:rFonts w:ascii="Times New Roman" w:hAnsi="Times New Roman"/>
          <w:sz w:val="24"/>
          <w:szCs w:val="24"/>
        </w:rPr>
        <w:t>Képes a műszaki földtudományi szakterület adott specializációjához köthető egyszerű méréseket önállóan elvégezni.</w:t>
      </w:r>
    </w:p>
    <w:p w14:paraId="7221766E" w14:textId="77777777" w:rsidR="00115D6C" w:rsidRPr="005A0077" w:rsidRDefault="00115D6C" w:rsidP="00115D6C">
      <w:pPr>
        <w:pStyle w:val="Listaszerbekezds1"/>
        <w:numPr>
          <w:ilvl w:val="0"/>
          <w:numId w:val="27"/>
        </w:numPr>
        <w:autoSpaceDE w:val="0"/>
        <w:autoSpaceDN w:val="0"/>
        <w:adjustRightInd w:val="0"/>
        <w:ind w:left="426"/>
        <w:jc w:val="both"/>
        <w:rPr>
          <w:rFonts w:ascii="Times New Roman" w:hAnsi="Times New Roman"/>
          <w:sz w:val="24"/>
          <w:szCs w:val="24"/>
        </w:rPr>
      </w:pPr>
      <w:r w:rsidRPr="005A0077">
        <w:rPr>
          <w:rFonts w:ascii="Times New Roman" w:hAnsi="Times New Roman"/>
          <w:sz w:val="24"/>
          <w:szCs w:val="24"/>
        </w:rPr>
        <w:t>Képes a szakterületéhez kapcsolódóan műszaki folyamatokat szervezni és működtetni.</w:t>
      </w:r>
    </w:p>
    <w:p w14:paraId="08C9415E" w14:textId="77777777" w:rsidR="00115D6C" w:rsidRPr="005A0077" w:rsidRDefault="00115D6C" w:rsidP="00115D6C">
      <w:pPr>
        <w:pStyle w:val="Listaszerbekezds1"/>
        <w:numPr>
          <w:ilvl w:val="0"/>
          <w:numId w:val="27"/>
        </w:numPr>
        <w:autoSpaceDE w:val="0"/>
        <w:autoSpaceDN w:val="0"/>
        <w:adjustRightInd w:val="0"/>
        <w:ind w:left="426"/>
        <w:jc w:val="both"/>
        <w:rPr>
          <w:rFonts w:ascii="Times New Roman" w:hAnsi="Times New Roman"/>
          <w:sz w:val="24"/>
          <w:szCs w:val="24"/>
        </w:rPr>
      </w:pPr>
      <w:r w:rsidRPr="005A0077">
        <w:rPr>
          <w:rFonts w:ascii="Times New Roman" w:hAnsi="Times New Roman"/>
          <w:sz w:val="24"/>
          <w:szCs w:val="24"/>
        </w:rPr>
        <w:t>Irányítás mellett képes érdemi mérnöki közreműködésre összetett tervezési munkákban, a műszaki földtudományi feladatok megoldásában.</w:t>
      </w:r>
    </w:p>
    <w:p w14:paraId="2BDD59BD" w14:textId="77777777" w:rsidR="00115D6C" w:rsidRPr="005A0077" w:rsidRDefault="00115D6C" w:rsidP="00115D6C">
      <w:pPr>
        <w:pStyle w:val="Listaszerbekezds1"/>
        <w:numPr>
          <w:ilvl w:val="2"/>
          <w:numId w:val="27"/>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 a munkavédelmi és biztonságtechnikai feladatok megoldására.</w:t>
      </w:r>
    </w:p>
    <w:p w14:paraId="65C8700A" w14:textId="77777777" w:rsidR="00115D6C" w:rsidRPr="005A0077" w:rsidRDefault="00115D6C" w:rsidP="00115D6C">
      <w:pPr>
        <w:pStyle w:val="Listaszerbekezds1"/>
        <w:numPr>
          <w:ilvl w:val="2"/>
          <w:numId w:val="27"/>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 feladatvégzése során a kapcsolódó szakterületekkel együttműködni.</w:t>
      </w:r>
    </w:p>
    <w:p w14:paraId="557F1B4E" w14:textId="77777777" w:rsidR="00115D6C" w:rsidRPr="005A0077" w:rsidRDefault="00115D6C" w:rsidP="00115D6C">
      <w:pPr>
        <w:pStyle w:val="Listaszerbekezds1"/>
        <w:numPr>
          <w:ilvl w:val="2"/>
          <w:numId w:val="27"/>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 szakterületének megfelelően, szakmailag adekvát módon, szóban és írásban ko</w:t>
      </w:r>
      <w:r w:rsidRPr="005A0077">
        <w:rPr>
          <w:rFonts w:ascii="Times New Roman" w:hAnsi="Times New Roman"/>
          <w:sz w:val="24"/>
          <w:szCs w:val="24"/>
        </w:rPr>
        <w:t>m</w:t>
      </w:r>
      <w:r w:rsidRPr="005A0077">
        <w:rPr>
          <w:rFonts w:ascii="Times New Roman" w:hAnsi="Times New Roman"/>
          <w:sz w:val="24"/>
          <w:szCs w:val="24"/>
        </w:rPr>
        <w:t>munikálni anyanyelvén, és az adott szakterület egy élő idegen nyelvén.</w:t>
      </w:r>
    </w:p>
    <w:p w14:paraId="084759DA" w14:textId="77777777" w:rsidR="00115D6C" w:rsidRPr="005A0077" w:rsidRDefault="00115D6C" w:rsidP="00115D6C">
      <w:pPr>
        <w:jc w:val="both"/>
        <w:rPr>
          <w:sz w:val="24"/>
          <w:szCs w:val="24"/>
        </w:rPr>
      </w:pPr>
    </w:p>
    <w:p w14:paraId="344EC3DB" w14:textId="77777777" w:rsidR="00115D6C" w:rsidRPr="005A0077" w:rsidRDefault="00115D6C" w:rsidP="00115D6C">
      <w:pPr>
        <w:jc w:val="both"/>
        <w:rPr>
          <w:b/>
          <w:color w:val="000000"/>
          <w:sz w:val="24"/>
          <w:szCs w:val="24"/>
        </w:rPr>
      </w:pPr>
      <w:r w:rsidRPr="005A0077">
        <w:rPr>
          <w:b/>
          <w:sz w:val="24"/>
          <w:szCs w:val="24"/>
        </w:rPr>
        <w:t>6.1.3. Attitűd:</w:t>
      </w:r>
      <w:r w:rsidRPr="005A0077">
        <w:rPr>
          <w:b/>
          <w:color w:val="000000"/>
          <w:sz w:val="24"/>
          <w:szCs w:val="24"/>
        </w:rPr>
        <w:t xml:space="preserve"> </w:t>
      </w:r>
    </w:p>
    <w:p w14:paraId="4CBC8339" w14:textId="77777777" w:rsidR="00115D6C" w:rsidRPr="005A0077" w:rsidRDefault="00115D6C" w:rsidP="00115D6C">
      <w:pPr>
        <w:jc w:val="both"/>
        <w:rPr>
          <w:sz w:val="24"/>
          <w:szCs w:val="24"/>
        </w:rPr>
      </w:pPr>
    </w:p>
    <w:p w14:paraId="7702F34D"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Törekszik a műszaki földtudományi szakterületen alkalmazott legjobb gyakorlatok, új szakmai ismeretek, módszerek megismerésére.</w:t>
      </w:r>
    </w:p>
    <w:p w14:paraId="473CC9C2"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Törekszik kreatív megoldások megtalálására feladatának megoldása során.</w:t>
      </w:r>
    </w:p>
    <w:p w14:paraId="0214E9D4"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Motivált a gyakran változó munka-, földrajzi és kulturális körülmények közötti tevéken</w:t>
      </w:r>
      <w:r w:rsidRPr="005A0077">
        <w:rPr>
          <w:rFonts w:ascii="Times New Roman" w:hAnsi="Times New Roman"/>
          <w:sz w:val="24"/>
          <w:szCs w:val="24"/>
        </w:rPr>
        <w:t>y</w:t>
      </w:r>
      <w:r w:rsidRPr="005A0077">
        <w:rPr>
          <w:rFonts w:ascii="Times New Roman" w:hAnsi="Times New Roman"/>
          <w:sz w:val="24"/>
          <w:szCs w:val="24"/>
        </w:rPr>
        <w:t>ségek végzésére.</w:t>
      </w:r>
    </w:p>
    <w:p w14:paraId="775B0F07"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Betartja és betartatja a szakterületéhez kapcsolódó munka- és tűzvédelmi, valamint bizto</w:t>
      </w:r>
      <w:r w:rsidRPr="005A0077">
        <w:rPr>
          <w:rFonts w:ascii="Times New Roman" w:hAnsi="Times New Roman"/>
          <w:sz w:val="24"/>
          <w:szCs w:val="24"/>
        </w:rPr>
        <w:t>n</w:t>
      </w:r>
      <w:r w:rsidRPr="005A0077">
        <w:rPr>
          <w:rFonts w:ascii="Times New Roman" w:hAnsi="Times New Roman"/>
          <w:sz w:val="24"/>
          <w:szCs w:val="24"/>
        </w:rPr>
        <w:t xml:space="preserve">ságtechnikai követelményeket, felismeri a kockázatokat és a </w:t>
      </w:r>
      <w:proofErr w:type="spellStart"/>
      <w:r w:rsidRPr="005A0077">
        <w:rPr>
          <w:rFonts w:ascii="Times New Roman" w:hAnsi="Times New Roman"/>
          <w:sz w:val="24"/>
          <w:szCs w:val="24"/>
        </w:rPr>
        <w:t>havária</w:t>
      </w:r>
      <w:proofErr w:type="spellEnd"/>
      <w:r w:rsidRPr="005A0077">
        <w:rPr>
          <w:rFonts w:ascii="Times New Roman" w:hAnsi="Times New Roman"/>
          <w:sz w:val="24"/>
          <w:szCs w:val="24"/>
        </w:rPr>
        <w:t xml:space="preserve"> helyzeteket.</w:t>
      </w:r>
    </w:p>
    <w:p w14:paraId="7B5C7567"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Betartja a munkavégzés és munkavállalás jogi szabályrendszerét, törekszik annak időszerű ismeretére.</w:t>
      </w:r>
    </w:p>
    <w:p w14:paraId="2510FCE9"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lastRenderedPageBreak/>
        <w:t>Törekszik arra, hogy feladatainak megoldása, döntései a munkatársak véleményének me</w:t>
      </w:r>
      <w:r w:rsidRPr="005A0077">
        <w:rPr>
          <w:rFonts w:ascii="Times New Roman" w:hAnsi="Times New Roman"/>
          <w:sz w:val="24"/>
          <w:szCs w:val="24"/>
        </w:rPr>
        <w:t>g</w:t>
      </w:r>
      <w:r w:rsidRPr="005A0077">
        <w:rPr>
          <w:rFonts w:ascii="Times New Roman" w:hAnsi="Times New Roman"/>
          <w:sz w:val="24"/>
          <w:szCs w:val="24"/>
        </w:rPr>
        <w:t>ismerésével, együttműködésben történjen meg.</w:t>
      </w:r>
    </w:p>
    <w:p w14:paraId="17C3404D"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Komplex megközelítést kívánó, illetve váratlan döntési helyzetekben is törekszik a jo</w:t>
      </w:r>
      <w:r w:rsidRPr="005A0077">
        <w:rPr>
          <w:rFonts w:ascii="Times New Roman" w:hAnsi="Times New Roman"/>
          <w:sz w:val="24"/>
          <w:szCs w:val="24"/>
        </w:rPr>
        <w:t>g</w:t>
      </w:r>
      <w:r w:rsidRPr="005A0077">
        <w:rPr>
          <w:rFonts w:ascii="Times New Roman" w:hAnsi="Times New Roman"/>
          <w:sz w:val="24"/>
          <w:szCs w:val="24"/>
        </w:rPr>
        <w:t xml:space="preserve">szabályok és etikai normák teljes körű figyelembevételével meghozni döntését. </w:t>
      </w:r>
    </w:p>
    <w:p w14:paraId="388692A7" w14:textId="77777777" w:rsidR="00115D6C" w:rsidRPr="005A0077" w:rsidRDefault="00115D6C" w:rsidP="00115D6C">
      <w:pPr>
        <w:jc w:val="both"/>
        <w:rPr>
          <w:sz w:val="24"/>
          <w:szCs w:val="24"/>
        </w:rPr>
      </w:pPr>
    </w:p>
    <w:p w14:paraId="1DB4F1DA" w14:textId="77777777" w:rsidR="00115D6C" w:rsidRPr="005A0077" w:rsidRDefault="00115D6C" w:rsidP="00115D6C">
      <w:pPr>
        <w:jc w:val="both"/>
        <w:rPr>
          <w:b/>
          <w:sz w:val="24"/>
          <w:szCs w:val="24"/>
        </w:rPr>
      </w:pPr>
      <w:r w:rsidRPr="005A0077">
        <w:rPr>
          <w:b/>
          <w:sz w:val="24"/>
          <w:szCs w:val="24"/>
        </w:rPr>
        <w:t>6.1.4. Autonómia és felelősség:</w:t>
      </w:r>
    </w:p>
    <w:p w14:paraId="41AF023A" w14:textId="77777777" w:rsidR="00115D6C" w:rsidRPr="005A0077" w:rsidRDefault="00115D6C" w:rsidP="00115D6C">
      <w:pPr>
        <w:jc w:val="both"/>
        <w:rPr>
          <w:sz w:val="24"/>
          <w:szCs w:val="24"/>
          <w:highlight w:val="green"/>
        </w:rPr>
      </w:pPr>
    </w:p>
    <w:p w14:paraId="71F5303A" w14:textId="77777777" w:rsidR="00115D6C" w:rsidRPr="005A0077" w:rsidRDefault="00115D6C" w:rsidP="00115D6C">
      <w:pPr>
        <w:pStyle w:val="Listaszerbekezds1"/>
        <w:numPr>
          <w:ilvl w:val="2"/>
          <w:numId w:val="2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 xml:space="preserve">Munkáját a fenntartható természeti erőforrás gazdálkodás elveinek tiszteletben tartásával végzi. </w:t>
      </w:r>
    </w:p>
    <w:p w14:paraId="66481402" w14:textId="77777777" w:rsidR="00115D6C" w:rsidRPr="005A0077" w:rsidRDefault="00115D6C" w:rsidP="00115D6C">
      <w:pPr>
        <w:pStyle w:val="Listaszerbekezds1"/>
        <w:numPr>
          <w:ilvl w:val="2"/>
          <w:numId w:val="2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Önálló véleménnyel rendelkezik a földtudományi szakterület adott specializációját érintő szakmai kérdésekről.</w:t>
      </w:r>
    </w:p>
    <w:p w14:paraId="76348324" w14:textId="77777777" w:rsidR="00115D6C" w:rsidRPr="005A0077" w:rsidRDefault="00115D6C" w:rsidP="00115D6C">
      <w:pPr>
        <w:pStyle w:val="Listaszerbekezds1"/>
        <w:numPr>
          <w:ilvl w:val="2"/>
          <w:numId w:val="2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Felelősséget vállal a szakvéleményében közölt megállapításokért és szakmai döntéseiért, az általa, illetve irányítása alatt végzett munkafolyamatokért.</w:t>
      </w:r>
    </w:p>
    <w:p w14:paraId="5797E3ED" w14:textId="77777777" w:rsidR="00115D6C" w:rsidRPr="005A0077" w:rsidRDefault="00115D6C" w:rsidP="00115D6C">
      <w:pPr>
        <w:pStyle w:val="Listaszerbekezds1"/>
        <w:numPr>
          <w:ilvl w:val="2"/>
          <w:numId w:val="29"/>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Képesítésének megfelelően képes az önálló munkavégzésre, és beosztottak irányítására.</w:t>
      </w:r>
    </w:p>
    <w:p w14:paraId="790FF201"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Figyel beosztottjai szakmai fejlődésének előmozdítására, ilyen irányú törekvéseik kezel</w:t>
      </w:r>
      <w:r w:rsidRPr="005A0077">
        <w:rPr>
          <w:rFonts w:ascii="Times New Roman" w:hAnsi="Times New Roman"/>
          <w:sz w:val="24"/>
          <w:szCs w:val="24"/>
        </w:rPr>
        <w:t>é</w:t>
      </w:r>
      <w:r w:rsidRPr="005A0077">
        <w:rPr>
          <w:rFonts w:ascii="Times New Roman" w:hAnsi="Times New Roman"/>
          <w:sz w:val="24"/>
          <w:szCs w:val="24"/>
        </w:rPr>
        <w:t xml:space="preserve">sére és segítésére. </w:t>
      </w:r>
    </w:p>
    <w:p w14:paraId="73C41AAE"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 a különböző társadalmi csoportok tagjaival együttműködést kialakítani.</w:t>
      </w:r>
    </w:p>
    <w:p w14:paraId="45406B0A"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Az ágazati biztonsági szabályok ismeretében hozza meg döntéseit.</w:t>
      </w:r>
    </w:p>
    <w:p w14:paraId="535732C7" w14:textId="77777777" w:rsidR="00115D6C" w:rsidRPr="005A0077" w:rsidRDefault="00115D6C" w:rsidP="004E4C5F">
      <w:pPr>
        <w:pStyle w:val="Listaszerbekezds1"/>
        <w:autoSpaceDE w:val="0"/>
        <w:autoSpaceDN w:val="0"/>
        <w:adjustRightInd w:val="0"/>
        <w:ind w:left="0"/>
        <w:jc w:val="both"/>
        <w:rPr>
          <w:rFonts w:ascii="Times New Roman" w:hAnsi="Times New Roman"/>
          <w:sz w:val="24"/>
          <w:szCs w:val="24"/>
        </w:rPr>
      </w:pPr>
    </w:p>
    <w:p w14:paraId="5343D575"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b/>
          <w:bCs/>
          <w:sz w:val="24"/>
          <w:szCs w:val="24"/>
        </w:rPr>
        <w:t>6.2. A földtudomány specializáción elsajátítandó szakmai kompetenciák</w:t>
      </w:r>
    </w:p>
    <w:p w14:paraId="6C60C92F" w14:textId="77777777" w:rsidR="00115D6C" w:rsidRPr="005A0077" w:rsidRDefault="00115D6C" w:rsidP="004E4C5F">
      <w:pPr>
        <w:pStyle w:val="Listaszerbekezds1"/>
        <w:autoSpaceDE w:val="0"/>
        <w:autoSpaceDN w:val="0"/>
        <w:adjustRightInd w:val="0"/>
        <w:ind w:left="340"/>
        <w:jc w:val="both"/>
        <w:rPr>
          <w:rFonts w:ascii="Times New Roman" w:hAnsi="Times New Roman"/>
          <w:sz w:val="24"/>
          <w:szCs w:val="24"/>
        </w:rPr>
      </w:pPr>
    </w:p>
    <w:p w14:paraId="58130E8D"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6.2.1. Tudás</w:t>
      </w:r>
    </w:p>
    <w:p w14:paraId="6E222870" w14:textId="77777777" w:rsidR="00115D6C" w:rsidRPr="005A0077" w:rsidRDefault="00115D6C" w:rsidP="00115D6C">
      <w:pPr>
        <w:pStyle w:val="Listaszerbekezds1"/>
        <w:numPr>
          <w:ilvl w:val="2"/>
          <w:numId w:val="28"/>
        </w:numPr>
        <w:autoSpaceDE w:val="0"/>
        <w:autoSpaceDN w:val="0"/>
        <w:adjustRightInd w:val="0"/>
        <w:jc w:val="both"/>
        <w:rPr>
          <w:rFonts w:ascii="Times New Roman" w:eastAsia="Calibri" w:hAnsi="Times New Roman"/>
          <w:color w:val="000000"/>
          <w:sz w:val="24"/>
          <w:szCs w:val="24"/>
        </w:rPr>
      </w:pPr>
      <w:r w:rsidRPr="005A0077">
        <w:rPr>
          <w:rFonts w:ascii="Times New Roman" w:hAnsi="Times New Roman"/>
          <w:sz w:val="24"/>
          <w:szCs w:val="24"/>
        </w:rPr>
        <w:t>Alapos ismeretekkel rendelkezik a földtani közeg alkotóinak kialakulásáról, átalakulás</w:t>
      </w:r>
      <w:r w:rsidRPr="005A0077">
        <w:rPr>
          <w:rFonts w:ascii="Times New Roman" w:hAnsi="Times New Roman"/>
          <w:sz w:val="24"/>
          <w:szCs w:val="24"/>
        </w:rPr>
        <w:t>á</w:t>
      </w:r>
      <w:r w:rsidRPr="005A0077">
        <w:rPr>
          <w:rFonts w:ascii="Times New Roman" w:hAnsi="Times New Roman"/>
          <w:sz w:val="24"/>
          <w:szCs w:val="24"/>
        </w:rPr>
        <w:t>ról, a földtani folyamatok időbeli lefolyásáról, és ezen ismereteket alkalmazni tudja a te</w:t>
      </w:r>
      <w:r w:rsidRPr="005A0077">
        <w:rPr>
          <w:rFonts w:ascii="Times New Roman" w:hAnsi="Times New Roman"/>
          <w:sz w:val="24"/>
          <w:szCs w:val="24"/>
        </w:rPr>
        <w:t>r</w:t>
      </w:r>
      <w:r w:rsidRPr="005A0077">
        <w:rPr>
          <w:rFonts w:ascii="Times New Roman" w:hAnsi="Times New Roman"/>
          <w:sz w:val="24"/>
          <w:szCs w:val="24"/>
        </w:rPr>
        <w:t>mészetes anyagok állapotának értelmezésénél, mérnöki létesítmények földtani szerkez</w:t>
      </w:r>
      <w:r w:rsidRPr="005A0077">
        <w:rPr>
          <w:rFonts w:ascii="Times New Roman" w:hAnsi="Times New Roman"/>
          <w:sz w:val="24"/>
          <w:szCs w:val="24"/>
        </w:rPr>
        <w:t>e</w:t>
      </w:r>
      <w:r w:rsidRPr="005A0077">
        <w:rPr>
          <w:rFonts w:ascii="Times New Roman" w:hAnsi="Times New Roman"/>
          <w:sz w:val="24"/>
          <w:szCs w:val="24"/>
        </w:rPr>
        <w:t>tekben kialakított tervezése, kivitelezése során.</w:t>
      </w:r>
    </w:p>
    <w:p w14:paraId="2F763C23" w14:textId="77777777" w:rsidR="00115D6C" w:rsidRPr="005A0077" w:rsidRDefault="00115D6C" w:rsidP="00115D6C">
      <w:pPr>
        <w:pStyle w:val="Listaszerbekezds1"/>
        <w:numPr>
          <w:ilvl w:val="2"/>
          <w:numId w:val="28"/>
        </w:numPr>
        <w:autoSpaceDE w:val="0"/>
        <w:autoSpaceDN w:val="0"/>
        <w:adjustRightInd w:val="0"/>
        <w:jc w:val="both"/>
        <w:rPr>
          <w:rFonts w:ascii="Times New Roman" w:eastAsia="Calibri" w:hAnsi="Times New Roman"/>
          <w:color w:val="000000"/>
          <w:sz w:val="24"/>
          <w:szCs w:val="24"/>
        </w:rPr>
      </w:pPr>
      <w:r w:rsidRPr="005A0077">
        <w:rPr>
          <w:rFonts w:ascii="Times New Roman" w:hAnsi="Times New Roman"/>
          <w:sz w:val="24"/>
          <w:szCs w:val="24"/>
        </w:rPr>
        <w:t>Ismeri a térbeli földtani objektumok méretének, alakjának, anyagi összetételének és sze</w:t>
      </w:r>
      <w:r w:rsidRPr="005A0077">
        <w:rPr>
          <w:rFonts w:ascii="Times New Roman" w:hAnsi="Times New Roman"/>
          <w:sz w:val="24"/>
          <w:szCs w:val="24"/>
        </w:rPr>
        <w:t>r</w:t>
      </w:r>
      <w:r w:rsidRPr="005A0077">
        <w:rPr>
          <w:rFonts w:ascii="Times New Roman" w:hAnsi="Times New Roman"/>
          <w:sz w:val="24"/>
          <w:szCs w:val="24"/>
        </w:rPr>
        <w:t>kezeti állapotának közvetlen, vagy közvetett megismeréséhez alkalmazott ásvány-kőzettani, földtani, geofizikai, mintavételi, elemzési, matematikai módszereket.</w:t>
      </w:r>
    </w:p>
    <w:p w14:paraId="65EDD079" w14:textId="77777777" w:rsidR="00115D6C" w:rsidRPr="005A0077" w:rsidRDefault="00115D6C" w:rsidP="004E4C5F">
      <w:pPr>
        <w:pStyle w:val="Listaszerbekezds1"/>
        <w:autoSpaceDE w:val="0"/>
        <w:autoSpaceDN w:val="0"/>
        <w:adjustRightInd w:val="0"/>
        <w:ind w:left="340"/>
        <w:jc w:val="both"/>
        <w:rPr>
          <w:rFonts w:ascii="Times New Roman" w:eastAsia="Calibri" w:hAnsi="Times New Roman"/>
          <w:color w:val="000000"/>
          <w:sz w:val="24"/>
          <w:szCs w:val="24"/>
        </w:rPr>
      </w:pPr>
    </w:p>
    <w:p w14:paraId="6F638FEA" w14:textId="77777777" w:rsidR="00115D6C" w:rsidRPr="005A0077" w:rsidRDefault="00115D6C" w:rsidP="00115D6C">
      <w:pPr>
        <w:pStyle w:val="Listaszerbekezds1"/>
        <w:numPr>
          <w:ilvl w:val="2"/>
          <w:numId w:val="28"/>
        </w:numPr>
        <w:autoSpaceDE w:val="0"/>
        <w:autoSpaceDN w:val="0"/>
        <w:adjustRightInd w:val="0"/>
        <w:jc w:val="both"/>
        <w:rPr>
          <w:rFonts w:ascii="Times New Roman" w:eastAsia="Calibri" w:hAnsi="Times New Roman"/>
          <w:color w:val="000000"/>
          <w:sz w:val="24"/>
          <w:szCs w:val="24"/>
        </w:rPr>
      </w:pPr>
      <w:r w:rsidRPr="005A0077">
        <w:rPr>
          <w:rFonts w:ascii="Times New Roman" w:hAnsi="Times New Roman"/>
          <w:sz w:val="24"/>
          <w:szCs w:val="24"/>
        </w:rPr>
        <w:t>6.2.2. Képesség</w:t>
      </w:r>
    </w:p>
    <w:p w14:paraId="5994FBAB" w14:textId="77777777" w:rsidR="00115D6C" w:rsidRPr="005A0077" w:rsidRDefault="00115D6C" w:rsidP="00115D6C">
      <w:pPr>
        <w:pStyle w:val="Listaszerbekezds1"/>
        <w:numPr>
          <w:ilvl w:val="2"/>
          <w:numId w:val="28"/>
        </w:numPr>
        <w:autoSpaceDE w:val="0"/>
        <w:autoSpaceDN w:val="0"/>
        <w:adjustRightInd w:val="0"/>
        <w:jc w:val="both"/>
        <w:rPr>
          <w:rFonts w:ascii="Times New Roman" w:eastAsia="Calibri" w:hAnsi="Times New Roman"/>
          <w:color w:val="000000"/>
          <w:sz w:val="24"/>
          <w:szCs w:val="24"/>
        </w:rPr>
      </w:pPr>
      <w:r w:rsidRPr="005A0077">
        <w:rPr>
          <w:rFonts w:ascii="Times New Roman" w:hAnsi="Times New Roman"/>
          <w:sz w:val="24"/>
          <w:szCs w:val="24"/>
        </w:rPr>
        <w:t>Képes olyan földtani modell megalkotására, mennyiségi és minőségi becslésre, amely gazdasági döntés, mérnöki tervezés, építés alapja lehet.</w:t>
      </w:r>
    </w:p>
    <w:p w14:paraId="4387AC1B" w14:textId="77777777" w:rsidR="00115D6C" w:rsidRPr="005A0077" w:rsidRDefault="00115D6C" w:rsidP="00115D6C">
      <w:pPr>
        <w:pStyle w:val="Listaszerbekezds1"/>
        <w:numPr>
          <w:ilvl w:val="2"/>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Képes geológiai eredetű természetes anyagok (ásványok, kőzetek, fluidumok) felderítés</w:t>
      </w:r>
      <w:r w:rsidRPr="005A0077">
        <w:rPr>
          <w:rFonts w:ascii="Times New Roman" w:hAnsi="Times New Roman"/>
          <w:sz w:val="24"/>
          <w:szCs w:val="24"/>
        </w:rPr>
        <w:t>é</w:t>
      </w:r>
      <w:r w:rsidRPr="005A0077">
        <w:rPr>
          <w:rFonts w:ascii="Times New Roman" w:hAnsi="Times New Roman"/>
          <w:sz w:val="24"/>
          <w:szCs w:val="24"/>
        </w:rPr>
        <w:t>re, megkutatására, ezek fizikai és kémiai állapotjellemzőinek mérésére.</w:t>
      </w:r>
    </w:p>
    <w:p w14:paraId="46E2719B" w14:textId="77777777" w:rsidR="00115D6C" w:rsidRPr="005A0077" w:rsidRDefault="00115D6C" w:rsidP="004E4C5F">
      <w:pPr>
        <w:pStyle w:val="Listaszerbekezds1"/>
        <w:autoSpaceDE w:val="0"/>
        <w:autoSpaceDN w:val="0"/>
        <w:adjustRightInd w:val="0"/>
        <w:ind w:left="340"/>
        <w:jc w:val="both"/>
        <w:rPr>
          <w:rFonts w:ascii="Times New Roman" w:hAnsi="Times New Roman"/>
          <w:sz w:val="24"/>
          <w:szCs w:val="24"/>
        </w:rPr>
      </w:pPr>
    </w:p>
    <w:p w14:paraId="17338F2F" w14:textId="77777777" w:rsidR="00115D6C" w:rsidRPr="005A0077" w:rsidRDefault="00115D6C" w:rsidP="00115D6C">
      <w:pPr>
        <w:pStyle w:val="Listaszerbekezds1"/>
        <w:numPr>
          <w:ilvl w:val="1"/>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6.3</w:t>
      </w:r>
      <w:r w:rsidRPr="005A0077">
        <w:rPr>
          <w:rFonts w:ascii="Times New Roman" w:hAnsi="Times New Roman"/>
          <w:b/>
          <w:bCs/>
          <w:sz w:val="24"/>
          <w:szCs w:val="24"/>
        </w:rPr>
        <w:t xml:space="preserve"> A bánya és </w:t>
      </w:r>
      <w:proofErr w:type="spellStart"/>
      <w:r w:rsidRPr="005A0077">
        <w:rPr>
          <w:rFonts w:ascii="Times New Roman" w:hAnsi="Times New Roman"/>
          <w:b/>
          <w:bCs/>
          <w:sz w:val="24"/>
          <w:szCs w:val="24"/>
        </w:rPr>
        <w:t>geotechnika</w:t>
      </w:r>
      <w:proofErr w:type="spellEnd"/>
      <w:r w:rsidRPr="005A0077">
        <w:rPr>
          <w:rFonts w:ascii="Times New Roman" w:hAnsi="Times New Roman"/>
          <w:b/>
          <w:bCs/>
          <w:sz w:val="24"/>
          <w:szCs w:val="24"/>
        </w:rPr>
        <w:t xml:space="preserve"> specializáción elsajátítandó szakmai kompetenciák</w:t>
      </w:r>
    </w:p>
    <w:p w14:paraId="3008C2A3" w14:textId="77777777" w:rsidR="00115D6C" w:rsidRPr="005A0077" w:rsidRDefault="00115D6C" w:rsidP="004E4C5F">
      <w:pPr>
        <w:pStyle w:val="Listaszerbekezds1"/>
        <w:autoSpaceDE w:val="0"/>
        <w:autoSpaceDN w:val="0"/>
        <w:adjustRightInd w:val="0"/>
        <w:ind w:left="340"/>
        <w:jc w:val="both"/>
        <w:rPr>
          <w:rFonts w:ascii="Times New Roman" w:hAnsi="Times New Roman"/>
          <w:sz w:val="24"/>
          <w:szCs w:val="24"/>
        </w:rPr>
      </w:pPr>
    </w:p>
    <w:p w14:paraId="5B1FA268" w14:textId="77777777" w:rsidR="00115D6C" w:rsidRPr="005A0077" w:rsidRDefault="00115D6C" w:rsidP="00115D6C">
      <w:pPr>
        <w:pStyle w:val="Listaszerbekezds1"/>
        <w:numPr>
          <w:ilvl w:val="1"/>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6.3.1. Tudás</w:t>
      </w:r>
    </w:p>
    <w:p w14:paraId="67A65CA6" w14:textId="77777777" w:rsidR="00115D6C" w:rsidRPr="005A0077" w:rsidRDefault="00115D6C" w:rsidP="00115D6C">
      <w:pPr>
        <w:pStyle w:val="Listaszerbekezds1"/>
        <w:numPr>
          <w:ilvl w:val="0"/>
          <w:numId w:val="28"/>
        </w:numPr>
        <w:autoSpaceDE w:val="0"/>
        <w:autoSpaceDN w:val="0"/>
        <w:adjustRightInd w:val="0"/>
        <w:ind w:left="364"/>
        <w:jc w:val="both"/>
        <w:rPr>
          <w:rFonts w:ascii="Times New Roman" w:hAnsi="Times New Roman"/>
          <w:sz w:val="24"/>
          <w:szCs w:val="24"/>
        </w:rPr>
      </w:pPr>
      <w:r w:rsidRPr="005A0077">
        <w:rPr>
          <w:rFonts w:ascii="Times New Roman" w:hAnsi="Times New Roman"/>
          <w:sz w:val="24"/>
          <w:szCs w:val="24"/>
        </w:rPr>
        <w:t xml:space="preserve">Ismeri a bányászat alapvető földtani, technológiai, gépészeti, biztonsági, </w:t>
      </w:r>
      <w:proofErr w:type="spellStart"/>
      <w:r w:rsidRPr="005A0077">
        <w:rPr>
          <w:rFonts w:ascii="Times New Roman" w:hAnsi="Times New Roman"/>
          <w:sz w:val="24"/>
          <w:szCs w:val="24"/>
        </w:rPr>
        <w:t>robbantástechnikai</w:t>
      </w:r>
      <w:proofErr w:type="spellEnd"/>
      <w:r w:rsidRPr="005A0077">
        <w:rPr>
          <w:rFonts w:ascii="Times New Roman" w:hAnsi="Times New Roman"/>
          <w:sz w:val="24"/>
          <w:szCs w:val="24"/>
        </w:rPr>
        <w:t>, környezetvédelmi, jogi és gazdasági kérdéseit, és azok alkalmazás</w:t>
      </w:r>
      <w:r w:rsidRPr="005A0077">
        <w:rPr>
          <w:rFonts w:ascii="Times New Roman" w:hAnsi="Times New Roman"/>
          <w:sz w:val="24"/>
          <w:szCs w:val="24"/>
        </w:rPr>
        <w:t>á</w:t>
      </w:r>
      <w:r w:rsidRPr="005A0077">
        <w:rPr>
          <w:rFonts w:ascii="Times New Roman" w:hAnsi="Times New Roman"/>
          <w:sz w:val="24"/>
          <w:szCs w:val="24"/>
        </w:rPr>
        <w:t xml:space="preserve">ban gyakorlatot szerez. </w:t>
      </w:r>
    </w:p>
    <w:p w14:paraId="743D4995" w14:textId="77777777" w:rsidR="00115D6C" w:rsidRPr="005A0077" w:rsidRDefault="00115D6C" w:rsidP="00115D6C">
      <w:pPr>
        <w:pStyle w:val="Listaszerbekezds1"/>
        <w:numPr>
          <w:ilvl w:val="0"/>
          <w:numId w:val="28"/>
        </w:numPr>
        <w:autoSpaceDE w:val="0"/>
        <w:autoSpaceDN w:val="0"/>
        <w:adjustRightInd w:val="0"/>
        <w:ind w:left="378"/>
        <w:jc w:val="both"/>
        <w:rPr>
          <w:rFonts w:ascii="Times New Roman" w:hAnsi="Times New Roman"/>
          <w:sz w:val="24"/>
          <w:szCs w:val="24"/>
        </w:rPr>
      </w:pPr>
      <w:r w:rsidRPr="005A0077">
        <w:rPr>
          <w:rFonts w:ascii="Times New Roman" w:hAnsi="Times New Roman"/>
          <w:sz w:val="24"/>
          <w:szCs w:val="24"/>
        </w:rPr>
        <w:t xml:space="preserve">Ismeri a külfejtéses bányaüzemekben és a hozzájuk kapcsolódó </w:t>
      </w:r>
      <w:proofErr w:type="spellStart"/>
      <w:r w:rsidRPr="005A0077">
        <w:rPr>
          <w:rFonts w:ascii="Times New Roman" w:hAnsi="Times New Roman"/>
          <w:sz w:val="24"/>
          <w:szCs w:val="24"/>
        </w:rPr>
        <w:t>ásványelőkészítő</w:t>
      </w:r>
      <w:proofErr w:type="spellEnd"/>
      <w:r w:rsidRPr="005A0077">
        <w:rPr>
          <w:rFonts w:ascii="Times New Roman" w:hAnsi="Times New Roman"/>
          <w:sz w:val="24"/>
          <w:szCs w:val="24"/>
        </w:rPr>
        <w:t xml:space="preserve"> műve</w:t>
      </w:r>
      <w:r w:rsidRPr="005A0077">
        <w:rPr>
          <w:rFonts w:ascii="Times New Roman" w:hAnsi="Times New Roman"/>
          <w:sz w:val="24"/>
          <w:szCs w:val="24"/>
        </w:rPr>
        <w:t>k</w:t>
      </w:r>
      <w:r w:rsidRPr="005A0077">
        <w:rPr>
          <w:rFonts w:ascii="Times New Roman" w:hAnsi="Times New Roman"/>
          <w:sz w:val="24"/>
          <w:szCs w:val="24"/>
        </w:rPr>
        <w:t>ben működő komplex rendszereket, azok irányításának módját.</w:t>
      </w:r>
    </w:p>
    <w:p w14:paraId="6E3CCDF1" w14:textId="77777777" w:rsidR="00115D6C" w:rsidRPr="005A0077" w:rsidRDefault="00115D6C" w:rsidP="004E4C5F">
      <w:pPr>
        <w:pStyle w:val="Listaszerbekezds1"/>
        <w:autoSpaceDE w:val="0"/>
        <w:autoSpaceDN w:val="0"/>
        <w:adjustRightInd w:val="0"/>
        <w:ind w:left="340"/>
        <w:jc w:val="both"/>
        <w:rPr>
          <w:rFonts w:ascii="Times New Roman" w:hAnsi="Times New Roman"/>
          <w:sz w:val="24"/>
          <w:szCs w:val="24"/>
        </w:rPr>
      </w:pPr>
    </w:p>
    <w:p w14:paraId="2DB57749" w14:textId="77777777" w:rsidR="00115D6C" w:rsidRPr="005A0077" w:rsidRDefault="00115D6C" w:rsidP="00115D6C">
      <w:pPr>
        <w:pStyle w:val="Listaszerbekezds1"/>
        <w:numPr>
          <w:ilvl w:val="1"/>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6.3.2. Képesség</w:t>
      </w:r>
    </w:p>
    <w:p w14:paraId="25ADF22E" w14:textId="77777777" w:rsidR="00115D6C" w:rsidRPr="005A0077" w:rsidRDefault="00115D6C" w:rsidP="00115D6C">
      <w:pPr>
        <w:pStyle w:val="Listaszerbekezds1"/>
        <w:numPr>
          <w:ilvl w:val="1"/>
          <w:numId w:val="28"/>
        </w:numPr>
        <w:autoSpaceDE w:val="0"/>
        <w:autoSpaceDN w:val="0"/>
        <w:adjustRightInd w:val="0"/>
        <w:jc w:val="both"/>
        <w:rPr>
          <w:rFonts w:ascii="Times New Roman" w:hAnsi="Times New Roman"/>
          <w:sz w:val="24"/>
          <w:szCs w:val="24"/>
        </w:rPr>
      </w:pPr>
      <w:r w:rsidRPr="005A0077">
        <w:rPr>
          <w:rFonts w:ascii="Times New Roman" w:hAnsi="Times New Roman"/>
          <w:sz w:val="24"/>
          <w:szCs w:val="24"/>
        </w:rPr>
        <w:t>Megszerzett tudása alkalmassá teszi a külfejtéses bányaüzemekben és a hozzájuk kapcs</w:t>
      </w:r>
      <w:r w:rsidRPr="005A0077">
        <w:rPr>
          <w:rFonts w:ascii="Times New Roman" w:hAnsi="Times New Roman"/>
          <w:sz w:val="24"/>
          <w:szCs w:val="24"/>
        </w:rPr>
        <w:t>o</w:t>
      </w:r>
      <w:r w:rsidRPr="005A0077">
        <w:rPr>
          <w:rFonts w:ascii="Times New Roman" w:hAnsi="Times New Roman"/>
          <w:sz w:val="24"/>
          <w:szCs w:val="24"/>
        </w:rPr>
        <w:t>lódó ásvány-előkészítő művekben az üzemeltetés valamennyi gyakorlati feladatának ell</w:t>
      </w:r>
      <w:r w:rsidRPr="005A0077">
        <w:rPr>
          <w:rFonts w:ascii="Times New Roman" w:hAnsi="Times New Roman"/>
          <w:sz w:val="24"/>
          <w:szCs w:val="24"/>
        </w:rPr>
        <w:t>á</w:t>
      </w:r>
      <w:r w:rsidRPr="005A0077">
        <w:rPr>
          <w:rFonts w:ascii="Times New Roman" w:hAnsi="Times New Roman"/>
          <w:sz w:val="24"/>
          <w:szCs w:val="24"/>
        </w:rPr>
        <w:t>tására és egyszerűbb tervezési feladatok megoldására.</w:t>
      </w:r>
    </w:p>
    <w:p w14:paraId="1D308D34" w14:textId="77777777" w:rsidR="00115D6C" w:rsidRPr="005A0077" w:rsidRDefault="00115D6C" w:rsidP="004E4C5F">
      <w:pPr>
        <w:pStyle w:val="Listaszerbekezds1"/>
        <w:autoSpaceDE w:val="0"/>
        <w:autoSpaceDN w:val="0"/>
        <w:adjustRightInd w:val="0"/>
        <w:ind w:left="378"/>
        <w:jc w:val="both"/>
        <w:rPr>
          <w:rFonts w:ascii="Times New Roman" w:hAnsi="Times New Roman"/>
          <w:sz w:val="24"/>
          <w:szCs w:val="24"/>
        </w:rPr>
      </w:pPr>
    </w:p>
    <w:p w14:paraId="25AB9334" w14:textId="77777777" w:rsidR="00115D6C" w:rsidRPr="005A0077" w:rsidRDefault="00115D6C" w:rsidP="00115D6C">
      <w:pPr>
        <w:pStyle w:val="Listaszerbekezds1"/>
        <w:numPr>
          <w:ilvl w:val="0"/>
          <w:numId w:val="28"/>
        </w:numPr>
        <w:autoSpaceDE w:val="0"/>
        <w:autoSpaceDN w:val="0"/>
        <w:adjustRightInd w:val="0"/>
        <w:ind w:left="378"/>
        <w:jc w:val="both"/>
        <w:rPr>
          <w:rFonts w:ascii="Times New Roman" w:hAnsi="Times New Roman"/>
          <w:sz w:val="24"/>
          <w:szCs w:val="24"/>
        </w:rPr>
      </w:pPr>
      <w:r w:rsidRPr="005A0077">
        <w:rPr>
          <w:rFonts w:ascii="Times New Roman" w:hAnsi="Times New Roman"/>
          <w:sz w:val="24"/>
          <w:szCs w:val="24"/>
        </w:rPr>
        <w:t>6.4. A nyersanyag-előkészítés specializáción elsajátítandó sajátos kompetenciák</w:t>
      </w:r>
    </w:p>
    <w:p w14:paraId="1C64473F" w14:textId="77777777" w:rsidR="00115D6C" w:rsidRPr="004E4C5F" w:rsidRDefault="00115D6C" w:rsidP="004E4C5F">
      <w:pPr>
        <w:pStyle w:val="Listaszerbekezds1"/>
        <w:autoSpaceDE w:val="0"/>
        <w:autoSpaceDN w:val="0"/>
        <w:adjustRightInd w:val="0"/>
        <w:ind w:left="378"/>
        <w:jc w:val="both"/>
        <w:rPr>
          <w:rFonts w:ascii="Times New Roman" w:hAnsi="Times New Roman"/>
          <w:sz w:val="24"/>
          <w:szCs w:val="24"/>
        </w:rPr>
      </w:pPr>
    </w:p>
    <w:p w14:paraId="4E0DF043" w14:textId="77777777" w:rsidR="00115D6C" w:rsidRPr="005A0077" w:rsidRDefault="00115D6C" w:rsidP="00115D6C">
      <w:pPr>
        <w:pStyle w:val="Listaszerbekezds1"/>
        <w:numPr>
          <w:ilvl w:val="0"/>
          <w:numId w:val="28"/>
        </w:numPr>
        <w:autoSpaceDE w:val="0"/>
        <w:autoSpaceDN w:val="0"/>
        <w:adjustRightInd w:val="0"/>
        <w:ind w:left="378"/>
        <w:jc w:val="both"/>
        <w:rPr>
          <w:rFonts w:ascii="Times New Roman" w:hAnsi="Times New Roman"/>
          <w:sz w:val="24"/>
          <w:szCs w:val="24"/>
        </w:rPr>
      </w:pPr>
      <w:r w:rsidRPr="005A0077">
        <w:rPr>
          <w:rFonts w:ascii="Times New Roman" w:hAnsi="Times New Roman"/>
          <w:sz w:val="24"/>
          <w:szCs w:val="24"/>
        </w:rPr>
        <w:t>6.4.2. Képesség</w:t>
      </w:r>
    </w:p>
    <w:p w14:paraId="07C712E9" w14:textId="77777777" w:rsidR="00115D6C" w:rsidRPr="005A0077" w:rsidRDefault="00115D6C" w:rsidP="00115D6C">
      <w:pPr>
        <w:pStyle w:val="Listaszerbekezds1"/>
        <w:numPr>
          <w:ilvl w:val="0"/>
          <w:numId w:val="28"/>
        </w:numPr>
        <w:autoSpaceDE w:val="0"/>
        <w:autoSpaceDN w:val="0"/>
        <w:adjustRightInd w:val="0"/>
        <w:ind w:left="378"/>
        <w:jc w:val="both"/>
        <w:rPr>
          <w:rFonts w:ascii="Times New Roman" w:hAnsi="Times New Roman"/>
          <w:sz w:val="24"/>
          <w:szCs w:val="24"/>
        </w:rPr>
      </w:pPr>
      <w:r w:rsidRPr="005A0077">
        <w:rPr>
          <w:rFonts w:ascii="Times New Roman" w:hAnsi="Times New Roman"/>
          <w:sz w:val="24"/>
          <w:szCs w:val="24"/>
        </w:rPr>
        <w:t>Képes a nyersanyag és alapanyag feldolgozás eljárás-technikai feladatainak ellátására.</w:t>
      </w:r>
    </w:p>
    <w:p w14:paraId="7B2D1C94" w14:textId="77777777" w:rsidR="00115D6C" w:rsidRPr="005A0077" w:rsidRDefault="00115D6C" w:rsidP="00115D6C">
      <w:pPr>
        <w:pStyle w:val="Listaszerbekezds1"/>
        <w:numPr>
          <w:ilvl w:val="0"/>
          <w:numId w:val="28"/>
        </w:numPr>
        <w:autoSpaceDE w:val="0"/>
        <w:autoSpaceDN w:val="0"/>
        <w:adjustRightInd w:val="0"/>
        <w:ind w:left="378"/>
        <w:jc w:val="both"/>
        <w:rPr>
          <w:rFonts w:ascii="Times New Roman" w:hAnsi="Times New Roman"/>
          <w:sz w:val="24"/>
          <w:szCs w:val="24"/>
        </w:rPr>
      </w:pPr>
      <w:r w:rsidRPr="005A0077">
        <w:rPr>
          <w:rFonts w:ascii="Times New Roman" w:hAnsi="Times New Roman"/>
          <w:sz w:val="24"/>
          <w:szCs w:val="24"/>
        </w:rPr>
        <w:t>Képes a nyersanyag feldolgozás eljárásainak, gépeinek és berendezéseinek a feldolgozás céljával összhangban lévő kiválasztására, rendszerbe illesztésére és üzemeltetésére, a ka</w:t>
      </w:r>
      <w:r w:rsidRPr="005A0077">
        <w:rPr>
          <w:rFonts w:ascii="Times New Roman" w:hAnsi="Times New Roman"/>
          <w:sz w:val="24"/>
          <w:szCs w:val="24"/>
        </w:rPr>
        <w:t>p</w:t>
      </w:r>
      <w:r w:rsidRPr="005A0077">
        <w:rPr>
          <w:rFonts w:ascii="Times New Roman" w:hAnsi="Times New Roman"/>
          <w:sz w:val="24"/>
          <w:szCs w:val="24"/>
        </w:rPr>
        <w:t>csolódó környezetvédelmi eljárásokat és berendezéseket is beleértve.</w:t>
      </w:r>
    </w:p>
    <w:p w14:paraId="0CAE52DA" w14:textId="77777777" w:rsidR="00115D6C" w:rsidRPr="005A0077" w:rsidRDefault="00115D6C" w:rsidP="00115D6C">
      <w:pPr>
        <w:pStyle w:val="Listaszerbekezds1"/>
        <w:numPr>
          <w:ilvl w:val="0"/>
          <w:numId w:val="28"/>
        </w:numPr>
        <w:autoSpaceDE w:val="0"/>
        <w:autoSpaceDN w:val="0"/>
        <w:adjustRightInd w:val="0"/>
        <w:ind w:left="378"/>
        <w:jc w:val="both"/>
        <w:rPr>
          <w:rFonts w:ascii="Times New Roman" w:hAnsi="Times New Roman"/>
          <w:sz w:val="24"/>
          <w:szCs w:val="24"/>
        </w:rPr>
      </w:pPr>
      <w:r w:rsidRPr="005A0077">
        <w:rPr>
          <w:rFonts w:ascii="Times New Roman" w:hAnsi="Times New Roman"/>
          <w:sz w:val="24"/>
          <w:szCs w:val="24"/>
        </w:rPr>
        <w:t>Képes a nyersanyag-előkészítésben alkalmazott alapvető mérési és adatgyűjtési folyam</w:t>
      </w:r>
      <w:r w:rsidRPr="005A0077">
        <w:rPr>
          <w:rFonts w:ascii="Times New Roman" w:hAnsi="Times New Roman"/>
          <w:sz w:val="24"/>
          <w:szCs w:val="24"/>
        </w:rPr>
        <w:t>a</w:t>
      </w:r>
      <w:r w:rsidRPr="005A0077">
        <w:rPr>
          <w:rFonts w:ascii="Times New Roman" w:hAnsi="Times New Roman"/>
          <w:sz w:val="24"/>
          <w:szCs w:val="24"/>
        </w:rPr>
        <w:t>tok elvégzésére, az eredmények értékelésére, az alapján önálló döntések meghozatalára.</w:t>
      </w:r>
    </w:p>
    <w:p w14:paraId="16AD3D0E" w14:textId="77777777" w:rsidR="00115D6C" w:rsidRPr="005A0077" w:rsidRDefault="00115D6C" w:rsidP="00115D6C">
      <w:pPr>
        <w:pStyle w:val="Listaszerbekezds1"/>
        <w:autoSpaceDE w:val="0"/>
        <w:autoSpaceDN w:val="0"/>
        <w:adjustRightInd w:val="0"/>
        <w:ind w:left="350"/>
        <w:jc w:val="both"/>
        <w:rPr>
          <w:rFonts w:ascii="Times New Roman" w:hAnsi="Times New Roman"/>
          <w:sz w:val="24"/>
          <w:szCs w:val="24"/>
        </w:rPr>
      </w:pPr>
    </w:p>
    <w:p w14:paraId="65748B7C" w14:textId="77777777" w:rsidR="00115D6C" w:rsidRPr="005A0077" w:rsidRDefault="00115D6C" w:rsidP="004E4C5F">
      <w:pPr>
        <w:pStyle w:val="Listaszerbekezds1"/>
        <w:autoSpaceDE w:val="0"/>
        <w:autoSpaceDN w:val="0"/>
        <w:adjustRightInd w:val="0"/>
        <w:ind w:left="0"/>
        <w:jc w:val="both"/>
        <w:rPr>
          <w:rFonts w:ascii="Times New Roman" w:hAnsi="Times New Roman"/>
          <w:sz w:val="24"/>
          <w:szCs w:val="24"/>
        </w:rPr>
      </w:pPr>
    </w:p>
    <w:p w14:paraId="431802CB" w14:textId="77777777" w:rsidR="00115D6C" w:rsidRPr="005A0077" w:rsidRDefault="00115D6C" w:rsidP="00115D6C">
      <w:pPr>
        <w:pStyle w:val="Listaszerbekezds1"/>
        <w:numPr>
          <w:ilvl w:val="0"/>
          <w:numId w:val="28"/>
        </w:numPr>
        <w:autoSpaceDE w:val="0"/>
        <w:autoSpaceDN w:val="0"/>
        <w:adjustRightInd w:val="0"/>
        <w:ind w:left="378"/>
        <w:jc w:val="both"/>
        <w:rPr>
          <w:rFonts w:ascii="Times New Roman" w:hAnsi="Times New Roman"/>
          <w:sz w:val="24"/>
          <w:szCs w:val="24"/>
        </w:rPr>
      </w:pPr>
      <w:r w:rsidRPr="005A0077">
        <w:rPr>
          <w:rFonts w:ascii="Times New Roman" w:hAnsi="Times New Roman"/>
          <w:sz w:val="24"/>
          <w:szCs w:val="24"/>
        </w:rPr>
        <w:t>6.5 A olaj- és gáz specializáción elsajátítandó sajátos kompetenciák</w:t>
      </w:r>
    </w:p>
    <w:p w14:paraId="25C2A19C" w14:textId="77777777" w:rsidR="00115D6C" w:rsidRPr="004E4C5F" w:rsidRDefault="00115D6C" w:rsidP="004E4C5F">
      <w:pPr>
        <w:pStyle w:val="Listaszerbekezds1"/>
        <w:autoSpaceDE w:val="0"/>
        <w:autoSpaceDN w:val="0"/>
        <w:adjustRightInd w:val="0"/>
        <w:ind w:left="18"/>
        <w:jc w:val="both"/>
        <w:rPr>
          <w:rFonts w:ascii="Times New Roman" w:hAnsi="Times New Roman"/>
          <w:sz w:val="24"/>
          <w:szCs w:val="24"/>
        </w:rPr>
      </w:pPr>
    </w:p>
    <w:p w14:paraId="36BE91F9" w14:textId="77777777" w:rsidR="00115D6C" w:rsidRPr="005A0077" w:rsidRDefault="00115D6C" w:rsidP="00115D6C">
      <w:pPr>
        <w:pStyle w:val="Listaszerbekezds1"/>
        <w:numPr>
          <w:ilvl w:val="0"/>
          <w:numId w:val="28"/>
        </w:numPr>
        <w:autoSpaceDE w:val="0"/>
        <w:autoSpaceDN w:val="0"/>
        <w:adjustRightInd w:val="0"/>
        <w:ind w:left="378"/>
        <w:jc w:val="both"/>
        <w:rPr>
          <w:rFonts w:ascii="Times New Roman" w:hAnsi="Times New Roman"/>
          <w:sz w:val="24"/>
          <w:szCs w:val="24"/>
        </w:rPr>
      </w:pPr>
      <w:r w:rsidRPr="005A0077">
        <w:rPr>
          <w:rFonts w:ascii="Times New Roman" w:hAnsi="Times New Roman"/>
          <w:sz w:val="24"/>
          <w:szCs w:val="24"/>
        </w:rPr>
        <w:t>6.5.2. Képesség</w:t>
      </w:r>
    </w:p>
    <w:p w14:paraId="47F2CF0E" w14:textId="77777777" w:rsidR="00115D6C" w:rsidRPr="005A0077" w:rsidRDefault="00115D6C" w:rsidP="00115D6C">
      <w:pPr>
        <w:pStyle w:val="Default"/>
        <w:numPr>
          <w:ilvl w:val="0"/>
          <w:numId w:val="28"/>
        </w:numPr>
        <w:ind w:left="392"/>
        <w:jc w:val="both"/>
      </w:pPr>
      <w:r w:rsidRPr="005A0077">
        <w:t>Képes kőolaj- és földgázipari rendszerek egyszerűbb tervezési és üzemeltetési feladata</w:t>
      </w:r>
      <w:r w:rsidRPr="005A0077">
        <w:t>i</w:t>
      </w:r>
      <w:r w:rsidRPr="005A0077">
        <w:t>nak ellátására.</w:t>
      </w:r>
    </w:p>
    <w:p w14:paraId="428FFD19" w14:textId="02E13545" w:rsidR="00115D6C" w:rsidRPr="004E4C5F" w:rsidRDefault="00115D6C" w:rsidP="004E4C5F">
      <w:pPr>
        <w:pStyle w:val="Default"/>
        <w:numPr>
          <w:ilvl w:val="0"/>
          <w:numId w:val="28"/>
        </w:numPr>
        <w:ind w:left="392"/>
        <w:jc w:val="both"/>
      </w:pPr>
      <w:r w:rsidRPr="005A0077">
        <w:t>Képes a kőolaj- és földgáziparban alkalmazott alapvető mérési és adatgyűjtési folyamatok elvégzésére, az eredmények értékelésére, az alapján önálló döntések meghozatalára.</w:t>
      </w:r>
    </w:p>
    <w:p w14:paraId="28ED8D76" w14:textId="77777777" w:rsidR="00115D6C" w:rsidRPr="005A0077" w:rsidRDefault="00115D6C" w:rsidP="00115D6C">
      <w:pPr>
        <w:pStyle w:val="Default"/>
        <w:jc w:val="both"/>
      </w:pPr>
    </w:p>
    <w:p w14:paraId="3C58B87E"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iCs/>
          <w:sz w:val="24"/>
          <w:szCs w:val="24"/>
          <w:lang w:eastAsia="ar-SA"/>
        </w:rPr>
        <w:t>jellemzői</w:t>
      </w:r>
      <w:r w:rsidRPr="005A0077">
        <w:rPr>
          <w:b/>
          <w:bCs/>
          <w:color w:val="000000"/>
          <w:sz w:val="24"/>
          <w:szCs w:val="24"/>
          <w:lang w:eastAsia="ar-SA"/>
        </w:rPr>
        <w:t>:</w:t>
      </w:r>
    </w:p>
    <w:p w14:paraId="32AA7E55"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51BD646F"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69C2E331" w14:textId="77777777" w:rsidR="00115D6C" w:rsidRPr="005A0077" w:rsidRDefault="00115D6C" w:rsidP="00115D6C">
      <w:pPr>
        <w:pStyle w:val="Default"/>
        <w:jc w:val="both"/>
        <w:rPr>
          <w:lang w:eastAsia="ar-SA"/>
        </w:rPr>
      </w:pPr>
      <w:r w:rsidRPr="005A0077">
        <w:rPr>
          <w:lang w:eastAsia="ar-SA"/>
        </w:rPr>
        <w:t>7.1.1.</w:t>
      </w:r>
      <w:r w:rsidRPr="005A0077">
        <w:rPr>
          <w:iCs/>
          <w:color w:val="auto"/>
          <w:lang w:eastAsia="hu-HU"/>
        </w:rPr>
        <w:t>.</w:t>
      </w:r>
      <w:r w:rsidRPr="005A0077">
        <w:rPr>
          <w:color w:val="auto"/>
          <w:lang w:eastAsia="ar-SA"/>
        </w:rPr>
        <w:t xml:space="preserve"> A szakképzettséghez vezető tudományágak, szakterületek, amelyekből a szak felépül</w:t>
      </w:r>
    </w:p>
    <w:p w14:paraId="7492CC14" w14:textId="77777777" w:rsidR="00115D6C" w:rsidRPr="005A0077" w:rsidRDefault="00115D6C" w:rsidP="00115D6C">
      <w:pPr>
        <w:autoSpaceDE w:val="0"/>
        <w:autoSpaceDN w:val="0"/>
        <w:adjustRightInd w:val="0"/>
        <w:ind w:firstLine="204"/>
        <w:jc w:val="both"/>
        <w:rPr>
          <w:sz w:val="24"/>
          <w:szCs w:val="24"/>
        </w:rPr>
      </w:pPr>
      <w:r w:rsidRPr="005A0077">
        <w:rPr>
          <w:sz w:val="24"/>
          <w:szCs w:val="24"/>
        </w:rPr>
        <w:t>- természettudományi ismeretek (matematika, mérnöki fizika, kémia, informatika, mérnöki ábrázolás) 30-40 kredit;</w:t>
      </w:r>
    </w:p>
    <w:p w14:paraId="3EAC1014" w14:textId="77777777" w:rsidR="00115D6C" w:rsidRPr="005A0077" w:rsidRDefault="00115D6C" w:rsidP="00115D6C">
      <w:pPr>
        <w:autoSpaceDE w:val="0"/>
        <w:autoSpaceDN w:val="0"/>
        <w:adjustRightInd w:val="0"/>
        <w:ind w:firstLine="204"/>
        <w:jc w:val="both"/>
        <w:rPr>
          <w:sz w:val="24"/>
          <w:szCs w:val="24"/>
        </w:rPr>
      </w:pPr>
      <w:r w:rsidRPr="005A0077">
        <w:rPr>
          <w:sz w:val="24"/>
          <w:szCs w:val="24"/>
        </w:rPr>
        <w:t>- gazdasági és humán ismeretek (közgazdaságtan, vállalkozás-gazdaságtan, menedzsment, jogi ismeretek, szociológia, szakterületi jog és gazdálkodástan, EU-s ismeretek): 16-25 kredit;</w:t>
      </w:r>
    </w:p>
    <w:p w14:paraId="69F1AFFF" w14:textId="77777777" w:rsidR="00115D6C" w:rsidRPr="005A0077" w:rsidRDefault="00115D6C" w:rsidP="00115D6C">
      <w:pPr>
        <w:autoSpaceDE w:val="0"/>
        <w:autoSpaceDN w:val="0"/>
        <w:adjustRightInd w:val="0"/>
        <w:ind w:firstLine="204"/>
        <w:jc w:val="both"/>
        <w:rPr>
          <w:sz w:val="24"/>
          <w:szCs w:val="24"/>
        </w:rPr>
      </w:pPr>
      <w:r w:rsidRPr="005A0077">
        <w:rPr>
          <w:sz w:val="24"/>
          <w:szCs w:val="24"/>
        </w:rPr>
        <w:t>- földtudományi ismeretek (ásvány- és kőzettan, geológia, geofizika, geodézia és térinformatika) 20-25 kredit;</w:t>
      </w:r>
    </w:p>
    <w:p w14:paraId="77F9B694" w14:textId="77777777" w:rsidR="00115D6C" w:rsidRPr="005A0077" w:rsidRDefault="00115D6C" w:rsidP="00115D6C">
      <w:pPr>
        <w:autoSpaceDE w:val="0"/>
        <w:autoSpaceDN w:val="0"/>
        <w:adjustRightInd w:val="0"/>
        <w:ind w:firstLine="204"/>
        <w:jc w:val="both"/>
        <w:rPr>
          <w:sz w:val="24"/>
          <w:szCs w:val="24"/>
        </w:rPr>
      </w:pPr>
      <w:r w:rsidRPr="005A0077">
        <w:rPr>
          <w:sz w:val="24"/>
          <w:szCs w:val="24"/>
        </w:rPr>
        <w:t>- földtudományi mérnöki szakmai ismeretek (mechanika, áramlástan, anyagismeret, építőanyagok, gépészeti alapok, elektrotechnika) 25-30 kredit</w:t>
      </w:r>
    </w:p>
    <w:p w14:paraId="41DE5004" w14:textId="77777777" w:rsidR="00115D6C" w:rsidRPr="005A0077" w:rsidRDefault="00115D6C" w:rsidP="00115D6C">
      <w:pPr>
        <w:autoSpaceDE w:val="0"/>
        <w:autoSpaceDN w:val="0"/>
        <w:adjustRightInd w:val="0"/>
        <w:ind w:firstLine="204"/>
        <w:jc w:val="both"/>
        <w:rPr>
          <w:sz w:val="24"/>
          <w:szCs w:val="24"/>
        </w:rPr>
      </w:pPr>
      <w:r w:rsidRPr="005A0077">
        <w:rPr>
          <w:sz w:val="24"/>
          <w:szCs w:val="24"/>
        </w:rPr>
        <w:t>- műszaki földtudományi ismeretek (nyersanyagkutatás, geoinformatika, geomechanika, geotechnika, környezetvédelem) 15-20 kredit.</w:t>
      </w:r>
    </w:p>
    <w:p w14:paraId="08B073DC" w14:textId="77777777" w:rsidR="00115D6C" w:rsidRPr="005A0077" w:rsidRDefault="00115D6C" w:rsidP="00115D6C">
      <w:pPr>
        <w:autoSpaceDE w:val="0"/>
        <w:autoSpaceDN w:val="0"/>
        <w:adjustRightInd w:val="0"/>
        <w:ind w:firstLine="204"/>
        <w:jc w:val="both"/>
        <w:rPr>
          <w:sz w:val="24"/>
          <w:szCs w:val="24"/>
        </w:rPr>
      </w:pPr>
    </w:p>
    <w:p w14:paraId="7459808E" w14:textId="77777777" w:rsidR="00115D6C" w:rsidRPr="005A0077" w:rsidRDefault="00115D6C" w:rsidP="00115D6C">
      <w:pPr>
        <w:pStyle w:val="Default"/>
        <w:jc w:val="both"/>
      </w:pPr>
    </w:p>
    <w:p w14:paraId="28A5CC49" w14:textId="77777777" w:rsidR="00115D6C" w:rsidRPr="005A0077" w:rsidRDefault="00115D6C" w:rsidP="00115D6C">
      <w:pPr>
        <w:autoSpaceDE w:val="0"/>
        <w:autoSpaceDN w:val="0"/>
        <w:adjustRightInd w:val="0"/>
        <w:jc w:val="both"/>
        <w:rPr>
          <w:sz w:val="24"/>
          <w:szCs w:val="24"/>
        </w:rPr>
      </w:pPr>
      <w:r w:rsidRPr="005A0077">
        <w:rPr>
          <w:rFonts w:eastAsia="Calibri"/>
          <w:noProof w:val="0"/>
          <w:sz w:val="24"/>
          <w:szCs w:val="24"/>
          <w:lang w:eastAsia="ar-SA"/>
        </w:rPr>
        <w:t>7.1.1. A műszaki földtudományi alapképzési szakon választható s</w:t>
      </w:r>
      <w:r w:rsidRPr="005A0077">
        <w:rPr>
          <w:sz w:val="24"/>
          <w:szCs w:val="24"/>
        </w:rPr>
        <w:t>pecializációk ésazokzoz tartozó tartozó speciális ismeretkörök:</w:t>
      </w:r>
    </w:p>
    <w:p w14:paraId="7B9ADA5E" w14:textId="77777777" w:rsidR="00115D6C" w:rsidRPr="005A0077" w:rsidRDefault="00115D6C" w:rsidP="00115D6C">
      <w:pPr>
        <w:autoSpaceDE w:val="0"/>
        <w:autoSpaceDN w:val="0"/>
        <w:adjustRightInd w:val="0"/>
        <w:ind w:firstLine="204"/>
        <w:jc w:val="both"/>
        <w:rPr>
          <w:sz w:val="24"/>
          <w:szCs w:val="24"/>
        </w:rPr>
      </w:pPr>
    </w:p>
    <w:p w14:paraId="7EB83DC8" w14:textId="77777777" w:rsidR="00115D6C" w:rsidRPr="005A0077" w:rsidRDefault="00115D6C" w:rsidP="00115D6C">
      <w:pPr>
        <w:autoSpaceDE w:val="0"/>
        <w:autoSpaceDN w:val="0"/>
        <w:adjustRightInd w:val="0"/>
        <w:ind w:firstLine="204"/>
        <w:jc w:val="both"/>
        <w:rPr>
          <w:sz w:val="24"/>
          <w:szCs w:val="24"/>
        </w:rPr>
      </w:pPr>
      <w:r w:rsidRPr="005A0077">
        <w:rPr>
          <w:i/>
          <w:sz w:val="24"/>
          <w:szCs w:val="24"/>
        </w:rPr>
        <w:t xml:space="preserve">- földtudomány: </w:t>
      </w:r>
      <w:r w:rsidRPr="005A0077">
        <w:rPr>
          <w:sz w:val="24"/>
          <w:szCs w:val="24"/>
        </w:rPr>
        <w:t>kőzettan-geokémia 6-8 kredit; földtan-teleptan 8-10 kredit; geofizikai kutatómódszerek 14-16 kredit; hidrogeológia 12-15 kredit; mérnökgeológia 5-8 kredit;</w:t>
      </w:r>
    </w:p>
    <w:p w14:paraId="7D2728C0" w14:textId="77777777" w:rsidR="00115D6C" w:rsidRPr="005A0077" w:rsidRDefault="00115D6C" w:rsidP="00115D6C">
      <w:pPr>
        <w:autoSpaceDE w:val="0"/>
        <w:autoSpaceDN w:val="0"/>
        <w:adjustRightInd w:val="0"/>
        <w:ind w:firstLine="204"/>
        <w:jc w:val="both"/>
        <w:rPr>
          <w:sz w:val="24"/>
          <w:szCs w:val="24"/>
        </w:rPr>
      </w:pPr>
      <w:r w:rsidRPr="005A0077">
        <w:rPr>
          <w:i/>
          <w:sz w:val="24"/>
          <w:szCs w:val="24"/>
        </w:rPr>
        <w:lastRenderedPageBreak/>
        <w:t>- bánya- és geotechnika :</w:t>
      </w:r>
      <w:r w:rsidRPr="005A0077">
        <w:rPr>
          <w:sz w:val="24"/>
          <w:szCs w:val="24"/>
        </w:rPr>
        <w:t xml:space="preserve"> bányaművelési és -gazdálkodási módszerek 18-22 kredit; bányászati kiegészítő műveletek és eljárások 16-18 kredit; termelő- és szállítógépek 5-7 kredit; geotechnikai módszerek 4-8 kredit; ásványelőkészítés 6-8 kredit;</w:t>
      </w:r>
    </w:p>
    <w:p w14:paraId="62533AC5" w14:textId="77777777" w:rsidR="00115D6C" w:rsidRPr="005A0077" w:rsidRDefault="00115D6C" w:rsidP="00115D6C">
      <w:pPr>
        <w:autoSpaceDE w:val="0"/>
        <w:autoSpaceDN w:val="0"/>
        <w:adjustRightInd w:val="0"/>
        <w:ind w:firstLine="204"/>
        <w:jc w:val="both"/>
        <w:rPr>
          <w:sz w:val="24"/>
          <w:szCs w:val="24"/>
        </w:rPr>
      </w:pPr>
      <w:r w:rsidRPr="005A0077">
        <w:rPr>
          <w:i/>
          <w:sz w:val="24"/>
          <w:szCs w:val="24"/>
        </w:rPr>
        <w:t xml:space="preserve">- nyersanyag-előkészítés: </w:t>
      </w:r>
      <w:r w:rsidRPr="005A0077">
        <w:rPr>
          <w:sz w:val="24"/>
          <w:szCs w:val="24"/>
        </w:rPr>
        <w:t>nyersanyagelőkészítéshez és környezetvédelemhez kapcsolódó eljárások és technológiák 20-28 kredit; eljárástechnikai berendezések 4-7 kredit; hulladékgazdálkodás 8-12 kredit; bányászati ismeretek 5-8 kredit; mintavételezés 3-6 kredit;</w:t>
      </w:r>
    </w:p>
    <w:p w14:paraId="2E027C7F" w14:textId="77777777" w:rsidR="00115D6C" w:rsidRPr="005A0077" w:rsidRDefault="00115D6C" w:rsidP="00115D6C">
      <w:pPr>
        <w:autoSpaceDE w:val="0"/>
        <w:autoSpaceDN w:val="0"/>
        <w:adjustRightInd w:val="0"/>
        <w:ind w:firstLine="204"/>
        <w:jc w:val="both"/>
        <w:rPr>
          <w:sz w:val="24"/>
          <w:szCs w:val="24"/>
        </w:rPr>
      </w:pPr>
      <w:r w:rsidRPr="005A0077">
        <w:rPr>
          <w:i/>
          <w:sz w:val="24"/>
          <w:szCs w:val="24"/>
        </w:rPr>
        <w:t xml:space="preserve">olaj- és gáz: </w:t>
      </w:r>
      <w:r w:rsidRPr="005A0077">
        <w:rPr>
          <w:sz w:val="24"/>
          <w:szCs w:val="24"/>
        </w:rPr>
        <w:t>szénhidrogén-termelés alapjai 6 kredit; mélyfúrás alapjai 6 kredit; rezervoármechanika alapjai 6 kredit; szénhidrogén-szállítás alapjai 6 kredit; földgáztárolás alapjai 6 kredit, földgázelosztás és -felhasználás alapjai 12 kredit; speciális fluidum mechanika 9 kredit.</w:t>
      </w:r>
    </w:p>
    <w:p w14:paraId="65A910A4" w14:textId="77777777" w:rsidR="00115D6C" w:rsidRPr="005A0077" w:rsidRDefault="00115D6C" w:rsidP="00115D6C">
      <w:pPr>
        <w:pStyle w:val="Default"/>
        <w:jc w:val="both"/>
      </w:pPr>
    </w:p>
    <w:p w14:paraId="21F03F38" w14:textId="77777777" w:rsidR="00115D6C" w:rsidRPr="005A0077" w:rsidRDefault="00115D6C" w:rsidP="00115D6C">
      <w:pPr>
        <w:pStyle w:val="Default"/>
        <w:jc w:val="both"/>
      </w:pPr>
    </w:p>
    <w:p w14:paraId="18B60071" w14:textId="77777777" w:rsidR="00115D6C" w:rsidRPr="005A0077" w:rsidRDefault="00115D6C" w:rsidP="00115D6C">
      <w:pPr>
        <w:pStyle w:val="Default"/>
        <w:jc w:val="both"/>
        <w:rPr>
          <w:i/>
        </w:rPr>
      </w:pPr>
      <w:r w:rsidRPr="005A0077">
        <w:rPr>
          <w:b/>
          <w:bCs/>
          <w:i/>
        </w:rPr>
        <w:t xml:space="preserve">7.2. </w:t>
      </w:r>
      <w:proofErr w:type="spellStart"/>
      <w:r w:rsidRPr="005A0077">
        <w:rPr>
          <w:b/>
          <w:bCs/>
          <w:i/>
        </w:rPr>
        <w:t>Idegennyelvi</w:t>
      </w:r>
      <w:proofErr w:type="spellEnd"/>
      <w:r w:rsidRPr="005A0077">
        <w:rPr>
          <w:b/>
          <w:bCs/>
          <w:i/>
        </w:rPr>
        <w:t xml:space="preserve"> követelmény: </w:t>
      </w:r>
    </w:p>
    <w:p w14:paraId="193BB244" w14:textId="77777777" w:rsidR="00115D6C" w:rsidRPr="005A0077" w:rsidRDefault="00115D6C" w:rsidP="00115D6C">
      <w:pPr>
        <w:jc w:val="both"/>
        <w:rPr>
          <w:sz w:val="24"/>
          <w:szCs w:val="24"/>
        </w:rPr>
      </w:pPr>
      <w:r w:rsidRPr="005A0077">
        <w:rPr>
          <w:sz w:val="24"/>
          <w:szCs w:val="24"/>
        </w:rPr>
        <w:t>Az alapfokozat megszerzéséhez legalább egy idegen nyelvből államilag elismert, középfokú (B2), komplex típusú nyelvvizsga vagy azzal egyenértékű érettségi bizonyítvány vagy oklevél szükséges.</w:t>
      </w:r>
    </w:p>
    <w:p w14:paraId="22328B8F" w14:textId="77777777" w:rsidR="00115D6C" w:rsidRPr="005A0077" w:rsidRDefault="00115D6C" w:rsidP="00115D6C">
      <w:pPr>
        <w:pStyle w:val="Default"/>
        <w:jc w:val="both"/>
      </w:pPr>
    </w:p>
    <w:p w14:paraId="0820B0EA"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
          <w:bCs/>
          <w:color w:val="000000"/>
          <w:sz w:val="24"/>
          <w:szCs w:val="24"/>
          <w:lang w:eastAsia="ar-SA"/>
        </w:rPr>
        <w:t>7.3.</w:t>
      </w:r>
      <w:r w:rsidRPr="005A0077">
        <w:rPr>
          <w:rFonts w:cs="Times New Roman"/>
          <w:b/>
          <w:bCs/>
          <w:sz w:val="24"/>
          <w:szCs w:val="24"/>
          <w:lang w:eastAsia="ar-SA"/>
        </w:rPr>
        <w:t>Szakmai gyakorlatra vonatkozó követelmények:</w:t>
      </w:r>
    </w:p>
    <w:p w14:paraId="692FAAD1"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r w:rsidRPr="005A0077">
        <w:rPr>
          <w:rFonts w:cs="Times New Roman"/>
          <w:bCs/>
          <w:sz w:val="24"/>
          <w:szCs w:val="24"/>
          <w:lang w:eastAsia="ar-SA"/>
        </w:rPr>
        <w:t xml:space="preserve">A szakmai gyakorlat legalább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szakmai gyakorlóhelyen szervezett gyakorlat. A szakmai gyakorlat kritérium követelmény. </w:t>
      </w:r>
    </w:p>
    <w:p w14:paraId="64B8FB66" w14:textId="77777777" w:rsidR="00115D6C" w:rsidRPr="005A0077" w:rsidRDefault="00115D6C" w:rsidP="00115D6C">
      <w:pPr>
        <w:tabs>
          <w:tab w:val="left" w:pos="567"/>
        </w:tabs>
        <w:suppressAutoHyphens/>
        <w:autoSpaceDE w:val="0"/>
        <w:autoSpaceDN w:val="0"/>
        <w:adjustRightInd w:val="0"/>
        <w:jc w:val="both"/>
        <w:rPr>
          <w:b/>
          <w:bCs/>
          <w:sz w:val="24"/>
          <w:szCs w:val="24"/>
          <w:lang w:eastAsia="ar-SA"/>
        </w:rPr>
      </w:pPr>
    </w:p>
    <w:p w14:paraId="2174476E" w14:textId="77777777" w:rsidR="00B66134" w:rsidRDefault="00115D6C" w:rsidP="00115D6C">
      <w:pPr>
        <w:jc w:val="both"/>
        <w:rPr>
          <w:b/>
          <w:sz w:val="24"/>
          <w:szCs w:val="24"/>
          <w:lang w:eastAsia="ar-SA"/>
        </w:rPr>
      </w:pPr>
      <w:r w:rsidRPr="005A0077">
        <w:rPr>
          <w:b/>
          <w:bCs/>
          <w:sz w:val="24"/>
          <w:szCs w:val="24"/>
          <w:lang w:eastAsia="ar-SA"/>
        </w:rPr>
        <w:t xml:space="preserve">7.4. </w:t>
      </w:r>
      <w:r w:rsidRPr="005A0077">
        <w:rPr>
          <w:b/>
          <w:sz w:val="24"/>
          <w:szCs w:val="24"/>
          <w:lang w:eastAsia="ar-SA"/>
        </w:rPr>
        <w:t>A képzést megkülönböztető speciális jegyek</w:t>
      </w:r>
      <w:r w:rsidR="00B66134">
        <w:rPr>
          <w:b/>
          <w:sz w:val="24"/>
          <w:szCs w:val="24"/>
          <w:lang w:eastAsia="ar-SA"/>
        </w:rPr>
        <w:t>:</w:t>
      </w:r>
    </w:p>
    <w:p w14:paraId="27917257" w14:textId="04E500A9" w:rsidR="00115D6C" w:rsidRPr="005A0077" w:rsidRDefault="00115D6C" w:rsidP="00115D6C">
      <w:pPr>
        <w:jc w:val="both"/>
        <w:rPr>
          <w:sz w:val="24"/>
          <w:szCs w:val="24"/>
        </w:rPr>
      </w:pPr>
      <w:r w:rsidRPr="005A0077">
        <w:rPr>
          <w:sz w:val="24"/>
          <w:szCs w:val="24"/>
          <w:lang w:eastAsia="ar-SA"/>
        </w:rPr>
        <w:t>A duális képzés során a gyakorlati képzőhelyen elsajátítandó készségek és kompetenciák: csoportban történő munkavégzés; felelősségvállalás, rutinszerű adatgyűjtési és üzemeltetési feladatok önálló elvégzése.</w:t>
      </w:r>
    </w:p>
    <w:p w14:paraId="0BF875A7" w14:textId="77777777" w:rsidR="00115D6C" w:rsidRPr="005A0077" w:rsidRDefault="00115D6C" w:rsidP="00325E2F">
      <w:pPr>
        <w:jc w:val="both"/>
        <w:rPr>
          <w:sz w:val="24"/>
          <w:szCs w:val="24"/>
        </w:rPr>
      </w:pPr>
    </w:p>
    <w:p w14:paraId="6053BD88" w14:textId="77777777" w:rsidR="00115D6C" w:rsidRPr="005A0077" w:rsidRDefault="00115D6C" w:rsidP="00D11E3C">
      <w:pPr>
        <w:pStyle w:val="Cmsor1"/>
        <w:rPr>
          <w:sz w:val="24"/>
          <w:szCs w:val="24"/>
          <w:lang w:eastAsia="ar-SA"/>
        </w:rPr>
      </w:pPr>
      <w:bookmarkStart w:id="34" w:name="_Toc440366353"/>
      <w:r w:rsidRPr="005A0077">
        <w:rPr>
          <w:sz w:val="24"/>
          <w:szCs w:val="24"/>
          <w:lang w:eastAsia="ar-SA"/>
        </w:rPr>
        <w:t>MŰSZAKI MENEDZSER ALAPKÉPZÉSI SZAK</w:t>
      </w:r>
      <w:bookmarkEnd w:id="34"/>
    </w:p>
    <w:p w14:paraId="079B067E" w14:textId="77777777" w:rsidR="00115D6C" w:rsidRPr="005A0077" w:rsidRDefault="00115D6C" w:rsidP="00115D6C">
      <w:pPr>
        <w:suppressAutoHyphens/>
        <w:jc w:val="both"/>
        <w:rPr>
          <w:sz w:val="24"/>
          <w:szCs w:val="24"/>
          <w:lang w:eastAsia="ar-SA"/>
        </w:rPr>
      </w:pPr>
    </w:p>
    <w:p w14:paraId="6154BB74" w14:textId="7CEC9586"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1. Az alapképzési szak megnevezése:</w:t>
      </w:r>
      <w:r w:rsidRPr="005A0077">
        <w:rPr>
          <w:sz w:val="24"/>
          <w:szCs w:val="24"/>
          <w:lang w:eastAsia="ar-SA"/>
        </w:rPr>
        <w:t xml:space="preserve"> műszaki menedzser/</w:t>
      </w:r>
      <w:r w:rsidR="00BC7925">
        <w:rPr>
          <w:sz w:val="24"/>
          <w:szCs w:val="24"/>
          <w:lang w:eastAsia="ar-SA"/>
        </w:rPr>
        <w:t>(Technical Management</w:t>
      </w:r>
      <w:r w:rsidRPr="005A0077">
        <w:rPr>
          <w:sz w:val="24"/>
          <w:szCs w:val="24"/>
          <w:lang w:eastAsia="ar-SA"/>
        </w:rPr>
        <w:t xml:space="preserve">) </w:t>
      </w:r>
    </w:p>
    <w:p w14:paraId="0AA84D60" w14:textId="77777777" w:rsidR="00115D6C" w:rsidRPr="005A0077" w:rsidRDefault="00115D6C" w:rsidP="00115D6C">
      <w:pPr>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75AD157E"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(baccalaureus, bachelor; rövidítve:</w:t>
      </w:r>
      <w:r w:rsidRPr="005A0077">
        <w:rPr>
          <w:color w:val="000000"/>
          <w:sz w:val="24"/>
          <w:szCs w:val="24"/>
          <w:lang w:eastAsia="ar-SA"/>
        </w:rPr>
        <w:t xml:space="preserve"> BSc fokozat</w:t>
      </w:r>
      <w:r w:rsidRPr="005A0077">
        <w:rPr>
          <w:sz w:val="24"/>
          <w:szCs w:val="24"/>
          <w:lang w:eastAsia="ar-SA"/>
        </w:rPr>
        <w:t>)</w:t>
      </w:r>
    </w:p>
    <w:p w14:paraId="0C1E76C4" w14:textId="77777777" w:rsidR="00115D6C" w:rsidRPr="005A0077" w:rsidRDefault="00115D6C" w:rsidP="00115D6C">
      <w:pPr>
        <w:suppressAutoHyphens/>
        <w:ind w:left="284"/>
        <w:jc w:val="both"/>
        <w:rPr>
          <w:sz w:val="24"/>
          <w:szCs w:val="24"/>
          <w:lang w:eastAsia="ar-SA"/>
        </w:rPr>
      </w:pPr>
      <w:r w:rsidRPr="005A0077">
        <w:rPr>
          <w:sz w:val="24"/>
          <w:szCs w:val="24"/>
          <w:lang w:eastAsia="ar-SA"/>
        </w:rPr>
        <w:t>2.2. szakképzettség: műszaki menedzser</w:t>
      </w:r>
    </w:p>
    <w:p w14:paraId="07BEF793" w14:textId="4B2EE25D" w:rsidR="00115D6C" w:rsidRPr="005A0077" w:rsidRDefault="00115D6C" w:rsidP="00115D6C">
      <w:pPr>
        <w:tabs>
          <w:tab w:val="num" w:pos="2127"/>
        </w:tabs>
        <w:autoSpaceDE w:val="0"/>
        <w:autoSpaceDN w:val="0"/>
        <w:adjustRightInd w:val="0"/>
        <w:ind w:left="284"/>
        <w:jc w:val="both"/>
        <w:rPr>
          <w:color w:val="000000"/>
          <w:sz w:val="24"/>
          <w:szCs w:val="24"/>
        </w:rPr>
      </w:pPr>
      <w:r w:rsidRPr="005A0077">
        <w:rPr>
          <w:sz w:val="24"/>
          <w:szCs w:val="24"/>
          <w:lang w:eastAsia="ar-SA"/>
        </w:rPr>
        <w:t xml:space="preserve">2.4. </w:t>
      </w:r>
      <w:r w:rsidRPr="005A0077">
        <w:rPr>
          <w:color w:val="000000"/>
          <w:sz w:val="24"/>
          <w:szCs w:val="24"/>
        </w:rPr>
        <w:t xml:space="preserve">a szakképzettség angol nyelvű megjelölése: </w:t>
      </w:r>
      <w:r w:rsidR="00BC7925">
        <w:rPr>
          <w:color w:val="000000"/>
          <w:sz w:val="24"/>
          <w:szCs w:val="24"/>
        </w:rPr>
        <w:t>Technical Manager</w:t>
      </w:r>
    </w:p>
    <w:p w14:paraId="442C88FC" w14:textId="77777777" w:rsidR="00115D6C" w:rsidRPr="005A0077" w:rsidRDefault="00115D6C" w:rsidP="00115D6C">
      <w:pPr>
        <w:tabs>
          <w:tab w:val="left" w:pos="567"/>
        </w:tabs>
        <w:suppressAutoHyphens/>
        <w:jc w:val="both"/>
        <w:rPr>
          <w:b/>
          <w:bCs/>
          <w:sz w:val="24"/>
          <w:szCs w:val="24"/>
          <w:lang w:eastAsia="ar-SA"/>
        </w:rPr>
      </w:pPr>
    </w:p>
    <w:p w14:paraId="7B90096E"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3. Képzési terület:</w:t>
      </w:r>
      <w:r w:rsidRPr="005A0077">
        <w:rPr>
          <w:sz w:val="24"/>
          <w:szCs w:val="24"/>
          <w:lang w:eastAsia="ar-SA"/>
        </w:rPr>
        <w:t xml:space="preserve"> műszaki</w:t>
      </w:r>
    </w:p>
    <w:p w14:paraId="5FC6B1A7" w14:textId="77777777" w:rsidR="00115D6C" w:rsidRPr="005A0077" w:rsidRDefault="00115D6C" w:rsidP="00115D6C">
      <w:pPr>
        <w:suppressAutoHyphens/>
        <w:jc w:val="both"/>
        <w:rPr>
          <w:sz w:val="24"/>
          <w:szCs w:val="24"/>
          <w:lang w:eastAsia="ar-SA"/>
        </w:rPr>
      </w:pPr>
    </w:p>
    <w:p w14:paraId="649A34B3" w14:textId="77777777" w:rsidR="00115D6C" w:rsidRPr="005A0077" w:rsidRDefault="00115D6C" w:rsidP="00115D6C">
      <w:pPr>
        <w:tabs>
          <w:tab w:val="left" w:pos="567"/>
        </w:tabs>
        <w:suppressAutoHyphens/>
        <w:jc w:val="both"/>
        <w:rPr>
          <w:sz w:val="24"/>
          <w:szCs w:val="24"/>
          <w:lang w:eastAsia="ar-SA"/>
        </w:rPr>
      </w:pPr>
      <w:smartTag w:uri="urn:schemas-microsoft-com:office:smarttags" w:element="metricconverter">
        <w:smartTagPr>
          <w:attr w:name="ProductID" w:val="4. A"/>
        </w:smartTagPr>
        <w:r w:rsidRPr="005A0077">
          <w:rPr>
            <w:b/>
            <w:bCs/>
            <w:sz w:val="24"/>
            <w:szCs w:val="24"/>
            <w:lang w:eastAsia="ar-SA"/>
          </w:rPr>
          <w:t>4. A</w:t>
        </w:r>
      </w:smartTag>
      <w:r w:rsidRPr="005A0077">
        <w:rPr>
          <w:b/>
          <w:bCs/>
          <w:sz w:val="24"/>
          <w:szCs w:val="24"/>
          <w:lang w:eastAsia="ar-SA"/>
        </w:rPr>
        <w:t xml:space="preserve"> képzési idő félévekben:</w:t>
      </w:r>
      <w:r w:rsidRPr="005A0077">
        <w:rPr>
          <w:sz w:val="24"/>
          <w:szCs w:val="24"/>
          <w:lang w:eastAsia="ar-SA"/>
        </w:rPr>
        <w:t xml:space="preserve"> 7 félév</w:t>
      </w:r>
    </w:p>
    <w:p w14:paraId="0AE4997D" w14:textId="77777777" w:rsidR="00115D6C" w:rsidRPr="005A0077" w:rsidRDefault="00115D6C" w:rsidP="00115D6C">
      <w:pPr>
        <w:suppressAutoHyphens/>
        <w:jc w:val="both"/>
        <w:rPr>
          <w:sz w:val="24"/>
          <w:szCs w:val="24"/>
          <w:lang w:eastAsia="ar-SA"/>
        </w:rPr>
      </w:pPr>
    </w:p>
    <w:p w14:paraId="7EE0F772"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5. Az alapfokozat megszerzéséhez összegyűjtendő kreditek száma:</w:t>
      </w:r>
      <w:r w:rsidRPr="005A0077">
        <w:rPr>
          <w:sz w:val="24"/>
          <w:szCs w:val="24"/>
          <w:lang w:eastAsia="ar-SA"/>
        </w:rPr>
        <w:t xml:space="preserve"> 210 kredit</w:t>
      </w:r>
    </w:p>
    <w:p w14:paraId="1781C29C" w14:textId="77777777" w:rsidR="00115D6C" w:rsidRPr="005A0077" w:rsidRDefault="00115D6C" w:rsidP="00115D6C">
      <w:pPr>
        <w:suppressAutoHyphens/>
        <w:ind w:left="709" w:hanging="425"/>
        <w:jc w:val="both"/>
        <w:rPr>
          <w:sz w:val="24"/>
          <w:szCs w:val="24"/>
          <w:lang w:eastAsia="ar-SA"/>
        </w:rPr>
      </w:pPr>
      <w:r w:rsidRPr="005A0077">
        <w:rPr>
          <w:sz w:val="24"/>
          <w:szCs w:val="24"/>
          <w:lang w:eastAsia="ar-SA"/>
        </w:rPr>
        <w:t>5.1. A szak orientációja: kiegyensúlyozott: 40-60 százalék</w:t>
      </w:r>
    </w:p>
    <w:p w14:paraId="68138741" w14:textId="77777777" w:rsidR="00115D6C" w:rsidRPr="005A0077" w:rsidRDefault="00115D6C" w:rsidP="00115D6C">
      <w:pPr>
        <w:suppressAutoHyphens/>
        <w:ind w:left="709" w:hanging="425"/>
        <w:jc w:val="both"/>
        <w:rPr>
          <w:sz w:val="24"/>
          <w:szCs w:val="24"/>
          <w:lang w:eastAsia="ar-SA"/>
        </w:rPr>
      </w:pPr>
      <w:r w:rsidRPr="005A0077">
        <w:rPr>
          <w:sz w:val="24"/>
          <w:szCs w:val="24"/>
          <w:lang w:eastAsia="ar-SA"/>
        </w:rPr>
        <w:t>5.2. A szakdolgozat elkészítéséhez rendelt kreditérték: 15 kredit</w:t>
      </w:r>
    </w:p>
    <w:p w14:paraId="5038A560" w14:textId="77777777" w:rsidR="00115D6C" w:rsidRPr="005A0077" w:rsidRDefault="00115D6C" w:rsidP="00115D6C">
      <w:pPr>
        <w:suppressAutoHyphens/>
        <w:ind w:left="709" w:hanging="425"/>
        <w:jc w:val="both"/>
        <w:rPr>
          <w:sz w:val="24"/>
          <w:szCs w:val="24"/>
          <w:lang w:eastAsia="ar-SA"/>
        </w:rPr>
      </w:pPr>
      <w:r w:rsidRPr="005A0077">
        <w:rPr>
          <w:sz w:val="24"/>
          <w:szCs w:val="24"/>
          <w:lang w:eastAsia="ar-SA"/>
        </w:rPr>
        <w:t>5.3. Intézményen kívüli gyakorlati képzés minimális kreditértéke</w:t>
      </w:r>
    </w:p>
    <w:p w14:paraId="282D28C5" w14:textId="77777777" w:rsidR="00115D6C" w:rsidRPr="005A0077" w:rsidRDefault="00115D6C" w:rsidP="00115D6C">
      <w:pPr>
        <w:suppressAutoHyphens/>
        <w:ind w:left="709" w:hanging="425"/>
        <w:jc w:val="both"/>
        <w:rPr>
          <w:sz w:val="24"/>
          <w:szCs w:val="24"/>
          <w:lang w:eastAsia="ar-SA"/>
        </w:rPr>
      </w:pPr>
      <w:r w:rsidRPr="005A0077">
        <w:rPr>
          <w:sz w:val="24"/>
          <w:szCs w:val="24"/>
          <w:lang w:eastAsia="ar-SA"/>
        </w:rPr>
        <w:t>5.4. A szabadon választható tantárgyakhoz rendelhető minimális kreditérték: 10 kredit</w:t>
      </w:r>
    </w:p>
    <w:p w14:paraId="6781DFB0" w14:textId="77777777" w:rsidR="00115D6C" w:rsidRPr="005A0077" w:rsidRDefault="00115D6C" w:rsidP="00115D6C">
      <w:pPr>
        <w:suppressAutoHyphens/>
        <w:ind w:left="709" w:hanging="425"/>
        <w:jc w:val="both"/>
        <w:rPr>
          <w:sz w:val="24"/>
          <w:szCs w:val="24"/>
          <w:lang w:eastAsia="ar-SA"/>
        </w:rPr>
      </w:pPr>
      <w:r w:rsidRPr="005A0077">
        <w:rPr>
          <w:sz w:val="24"/>
          <w:szCs w:val="24"/>
          <w:lang w:eastAsia="ar-SA"/>
        </w:rPr>
        <w:t>5.5. A szak képzési területek egységes osztályozási rendszer szerinti (ISCED) tanulmányi területi besorolása: 345</w:t>
      </w:r>
    </w:p>
    <w:p w14:paraId="7C6F3FC5" w14:textId="77777777" w:rsidR="00115D6C" w:rsidRPr="005A0077" w:rsidRDefault="00115D6C" w:rsidP="00115D6C">
      <w:pPr>
        <w:suppressAutoHyphens/>
        <w:jc w:val="both"/>
        <w:rPr>
          <w:sz w:val="24"/>
          <w:szCs w:val="24"/>
          <w:lang w:eastAsia="ar-SA"/>
        </w:rPr>
      </w:pPr>
    </w:p>
    <w:p w14:paraId="52EE6ACA" w14:textId="77777777" w:rsidR="00115D6C" w:rsidRPr="005A0077" w:rsidRDefault="00115D6C" w:rsidP="00115D6C">
      <w:pPr>
        <w:suppressAutoHyphens/>
        <w:jc w:val="both"/>
        <w:rPr>
          <w:sz w:val="24"/>
          <w:szCs w:val="24"/>
          <w:lang w:eastAsia="ar-SA"/>
        </w:rPr>
      </w:pPr>
    </w:p>
    <w:p w14:paraId="1F83BBE6" w14:textId="77777777" w:rsidR="00115D6C" w:rsidRPr="005A0077" w:rsidRDefault="00115D6C" w:rsidP="00115D6C">
      <w:pPr>
        <w:tabs>
          <w:tab w:val="left" w:pos="567"/>
        </w:tabs>
        <w:suppressAutoHyphens/>
        <w:jc w:val="both"/>
        <w:rPr>
          <w:b/>
          <w:bCs/>
          <w:sz w:val="24"/>
          <w:szCs w:val="24"/>
          <w:lang w:eastAsia="ar-SA"/>
        </w:rPr>
      </w:pPr>
      <w:r w:rsidRPr="005A0077">
        <w:rPr>
          <w:b/>
          <w:bCs/>
          <w:sz w:val="24"/>
          <w:szCs w:val="24"/>
          <w:lang w:eastAsia="ar-SA"/>
        </w:rPr>
        <w:lastRenderedPageBreak/>
        <w:t xml:space="preserve">6. Az alapképzési szak képzési célja, az általános és a szakmai kompetenciák: </w:t>
      </w:r>
    </w:p>
    <w:p w14:paraId="1BCC2B57" w14:textId="77777777" w:rsidR="00115D6C" w:rsidRPr="005A0077" w:rsidRDefault="00115D6C" w:rsidP="00115D6C">
      <w:pPr>
        <w:tabs>
          <w:tab w:val="left" w:pos="567"/>
        </w:tabs>
        <w:suppressAutoHyphens/>
        <w:jc w:val="both"/>
        <w:rPr>
          <w:sz w:val="24"/>
          <w:szCs w:val="24"/>
        </w:rPr>
      </w:pPr>
      <w:r w:rsidRPr="005A0077">
        <w:rPr>
          <w:bCs/>
          <w:sz w:val="24"/>
          <w:szCs w:val="24"/>
          <w:lang w:eastAsia="ar-SA"/>
        </w:rPr>
        <w:t xml:space="preserve">A képzés célja műszaki menedzserek képzése, akik megfelelő természettudományi, műszaki tudományi, gazdálkodás- és szervezéstudományi ismeretekkel rendelkeznek a különböző jellegű termelő és szolgáltató vállalkozások anyagi, műszaki,  informatikai, pénzügyi és humán folyamatainak menedzseléséhez, képesek e folyamatokhoz kapcsolódó projektekben hatékonyan közreműködni, képesek továbbá a szervezetek működésének menedzselésére, ide értve a fejlesztési folyamatok megalapozását, megvalósítását is. </w:t>
      </w:r>
      <w:r w:rsidRPr="005A0077">
        <w:rPr>
          <w:sz w:val="24"/>
          <w:szCs w:val="24"/>
        </w:rPr>
        <w:t>Felkészültek tanulmányaik mesterképzésben való folytatására.</w:t>
      </w:r>
    </w:p>
    <w:p w14:paraId="02A778B5" w14:textId="77777777" w:rsidR="00115D6C" w:rsidRPr="005A0077" w:rsidRDefault="00115D6C" w:rsidP="00115D6C">
      <w:pPr>
        <w:tabs>
          <w:tab w:val="left" w:pos="567"/>
        </w:tabs>
        <w:suppressAutoHyphens/>
        <w:jc w:val="both"/>
        <w:rPr>
          <w:bCs/>
          <w:sz w:val="24"/>
          <w:szCs w:val="24"/>
          <w:lang w:eastAsia="ar-SA"/>
        </w:rPr>
      </w:pPr>
    </w:p>
    <w:p w14:paraId="6DCE71E5" w14:textId="77777777" w:rsidR="00115D6C" w:rsidRPr="005A0077" w:rsidRDefault="00115D6C" w:rsidP="00115D6C">
      <w:pPr>
        <w:suppressAutoHyphens/>
        <w:jc w:val="both"/>
        <w:rPr>
          <w:b/>
          <w:sz w:val="24"/>
          <w:szCs w:val="24"/>
          <w:lang w:eastAsia="ar-SA"/>
        </w:rPr>
      </w:pPr>
      <w:r w:rsidRPr="005A0077">
        <w:rPr>
          <w:b/>
          <w:sz w:val="24"/>
          <w:szCs w:val="24"/>
          <w:lang w:eastAsia="ar-SA"/>
        </w:rPr>
        <w:t>6.1. Az elsajátítandó szakmai kompetenciák:</w:t>
      </w:r>
    </w:p>
    <w:p w14:paraId="23F45C9A" w14:textId="77777777" w:rsidR="00115D6C" w:rsidRPr="005A0077" w:rsidRDefault="00115D6C" w:rsidP="00115D6C">
      <w:pPr>
        <w:suppressAutoHyphens/>
        <w:ind w:left="709" w:hanging="425"/>
        <w:jc w:val="both"/>
        <w:rPr>
          <w:b/>
          <w:sz w:val="24"/>
          <w:szCs w:val="24"/>
          <w:lang w:eastAsia="ar-SA"/>
        </w:rPr>
      </w:pPr>
      <w:r w:rsidRPr="005A0077">
        <w:rPr>
          <w:b/>
          <w:sz w:val="24"/>
          <w:szCs w:val="24"/>
          <w:lang w:eastAsia="ar-SA"/>
        </w:rPr>
        <w:t>6.1.1 Tudás:</w:t>
      </w:r>
    </w:p>
    <w:p w14:paraId="70913478"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6.1.1.1.</w:t>
      </w:r>
      <w:r w:rsidRPr="005A0077">
        <w:rPr>
          <w:sz w:val="24"/>
          <w:szCs w:val="24"/>
          <w:lang w:eastAsia="ar-SA"/>
        </w:rPr>
        <w:tab/>
        <w:t xml:space="preserve">Ismeri a műszaki szakterület műveléséhez szükséges általános és specifikus természettudományi, műszaki tudományi, gazdálkodás- és szervezéstudományi elveket, szabályokat, összefüggéseket, eljárásokat. </w:t>
      </w:r>
    </w:p>
    <w:p w14:paraId="0D96C619"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6.1.1.2.</w:t>
      </w:r>
      <w:r w:rsidRPr="005A0077">
        <w:rPr>
          <w:sz w:val="24"/>
          <w:szCs w:val="24"/>
          <w:lang w:eastAsia="ar-SA"/>
        </w:rPr>
        <w:tab/>
        <w:t>Ismeri a szűkebb műszaki szakterület termelőeszközeit és azok üzemeltetésének feltételeit, szabályait.</w:t>
      </w:r>
    </w:p>
    <w:p w14:paraId="6C3A7323"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6.1.1.3.</w:t>
      </w:r>
      <w:r w:rsidRPr="005A0077">
        <w:rPr>
          <w:sz w:val="24"/>
          <w:szCs w:val="24"/>
          <w:lang w:eastAsia="ar-SA"/>
        </w:rPr>
        <w:tab/>
        <w:t>Ismeri a műszaki szakterület ismeret- és tevékenységrendszerének alapvető tényeit, összefüggéseit, határait, korlátait.</w:t>
      </w:r>
    </w:p>
    <w:p w14:paraId="195FFF8D"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6.1.1.4.</w:t>
      </w:r>
      <w:r w:rsidRPr="005A0077">
        <w:rPr>
          <w:sz w:val="24"/>
          <w:szCs w:val="24"/>
          <w:lang w:eastAsia="ar-SA"/>
        </w:rPr>
        <w:tab/>
        <w:t xml:space="preserve">Ismeri és érti a szakterület műszaki folyamatainak szervezési és üzemeltetési eljárásait. </w:t>
      </w:r>
    </w:p>
    <w:p w14:paraId="12DB8530"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6.1.1.5.</w:t>
      </w:r>
      <w:r w:rsidRPr="005A0077">
        <w:rPr>
          <w:sz w:val="24"/>
          <w:szCs w:val="24"/>
          <w:lang w:eastAsia="ar-SA"/>
        </w:rPr>
        <w:tab/>
        <w:t>Ismeri</w:t>
      </w:r>
      <w:r w:rsidRPr="005A0077">
        <w:rPr>
          <w:b/>
          <w:sz w:val="24"/>
          <w:szCs w:val="24"/>
          <w:lang w:eastAsia="ar-SA"/>
        </w:rPr>
        <w:t xml:space="preserve"> </w:t>
      </w:r>
      <w:r w:rsidRPr="005A0077">
        <w:rPr>
          <w:sz w:val="24"/>
          <w:szCs w:val="24"/>
          <w:lang w:eastAsia="ar-SA"/>
        </w:rPr>
        <w:t>a termelő és szolgáltató folyamatok reál, humán, illetve gazdasági és társadalmi összefüggéseit.</w:t>
      </w:r>
    </w:p>
    <w:p w14:paraId="0A91486D"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6.1.1.6.</w:t>
      </w:r>
      <w:r w:rsidRPr="005A0077">
        <w:rPr>
          <w:sz w:val="24"/>
          <w:szCs w:val="24"/>
          <w:lang w:eastAsia="ar-SA"/>
        </w:rPr>
        <w:tab/>
        <w:t>Ismeri a műszaki szakterülethez kapcsolódó gazdálkodás- és szervezéstudományi szakterületek (menedzsment, termelésmenedzsment, minőségmenedzsment, projektmenedzsment, innováció-menedzsment, környezetmenedzsment, termékmenedzsment, logisztikai menedzsment, stratégiai menedzsment, vállalkozásmenedzsment, információmenedzsment, marketing, közgazdaságtan, jog stb.) alapjait, követelményeit, összefüggéseit.</w:t>
      </w:r>
    </w:p>
    <w:p w14:paraId="029423BE"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6.1.1.7.</w:t>
      </w:r>
      <w:r w:rsidRPr="005A0077">
        <w:rPr>
          <w:sz w:val="24"/>
          <w:szCs w:val="24"/>
          <w:lang w:eastAsia="ar-SA"/>
        </w:rPr>
        <w:tab/>
        <w:t>Ismeri a beruházások, továbbá fejlesztési projektek tervezésének, gazdaságossági vizsgálatainak, műszaki kivitelezésének főbb eljárásait, módszereit.</w:t>
      </w:r>
    </w:p>
    <w:p w14:paraId="082BCE99"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6.1.1.8.</w:t>
      </w:r>
      <w:r w:rsidRPr="005A0077">
        <w:rPr>
          <w:b/>
          <w:sz w:val="24"/>
          <w:szCs w:val="24"/>
          <w:lang w:eastAsia="ar-SA"/>
        </w:rPr>
        <w:tab/>
      </w:r>
      <w:r w:rsidRPr="005A0077">
        <w:rPr>
          <w:sz w:val="24"/>
          <w:szCs w:val="24"/>
          <w:lang w:eastAsia="ar-SA"/>
        </w:rPr>
        <w:t>Ismeri a környezeti hatásvizsgálatok végzésére és a hatástanulmányok összeállítására vonatkozó módszertant és a jogi szabályozás alapjait.</w:t>
      </w:r>
    </w:p>
    <w:p w14:paraId="13A17B42"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6.1.1.9.</w:t>
      </w:r>
      <w:r w:rsidRPr="005A0077">
        <w:rPr>
          <w:b/>
          <w:sz w:val="24"/>
          <w:szCs w:val="24"/>
          <w:lang w:eastAsia="ar-SA"/>
        </w:rPr>
        <w:tab/>
      </w:r>
      <w:r w:rsidRPr="005A0077">
        <w:rPr>
          <w:sz w:val="24"/>
          <w:szCs w:val="24"/>
          <w:lang w:eastAsia="ar-SA"/>
        </w:rPr>
        <w:t>Ismeri a műszaki menedzsment szakterületeinek tanulási, ismeretszerzési, adatgyűjtési módszereit, azok etikai korlátait és problémamegoldó technikáit.</w:t>
      </w:r>
    </w:p>
    <w:p w14:paraId="35025BE0"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6.1.1.10.</w:t>
      </w:r>
      <w:r w:rsidRPr="005A0077">
        <w:rPr>
          <w:sz w:val="24"/>
          <w:szCs w:val="24"/>
          <w:lang w:eastAsia="ar-SA"/>
        </w:rPr>
        <w:t xml:space="preserve"> Ismeri a szűkebb műszaki szakterület technológiáit.</w:t>
      </w:r>
    </w:p>
    <w:p w14:paraId="368B60DA" w14:textId="77777777" w:rsidR="00115D6C" w:rsidRPr="005A0077" w:rsidRDefault="00115D6C" w:rsidP="00115D6C">
      <w:pPr>
        <w:suppressAutoHyphens/>
        <w:jc w:val="both"/>
        <w:rPr>
          <w:sz w:val="24"/>
          <w:szCs w:val="24"/>
          <w:lang w:eastAsia="ar-SA"/>
        </w:rPr>
      </w:pPr>
    </w:p>
    <w:p w14:paraId="1C0F5D6E" w14:textId="77777777" w:rsidR="00115D6C" w:rsidRPr="005A0077" w:rsidRDefault="00115D6C" w:rsidP="00115D6C">
      <w:pPr>
        <w:suppressAutoHyphens/>
        <w:ind w:left="709" w:hanging="425"/>
        <w:jc w:val="both"/>
        <w:rPr>
          <w:b/>
          <w:sz w:val="24"/>
          <w:szCs w:val="24"/>
          <w:lang w:eastAsia="ar-SA"/>
        </w:rPr>
      </w:pPr>
      <w:r w:rsidRPr="005A0077">
        <w:rPr>
          <w:b/>
          <w:sz w:val="24"/>
          <w:szCs w:val="24"/>
          <w:lang w:eastAsia="ar-SA"/>
        </w:rPr>
        <w:t>6.1.2. Képesség:</w:t>
      </w:r>
    </w:p>
    <w:p w14:paraId="14801909"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6.1.2.1.</w:t>
      </w:r>
      <w:r w:rsidRPr="005A0077">
        <w:rPr>
          <w:sz w:val="24"/>
          <w:szCs w:val="24"/>
          <w:lang w:eastAsia="ar-SA"/>
        </w:rPr>
        <w:tab/>
        <w:t xml:space="preserve">A műszaki szakterületen felmerülő rutinfeladatok megoldásában képes alkalmazni a megszerzett általános és specifikus természettudományi, műszaki tudományi, gazdálkodás- és szervezéstudományi elveket, szabályokat, összefüggéseket, eljárásokat. </w:t>
      </w:r>
    </w:p>
    <w:p w14:paraId="114D1A1B"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6.1.2.2.</w:t>
      </w:r>
      <w:r w:rsidRPr="005A0077">
        <w:rPr>
          <w:sz w:val="24"/>
          <w:szCs w:val="24"/>
          <w:lang w:eastAsia="ar-SA"/>
        </w:rPr>
        <w:tab/>
        <w:t>Képes műszaki-gazdasági dokumentációk megértésére, feldolgozására.</w:t>
      </w:r>
    </w:p>
    <w:p w14:paraId="55EF3B40"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6.1.2.3.</w:t>
      </w:r>
      <w:r w:rsidRPr="005A0077">
        <w:rPr>
          <w:sz w:val="24"/>
          <w:szCs w:val="24"/>
          <w:lang w:eastAsia="ar-SA"/>
        </w:rPr>
        <w:tab/>
        <w:t>Képes műszaki, technológiai, beruházási, gyártási, logisztikai, minőségbiztosítási, informatikai folyamatok irányítására, szervezésére, ellenőrzésére és fejlesztésük összehangolására.</w:t>
      </w:r>
    </w:p>
    <w:p w14:paraId="55C0DDFD"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6.1.2.4.</w:t>
      </w:r>
      <w:r w:rsidRPr="005A0077">
        <w:rPr>
          <w:sz w:val="24"/>
          <w:szCs w:val="24"/>
          <w:lang w:eastAsia="ar-SA"/>
        </w:rPr>
        <w:tab/>
        <w:t>Képes üzleti tervek készítésére, döntés-előkészítési feladatok elvégzésére, innovációs stratégiák kidolgozására és megvalósítására.</w:t>
      </w:r>
    </w:p>
    <w:p w14:paraId="631127A6"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6.1.2.5.</w:t>
      </w:r>
      <w:r w:rsidRPr="005A0077">
        <w:rPr>
          <w:b/>
          <w:sz w:val="24"/>
          <w:szCs w:val="24"/>
          <w:lang w:eastAsia="ar-SA"/>
        </w:rPr>
        <w:tab/>
      </w:r>
      <w:r w:rsidRPr="005A0077">
        <w:rPr>
          <w:sz w:val="24"/>
          <w:szCs w:val="24"/>
          <w:lang w:eastAsia="ar-SA"/>
        </w:rPr>
        <w:t>Képes munkahelyi csoportok vezetésére, az emberi erőforrás menedzselési feladatainak ellátására.</w:t>
      </w:r>
    </w:p>
    <w:p w14:paraId="242AE4FF"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lastRenderedPageBreak/>
        <w:t>6.1.2.6</w:t>
      </w:r>
      <w:r w:rsidRPr="005A0077">
        <w:rPr>
          <w:sz w:val="24"/>
          <w:szCs w:val="24"/>
          <w:lang w:eastAsia="ar-SA"/>
        </w:rPr>
        <w:t>.</w:t>
      </w:r>
      <w:r w:rsidRPr="005A0077">
        <w:rPr>
          <w:sz w:val="24"/>
          <w:szCs w:val="24"/>
          <w:lang w:eastAsia="ar-SA"/>
        </w:rPr>
        <w:tab/>
        <w:t>Képes az információk menedzselésére.</w:t>
      </w:r>
    </w:p>
    <w:p w14:paraId="1C9FCE60"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6.1.2.7.</w:t>
      </w:r>
      <w:r w:rsidRPr="005A0077">
        <w:rPr>
          <w:sz w:val="24"/>
          <w:szCs w:val="24"/>
          <w:lang w:eastAsia="ar-SA"/>
        </w:rPr>
        <w:tab/>
        <w:t>Képes a termelésmenedzsment operatív feladatainak ellátására.</w:t>
      </w:r>
    </w:p>
    <w:p w14:paraId="39BCF425"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6.1.2.8.</w:t>
      </w:r>
      <w:r w:rsidRPr="005A0077">
        <w:rPr>
          <w:sz w:val="24"/>
          <w:szCs w:val="24"/>
          <w:lang w:eastAsia="ar-SA"/>
        </w:rPr>
        <w:tab/>
        <w:t>Képes a versenytársak, a termékek, a piaci lehetőségek elemzésére és termékek, és/vagy műszaki tartalmú szolgáltatások értékesítése.</w:t>
      </w:r>
    </w:p>
    <w:p w14:paraId="20EEFCEB"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6.1.2.9.</w:t>
      </w:r>
      <w:r w:rsidRPr="005A0077">
        <w:rPr>
          <w:sz w:val="24"/>
          <w:szCs w:val="24"/>
          <w:lang w:eastAsia="ar-SA"/>
        </w:rPr>
        <w:tab/>
        <w:t>Képes az érintett szakterületen előállított termékek és szolgáltatások értékesítésében való aktív közreműködésre.</w:t>
      </w:r>
    </w:p>
    <w:p w14:paraId="0B69962C"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6.1.2.10.</w:t>
      </w:r>
      <w:r w:rsidRPr="005A0077">
        <w:rPr>
          <w:sz w:val="24"/>
          <w:szCs w:val="24"/>
          <w:lang w:eastAsia="ar-SA"/>
        </w:rPr>
        <w:tab/>
        <w:t>Képes vállalati, intézményi menedzsment alrendszerek működtetésére.</w:t>
      </w:r>
    </w:p>
    <w:p w14:paraId="6CB2BE71"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6.1.2.11</w:t>
      </w:r>
      <w:r w:rsidRPr="005A0077">
        <w:rPr>
          <w:sz w:val="24"/>
          <w:szCs w:val="24"/>
          <w:lang w:eastAsia="ar-SA"/>
        </w:rPr>
        <w:t>.</w:t>
      </w:r>
      <w:r w:rsidRPr="005A0077">
        <w:rPr>
          <w:sz w:val="24"/>
          <w:szCs w:val="24"/>
          <w:lang w:eastAsia="ar-SA"/>
        </w:rPr>
        <w:tab/>
        <w:t>Képes a folyamat- és működésfejlesztéssel foglalkozó teamek munkájában való részvételre, és e csoportok munkájának koordinálására.</w:t>
      </w:r>
    </w:p>
    <w:p w14:paraId="2040F88D"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6.1.2.12.</w:t>
      </w:r>
      <w:r w:rsidRPr="005A0077">
        <w:rPr>
          <w:sz w:val="24"/>
          <w:szCs w:val="24"/>
          <w:lang w:eastAsia="ar-SA"/>
        </w:rPr>
        <w:tab/>
        <w:t>Rendelkezik együttműködő, kapcsolatteremtő képességgel, kommunikációs készséggel.</w:t>
      </w:r>
    </w:p>
    <w:p w14:paraId="778C0AAB" w14:textId="77777777" w:rsidR="00115D6C" w:rsidRPr="005A0077" w:rsidRDefault="00115D6C" w:rsidP="00115D6C">
      <w:pPr>
        <w:suppressAutoHyphens/>
        <w:ind w:left="1440" w:hanging="900"/>
        <w:jc w:val="both"/>
        <w:rPr>
          <w:sz w:val="24"/>
          <w:szCs w:val="24"/>
          <w:lang w:eastAsia="ar-SA"/>
        </w:rPr>
      </w:pPr>
      <w:r w:rsidRPr="005A0077">
        <w:rPr>
          <w:sz w:val="24"/>
          <w:szCs w:val="24"/>
          <w:lang w:eastAsia="ar-SA"/>
        </w:rPr>
        <w:t xml:space="preserve"> </w:t>
      </w:r>
      <w:r w:rsidRPr="005A0077">
        <w:rPr>
          <w:b/>
          <w:sz w:val="24"/>
          <w:szCs w:val="24"/>
          <w:lang w:eastAsia="ar-SA"/>
        </w:rPr>
        <w:t>6.1.2.13.</w:t>
      </w:r>
      <w:r w:rsidRPr="005A0077">
        <w:rPr>
          <w:sz w:val="24"/>
          <w:szCs w:val="24"/>
          <w:lang w:eastAsia="ar-SA"/>
        </w:rPr>
        <w:t>Rendelkezik</w:t>
      </w:r>
      <w:r w:rsidRPr="005A0077">
        <w:rPr>
          <w:b/>
          <w:sz w:val="24"/>
          <w:szCs w:val="24"/>
          <w:lang w:eastAsia="ar-SA"/>
        </w:rPr>
        <w:t xml:space="preserve"> </w:t>
      </w:r>
      <w:r w:rsidRPr="005A0077">
        <w:rPr>
          <w:sz w:val="24"/>
          <w:szCs w:val="24"/>
          <w:lang w:eastAsia="ar-SA"/>
        </w:rPr>
        <w:t>felelősségtudattal, minőségtudattal, értékelési és önértékelési, analizáló és szintetizáló képességgel.</w:t>
      </w:r>
    </w:p>
    <w:p w14:paraId="52822CF8"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6.1.2.14.</w:t>
      </w:r>
      <w:r w:rsidRPr="005A0077">
        <w:rPr>
          <w:sz w:val="24"/>
          <w:szCs w:val="24"/>
          <w:lang w:eastAsia="ar-SA"/>
        </w:rPr>
        <w:tab/>
        <w:t>Képes a beruházási igények felmérésére, menedzselésére, valamint a beruházásokkal kapcsolatos műszaki és gazdaságossági vizsgálatok végrehajtására.</w:t>
      </w:r>
    </w:p>
    <w:p w14:paraId="670400D4"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6.1.2.15</w:t>
      </w:r>
      <w:r w:rsidRPr="005A0077">
        <w:rPr>
          <w:sz w:val="24"/>
          <w:szCs w:val="24"/>
          <w:lang w:eastAsia="ar-SA"/>
        </w:rPr>
        <w:t>.Képes a szakterületét támogató szoftverek és informatikai rendszerek felhasználói szintű kezelésére, alkalmazására.</w:t>
      </w:r>
    </w:p>
    <w:p w14:paraId="1FA0C3F2"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6.1.2.16</w:t>
      </w:r>
      <w:r w:rsidRPr="005A0077">
        <w:rPr>
          <w:sz w:val="24"/>
          <w:szCs w:val="24"/>
          <w:lang w:eastAsia="ar-SA"/>
        </w:rPr>
        <w:t>.Képes a gyakorlatban is alkalmazni a szakterületéhez kapcsolódó munka- és tűzvédelmi, biztonságtechnikai területek előírásait, követelményeit.</w:t>
      </w:r>
    </w:p>
    <w:p w14:paraId="7589E936"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6.1.2.17.</w:t>
      </w:r>
      <w:r w:rsidRPr="005A0077">
        <w:rPr>
          <w:sz w:val="24"/>
          <w:szCs w:val="24"/>
          <w:lang w:eastAsia="ar-SA"/>
        </w:rPr>
        <w:tab/>
        <w:t>Képes arra, hogy szakmailag adekvát módon szóban és írásban anyanyelven és egy idegen nyelven kommunikáljon, prezentáljon.</w:t>
      </w:r>
    </w:p>
    <w:p w14:paraId="46C4B5B4"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6.1.2.18.</w:t>
      </w:r>
      <w:r w:rsidRPr="005A0077">
        <w:rPr>
          <w:sz w:val="24"/>
          <w:szCs w:val="24"/>
          <w:lang w:eastAsia="ar-SA"/>
        </w:rPr>
        <w:t>Képes a hazai és nemzetközi szakirodalom feldolgozására és felhasználására.</w:t>
      </w:r>
    </w:p>
    <w:p w14:paraId="037B8240" w14:textId="77777777" w:rsidR="00115D6C" w:rsidRPr="005A0077" w:rsidRDefault="00115D6C" w:rsidP="00115D6C">
      <w:pPr>
        <w:suppressAutoHyphens/>
        <w:ind w:left="1440" w:hanging="900"/>
        <w:jc w:val="both"/>
        <w:rPr>
          <w:sz w:val="24"/>
          <w:szCs w:val="24"/>
          <w:lang w:eastAsia="ar-SA"/>
        </w:rPr>
      </w:pPr>
    </w:p>
    <w:p w14:paraId="34408C25" w14:textId="77777777" w:rsidR="00115D6C" w:rsidRPr="005A0077" w:rsidRDefault="00115D6C" w:rsidP="00115D6C">
      <w:pPr>
        <w:suppressAutoHyphens/>
        <w:jc w:val="both"/>
        <w:rPr>
          <w:sz w:val="24"/>
          <w:szCs w:val="24"/>
          <w:lang w:eastAsia="ar-SA"/>
        </w:rPr>
      </w:pPr>
    </w:p>
    <w:p w14:paraId="2B4D3871" w14:textId="77777777" w:rsidR="00115D6C" w:rsidRPr="005A0077" w:rsidRDefault="00115D6C" w:rsidP="00115D6C">
      <w:pPr>
        <w:suppressAutoHyphens/>
        <w:ind w:left="709" w:hanging="425"/>
        <w:jc w:val="both"/>
        <w:rPr>
          <w:b/>
          <w:sz w:val="24"/>
          <w:szCs w:val="24"/>
          <w:lang w:eastAsia="ar-SA"/>
        </w:rPr>
      </w:pPr>
      <w:r w:rsidRPr="005A0077">
        <w:rPr>
          <w:b/>
          <w:sz w:val="24"/>
          <w:szCs w:val="24"/>
          <w:lang w:eastAsia="ar-SA"/>
        </w:rPr>
        <w:t>6.1.3. Attitűd:</w:t>
      </w:r>
    </w:p>
    <w:p w14:paraId="4C7B0817"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6.1.3.1.</w:t>
      </w:r>
      <w:r w:rsidRPr="005A0077">
        <w:rPr>
          <w:sz w:val="24"/>
          <w:szCs w:val="24"/>
          <w:lang w:eastAsia="ar-SA"/>
        </w:rPr>
        <w:tab/>
        <w:t>Nyitott a műszaki szakterületet megalapozó általános és specifikus ismeretekre.</w:t>
      </w:r>
    </w:p>
    <w:p w14:paraId="26F2274F"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6.1.3.2.</w:t>
      </w:r>
      <w:r w:rsidRPr="005A0077">
        <w:rPr>
          <w:sz w:val="24"/>
          <w:szCs w:val="24"/>
          <w:lang w:eastAsia="ar-SA"/>
        </w:rPr>
        <w:tab/>
        <w:t>Betartja a munkavégzés és munkavállalás jogi, erkölcsi és szakmai szabályrendszerét.</w:t>
      </w:r>
    </w:p>
    <w:p w14:paraId="32DACA15"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6.1.3.3.</w:t>
      </w:r>
      <w:r w:rsidRPr="005A0077">
        <w:rPr>
          <w:sz w:val="24"/>
          <w:szCs w:val="24"/>
          <w:lang w:eastAsia="ar-SA"/>
        </w:rPr>
        <w:tab/>
        <w:t>Törekszik arra, hogy döntéseit a jogszabályok és az etikai normák teljes körű figyelembevételével hozza meg.</w:t>
      </w:r>
    </w:p>
    <w:p w14:paraId="0E874CF1"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6.1.3.4.</w:t>
      </w:r>
      <w:r w:rsidRPr="005A0077">
        <w:rPr>
          <w:sz w:val="24"/>
          <w:szCs w:val="24"/>
          <w:lang w:eastAsia="ar-SA"/>
        </w:rPr>
        <w:tab/>
        <w:t>Törekszik arra, hogy döntéseit az irányított munkatársak véleményének megismerésével, lehetőség szerint együttműködésben hozza meg.</w:t>
      </w:r>
    </w:p>
    <w:p w14:paraId="779F6DB3"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6.1.3.5.</w:t>
      </w:r>
      <w:r w:rsidRPr="005A0077">
        <w:rPr>
          <w:sz w:val="24"/>
          <w:szCs w:val="24"/>
          <w:lang w:eastAsia="ar-SA"/>
        </w:rPr>
        <w:tab/>
        <w:t>Törekszik arra, hogy folyamatos önképzéssel és továbbképzéssel szakmai fejlődését elősegítse.</w:t>
      </w:r>
    </w:p>
    <w:p w14:paraId="3A40560D"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6.1.3.6.</w:t>
      </w:r>
      <w:r w:rsidRPr="005A0077">
        <w:rPr>
          <w:sz w:val="24"/>
          <w:szCs w:val="24"/>
          <w:lang w:eastAsia="ar-SA"/>
        </w:rPr>
        <w:tab/>
        <w:t>Átfogó rendszerszemlélettel rendelkezik.</w:t>
      </w:r>
    </w:p>
    <w:p w14:paraId="51320B76" w14:textId="77777777" w:rsidR="00115D6C" w:rsidRPr="005A0077" w:rsidRDefault="00115D6C" w:rsidP="00115D6C">
      <w:pPr>
        <w:suppressAutoHyphens/>
        <w:jc w:val="both"/>
        <w:rPr>
          <w:sz w:val="24"/>
          <w:szCs w:val="24"/>
          <w:lang w:eastAsia="ar-SA"/>
        </w:rPr>
      </w:pPr>
    </w:p>
    <w:p w14:paraId="07EE8670" w14:textId="77777777" w:rsidR="00115D6C" w:rsidRPr="005A0077" w:rsidRDefault="00115D6C" w:rsidP="00115D6C">
      <w:pPr>
        <w:suppressAutoHyphens/>
        <w:ind w:left="709" w:hanging="425"/>
        <w:jc w:val="both"/>
        <w:rPr>
          <w:b/>
          <w:sz w:val="24"/>
          <w:szCs w:val="24"/>
          <w:lang w:eastAsia="ar-SA"/>
        </w:rPr>
      </w:pPr>
      <w:r w:rsidRPr="005A0077">
        <w:rPr>
          <w:b/>
          <w:sz w:val="24"/>
          <w:szCs w:val="24"/>
          <w:lang w:eastAsia="ar-SA"/>
        </w:rPr>
        <w:t>6.1.4. Autonómia és felelősség:</w:t>
      </w:r>
    </w:p>
    <w:p w14:paraId="64A81E9F"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6.1.4.1.</w:t>
      </w:r>
      <w:r w:rsidRPr="005A0077">
        <w:rPr>
          <w:sz w:val="24"/>
          <w:szCs w:val="24"/>
          <w:lang w:eastAsia="ar-SA"/>
        </w:rPr>
        <w:tab/>
        <w:t>Irányítás mellett közreműködik a műszaki szakterület szakembereivel egy-egy konkrét projekt megvalósításában.</w:t>
      </w:r>
    </w:p>
    <w:p w14:paraId="20ABB2D9"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6.1.4.2.</w:t>
      </w:r>
      <w:r w:rsidRPr="005A0077">
        <w:rPr>
          <w:sz w:val="24"/>
          <w:szCs w:val="24"/>
          <w:lang w:eastAsia="ar-SA"/>
        </w:rPr>
        <w:tab/>
        <w:t>Önállóan képes a termelő és szolgáltató vállalkozások műszaki-gazdasági jellegű, valamint humán folyamataival kapcsolatos menedzselési feladatok ellátására.</w:t>
      </w:r>
    </w:p>
    <w:p w14:paraId="75F8F6AF"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6.1.4.3.</w:t>
      </w:r>
      <w:r w:rsidRPr="005A0077">
        <w:rPr>
          <w:sz w:val="24"/>
          <w:szCs w:val="24"/>
          <w:lang w:eastAsia="ar-SA"/>
        </w:rPr>
        <w:tab/>
        <w:t>Önállóan képes a szervezetek működésének menedzselésére.</w:t>
      </w:r>
    </w:p>
    <w:p w14:paraId="6B1C9F31"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6.1.4.4</w:t>
      </w:r>
      <w:r w:rsidRPr="005A0077">
        <w:rPr>
          <w:sz w:val="24"/>
          <w:szCs w:val="24"/>
          <w:lang w:eastAsia="ar-SA"/>
        </w:rPr>
        <w:t>.</w:t>
      </w:r>
      <w:r w:rsidRPr="005A0077">
        <w:rPr>
          <w:sz w:val="24"/>
          <w:szCs w:val="24"/>
          <w:lang w:eastAsia="ar-SA"/>
        </w:rPr>
        <w:tab/>
        <w:t>A szakterületéhez tartozó elemzői feladatok megoldása során önállóan választja ki és alkalmazza a releváns probléma-megoldó módszereket.</w:t>
      </w:r>
    </w:p>
    <w:p w14:paraId="44141250"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6.1.4.5.</w:t>
      </w:r>
      <w:r w:rsidRPr="005A0077">
        <w:rPr>
          <w:sz w:val="24"/>
          <w:szCs w:val="24"/>
          <w:lang w:eastAsia="ar-SA"/>
        </w:rPr>
        <w:t xml:space="preserve"> </w:t>
      </w:r>
      <w:r w:rsidRPr="005A0077">
        <w:rPr>
          <w:sz w:val="24"/>
          <w:szCs w:val="24"/>
          <w:lang w:eastAsia="ar-SA"/>
        </w:rPr>
        <w:tab/>
        <w:t>Saját munkájának eredményeit reálisan értékeli.</w:t>
      </w:r>
    </w:p>
    <w:p w14:paraId="510F561C"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6.1.4.6.</w:t>
      </w:r>
      <w:r w:rsidRPr="005A0077">
        <w:rPr>
          <w:sz w:val="24"/>
          <w:szCs w:val="24"/>
          <w:lang w:eastAsia="ar-SA"/>
        </w:rPr>
        <w:tab/>
        <w:t>Váratlan döntési helyzetekben is önállóan képes a munkavégzésre, a szakmai kérdések végiggondolására.</w:t>
      </w:r>
    </w:p>
    <w:p w14:paraId="54676236"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lastRenderedPageBreak/>
        <w:t>6.1.4.7.</w:t>
      </w:r>
      <w:r w:rsidRPr="005A0077">
        <w:rPr>
          <w:sz w:val="24"/>
          <w:szCs w:val="24"/>
          <w:lang w:eastAsia="ar-SA"/>
        </w:rPr>
        <w:tab/>
        <w:t>Felelősséget vállal szakmai döntéseiért.</w:t>
      </w:r>
    </w:p>
    <w:p w14:paraId="1D2F9CFE"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6.1.4.8.</w:t>
      </w:r>
      <w:r w:rsidRPr="005A0077">
        <w:rPr>
          <w:sz w:val="24"/>
          <w:szCs w:val="24"/>
          <w:lang w:eastAsia="ar-SA"/>
        </w:rPr>
        <w:tab/>
        <w:t>Felelősséget vállal az általa irányított és az általa elvégzett munkafolyamatokért.</w:t>
      </w:r>
    </w:p>
    <w:p w14:paraId="46A67AEA"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6.1.4.9.</w:t>
      </w:r>
      <w:r w:rsidRPr="005A0077">
        <w:rPr>
          <w:sz w:val="24"/>
          <w:szCs w:val="24"/>
          <w:lang w:eastAsia="ar-SA"/>
        </w:rPr>
        <w:tab/>
        <w:t>A szakterületét megalapozó nézeteket felelősséggel vállalja.</w:t>
      </w:r>
    </w:p>
    <w:p w14:paraId="7BC63726"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6.1.4.10.</w:t>
      </w:r>
      <w:r w:rsidRPr="005A0077">
        <w:rPr>
          <w:sz w:val="24"/>
          <w:szCs w:val="24"/>
          <w:lang w:eastAsia="ar-SA"/>
        </w:rPr>
        <w:tab/>
        <w:t>Felelősséget érez a fenntartható fejlődésért.</w:t>
      </w:r>
    </w:p>
    <w:p w14:paraId="7E3EAC54" w14:textId="77777777" w:rsidR="00115D6C" w:rsidRPr="005A0077" w:rsidRDefault="00115D6C" w:rsidP="00115D6C">
      <w:pPr>
        <w:suppressAutoHyphens/>
        <w:ind w:left="1440" w:hanging="900"/>
        <w:jc w:val="both"/>
        <w:rPr>
          <w:sz w:val="24"/>
          <w:szCs w:val="24"/>
          <w:lang w:eastAsia="ar-SA"/>
        </w:rPr>
      </w:pPr>
      <w:r w:rsidRPr="005A0077">
        <w:rPr>
          <w:b/>
          <w:sz w:val="24"/>
          <w:szCs w:val="24"/>
          <w:lang w:eastAsia="ar-SA"/>
        </w:rPr>
        <w:t>6.1.4.11.</w:t>
      </w:r>
      <w:r w:rsidRPr="005A0077">
        <w:rPr>
          <w:b/>
          <w:sz w:val="24"/>
          <w:szCs w:val="24"/>
          <w:lang w:eastAsia="ar-SA"/>
        </w:rPr>
        <w:tab/>
      </w:r>
      <w:r w:rsidRPr="005A0077">
        <w:rPr>
          <w:sz w:val="24"/>
          <w:szCs w:val="24"/>
          <w:lang w:eastAsia="ar-SA"/>
        </w:rPr>
        <w:t>Felelősséget érez munkahelyéért és beosztott munkatársaiért.</w:t>
      </w:r>
    </w:p>
    <w:p w14:paraId="456618B6" w14:textId="77777777" w:rsidR="00115D6C" w:rsidRPr="005A0077" w:rsidRDefault="00115D6C" w:rsidP="00115D6C">
      <w:pPr>
        <w:suppressAutoHyphens/>
        <w:jc w:val="both"/>
        <w:rPr>
          <w:b/>
          <w:sz w:val="24"/>
          <w:szCs w:val="24"/>
          <w:lang w:eastAsia="ar-SA"/>
        </w:rPr>
      </w:pPr>
    </w:p>
    <w:p w14:paraId="78CEE43E" w14:textId="77777777" w:rsidR="00115D6C" w:rsidRPr="005A0077" w:rsidRDefault="00115D6C" w:rsidP="00115D6C">
      <w:pPr>
        <w:suppressAutoHyphens/>
        <w:jc w:val="both"/>
        <w:rPr>
          <w:sz w:val="24"/>
          <w:szCs w:val="24"/>
          <w:lang w:eastAsia="ar-SA"/>
        </w:rPr>
      </w:pPr>
    </w:p>
    <w:p w14:paraId="34170E78" w14:textId="77777777" w:rsidR="00115D6C" w:rsidRPr="005A0077" w:rsidRDefault="00115D6C" w:rsidP="00115D6C">
      <w:pPr>
        <w:suppressAutoHyphens/>
        <w:jc w:val="both"/>
        <w:rPr>
          <w:b/>
          <w:sz w:val="24"/>
          <w:szCs w:val="24"/>
          <w:lang w:eastAsia="ar-SA"/>
        </w:rPr>
      </w:pPr>
      <w:r w:rsidRPr="005A0077">
        <w:rPr>
          <w:b/>
          <w:sz w:val="24"/>
          <w:szCs w:val="24"/>
          <w:lang w:eastAsia="ar-SA"/>
        </w:rPr>
        <w:t>7. Az alapképzés jellemzői:</w:t>
      </w:r>
    </w:p>
    <w:p w14:paraId="7392D374" w14:textId="77777777" w:rsidR="00115D6C" w:rsidRPr="005A0077" w:rsidRDefault="00115D6C" w:rsidP="00115D6C">
      <w:pPr>
        <w:suppressAutoHyphens/>
        <w:jc w:val="both"/>
        <w:rPr>
          <w:b/>
          <w:sz w:val="24"/>
          <w:szCs w:val="24"/>
          <w:lang w:eastAsia="ar-SA"/>
        </w:rPr>
      </w:pPr>
      <w:r w:rsidRPr="005A0077">
        <w:rPr>
          <w:b/>
          <w:sz w:val="24"/>
          <w:szCs w:val="24"/>
          <w:lang w:eastAsia="ar-SA"/>
        </w:rPr>
        <w:t>7.1. Szakmai jellemzők:</w:t>
      </w:r>
    </w:p>
    <w:p w14:paraId="62C6FC61" w14:textId="77777777" w:rsidR="00115D6C" w:rsidRPr="005A0077" w:rsidRDefault="00115D6C" w:rsidP="00115D6C">
      <w:pPr>
        <w:suppressAutoHyphens/>
        <w:ind w:left="708" w:hanging="425"/>
        <w:jc w:val="both"/>
        <w:rPr>
          <w:b/>
          <w:sz w:val="24"/>
          <w:szCs w:val="24"/>
          <w:lang w:eastAsia="ar-SA"/>
        </w:rPr>
      </w:pPr>
      <w:r w:rsidRPr="005A0077">
        <w:rPr>
          <w:b/>
          <w:sz w:val="24"/>
          <w:szCs w:val="24"/>
          <w:lang w:eastAsia="ar-SA"/>
        </w:rPr>
        <w:t>7.1.1.</w:t>
      </w:r>
      <w:r w:rsidRPr="005A0077">
        <w:rPr>
          <w:sz w:val="24"/>
          <w:szCs w:val="24"/>
          <w:lang w:eastAsia="ar-SA"/>
        </w:rPr>
        <w:t xml:space="preserve"> A szakképzettséghez vezető tudományágak, szakterületek, amelyekből a szak felépül</w:t>
      </w:r>
      <w:r w:rsidRPr="005A0077">
        <w:rPr>
          <w:b/>
          <w:sz w:val="24"/>
          <w:szCs w:val="24"/>
          <w:lang w:eastAsia="ar-SA"/>
        </w:rPr>
        <w:t>:</w:t>
      </w:r>
    </w:p>
    <w:p w14:paraId="06CCFD2B" w14:textId="77777777" w:rsidR="00115D6C" w:rsidRPr="005A0077" w:rsidRDefault="00115D6C" w:rsidP="00115D6C">
      <w:pPr>
        <w:suppressAutoHyphens/>
        <w:ind w:left="709"/>
        <w:jc w:val="both"/>
        <w:rPr>
          <w:sz w:val="24"/>
          <w:szCs w:val="24"/>
          <w:lang w:eastAsia="ar-SA"/>
        </w:rPr>
      </w:pPr>
      <w:r w:rsidRPr="005A0077">
        <w:rPr>
          <w:b/>
          <w:sz w:val="24"/>
          <w:szCs w:val="24"/>
          <w:lang w:eastAsia="ar-SA"/>
        </w:rPr>
        <w:t xml:space="preserve">- </w:t>
      </w:r>
      <w:r w:rsidRPr="005A0077">
        <w:rPr>
          <w:sz w:val="24"/>
          <w:szCs w:val="24"/>
          <w:lang w:eastAsia="ar-SA"/>
        </w:rPr>
        <w:t>természettudományi ismeretek</w:t>
      </w:r>
      <w:r w:rsidRPr="005A0077">
        <w:rPr>
          <w:b/>
          <w:sz w:val="24"/>
          <w:szCs w:val="24"/>
          <w:lang w:eastAsia="ar-SA"/>
        </w:rPr>
        <w:t>:</w:t>
      </w:r>
      <w:r w:rsidRPr="005A0077">
        <w:rPr>
          <w:sz w:val="24"/>
          <w:szCs w:val="24"/>
          <w:lang w:eastAsia="ar-SA"/>
        </w:rPr>
        <w:t xml:space="preserve"> [matematika (minimum 12 kredit, fizika, biológia, kémia, mechanika és más természettudományok) 40-50 kredit;</w:t>
      </w:r>
    </w:p>
    <w:p w14:paraId="01190BA1" w14:textId="77777777" w:rsidR="00115D6C" w:rsidRPr="005A0077" w:rsidRDefault="00115D6C" w:rsidP="00115D6C">
      <w:pPr>
        <w:suppressAutoHyphens/>
        <w:ind w:left="709"/>
        <w:jc w:val="both"/>
        <w:rPr>
          <w:sz w:val="24"/>
          <w:szCs w:val="24"/>
          <w:lang w:eastAsia="ar-SA"/>
        </w:rPr>
      </w:pPr>
      <w:r w:rsidRPr="005A0077">
        <w:rPr>
          <w:sz w:val="24"/>
          <w:szCs w:val="24"/>
          <w:lang w:eastAsia="ar-SA"/>
        </w:rPr>
        <w:t>- gazdasági és humán ismeretek</w:t>
      </w:r>
      <w:r w:rsidRPr="005A0077">
        <w:rPr>
          <w:b/>
          <w:sz w:val="24"/>
          <w:szCs w:val="24"/>
          <w:lang w:eastAsia="ar-SA"/>
        </w:rPr>
        <w:t>:</w:t>
      </w:r>
      <w:r w:rsidRPr="005A0077">
        <w:rPr>
          <w:sz w:val="24"/>
          <w:szCs w:val="24"/>
          <w:lang w:eastAsia="ar-SA"/>
        </w:rPr>
        <w:t xml:space="preserve"> (mikroökonómia, makro-ökonómia, gazdaságstatisztika, számvitel, vállalkozás-gazdaságtan, minőségmenedzsment, ergonómia, humán ismeretek) 14-30 kredit;</w:t>
      </w:r>
    </w:p>
    <w:p w14:paraId="38DFCB06" w14:textId="77777777" w:rsidR="00115D6C" w:rsidRPr="005A0077" w:rsidRDefault="00115D6C" w:rsidP="00115D6C">
      <w:pPr>
        <w:suppressAutoHyphens/>
        <w:ind w:left="709"/>
        <w:jc w:val="both"/>
        <w:rPr>
          <w:sz w:val="24"/>
          <w:szCs w:val="24"/>
          <w:lang w:eastAsia="ar-SA"/>
        </w:rPr>
      </w:pPr>
      <w:r w:rsidRPr="005A0077">
        <w:rPr>
          <w:sz w:val="24"/>
          <w:szCs w:val="24"/>
          <w:lang w:eastAsia="ar-SA"/>
        </w:rPr>
        <w:t>- műszaki menedzseri</w:t>
      </w:r>
      <w:r w:rsidRPr="005A0077">
        <w:rPr>
          <w:b/>
          <w:sz w:val="24"/>
          <w:szCs w:val="24"/>
          <w:lang w:eastAsia="ar-SA"/>
        </w:rPr>
        <w:t xml:space="preserve"> </w:t>
      </w:r>
      <w:r w:rsidRPr="005A0077">
        <w:rPr>
          <w:sz w:val="24"/>
          <w:szCs w:val="24"/>
          <w:lang w:eastAsia="ar-SA"/>
        </w:rPr>
        <w:t>szakmai ismeretek (műszaki ábrázolás, gépszerkezetek, informatika és alkalmazások, anyag, gyártási és technológiai ismeretek, mérés- és irányítástechnikai alapok, menedzsment, pénzügyek, jogi ismeretek, differenciált szakmai ismeretek) 70-105 kredit.</w:t>
      </w:r>
    </w:p>
    <w:p w14:paraId="7C7C6D1C" w14:textId="77777777" w:rsidR="00115D6C" w:rsidRPr="005A0077" w:rsidRDefault="00115D6C" w:rsidP="00115D6C">
      <w:pPr>
        <w:suppressAutoHyphens/>
        <w:ind w:left="284"/>
        <w:jc w:val="both"/>
        <w:rPr>
          <w:sz w:val="24"/>
          <w:szCs w:val="24"/>
          <w:lang w:eastAsia="ar-SA"/>
        </w:rPr>
      </w:pPr>
      <w:r w:rsidRPr="005A0077">
        <w:rPr>
          <w:sz w:val="24"/>
          <w:szCs w:val="24"/>
          <w:lang w:eastAsia="ar-SA"/>
        </w:rPr>
        <w:t>A szakképzettség szempontjából meghatározó ismeretkörök közül a műszaki ismeretek aránya legalább 50%.</w:t>
      </w:r>
    </w:p>
    <w:p w14:paraId="4C72BEDC" w14:textId="77777777" w:rsidR="00115D6C" w:rsidRPr="005A0077" w:rsidRDefault="00115D6C" w:rsidP="00115D6C">
      <w:pPr>
        <w:suppressAutoHyphens/>
        <w:jc w:val="both"/>
        <w:rPr>
          <w:sz w:val="24"/>
          <w:szCs w:val="24"/>
          <w:lang w:eastAsia="ar-SA"/>
        </w:rPr>
      </w:pPr>
    </w:p>
    <w:p w14:paraId="6910E924" w14:textId="77777777" w:rsidR="00115D6C" w:rsidRPr="005A0077" w:rsidRDefault="00115D6C" w:rsidP="00115D6C">
      <w:pPr>
        <w:suppressAutoHyphens/>
        <w:autoSpaceDE w:val="0"/>
        <w:autoSpaceDN w:val="0"/>
        <w:adjustRightInd w:val="0"/>
        <w:jc w:val="both"/>
        <w:rPr>
          <w:b/>
          <w:bCs/>
          <w:color w:val="000000"/>
          <w:sz w:val="24"/>
          <w:szCs w:val="24"/>
          <w:lang w:eastAsia="ar-SA"/>
        </w:rPr>
      </w:pPr>
      <w:r w:rsidRPr="005A0077">
        <w:rPr>
          <w:b/>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sz w:val="24"/>
          <w:szCs w:val="24"/>
          <w:lang w:eastAsia="ar-SA"/>
        </w:rPr>
        <w:t>a műszaki menedzsment szakma</w:t>
      </w:r>
      <w:r w:rsidRPr="005A0077">
        <w:rPr>
          <w:sz w:val="24"/>
          <w:szCs w:val="24"/>
        </w:rPr>
        <w:t xml:space="preserve"> igényeinek megfelelő </w:t>
      </w:r>
      <w:r w:rsidRPr="005A0077">
        <w:rPr>
          <w:sz w:val="24"/>
          <w:szCs w:val="24"/>
          <w:lang w:eastAsia="ar-SA"/>
        </w:rPr>
        <w:t>szakterületeken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legalább 40 kredit. </w:t>
      </w:r>
    </w:p>
    <w:p w14:paraId="48CD0782" w14:textId="77777777" w:rsidR="00115D6C" w:rsidRPr="005A0077" w:rsidRDefault="00115D6C" w:rsidP="00115D6C">
      <w:pPr>
        <w:suppressAutoHyphens/>
        <w:jc w:val="both"/>
        <w:rPr>
          <w:sz w:val="24"/>
          <w:szCs w:val="24"/>
          <w:lang w:eastAsia="ar-SA"/>
        </w:rPr>
      </w:pPr>
      <w:r w:rsidRPr="005A0077">
        <w:rPr>
          <w:b/>
          <w:sz w:val="24"/>
          <w:szCs w:val="24"/>
          <w:lang w:eastAsia="ar-SA"/>
        </w:rPr>
        <w:t>7.2. Idegen nyelvi követelmény:</w:t>
      </w:r>
      <w:r w:rsidRPr="005A0077">
        <w:rPr>
          <w:sz w:val="24"/>
          <w:szCs w:val="24"/>
          <w:lang w:eastAsia="ar-SA"/>
        </w:rPr>
        <w:t xml:space="preserve"> </w:t>
      </w:r>
    </w:p>
    <w:p w14:paraId="7CA5E29C" w14:textId="77777777" w:rsidR="00115D6C" w:rsidRPr="005A0077" w:rsidRDefault="00115D6C" w:rsidP="00115D6C">
      <w:pPr>
        <w:suppressAutoHyphens/>
        <w:ind w:left="420"/>
        <w:jc w:val="both"/>
        <w:rPr>
          <w:sz w:val="24"/>
          <w:szCs w:val="24"/>
          <w:lang w:eastAsia="ar-SA"/>
        </w:rPr>
      </w:pPr>
      <w:r w:rsidRPr="005A0077">
        <w:rPr>
          <w:sz w:val="24"/>
          <w:szCs w:val="24"/>
          <w:lang w:eastAsia="ar-SA"/>
        </w:rPr>
        <w:t>Az alapfokozat megszerzéséhez legalább egy élő idegen nyelvből államilag elismert, középfokú (B2) komplex típusú nyelvvizsga, vagy ezzel egyenértékű érettségi bizonyítvány, vagy oklevél megszerzése szükséges.</w:t>
      </w:r>
    </w:p>
    <w:p w14:paraId="02F37974" w14:textId="77777777" w:rsidR="00115D6C" w:rsidRPr="005A0077" w:rsidRDefault="00115D6C" w:rsidP="00115D6C">
      <w:pPr>
        <w:suppressAutoHyphens/>
        <w:jc w:val="both"/>
        <w:rPr>
          <w:sz w:val="24"/>
          <w:szCs w:val="24"/>
          <w:lang w:eastAsia="ar-SA"/>
        </w:rPr>
      </w:pPr>
    </w:p>
    <w:p w14:paraId="51871781" w14:textId="77777777" w:rsidR="00115D6C" w:rsidRPr="005A0077" w:rsidRDefault="00115D6C" w:rsidP="00115D6C">
      <w:pPr>
        <w:suppressAutoHyphens/>
        <w:jc w:val="both"/>
        <w:rPr>
          <w:sz w:val="24"/>
          <w:szCs w:val="24"/>
          <w:lang w:eastAsia="ar-SA"/>
        </w:rPr>
      </w:pPr>
      <w:r w:rsidRPr="005A0077">
        <w:rPr>
          <w:b/>
          <w:sz w:val="24"/>
          <w:szCs w:val="24"/>
          <w:lang w:eastAsia="ar-SA"/>
        </w:rPr>
        <w:t>7.3. Szakmai gyakorlatra vonatkozó követelmények:</w:t>
      </w:r>
      <w:r w:rsidRPr="005A0077">
        <w:rPr>
          <w:sz w:val="24"/>
          <w:szCs w:val="24"/>
          <w:lang w:eastAsia="ar-SA"/>
        </w:rPr>
        <w:t xml:space="preserve"> </w:t>
      </w:r>
    </w:p>
    <w:p w14:paraId="469D8AD4" w14:textId="77777777" w:rsidR="00115D6C" w:rsidRPr="005A0077" w:rsidRDefault="00115D6C" w:rsidP="00115D6C">
      <w:pPr>
        <w:suppressAutoHyphens/>
        <w:ind w:left="420"/>
        <w:jc w:val="both"/>
        <w:rPr>
          <w:sz w:val="24"/>
          <w:szCs w:val="24"/>
          <w:lang w:eastAsia="ar-SA"/>
        </w:rPr>
      </w:pPr>
      <w:r w:rsidRPr="005A0077">
        <w:rPr>
          <w:sz w:val="24"/>
          <w:szCs w:val="24"/>
          <w:lang w:eastAsia="ar-SA"/>
        </w:rPr>
        <w:t xml:space="preserve">A szakmai gyakorlat legalább hat hét időtartamú, szakmai gyakorlóhelyen szervezett gyakorlat. A szakmai gyakorlat kritérium-követelmény. </w:t>
      </w:r>
    </w:p>
    <w:p w14:paraId="24E3C521" w14:textId="77777777" w:rsidR="00115D6C" w:rsidRPr="005A0077" w:rsidRDefault="00115D6C" w:rsidP="00115D6C">
      <w:pPr>
        <w:suppressAutoHyphens/>
        <w:jc w:val="both"/>
        <w:rPr>
          <w:sz w:val="24"/>
          <w:szCs w:val="24"/>
          <w:lang w:eastAsia="ar-SA"/>
        </w:rPr>
      </w:pPr>
    </w:p>
    <w:p w14:paraId="11DC37DE" w14:textId="77777777" w:rsidR="00115D6C" w:rsidRPr="005A0077" w:rsidRDefault="00115D6C" w:rsidP="00325E2F">
      <w:pPr>
        <w:jc w:val="both"/>
        <w:rPr>
          <w:sz w:val="24"/>
          <w:szCs w:val="24"/>
        </w:rPr>
      </w:pPr>
    </w:p>
    <w:p w14:paraId="35511439" w14:textId="77777777" w:rsidR="00315BEB" w:rsidRPr="005A0077" w:rsidRDefault="00315BEB" w:rsidP="00315BEB">
      <w:pPr>
        <w:pStyle w:val="Cmsor1"/>
        <w:rPr>
          <w:sz w:val="24"/>
          <w:szCs w:val="24"/>
          <w:lang w:eastAsia="ar-SA"/>
        </w:rPr>
      </w:pPr>
      <w:bookmarkStart w:id="35" w:name="_Toc440366354"/>
      <w:r w:rsidRPr="005A0077">
        <w:rPr>
          <w:sz w:val="24"/>
          <w:szCs w:val="24"/>
          <w:lang w:eastAsia="ar-SA"/>
        </w:rPr>
        <w:t>MŰSZAKI SZAKOKTATÓ ALAPKÉPZÉSI SZAK</w:t>
      </w:r>
      <w:bookmarkEnd w:id="35"/>
    </w:p>
    <w:p w14:paraId="02819B24" w14:textId="77777777" w:rsidR="00315BEB" w:rsidRPr="005A0077" w:rsidRDefault="00315BEB" w:rsidP="00315BEB">
      <w:pPr>
        <w:keepNext/>
        <w:numPr>
          <w:ilvl w:val="2"/>
          <w:numId w:val="0"/>
        </w:numPr>
        <w:suppressAutoHyphens/>
        <w:jc w:val="center"/>
        <w:outlineLvl w:val="2"/>
        <w:rPr>
          <w:b/>
          <w:bCs/>
          <w:caps/>
          <w:sz w:val="24"/>
          <w:szCs w:val="24"/>
          <w:lang w:eastAsia="ar-SA"/>
        </w:rPr>
      </w:pPr>
    </w:p>
    <w:p w14:paraId="412962AF" w14:textId="107AA7B3" w:rsidR="00315BEB" w:rsidRPr="005A0077" w:rsidRDefault="00315BEB" w:rsidP="00315BEB">
      <w:pPr>
        <w:tabs>
          <w:tab w:val="left" w:pos="567"/>
        </w:tabs>
        <w:suppressAutoHyphens/>
        <w:jc w:val="both"/>
        <w:rPr>
          <w:sz w:val="24"/>
          <w:szCs w:val="24"/>
          <w:lang w:eastAsia="ar-SA"/>
        </w:rPr>
      </w:pPr>
      <w:r w:rsidRPr="005A0077">
        <w:rPr>
          <w:b/>
          <w:bCs/>
          <w:sz w:val="24"/>
          <w:szCs w:val="24"/>
          <w:lang w:eastAsia="ar-SA"/>
        </w:rPr>
        <w:t xml:space="preserve">1. Az alapképzési szak megnevezése: </w:t>
      </w:r>
      <w:r w:rsidRPr="005A0077">
        <w:rPr>
          <w:sz w:val="24"/>
          <w:szCs w:val="24"/>
          <w:lang w:eastAsia="ar-SA"/>
        </w:rPr>
        <w:t xml:space="preserve">műszaki szakoktató (Vocational Technical </w:t>
      </w:r>
      <w:r w:rsidR="00186276">
        <w:rPr>
          <w:sz w:val="24"/>
          <w:szCs w:val="24"/>
          <w:lang w:eastAsia="ar-SA"/>
        </w:rPr>
        <w:t>Instruction</w:t>
      </w:r>
      <w:r w:rsidRPr="005A0077">
        <w:rPr>
          <w:sz w:val="24"/>
          <w:szCs w:val="24"/>
          <w:lang w:eastAsia="ar-SA"/>
        </w:rPr>
        <w:t>)</w:t>
      </w:r>
    </w:p>
    <w:p w14:paraId="6BBBACAA" w14:textId="77777777" w:rsidR="00315BEB" w:rsidRPr="005A0077" w:rsidRDefault="00315BEB" w:rsidP="00315BEB">
      <w:pPr>
        <w:suppressAutoHyphens/>
        <w:jc w:val="both"/>
        <w:rPr>
          <w:sz w:val="24"/>
          <w:szCs w:val="24"/>
          <w:lang w:eastAsia="ar-SA"/>
        </w:rPr>
      </w:pPr>
    </w:p>
    <w:p w14:paraId="19DBE57B" w14:textId="77777777" w:rsidR="00315BEB" w:rsidRPr="005A0077" w:rsidRDefault="00315BEB" w:rsidP="00315BEB">
      <w:pPr>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23FF4C91" w14:textId="77777777" w:rsidR="00315BEB" w:rsidRPr="005A0077" w:rsidRDefault="00315BEB" w:rsidP="00315BEB">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142928F3" w14:textId="77777777" w:rsidR="00315BEB" w:rsidRPr="005A0077" w:rsidRDefault="00315BEB" w:rsidP="00315BEB">
      <w:pPr>
        <w:suppressAutoHyphens/>
        <w:ind w:left="284"/>
        <w:jc w:val="both"/>
        <w:rPr>
          <w:sz w:val="24"/>
          <w:szCs w:val="24"/>
          <w:lang w:eastAsia="ar-SA"/>
        </w:rPr>
      </w:pPr>
      <w:r w:rsidRPr="005A0077">
        <w:rPr>
          <w:sz w:val="24"/>
          <w:szCs w:val="24"/>
          <w:lang w:eastAsia="ar-SA"/>
        </w:rPr>
        <w:t>2.2. szakképzettség: műszaki szakoktató</w:t>
      </w:r>
    </w:p>
    <w:p w14:paraId="0A14B6B1" w14:textId="77777777" w:rsidR="00315BEB" w:rsidRPr="005A0077" w:rsidRDefault="00315BEB" w:rsidP="00315BEB">
      <w:pPr>
        <w:suppressAutoHyphens/>
        <w:ind w:left="284"/>
        <w:jc w:val="both"/>
        <w:rPr>
          <w:sz w:val="24"/>
          <w:szCs w:val="24"/>
          <w:lang w:eastAsia="ar-SA"/>
        </w:rPr>
      </w:pPr>
      <w:r w:rsidRPr="005A0077">
        <w:rPr>
          <w:sz w:val="24"/>
          <w:szCs w:val="24"/>
          <w:lang w:eastAsia="ar-SA"/>
        </w:rPr>
        <w:t>2.3. a szakképzettség angol nyelvű megjelölése: Vocational Technical Instructor</w:t>
      </w:r>
    </w:p>
    <w:p w14:paraId="57B1518E" w14:textId="77777777" w:rsidR="00315BEB" w:rsidRPr="005A0077" w:rsidRDefault="00315BEB" w:rsidP="00315BEB">
      <w:pPr>
        <w:suppressAutoHyphens/>
        <w:ind w:left="284"/>
        <w:jc w:val="both"/>
        <w:rPr>
          <w:sz w:val="24"/>
          <w:szCs w:val="24"/>
          <w:lang w:eastAsia="ar-SA"/>
        </w:rPr>
      </w:pPr>
      <w:r w:rsidRPr="005A0077">
        <w:rPr>
          <w:sz w:val="24"/>
          <w:szCs w:val="24"/>
          <w:lang w:eastAsia="ar-SA"/>
        </w:rPr>
        <w:t>2.4. választható specializációk:</w:t>
      </w:r>
    </w:p>
    <w:p w14:paraId="4892A9B3"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w:t>
      </w:r>
      <w:proofErr w:type="gramStart"/>
      <w:r w:rsidRPr="005A0077">
        <w:rPr>
          <w:rFonts w:cs="Times New Roman"/>
          <w:sz w:val="24"/>
          <w:szCs w:val="24"/>
          <w:lang w:eastAsia="ar-SA"/>
        </w:rPr>
        <w:t>,gépészet</w:t>
      </w:r>
      <w:proofErr w:type="gramEnd"/>
      <w:r w:rsidRPr="005A0077">
        <w:rPr>
          <w:rFonts w:cs="Times New Roman"/>
          <w:sz w:val="24"/>
          <w:szCs w:val="24"/>
          <w:lang w:eastAsia="ar-SA"/>
        </w:rPr>
        <w:t xml:space="preserve"> specializáció</w:t>
      </w:r>
    </w:p>
    <w:p w14:paraId="3D850E32"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lastRenderedPageBreak/>
        <w:t>műszaki szakoktató, elektrotechnika-elektronika specializáció</w:t>
      </w:r>
    </w:p>
    <w:p w14:paraId="347E69A9"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 informatika specializáció</w:t>
      </w:r>
    </w:p>
    <w:p w14:paraId="70A83589"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 vegyipar specializáció</w:t>
      </w:r>
    </w:p>
    <w:p w14:paraId="001AAB01"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 építészet specializáció</w:t>
      </w:r>
    </w:p>
    <w:p w14:paraId="1A1EFDF0"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 könnyűipar specializáció</w:t>
      </w:r>
    </w:p>
    <w:p w14:paraId="320098FC"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 faipar specializáció</w:t>
      </w:r>
    </w:p>
    <w:p w14:paraId="5BF9D79D"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 nyomdaipar specializáció</w:t>
      </w:r>
    </w:p>
    <w:p w14:paraId="1AD18CD0"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 közlekedés specializáció</w:t>
      </w:r>
    </w:p>
    <w:p w14:paraId="7413B4D1"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 környezetvédelem-vízgazdálkodás specializáció</w:t>
      </w:r>
    </w:p>
    <w:p w14:paraId="330CAB0A" w14:textId="77777777" w:rsidR="00315BEB" w:rsidRPr="005A0077" w:rsidRDefault="00315BEB" w:rsidP="00315BEB">
      <w:pPr>
        <w:pStyle w:val="Listaszerbekezds"/>
        <w:numPr>
          <w:ilvl w:val="0"/>
          <w:numId w:val="30"/>
        </w:numPr>
        <w:suppressAutoHyphens/>
        <w:spacing w:line="276" w:lineRule="auto"/>
        <w:contextualSpacing w:val="0"/>
        <w:jc w:val="both"/>
        <w:rPr>
          <w:rFonts w:cs="Times New Roman"/>
          <w:sz w:val="24"/>
          <w:szCs w:val="24"/>
          <w:lang w:eastAsia="ar-SA"/>
        </w:rPr>
      </w:pPr>
      <w:r w:rsidRPr="005A0077">
        <w:rPr>
          <w:rFonts w:cs="Times New Roman"/>
          <w:sz w:val="24"/>
          <w:szCs w:val="24"/>
          <w:lang w:eastAsia="ar-SA"/>
        </w:rPr>
        <w:t>műszaki szakoktató, közszolgálat, biztonságtechnika specializáció</w:t>
      </w:r>
    </w:p>
    <w:p w14:paraId="080A74E1" w14:textId="77777777" w:rsidR="00315BEB" w:rsidRPr="005A0077" w:rsidRDefault="00315BEB" w:rsidP="00315BEB">
      <w:pPr>
        <w:tabs>
          <w:tab w:val="left" w:pos="567"/>
        </w:tabs>
        <w:suppressAutoHyphens/>
        <w:jc w:val="both"/>
        <w:rPr>
          <w:b/>
          <w:bCs/>
          <w:sz w:val="24"/>
          <w:szCs w:val="24"/>
          <w:lang w:eastAsia="ar-SA"/>
        </w:rPr>
      </w:pPr>
    </w:p>
    <w:p w14:paraId="143291D7" w14:textId="77777777" w:rsidR="00315BEB" w:rsidRPr="005A0077" w:rsidRDefault="00315BEB" w:rsidP="00315BEB">
      <w:pPr>
        <w:tabs>
          <w:tab w:val="left" w:pos="567"/>
        </w:tabs>
        <w:suppressAutoHyphens/>
        <w:jc w:val="both"/>
        <w:rPr>
          <w:sz w:val="24"/>
          <w:szCs w:val="24"/>
          <w:lang w:eastAsia="ar-SA"/>
        </w:rPr>
      </w:pPr>
      <w:r w:rsidRPr="005A0077">
        <w:rPr>
          <w:b/>
          <w:bCs/>
          <w:sz w:val="24"/>
          <w:szCs w:val="24"/>
          <w:lang w:eastAsia="ar-SA"/>
        </w:rPr>
        <w:t xml:space="preserve">3. Képzési terület: </w:t>
      </w:r>
      <w:r w:rsidRPr="005A0077">
        <w:rPr>
          <w:sz w:val="24"/>
          <w:szCs w:val="24"/>
          <w:lang w:eastAsia="ar-SA"/>
        </w:rPr>
        <w:t xml:space="preserve">műszaki </w:t>
      </w:r>
    </w:p>
    <w:p w14:paraId="73119E20" w14:textId="77777777" w:rsidR="00315BEB" w:rsidRPr="005A0077" w:rsidRDefault="00315BEB" w:rsidP="00315BEB">
      <w:pPr>
        <w:suppressAutoHyphens/>
        <w:jc w:val="both"/>
        <w:rPr>
          <w:sz w:val="24"/>
          <w:szCs w:val="24"/>
          <w:lang w:eastAsia="ar-SA"/>
        </w:rPr>
      </w:pPr>
    </w:p>
    <w:p w14:paraId="05EC143C" w14:textId="77777777" w:rsidR="00315BEB" w:rsidRPr="005A0077" w:rsidRDefault="00315BEB" w:rsidP="00315BEB">
      <w:pPr>
        <w:tabs>
          <w:tab w:val="left" w:pos="567"/>
        </w:tabs>
        <w:suppressAutoHyphens/>
        <w:jc w:val="both"/>
        <w:rPr>
          <w:sz w:val="24"/>
          <w:szCs w:val="24"/>
          <w:lang w:eastAsia="ar-SA"/>
        </w:rPr>
      </w:pPr>
      <w:smartTag w:uri="urn:schemas-microsoft-com:office:smarttags" w:element="metricconverter">
        <w:smartTagPr>
          <w:attr w:name="ProductID" w:val="4. A"/>
        </w:smartTagPr>
        <w:r w:rsidRPr="005A0077">
          <w:rPr>
            <w:b/>
            <w:bCs/>
            <w:sz w:val="24"/>
            <w:szCs w:val="24"/>
            <w:lang w:eastAsia="ar-SA"/>
          </w:rPr>
          <w:t>4. A</w:t>
        </w:r>
      </w:smartTag>
      <w:r w:rsidRPr="005A0077">
        <w:rPr>
          <w:b/>
          <w:bCs/>
          <w:sz w:val="24"/>
          <w:szCs w:val="24"/>
          <w:lang w:eastAsia="ar-SA"/>
        </w:rPr>
        <w:t xml:space="preserve"> képzési idő félévekben: </w:t>
      </w:r>
      <w:r w:rsidRPr="005A0077">
        <w:rPr>
          <w:sz w:val="24"/>
          <w:szCs w:val="24"/>
          <w:lang w:eastAsia="ar-SA"/>
        </w:rPr>
        <w:t>7 félév</w:t>
      </w:r>
    </w:p>
    <w:p w14:paraId="4CD0F6C5" w14:textId="77777777" w:rsidR="00315BEB" w:rsidRPr="005A0077" w:rsidRDefault="00315BEB" w:rsidP="00315BEB">
      <w:pPr>
        <w:suppressAutoHyphens/>
        <w:jc w:val="both"/>
        <w:rPr>
          <w:sz w:val="24"/>
          <w:szCs w:val="24"/>
          <w:lang w:eastAsia="ar-SA"/>
        </w:rPr>
      </w:pPr>
    </w:p>
    <w:p w14:paraId="0797CD85" w14:textId="77777777" w:rsidR="00315BEB" w:rsidRPr="005A0077" w:rsidRDefault="00315BEB" w:rsidP="00315BEB">
      <w:pPr>
        <w:tabs>
          <w:tab w:val="left" w:pos="567"/>
        </w:tabs>
        <w:suppressAutoHyphens/>
        <w:jc w:val="both"/>
        <w:rPr>
          <w:sz w:val="24"/>
          <w:szCs w:val="24"/>
          <w:lang w:eastAsia="ar-SA"/>
        </w:rPr>
      </w:pPr>
      <w:r w:rsidRPr="005A0077">
        <w:rPr>
          <w:b/>
          <w:bCs/>
          <w:sz w:val="24"/>
          <w:szCs w:val="24"/>
          <w:lang w:eastAsia="ar-SA"/>
        </w:rPr>
        <w:t xml:space="preserve">5. Az alapfokozat megszerzéséhez összegyűjtendő kreditek száma: </w:t>
      </w:r>
      <w:r w:rsidRPr="005A0077">
        <w:rPr>
          <w:sz w:val="24"/>
          <w:szCs w:val="24"/>
          <w:lang w:eastAsia="ar-SA"/>
        </w:rPr>
        <w:t>210 kredit</w:t>
      </w:r>
    </w:p>
    <w:p w14:paraId="65B414A5" w14:textId="77777777" w:rsidR="00315BEB" w:rsidRPr="005A0077" w:rsidRDefault="00315BEB" w:rsidP="00315BEB">
      <w:pPr>
        <w:suppressAutoHyphens/>
        <w:ind w:left="284" w:hanging="284"/>
        <w:jc w:val="both"/>
        <w:rPr>
          <w:b/>
          <w:bCs/>
          <w:sz w:val="24"/>
          <w:szCs w:val="24"/>
        </w:rPr>
      </w:pPr>
    </w:p>
    <w:p w14:paraId="4888FA06" w14:textId="77777777" w:rsidR="00315BEB" w:rsidRPr="005A0077" w:rsidRDefault="00315BEB" w:rsidP="00315BEB">
      <w:pPr>
        <w:suppressAutoHyphens/>
        <w:ind w:left="284" w:hanging="284"/>
        <w:jc w:val="both"/>
        <w:rPr>
          <w:sz w:val="24"/>
          <w:szCs w:val="24"/>
          <w:lang w:eastAsia="ar-SA"/>
        </w:rPr>
      </w:pPr>
      <w:r w:rsidRPr="005A0077">
        <w:rPr>
          <w:b/>
          <w:bCs/>
          <w:sz w:val="24"/>
          <w:szCs w:val="24"/>
        </w:rPr>
        <w:t xml:space="preserve">5.1. A szakorientációja: </w:t>
      </w:r>
      <w:r w:rsidRPr="005A0077">
        <w:rPr>
          <w:sz w:val="24"/>
          <w:szCs w:val="24"/>
        </w:rPr>
        <w:t>gyakorlat-orientált (60-70százalék)</w:t>
      </w:r>
    </w:p>
    <w:p w14:paraId="49EC8A3A" w14:textId="77777777" w:rsidR="00315BEB" w:rsidRPr="005A0077" w:rsidRDefault="00315BEB" w:rsidP="00315BEB">
      <w:pPr>
        <w:suppressAutoHyphens/>
        <w:jc w:val="both"/>
        <w:rPr>
          <w:sz w:val="24"/>
          <w:szCs w:val="24"/>
          <w:lang w:eastAsia="ar-SA"/>
        </w:rPr>
      </w:pPr>
    </w:p>
    <w:p w14:paraId="127FA8F1" w14:textId="77777777" w:rsidR="00315BEB" w:rsidRPr="005A0077" w:rsidRDefault="00315BEB" w:rsidP="00315BEB">
      <w:pPr>
        <w:suppressAutoHyphens/>
        <w:jc w:val="both"/>
        <w:rPr>
          <w:sz w:val="24"/>
          <w:szCs w:val="24"/>
          <w:lang w:eastAsia="ar-SA"/>
        </w:rPr>
      </w:pPr>
      <w:r w:rsidRPr="005A0077">
        <w:rPr>
          <w:b/>
          <w:bCs/>
          <w:sz w:val="24"/>
          <w:szCs w:val="24"/>
          <w:lang w:eastAsia="ar-SA"/>
        </w:rPr>
        <w:t>5.2. A szakdolgozat elkészítéséhez rendelt kreditérték:</w:t>
      </w:r>
      <w:r w:rsidRPr="005A0077">
        <w:rPr>
          <w:sz w:val="24"/>
          <w:szCs w:val="24"/>
          <w:lang w:eastAsia="ar-SA"/>
        </w:rPr>
        <w:t>15 kredit</w:t>
      </w:r>
    </w:p>
    <w:p w14:paraId="4680DF2C" w14:textId="77777777" w:rsidR="00315BEB" w:rsidRPr="005A0077" w:rsidRDefault="00315BEB" w:rsidP="00315BEB">
      <w:pPr>
        <w:suppressAutoHyphens/>
        <w:jc w:val="both"/>
        <w:rPr>
          <w:sz w:val="24"/>
          <w:szCs w:val="24"/>
          <w:lang w:eastAsia="ar-SA"/>
        </w:rPr>
      </w:pPr>
    </w:p>
    <w:p w14:paraId="58FE689C" w14:textId="77777777" w:rsidR="00315BEB" w:rsidRPr="005A0077" w:rsidRDefault="00315BEB" w:rsidP="00315BEB">
      <w:pPr>
        <w:suppressAutoHyphens/>
        <w:jc w:val="both"/>
        <w:rPr>
          <w:sz w:val="24"/>
          <w:szCs w:val="24"/>
          <w:lang w:eastAsia="ar-SA"/>
        </w:rPr>
      </w:pPr>
      <w:r w:rsidRPr="005A0077">
        <w:rPr>
          <w:b/>
          <w:bCs/>
          <w:sz w:val="24"/>
          <w:szCs w:val="24"/>
          <w:lang w:eastAsia="ar-SA"/>
        </w:rPr>
        <w:t>5.3. Intézményen kívüli összefüggő gyakorlati képzés minimális kreditértéke:</w:t>
      </w:r>
      <w:r w:rsidRPr="005A0077">
        <w:rPr>
          <w:sz w:val="24"/>
          <w:szCs w:val="24"/>
          <w:lang w:eastAsia="ar-SA"/>
        </w:rPr>
        <w:t xml:space="preserve"> </w:t>
      </w:r>
    </w:p>
    <w:p w14:paraId="33000968" w14:textId="77777777" w:rsidR="00315BEB" w:rsidRPr="005A0077" w:rsidRDefault="00315BEB" w:rsidP="00315BEB">
      <w:pPr>
        <w:suppressAutoHyphens/>
        <w:jc w:val="both"/>
        <w:rPr>
          <w:sz w:val="24"/>
          <w:szCs w:val="24"/>
          <w:lang w:eastAsia="ar-SA"/>
        </w:rPr>
      </w:pPr>
    </w:p>
    <w:p w14:paraId="2375A15E" w14:textId="77777777" w:rsidR="00315BEB" w:rsidRPr="005A0077" w:rsidRDefault="00315BEB" w:rsidP="00315BEB">
      <w:pPr>
        <w:suppressAutoHyphens/>
        <w:jc w:val="both"/>
        <w:rPr>
          <w:sz w:val="24"/>
          <w:szCs w:val="24"/>
          <w:lang w:eastAsia="ar-SA"/>
        </w:rPr>
      </w:pPr>
      <w:r w:rsidRPr="005A0077">
        <w:rPr>
          <w:b/>
          <w:bCs/>
          <w:sz w:val="24"/>
          <w:szCs w:val="24"/>
          <w:lang w:eastAsia="ar-SA"/>
        </w:rPr>
        <w:t xml:space="preserve">5.4. A szabadon választható tantárgyakhoz rendelhető minimális kreditérték: </w:t>
      </w:r>
      <w:r w:rsidRPr="005A0077">
        <w:rPr>
          <w:sz w:val="24"/>
          <w:szCs w:val="24"/>
          <w:lang w:eastAsia="ar-SA"/>
        </w:rPr>
        <w:t>10 kredit</w:t>
      </w:r>
    </w:p>
    <w:p w14:paraId="72BC4AAB" w14:textId="77777777" w:rsidR="00315BEB" w:rsidRPr="005A0077" w:rsidRDefault="00315BEB" w:rsidP="00315BEB">
      <w:pPr>
        <w:suppressAutoHyphens/>
        <w:jc w:val="both"/>
        <w:rPr>
          <w:sz w:val="24"/>
          <w:szCs w:val="24"/>
          <w:lang w:eastAsia="ar-SA"/>
        </w:rPr>
      </w:pPr>
    </w:p>
    <w:p w14:paraId="3C8972D0" w14:textId="77777777" w:rsidR="00315BEB" w:rsidRPr="005A0077" w:rsidRDefault="00315BEB" w:rsidP="00315BEB">
      <w:pPr>
        <w:suppressAutoHyphens/>
        <w:jc w:val="both"/>
        <w:rPr>
          <w:sz w:val="24"/>
          <w:szCs w:val="24"/>
          <w:lang w:eastAsia="ar-SA"/>
        </w:rPr>
      </w:pPr>
      <w:r w:rsidRPr="005A0077">
        <w:rPr>
          <w:b/>
          <w:bCs/>
          <w:sz w:val="24"/>
          <w:szCs w:val="24"/>
          <w:lang w:eastAsia="ar-SA"/>
        </w:rPr>
        <w:t>5.5. A szakképzettség képzési területek egységes osztályozási rendszer szerinti tanulmányi területi besorolása:</w:t>
      </w:r>
      <w:r w:rsidRPr="005A0077">
        <w:rPr>
          <w:sz w:val="24"/>
          <w:szCs w:val="24"/>
          <w:lang w:eastAsia="ar-SA"/>
        </w:rPr>
        <w:t xml:space="preserve"> 146</w:t>
      </w:r>
    </w:p>
    <w:p w14:paraId="00067699" w14:textId="77777777" w:rsidR="00315BEB" w:rsidRPr="005A0077" w:rsidRDefault="00315BEB" w:rsidP="00315BEB">
      <w:pPr>
        <w:suppressAutoHyphens/>
        <w:jc w:val="both"/>
        <w:rPr>
          <w:sz w:val="24"/>
          <w:szCs w:val="24"/>
          <w:lang w:eastAsia="ar-SA"/>
        </w:rPr>
      </w:pPr>
    </w:p>
    <w:p w14:paraId="130087AD" w14:textId="77777777" w:rsidR="00315BEB" w:rsidRPr="005A0077" w:rsidRDefault="00315BEB" w:rsidP="00315BEB">
      <w:pPr>
        <w:tabs>
          <w:tab w:val="left" w:pos="567"/>
        </w:tabs>
        <w:suppressAutoHyphens/>
        <w:jc w:val="both"/>
        <w:rPr>
          <w:sz w:val="24"/>
          <w:szCs w:val="24"/>
          <w:lang w:eastAsia="ar-SA"/>
        </w:rPr>
      </w:pPr>
      <w:r w:rsidRPr="005A0077">
        <w:rPr>
          <w:b/>
          <w:bCs/>
          <w:sz w:val="24"/>
          <w:szCs w:val="24"/>
          <w:lang w:eastAsia="ar-SA"/>
        </w:rPr>
        <w:t>6. Az alapképzési szak képzési célja, az általános és a szakmai kompetenciák:</w:t>
      </w:r>
    </w:p>
    <w:p w14:paraId="1661C541" w14:textId="77777777" w:rsidR="00315BEB" w:rsidRPr="005A0077" w:rsidRDefault="00315BEB" w:rsidP="00315BEB">
      <w:pPr>
        <w:tabs>
          <w:tab w:val="left" w:pos="567"/>
        </w:tabs>
        <w:suppressAutoHyphens/>
        <w:jc w:val="both"/>
        <w:rPr>
          <w:b/>
          <w:bCs/>
          <w:sz w:val="24"/>
          <w:szCs w:val="24"/>
          <w:lang w:eastAsia="ar-SA"/>
        </w:rPr>
      </w:pPr>
      <w:r w:rsidRPr="005A0077">
        <w:rPr>
          <w:sz w:val="24"/>
          <w:szCs w:val="24"/>
        </w:rPr>
        <w:t>A képzés célja műszaki szakoktatók képzése, akik a specializációjukhoz tartozó Országos Képzési Jegyzék szerinti műszaki szakmacsoportok területén felkészültek az iskolai rendszerű és az iskolarendszeren kívüli szakképzésben elsősorban a gyakorlati tárgyak oktatásának megtervezésére, szervezésére, vezetésére, valamint oktatási tevékenység végzésére, a szakmai tantárgyakhoz kapcsolódó laboratóriumi foglalkozások és a vállalati képzőhelyeken folytatott szakmai (vállalati képzőhelyeken folytatott üzemi, duális, tanműhelyi) gyakorlatok lebonyolítására, gyakorlati foglalkozások vezetésére. A képzés része továbbá a felsőfokú szakképzés, a felnőttképzés, az át- és továbbképzésképzés, valamint a közoktatás gyakorlati képzési feladataira történő felkészítés is. A műszaki szakoktató alapképzési szakon végzettek felkészültek a pedagógus kompetenciaelvárások teljesítésére és tanulmányaik szakmai tanár mesterképzésben való folytatására.</w:t>
      </w:r>
    </w:p>
    <w:p w14:paraId="3FD901BC" w14:textId="77777777" w:rsidR="00315BEB" w:rsidRPr="005A0077" w:rsidRDefault="00315BEB" w:rsidP="00315BEB">
      <w:pPr>
        <w:tabs>
          <w:tab w:val="left" w:pos="567"/>
        </w:tabs>
        <w:suppressAutoHyphens/>
        <w:autoSpaceDE w:val="0"/>
        <w:autoSpaceDN w:val="0"/>
        <w:adjustRightInd w:val="0"/>
        <w:jc w:val="both"/>
        <w:rPr>
          <w:b/>
          <w:bCs/>
          <w:color w:val="000000"/>
          <w:sz w:val="24"/>
          <w:szCs w:val="24"/>
          <w:lang w:eastAsia="ar-SA"/>
        </w:rPr>
      </w:pPr>
    </w:p>
    <w:p w14:paraId="032456A5" w14:textId="77777777" w:rsidR="00315BEB" w:rsidRPr="005A0077" w:rsidRDefault="00315BEB" w:rsidP="00315BEB">
      <w:pPr>
        <w:jc w:val="both"/>
        <w:rPr>
          <w:b/>
          <w:bCs/>
          <w:sz w:val="24"/>
          <w:szCs w:val="24"/>
        </w:rPr>
      </w:pPr>
      <w:r w:rsidRPr="005A0077">
        <w:rPr>
          <w:b/>
          <w:bCs/>
          <w:sz w:val="24"/>
          <w:szCs w:val="24"/>
        </w:rPr>
        <w:t>6.1. Az elsajátítandó szakmai kompetenciák</w:t>
      </w:r>
    </w:p>
    <w:p w14:paraId="241CB4EF" w14:textId="1D3E8947" w:rsidR="00315BEB" w:rsidRPr="005A0077" w:rsidRDefault="00315BEB" w:rsidP="00315BEB">
      <w:pPr>
        <w:jc w:val="both"/>
        <w:rPr>
          <w:i/>
          <w:iCs/>
          <w:sz w:val="24"/>
          <w:szCs w:val="24"/>
        </w:rPr>
      </w:pPr>
      <w:r w:rsidRPr="005A0077">
        <w:rPr>
          <w:i/>
          <w:iCs/>
          <w:sz w:val="24"/>
          <w:szCs w:val="24"/>
        </w:rPr>
        <w:t xml:space="preserve">6.1.1. </w:t>
      </w:r>
      <w:r w:rsidR="00FA5981">
        <w:rPr>
          <w:i/>
          <w:iCs/>
          <w:sz w:val="24"/>
          <w:szCs w:val="24"/>
        </w:rPr>
        <w:t>Tudás</w:t>
      </w:r>
    </w:p>
    <w:p w14:paraId="7C56091E" w14:textId="77777777" w:rsidR="00315BEB" w:rsidRPr="005A0077" w:rsidRDefault="00315BEB" w:rsidP="00315BEB">
      <w:pPr>
        <w:pStyle w:val="Listaszerbekezds"/>
        <w:numPr>
          <w:ilvl w:val="0"/>
          <w:numId w:val="38"/>
        </w:numPr>
        <w:spacing w:line="276" w:lineRule="auto"/>
        <w:contextualSpacing w:val="0"/>
        <w:jc w:val="both"/>
        <w:rPr>
          <w:rFonts w:cs="Times New Roman"/>
          <w:sz w:val="24"/>
          <w:szCs w:val="24"/>
          <w:lang w:eastAsia="hu-HU"/>
        </w:rPr>
      </w:pPr>
      <w:r w:rsidRPr="005A0077">
        <w:rPr>
          <w:rFonts w:cs="Times New Roman"/>
          <w:sz w:val="24"/>
          <w:szCs w:val="24"/>
          <w:lang w:eastAsia="hu-HU"/>
        </w:rPr>
        <w:t>Ismeri a szakmai elméleti és gyakorlati oktatás – beleértve a felnőttképzést is – legfo</w:t>
      </w:r>
      <w:r w:rsidRPr="005A0077">
        <w:rPr>
          <w:rFonts w:cs="Times New Roman"/>
          <w:sz w:val="24"/>
          <w:szCs w:val="24"/>
          <w:lang w:eastAsia="hu-HU"/>
        </w:rPr>
        <w:t>n</w:t>
      </w:r>
      <w:r w:rsidRPr="005A0077">
        <w:rPr>
          <w:rFonts w:cs="Times New Roman"/>
          <w:sz w:val="24"/>
          <w:szCs w:val="24"/>
          <w:lang w:eastAsia="hu-HU"/>
        </w:rPr>
        <w:t>tosabb pedagógiai, pszichológiai, szociológiai elméleteit, a nevelés, oktatás, képzés alapfogalmait, összefüggéseit, törvényszerűségeit;</w:t>
      </w:r>
    </w:p>
    <w:p w14:paraId="0BA8C202" w14:textId="77777777" w:rsidR="00315BEB" w:rsidRPr="005A0077" w:rsidRDefault="00315BEB" w:rsidP="00315BEB">
      <w:pPr>
        <w:pStyle w:val="Listaszerbekezds"/>
        <w:numPr>
          <w:ilvl w:val="0"/>
          <w:numId w:val="38"/>
        </w:numPr>
        <w:spacing w:line="276" w:lineRule="auto"/>
        <w:contextualSpacing w:val="0"/>
        <w:jc w:val="both"/>
        <w:rPr>
          <w:rFonts w:cs="Times New Roman"/>
          <w:sz w:val="24"/>
          <w:szCs w:val="24"/>
          <w:lang w:eastAsia="hu-HU"/>
        </w:rPr>
      </w:pPr>
      <w:r w:rsidRPr="005A0077">
        <w:rPr>
          <w:rFonts w:cs="Times New Roman"/>
          <w:sz w:val="24"/>
          <w:szCs w:val="24"/>
          <w:lang w:eastAsia="hu-HU"/>
        </w:rPr>
        <w:t>Ismeri a gyakorlati foglalkozások (iskolai, vállalati) tervezésével, szervezésével, me</w:t>
      </w:r>
      <w:r w:rsidRPr="005A0077">
        <w:rPr>
          <w:rFonts w:cs="Times New Roman"/>
          <w:sz w:val="24"/>
          <w:szCs w:val="24"/>
          <w:lang w:eastAsia="hu-HU"/>
        </w:rPr>
        <w:t>g</w:t>
      </w:r>
      <w:r w:rsidRPr="005A0077">
        <w:rPr>
          <w:rFonts w:cs="Times New Roman"/>
          <w:sz w:val="24"/>
          <w:szCs w:val="24"/>
          <w:lang w:eastAsia="hu-HU"/>
        </w:rPr>
        <w:t xml:space="preserve">valósításával és ellenőrzésével kapcsolatos elméleti és gyakorlati ismereteket, az </w:t>
      </w:r>
      <w:r w:rsidRPr="005A0077">
        <w:rPr>
          <w:rFonts w:cs="Times New Roman"/>
          <w:sz w:val="24"/>
          <w:szCs w:val="24"/>
          <w:lang w:eastAsia="hu-HU"/>
        </w:rPr>
        <w:lastRenderedPageBreak/>
        <w:t>egyéni és csoportos gyakorlatok szervezésének alapelveit, a differenciálás, a felzá</w:t>
      </w:r>
      <w:r w:rsidRPr="005A0077">
        <w:rPr>
          <w:rFonts w:cs="Times New Roman"/>
          <w:sz w:val="24"/>
          <w:szCs w:val="24"/>
          <w:lang w:eastAsia="hu-HU"/>
        </w:rPr>
        <w:t>r</w:t>
      </w:r>
      <w:r w:rsidRPr="005A0077">
        <w:rPr>
          <w:rFonts w:cs="Times New Roman"/>
          <w:sz w:val="24"/>
          <w:szCs w:val="24"/>
          <w:lang w:eastAsia="hu-HU"/>
        </w:rPr>
        <w:t>kóztatás és a tehetséggondozás alapfogalmait;</w:t>
      </w:r>
    </w:p>
    <w:p w14:paraId="64276ED0" w14:textId="77777777" w:rsidR="00315BEB" w:rsidRPr="005A0077" w:rsidRDefault="00315BEB" w:rsidP="00315BEB">
      <w:pPr>
        <w:pStyle w:val="Listaszerbekezds"/>
        <w:numPr>
          <w:ilvl w:val="0"/>
          <w:numId w:val="38"/>
        </w:numPr>
        <w:spacing w:line="276" w:lineRule="auto"/>
        <w:contextualSpacing w:val="0"/>
        <w:jc w:val="both"/>
        <w:rPr>
          <w:rFonts w:cs="Times New Roman"/>
          <w:sz w:val="24"/>
          <w:szCs w:val="24"/>
          <w:lang w:eastAsia="hu-HU"/>
        </w:rPr>
      </w:pPr>
      <w:r w:rsidRPr="005A0077">
        <w:rPr>
          <w:rFonts w:cs="Times New Roman"/>
          <w:sz w:val="24"/>
          <w:szCs w:val="24"/>
          <w:lang w:eastAsia="hu-HU"/>
        </w:rPr>
        <w:t>Rendelkezik a vállalati rövidciklusú képzések tervezéséhez, szervezéséhez és vezet</w:t>
      </w:r>
      <w:r w:rsidRPr="005A0077">
        <w:rPr>
          <w:rFonts w:cs="Times New Roman"/>
          <w:sz w:val="24"/>
          <w:szCs w:val="24"/>
          <w:lang w:eastAsia="hu-HU"/>
        </w:rPr>
        <w:t>é</w:t>
      </w:r>
      <w:r w:rsidRPr="005A0077">
        <w:rPr>
          <w:rFonts w:cs="Times New Roman"/>
          <w:sz w:val="24"/>
          <w:szCs w:val="24"/>
          <w:lang w:eastAsia="hu-HU"/>
        </w:rPr>
        <w:t>séhez szükséges speciális elméleti és módszertani alapokkal és gyakorlati ismerete</w:t>
      </w:r>
      <w:r w:rsidRPr="005A0077">
        <w:rPr>
          <w:rFonts w:cs="Times New Roman"/>
          <w:sz w:val="24"/>
          <w:szCs w:val="24"/>
          <w:lang w:eastAsia="hu-HU"/>
        </w:rPr>
        <w:t>k</w:t>
      </w:r>
      <w:r w:rsidRPr="005A0077">
        <w:rPr>
          <w:rFonts w:cs="Times New Roman"/>
          <w:sz w:val="24"/>
          <w:szCs w:val="24"/>
          <w:lang w:eastAsia="hu-HU"/>
        </w:rPr>
        <w:t>kel;</w:t>
      </w:r>
    </w:p>
    <w:p w14:paraId="57D30238" w14:textId="77777777" w:rsidR="00315BEB" w:rsidRPr="005A0077" w:rsidRDefault="00315BEB" w:rsidP="00315BEB">
      <w:pPr>
        <w:pStyle w:val="Listaszerbekezds"/>
        <w:numPr>
          <w:ilvl w:val="0"/>
          <w:numId w:val="38"/>
        </w:numPr>
        <w:spacing w:line="276" w:lineRule="auto"/>
        <w:contextualSpacing w:val="0"/>
        <w:jc w:val="both"/>
        <w:rPr>
          <w:rFonts w:cs="Times New Roman"/>
          <w:sz w:val="24"/>
          <w:szCs w:val="24"/>
          <w:lang w:eastAsia="hu-HU"/>
        </w:rPr>
      </w:pPr>
      <w:r w:rsidRPr="005A0077">
        <w:rPr>
          <w:rFonts w:cs="Times New Roman"/>
          <w:sz w:val="24"/>
          <w:szCs w:val="24"/>
          <w:lang w:eastAsia="hu-HU"/>
        </w:rPr>
        <w:t>Átfogóan ismeri a szakképzés jogszabályi elvárásait és rendszerét;</w:t>
      </w:r>
    </w:p>
    <w:p w14:paraId="55090452" w14:textId="77777777" w:rsidR="00315BEB" w:rsidRPr="005A0077" w:rsidRDefault="00315BEB" w:rsidP="00315BEB">
      <w:pPr>
        <w:pStyle w:val="Listaszerbekezds"/>
        <w:numPr>
          <w:ilvl w:val="0"/>
          <w:numId w:val="38"/>
        </w:numPr>
        <w:spacing w:line="276" w:lineRule="auto"/>
        <w:contextualSpacing w:val="0"/>
        <w:jc w:val="both"/>
        <w:rPr>
          <w:rFonts w:cs="Times New Roman"/>
          <w:sz w:val="24"/>
          <w:szCs w:val="24"/>
          <w:lang w:eastAsia="hu-HU"/>
        </w:rPr>
      </w:pPr>
      <w:r w:rsidRPr="005A0077">
        <w:rPr>
          <w:rFonts w:cs="Times New Roman"/>
          <w:sz w:val="24"/>
          <w:szCs w:val="24"/>
          <w:lang w:eastAsia="hu-HU"/>
        </w:rPr>
        <w:t>Ismeri a műszaki szakterület szakmacsoportjaiba tartozó szakmák körét;</w:t>
      </w:r>
    </w:p>
    <w:p w14:paraId="55F79FCB" w14:textId="77777777" w:rsidR="00315BEB" w:rsidRPr="005A0077" w:rsidRDefault="00315BEB" w:rsidP="00315BEB">
      <w:pPr>
        <w:pStyle w:val="Listaszerbekezds"/>
        <w:numPr>
          <w:ilvl w:val="0"/>
          <w:numId w:val="38"/>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Ismeri szakterülete ismeretelméleti alapjait, megismerési sajátosságait, logikáját és terminológiáját, valamint kapcsolatát más tudományokkal, tantárgyakkal, műveltségterületekkel, továbbá a különböző tudásterületek közötti összefüggéseket és képes a különböző tudományterületi, szaktárgyi tartalmak integrációjára.</w:t>
      </w:r>
    </w:p>
    <w:p w14:paraId="17BA1F11" w14:textId="77777777" w:rsidR="00315BEB" w:rsidRPr="005A0077" w:rsidRDefault="00315BEB" w:rsidP="00315BEB">
      <w:pPr>
        <w:pStyle w:val="Listaszerbekezds"/>
        <w:numPr>
          <w:ilvl w:val="0"/>
          <w:numId w:val="38"/>
        </w:numPr>
        <w:spacing w:line="276" w:lineRule="auto"/>
        <w:contextualSpacing w:val="0"/>
        <w:jc w:val="both"/>
        <w:rPr>
          <w:rFonts w:cs="Times New Roman"/>
          <w:sz w:val="24"/>
          <w:szCs w:val="24"/>
          <w:lang w:eastAsia="hu-HU"/>
        </w:rPr>
      </w:pPr>
      <w:r w:rsidRPr="005A0077">
        <w:rPr>
          <w:rFonts w:cs="Times New Roman"/>
          <w:sz w:val="24"/>
          <w:szCs w:val="24"/>
          <w:lang w:eastAsia="hu-HU"/>
        </w:rPr>
        <w:t>Ismeri a műszaki szakoktatói szakon a szakmai specializációja szerint adekvát szakk</w:t>
      </w:r>
      <w:r w:rsidRPr="005A0077">
        <w:rPr>
          <w:rFonts w:cs="Times New Roman"/>
          <w:sz w:val="24"/>
          <w:szCs w:val="24"/>
          <w:lang w:eastAsia="hu-HU"/>
        </w:rPr>
        <w:t>é</w:t>
      </w:r>
      <w:r w:rsidRPr="005A0077">
        <w:rPr>
          <w:rFonts w:cs="Times New Roman"/>
          <w:sz w:val="24"/>
          <w:szCs w:val="24"/>
          <w:lang w:eastAsia="hu-HU"/>
        </w:rPr>
        <w:t>pesítések szakmai elméleti és gyakorlati tantárgyait, az egyes tantárgyakhoz kapcsol</w:t>
      </w:r>
      <w:r w:rsidRPr="005A0077">
        <w:rPr>
          <w:rFonts w:cs="Times New Roman"/>
          <w:sz w:val="24"/>
          <w:szCs w:val="24"/>
          <w:lang w:eastAsia="hu-HU"/>
        </w:rPr>
        <w:t>ó</w:t>
      </w:r>
      <w:r w:rsidRPr="005A0077">
        <w:rPr>
          <w:rFonts w:cs="Times New Roman"/>
          <w:sz w:val="24"/>
          <w:szCs w:val="24"/>
          <w:lang w:eastAsia="hu-HU"/>
        </w:rPr>
        <w:t>dó összefüggő szakmai gyakorlati követelményeket;</w:t>
      </w:r>
    </w:p>
    <w:p w14:paraId="5A468D5D" w14:textId="77777777" w:rsidR="00315BEB" w:rsidRPr="005A0077" w:rsidRDefault="00315BEB" w:rsidP="00315BEB">
      <w:pPr>
        <w:pStyle w:val="Listaszerbekezds"/>
        <w:numPr>
          <w:ilvl w:val="0"/>
          <w:numId w:val="38"/>
        </w:numPr>
        <w:spacing w:line="276" w:lineRule="auto"/>
        <w:contextualSpacing w:val="0"/>
        <w:jc w:val="both"/>
        <w:rPr>
          <w:rFonts w:cs="Times New Roman"/>
          <w:sz w:val="24"/>
          <w:szCs w:val="24"/>
          <w:lang w:eastAsia="hu-HU"/>
        </w:rPr>
      </w:pPr>
      <w:r w:rsidRPr="005A0077">
        <w:rPr>
          <w:rFonts w:cs="Times New Roman"/>
          <w:sz w:val="24"/>
          <w:szCs w:val="24"/>
          <w:lang w:eastAsia="hu-HU"/>
        </w:rPr>
        <w:t>Ismeri az egészségmegőrzéssel és egészségfejlesztéssel kapcsolatos alapvető elvárás</w:t>
      </w:r>
      <w:r w:rsidRPr="005A0077">
        <w:rPr>
          <w:rFonts w:cs="Times New Roman"/>
          <w:sz w:val="24"/>
          <w:szCs w:val="24"/>
          <w:lang w:eastAsia="hu-HU"/>
        </w:rPr>
        <w:t>o</w:t>
      </w:r>
      <w:r w:rsidRPr="005A0077">
        <w:rPr>
          <w:rFonts w:cs="Times New Roman"/>
          <w:sz w:val="24"/>
          <w:szCs w:val="24"/>
          <w:lang w:eastAsia="hu-HU"/>
        </w:rPr>
        <w:t>kat, különösen a szakképzés adekvát szakterületén érvényesítendő környezet-, munka-, a baleset- és fogyasztóvédelemmel kapcsolatos követelményeket;</w:t>
      </w:r>
    </w:p>
    <w:p w14:paraId="5FAA1FD8" w14:textId="77777777" w:rsidR="00315BEB" w:rsidRPr="005A0077" w:rsidRDefault="00315BEB" w:rsidP="00315BEB">
      <w:pPr>
        <w:pStyle w:val="Listaszerbekezds"/>
        <w:numPr>
          <w:ilvl w:val="0"/>
          <w:numId w:val="38"/>
        </w:numPr>
        <w:spacing w:line="276" w:lineRule="auto"/>
        <w:contextualSpacing w:val="0"/>
        <w:jc w:val="both"/>
        <w:rPr>
          <w:rFonts w:cs="Times New Roman"/>
          <w:sz w:val="24"/>
          <w:szCs w:val="24"/>
          <w:lang w:eastAsia="hu-HU"/>
        </w:rPr>
      </w:pPr>
      <w:r w:rsidRPr="005A0077">
        <w:rPr>
          <w:rFonts w:cs="Times New Roman"/>
          <w:sz w:val="24"/>
          <w:szCs w:val="24"/>
          <w:lang w:eastAsia="hu-HU"/>
        </w:rPr>
        <w:t>Rendelkezik az iskolai szakoktatói tevékenységhez szükséges speciális elméleti és módszertani alapokkal, és gyakorlati ismeretekkel;</w:t>
      </w:r>
    </w:p>
    <w:p w14:paraId="1C94935D" w14:textId="77777777" w:rsidR="00315BEB" w:rsidRPr="005A0077" w:rsidRDefault="00315BEB" w:rsidP="00315BEB">
      <w:pPr>
        <w:pStyle w:val="Listaszerbekezds"/>
        <w:numPr>
          <w:ilvl w:val="0"/>
          <w:numId w:val="38"/>
        </w:numPr>
        <w:spacing w:line="276" w:lineRule="auto"/>
        <w:contextualSpacing w:val="0"/>
        <w:jc w:val="both"/>
        <w:rPr>
          <w:rFonts w:cs="Times New Roman"/>
          <w:sz w:val="24"/>
          <w:szCs w:val="24"/>
          <w:lang w:eastAsia="hu-HU"/>
        </w:rPr>
      </w:pPr>
      <w:r w:rsidRPr="005A0077">
        <w:rPr>
          <w:rFonts w:cs="Times New Roman"/>
          <w:sz w:val="24"/>
          <w:szCs w:val="24"/>
          <w:lang w:eastAsia="hu-HU"/>
        </w:rPr>
        <w:t>Ismeri a duális képzés legfontosabb alapfogalmait, jellemzőit, tipikus megvalósítási formáit.</w:t>
      </w:r>
    </w:p>
    <w:p w14:paraId="0AE60DDC" w14:textId="77777777" w:rsidR="00315BEB" w:rsidRPr="005A0077" w:rsidRDefault="00315BEB" w:rsidP="00315BEB">
      <w:pPr>
        <w:jc w:val="both"/>
        <w:rPr>
          <w:sz w:val="24"/>
          <w:szCs w:val="24"/>
        </w:rPr>
      </w:pPr>
    </w:p>
    <w:p w14:paraId="36AE77CE" w14:textId="77777777" w:rsidR="00315BEB" w:rsidRPr="005A0077" w:rsidRDefault="00315BEB" w:rsidP="00315BEB">
      <w:pPr>
        <w:jc w:val="both"/>
        <w:rPr>
          <w:i/>
          <w:iCs/>
          <w:sz w:val="24"/>
          <w:szCs w:val="24"/>
        </w:rPr>
      </w:pPr>
      <w:r w:rsidRPr="005A0077">
        <w:rPr>
          <w:i/>
          <w:iCs/>
          <w:sz w:val="24"/>
          <w:szCs w:val="24"/>
        </w:rPr>
        <w:t>6.1.2. Képesség</w:t>
      </w:r>
    </w:p>
    <w:p w14:paraId="5E36ED3B"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a tanulók szakmai készségének és jártasságának fejlesztésére;</w:t>
      </w:r>
    </w:p>
    <w:p w14:paraId="7C37D0A3"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a szakmai specializációnak megfelelő munkafogások, munkacselekvések, mu</w:t>
      </w:r>
      <w:r w:rsidRPr="005A0077">
        <w:rPr>
          <w:rFonts w:cs="Times New Roman"/>
          <w:sz w:val="24"/>
          <w:szCs w:val="24"/>
          <w:lang w:eastAsia="hu-HU"/>
        </w:rPr>
        <w:t>n</w:t>
      </w:r>
      <w:r w:rsidRPr="005A0077">
        <w:rPr>
          <w:rFonts w:cs="Times New Roman"/>
          <w:sz w:val="24"/>
          <w:szCs w:val="24"/>
          <w:lang w:eastAsia="hu-HU"/>
        </w:rPr>
        <w:t>katevékenységek elsajátításának és begyakoroltatásának irányítására;</w:t>
      </w:r>
    </w:p>
    <w:p w14:paraId="044C061D"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gyakorlati képzési programok összeállítására, valamint az elméleti követelm</w:t>
      </w:r>
      <w:r w:rsidRPr="005A0077">
        <w:rPr>
          <w:rFonts w:cs="Times New Roman"/>
          <w:sz w:val="24"/>
          <w:szCs w:val="24"/>
          <w:lang w:eastAsia="hu-HU"/>
        </w:rPr>
        <w:t>é</w:t>
      </w:r>
      <w:r w:rsidRPr="005A0077">
        <w:rPr>
          <w:rFonts w:cs="Times New Roman"/>
          <w:sz w:val="24"/>
          <w:szCs w:val="24"/>
          <w:lang w:eastAsia="hu-HU"/>
        </w:rPr>
        <w:t>nyekkel való összehangolására;</w:t>
      </w:r>
    </w:p>
    <w:p w14:paraId="7393349D"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a gyakorlati vizsgák megtervezésére, megszervezésére, megvalósítására és ell</w:t>
      </w:r>
      <w:r w:rsidRPr="005A0077">
        <w:rPr>
          <w:rFonts w:cs="Times New Roman"/>
          <w:sz w:val="24"/>
          <w:szCs w:val="24"/>
          <w:lang w:eastAsia="hu-HU"/>
        </w:rPr>
        <w:t>e</w:t>
      </w:r>
      <w:r w:rsidRPr="005A0077">
        <w:rPr>
          <w:rFonts w:cs="Times New Roman"/>
          <w:sz w:val="24"/>
          <w:szCs w:val="24"/>
          <w:lang w:eastAsia="hu-HU"/>
        </w:rPr>
        <w:t xml:space="preserve">nőrzésére. értékelésére a minőségbiztosítási elvek figyelembevétele révén; </w:t>
      </w:r>
    </w:p>
    <w:p w14:paraId="71566012"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a tanulók gyakorlati tevékenysége révén a képességeik fejlesztésére, különös tekintettel a logikus gondolkodásra, a problémamegoldásra, az ismeretszerzésre és a műszaki kommunikációra;</w:t>
      </w:r>
    </w:p>
    <w:p w14:paraId="19B08841" w14:textId="77777777" w:rsidR="00315BEB" w:rsidRPr="005A0077" w:rsidRDefault="00315BEB" w:rsidP="00315BEB">
      <w:pPr>
        <w:pStyle w:val="Listaszerbekezds"/>
        <w:numPr>
          <w:ilvl w:val="0"/>
          <w:numId w:val="37"/>
        </w:numPr>
        <w:suppressAutoHyphens/>
        <w:autoSpaceDE w:val="0"/>
        <w:autoSpaceDN w:val="0"/>
        <w:adjustRightInd w:val="0"/>
        <w:spacing w:line="276" w:lineRule="auto"/>
        <w:contextualSpacing w:val="0"/>
        <w:jc w:val="both"/>
        <w:rPr>
          <w:rFonts w:cs="Times New Roman"/>
          <w:color w:val="000000"/>
          <w:sz w:val="24"/>
          <w:szCs w:val="24"/>
          <w:lang w:eastAsia="ar-SA"/>
        </w:rPr>
      </w:pPr>
      <w:r w:rsidRPr="005A0077">
        <w:rPr>
          <w:rFonts w:cs="Times New Roman"/>
          <w:color w:val="000000"/>
          <w:sz w:val="24"/>
          <w:szCs w:val="24"/>
          <w:lang w:eastAsia="ar-SA"/>
        </w:rPr>
        <w:t>Képes szakmódszertani, szaktárgyi, tanuláselméleti és tantervi tudásának hatékony integrálására;</w:t>
      </w:r>
    </w:p>
    <w:p w14:paraId="2467E6E1"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a gyakorlati oktatási folyamat megtervezésére, megszervezésére, megvalósít</w:t>
      </w:r>
      <w:r w:rsidRPr="005A0077">
        <w:rPr>
          <w:rFonts w:cs="Times New Roman"/>
          <w:sz w:val="24"/>
          <w:szCs w:val="24"/>
          <w:lang w:eastAsia="hu-HU"/>
        </w:rPr>
        <w:t>á</w:t>
      </w:r>
      <w:r w:rsidRPr="005A0077">
        <w:rPr>
          <w:rFonts w:cs="Times New Roman"/>
          <w:sz w:val="24"/>
          <w:szCs w:val="24"/>
          <w:lang w:eastAsia="hu-HU"/>
        </w:rPr>
        <w:t>sára, ellenőrzésére és értékelésére a legkülönfélébb oktatási formák (pl. tanműhely, l</w:t>
      </w:r>
      <w:r w:rsidRPr="005A0077">
        <w:rPr>
          <w:rFonts w:cs="Times New Roman"/>
          <w:sz w:val="24"/>
          <w:szCs w:val="24"/>
          <w:lang w:eastAsia="hu-HU"/>
        </w:rPr>
        <w:t>a</w:t>
      </w:r>
      <w:r w:rsidRPr="005A0077">
        <w:rPr>
          <w:rFonts w:cs="Times New Roman"/>
          <w:sz w:val="24"/>
          <w:szCs w:val="24"/>
          <w:lang w:eastAsia="hu-HU"/>
        </w:rPr>
        <w:t>boratórium, stb.) esetében;</w:t>
      </w:r>
    </w:p>
    <w:p w14:paraId="4111013B"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az oktatási stratégiáknak (módszerek, munka- és szervezeti formák és taneszk</w:t>
      </w:r>
      <w:r w:rsidRPr="005A0077">
        <w:rPr>
          <w:rFonts w:cs="Times New Roman"/>
          <w:sz w:val="24"/>
          <w:szCs w:val="24"/>
          <w:lang w:eastAsia="hu-HU"/>
        </w:rPr>
        <w:t>ö</w:t>
      </w:r>
      <w:r w:rsidRPr="005A0077">
        <w:rPr>
          <w:rFonts w:cs="Times New Roman"/>
          <w:sz w:val="24"/>
          <w:szCs w:val="24"/>
          <w:lang w:eastAsia="hu-HU"/>
        </w:rPr>
        <w:t>zök) a gyakorlati oktatás nézőpontjából való megválasztására, alkalmazására, a me</w:t>
      </w:r>
      <w:r w:rsidRPr="005A0077">
        <w:rPr>
          <w:rFonts w:cs="Times New Roman"/>
          <w:sz w:val="24"/>
          <w:szCs w:val="24"/>
          <w:lang w:eastAsia="hu-HU"/>
        </w:rPr>
        <w:t>g</w:t>
      </w:r>
      <w:r w:rsidRPr="005A0077">
        <w:rPr>
          <w:rFonts w:cs="Times New Roman"/>
          <w:sz w:val="24"/>
          <w:szCs w:val="24"/>
          <w:lang w:eastAsia="hu-HU"/>
        </w:rPr>
        <w:t>valósítás eredményének ellenőrzésére, értékelésére, majd a folyamat korrekciójára;</w:t>
      </w:r>
    </w:p>
    <w:p w14:paraId="446916D1" w14:textId="77777777" w:rsidR="00315BEB" w:rsidRPr="005A0077" w:rsidRDefault="00315BEB" w:rsidP="00315BEB">
      <w:pPr>
        <w:pStyle w:val="Listaszerbekezds"/>
        <w:numPr>
          <w:ilvl w:val="0"/>
          <w:numId w:val="37"/>
        </w:numPr>
        <w:suppressAutoHyphens/>
        <w:autoSpaceDE w:val="0"/>
        <w:autoSpaceDN w:val="0"/>
        <w:adjustRightInd w:val="0"/>
        <w:spacing w:line="276" w:lineRule="auto"/>
        <w:contextualSpacing w:val="0"/>
        <w:jc w:val="both"/>
        <w:rPr>
          <w:rFonts w:cs="Times New Roman"/>
          <w:color w:val="000000"/>
          <w:sz w:val="24"/>
          <w:szCs w:val="24"/>
          <w:lang w:eastAsia="ar-SA"/>
        </w:rPr>
      </w:pPr>
      <w:r w:rsidRPr="005A0077">
        <w:rPr>
          <w:rFonts w:cs="Times New Roman"/>
          <w:color w:val="000000"/>
          <w:sz w:val="24"/>
          <w:szCs w:val="24"/>
          <w:lang w:eastAsia="ar-SA"/>
        </w:rPr>
        <w:t>Képes a szakmai gyakorlat (iskolai, vállalati) speciális összefüggéseivel, fogalmaival kapcsolatos egyéni megértési nehézségek kezelésére;</w:t>
      </w:r>
    </w:p>
    <w:p w14:paraId="0E9D165D"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lastRenderedPageBreak/>
        <w:t>Képes a szakképzéssel összefüggő tanórán kívüli nevelőmunkára, a szakképzést el</w:t>
      </w:r>
      <w:r w:rsidRPr="005A0077">
        <w:rPr>
          <w:rFonts w:cs="Times New Roman"/>
          <w:sz w:val="24"/>
          <w:szCs w:val="24"/>
          <w:lang w:eastAsia="hu-HU"/>
        </w:rPr>
        <w:t>ő</w:t>
      </w:r>
      <w:r w:rsidRPr="005A0077">
        <w:rPr>
          <w:rFonts w:cs="Times New Roman"/>
          <w:sz w:val="24"/>
          <w:szCs w:val="24"/>
          <w:lang w:eastAsia="hu-HU"/>
        </w:rPr>
        <w:t>segítő pályaorientációs feladatok ellátására;</w:t>
      </w:r>
    </w:p>
    <w:p w14:paraId="3B6F975F"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a szakképzés keretében a felnőttképzés és a duális képzés megtervezésére, megszervezésére, megvalósítására, ellenőrzésére, képes megtervezni és vezetni a vá</w:t>
      </w:r>
      <w:r w:rsidRPr="005A0077">
        <w:rPr>
          <w:rFonts w:cs="Times New Roman"/>
          <w:sz w:val="24"/>
          <w:szCs w:val="24"/>
          <w:lang w:eastAsia="hu-HU"/>
        </w:rPr>
        <w:t>l</w:t>
      </w:r>
      <w:r w:rsidRPr="005A0077">
        <w:rPr>
          <w:rFonts w:cs="Times New Roman"/>
          <w:sz w:val="24"/>
          <w:szCs w:val="24"/>
          <w:lang w:eastAsia="hu-HU"/>
        </w:rPr>
        <w:t>lalati rövidciklusú képzéseket;</w:t>
      </w:r>
    </w:p>
    <w:p w14:paraId="430EEA15"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közreműködni a vállalati gyakorlati képzési helyek kialakításában;</w:t>
      </w:r>
    </w:p>
    <w:p w14:paraId="2E3707EA"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a környezet-, munka-, a baleset- és fogyasztóvédelemmel kapcsolatos követe</w:t>
      </w:r>
      <w:r w:rsidRPr="005A0077">
        <w:rPr>
          <w:rFonts w:cs="Times New Roman"/>
          <w:sz w:val="24"/>
          <w:szCs w:val="24"/>
          <w:lang w:eastAsia="hu-HU"/>
        </w:rPr>
        <w:t>l</w:t>
      </w:r>
      <w:r w:rsidRPr="005A0077">
        <w:rPr>
          <w:rFonts w:cs="Times New Roman"/>
          <w:sz w:val="24"/>
          <w:szCs w:val="24"/>
          <w:lang w:eastAsia="hu-HU"/>
        </w:rPr>
        <w:t>mények érvényesítésére a szakmai gyakorlati képzésben;</w:t>
      </w:r>
    </w:p>
    <w:p w14:paraId="10375F26"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saját önálló tanulásának, továbbképzésének megtervezésére és megszervezés</w:t>
      </w:r>
      <w:r w:rsidRPr="005A0077">
        <w:rPr>
          <w:rFonts w:cs="Times New Roman"/>
          <w:sz w:val="24"/>
          <w:szCs w:val="24"/>
          <w:lang w:eastAsia="hu-HU"/>
        </w:rPr>
        <w:t>é</w:t>
      </w:r>
      <w:r w:rsidRPr="005A0077">
        <w:rPr>
          <w:rFonts w:cs="Times New Roman"/>
          <w:sz w:val="24"/>
          <w:szCs w:val="24"/>
          <w:lang w:eastAsia="hu-HU"/>
        </w:rPr>
        <w:t>re;</w:t>
      </w:r>
    </w:p>
    <w:p w14:paraId="3749DEB1" w14:textId="77777777" w:rsidR="00315BEB" w:rsidRPr="005A0077" w:rsidRDefault="00315BEB" w:rsidP="00315BEB">
      <w:pPr>
        <w:pStyle w:val="Listaszerbekezds"/>
        <w:numPr>
          <w:ilvl w:val="0"/>
          <w:numId w:val="37"/>
        </w:numPr>
        <w:spacing w:line="276" w:lineRule="auto"/>
        <w:contextualSpacing w:val="0"/>
        <w:jc w:val="both"/>
        <w:rPr>
          <w:rFonts w:cs="Times New Roman"/>
          <w:sz w:val="24"/>
          <w:szCs w:val="24"/>
          <w:lang w:eastAsia="hu-HU"/>
        </w:rPr>
      </w:pPr>
      <w:r w:rsidRPr="005A0077">
        <w:rPr>
          <w:rFonts w:cs="Times New Roman"/>
          <w:sz w:val="24"/>
          <w:szCs w:val="24"/>
          <w:lang w:eastAsia="hu-HU"/>
        </w:rPr>
        <w:t>Képes a szakterületére jellemző online és nyomtatott szakirodalom magyar és részben idegen nyelven történő megértésére és használatára.</w:t>
      </w:r>
    </w:p>
    <w:p w14:paraId="27F0F462" w14:textId="77777777" w:rsidR="00315BEB" w:rsidRPr="005A0077" w:rsidRDefault="00315BEB" w:rsidP="00315BEB">
      <w:pPr>
        <w:jc w:val="both"/>
        <w:rPr>
          <w:sz w:val="24"/>
          <w:szCs w:val="24"/>
        </w:rPr>
      </w:pPr>
    </w:p>
    <w:p w14:paraId="61DC2366" w14:textId="77777777" w:rsidR="00315BEB" w:rsidRPr="005A0077" w:rsidRDefault="00315BEB" w:rsidP="00315BEB">
      <w:pPr>
        <w:jc w:val="both"/>
        <w:rPr>
          <w:i/>
          <w:iCs/>
          <w:sz w:val="24"/>
          <w:szCs w:val="24"/>
        </w:rPr>
      </w:pPr>
      <w:r w:rsidRPr="005A0077">
        <w:rPr>
          <w:i/>
          <w:iCs/>
          <w:sz w:val="24"/>
          <w:szCs w:val="24"/>
        </w:rPr>
        <w:t>6.1.3. Attitűd</w:t>
      </w:r>
    </w:p>
    <w:p w14:paraId="5546EB0D" w14:textId="77777777" w:rsidR="00315BEB" w:rsidRPr="005A0077" w:rsidRDefault="00315BEB" w:rsidP="00315BEB">
      <w:pPr>
        <w:pStyle w:val="Listaszerbekezds"/>
        <w:numPr>
          <w:ilvl w:val="0"/>
          <w:numId w:val="36"/>
        </w:numPr>
        <w:spacing w:line="276" w:lineRule="auto"/>
        <w:contextualSpacing w:val="0"/>
        <w:jc w:val="both"/>
        <w:rPr>
          <w:rFonts w:cs="Times New Roman"/>
          <w:sz w:val="24"/>
          <w:szCs w:val="24"/>
          <w:lang w:eastAsia="hu-HU"/>
        </w:rPr>
      </w:pPr>
      <w:r w:rsidRPr="005A0077">
        <w:rPr>
          <w:rFonts w:cs="Times New Roman"/>
          <w:sz w:val="24"/>
          <w:szCs w:val="24"/>
          <w:lang w:eastAsia="hu-HU"/>
        </w:rPr>
        <w:t>Vállalja a pedagógus szakma társadalmi szerepét, alapvető viszonyát a világhoz;</w:t>
      </w:r>
    </w:p>
    <w:p w14:paraId="1CB43A40" w14:textId="77777777" w:rsidR="00315BEB" w:rsidRPr="005A0077" w:rsidRDefault="00315BEB" w:rsidP="00315BEB">
      <w:pPr>
        <w:pStyle w:val="Listaszerbekezds"/>
        <w:numPr>
          <w:ilvl w:val="0"/>
          <w:numId w:val="36"/>
        </w:numPr>
        <w:spacing w:line="276" w:lineRule="auto"/>
        <w:contextualSpacing w:val="0"/>
        <w:jc w:val="both"/>
        <w:rPr>
          <w:rFonts w:cs="Times New Roman"/>
          <w:sz w:val="24"/>
          <w:szCs w:val="24"/>
          <w:lang w:eastAsia="hu-HU"/>
        </w:rPr>
      </w:pPr>
      <w:r w:rsidRPr="005A0077">
        <w:rPr>
          <w:rFonts w:cs="Times New Roman"/>
          <w:sz w:val="24"/>
          <w:szCs w:val="24"/>
          <w:lang w:eastAsia="hu-HU"/>
        </w:rPr>
        <w:t>Nyitott a pedagógus szakma átfogó gondolkodásmódjának és gyakorlati működés alapvető jellemzőinek hiteles közvetítésére, átadására;</w:t>
      </w:r>
    </w:p>
    <w:p w14:paraId="492B6BA3" w14:textId="77777777" w:rsidR="00315BEB" w:rsidRPr="005A0077" w:rsidRDefault="00315BEB" w:rsidP="00315BEB">
      <w:pPr>
        <w:pStyle w:val="Listaszerbekezds"/>
        <w:numPr>
          <w:ilvl w:val="0"/>
          <w:numId w:val="36"/>
        </w:numPr>
        <w:spacing w:line="276" w:lineRule="auto"/>
        <w:contextualSpacing w:val="0"/>
        <w:jc w:val="both"/>
        <w:rPr>
          <w:rFonts w:cs="Times New Roman"/>
          <w:sz w:val="24"/>
          <w:szCs w:val="24"/>
          <w:lang w:eastAsia="hu-HU"/>
        </w:rPr>
      </w:pPr>
      <w:r w:rsidRPr="005A0077">
        <w:rPr>
          <w:rFonts w:cs="Times New Roman"/>
          <w:sz w:val="24"/>
          <w:szCs w:val="24"/>
          <w:lang w:eastAsia="hu-HU"/>
        </w:rPr>
        <w:t>Törekszik arra, hogy önképzése a szakmai és pedagógiai céljai megvalósulásának egyik eszközévé váljon;</w:t>
      </w:r>
    </w:p>
    <w:p w14:paraId="21CD2382" w14:textId="77777777" w:rsidR="00315BEB" w:rsidRPr="005A0077" w:rsidRDefault="00315BEB" w:rsidP="00315BEB">
      <w:pPr>
        <w:pStyle w:val="Listaszerbekezds"/>
        <w:numPr>
          <w:ilvl w:val="0"/>
          <w:numId w:val="36"/>
        </w:numPr>
        <w:spacing w:line="276" w:lineRule="auto"/>
        <w:contextualSpacing w:val="0"/>
        <w:jc w:val="both"/>
        <w:rPr>
          <w:rFonts w:cs="Times New Roman"/>
          <w:sz w:val="24"/>
          <w:szCs w:val="24"/>
          <w:lang w:eastAsia="hu-HU"/>
        </w:rPr>
      </w:pPr>
      <w:r w:rsidRPr="005A0077">
        <w:rPr>
          <w:rFonts w:cs="Times New Roman"/>
          <w:sz w:val="24"/>
          <w:szCs w:val="24"/>
          <w:lang w:eastAsia="hu-HU"/>
        </w:rPr>
        <w:t>Váratlan döntési helyzetekben is törekszik a jogszabályok és az etikai normák teljes körű figyelembe vételével meghozni döntését;</w:t>
      </w:r>
    </w:p>
    <w:p w14:paraId="55D7FD27" w14:textId="77777777" w:rsidR="00315BEB" w:rsidRPr="005A0077" w:rsidRDefault="00315BEB" w:rsidP="00315BEB">
      <w:pPr>
        <w:pStyle w:val="Listaszerbekezds"/>
        <w:numPr>
          <w:ilvl w:val="0"/>
          <w:numId w:val="36"/>
        </w:numPr>
        <w:spacing w:line="276" w:lineRule="auto"/>
        <w:contextualSpacing w:val="0"/>
        <w:jc w:val="both"/>
        <w:rPr>
          <w:rFonts w:cs="Times New Roman"/>
          <w:sz w:val="24"/>
          <w:szCs w:val="24"/>
          <w:lang w:eastAsia="hu-HU"/>
        </w:rPr>
      </w:pPr>
      <w:r w:rsidRPr="005A0077">
        <w:rPr>
          <w:rFonts w:cs="Times New Roman"/>
          <w:sz w:val="24"/>
          <w:szCs w:val="24"/>
          <w:lang w:eastAsia="hu-HU"/>
        </w:rPr>
        <w:t>Törekszik arra, hogy a problémákat lehetőleg másokkal együttműködve oldja meg.</w:t>
      </w:r>
    </w:p>
    <w:p w14:paraId="5A17B395" w14:textId="77777777" w:rsidR="00315BEB" w:rsidRPr="005A0077" w:rsidRDefault="00315BEB" w:rsidP="00315BEB">
      <w:pPr>
        <w:pStyle w:val="Listaszerbekezds"/>
        <w:numPr>
          <w:ilvl w:val="0"/>
          <w:numId w:val="36"/>
        </w:numPr>
        <w:spacing w:line="276" w:lineRule="auto"/>
        <w:contextualSpacing w:val="0"/>
        <w:jc w:val="both"/>
        <w:rPr>
          <w:rFonts w:cs="Times New Roman"/>
          <w:sz w:val="24"/>
          <w:szCs w:val="24"/>
          <w:lang w:eastAsia="hu-HU"/>
        </w:rPr>
      </w:pPr>
      <w:r w:rsidRPr="005A0077">
        <w:rPr>
          <w:rFonts w:cs="Times New Roman"/>
          <w:sz w:val="24"/>
          <w:szCs w:val="24"/>
          <w:lang w:eastAsia="hu-HU"/>
        </w:rPr>
        <w:t xml:space="preserve">Nyitott és kezdeményező az adott </w:t>
      </w:r>
      <w:proofErr w:type="gramStart"/>
      <w:r w:rsidRPr="005A0077">
        <w:rPr>
          <w:rFonts w:cs="Times New Roman"/>
          <w:sz w:val="24"/>
          <w:szCs w:val="24"/>
          <w:lang w:eastAsia="hu-HU"/>
        </w:rPr>
        <w:t>vállalat képzési</w:t>
      </w:r>
      <w:proofErr w:type="gramEnd"/>
      <w:r w:rsidRPr="005A0077">
        <w:rPr>
          <w:rFonts w:cs="Times New Roman"/>
          <w:sz w:val="24"/>
          <w:szCs w:val="24"/>
          <w:lang w:eastAsia="hu-HU"/>
        </w:rPr>
        <w:t>, továbbképzési, betanítási feladata</w:t>
      </w:r>
      <w:r w:rsidRPr="005A0077">
        <w:rPr>
          <w:rFonts w:cs="Times New Roman"/>
          <w:sz w:val="24"/>
          <w:szCs w:val="24"/>
          <w:lang w:eastAsia="hu-HU"/>
        </w:rPr>
        <w:t>i</w:t>
      </w:r>
      <w:r w:rsidRPr="005A0077">
        <w:rPr>
          <w:rFonts w:cs="Times New Roman"/>
          <w:sz w:val="24"/>
          <w:szCs w:val="24"/>
          <w:lang w:eastAsia="hu-HU"/>
        </w:rPr>
        <w:t>nak tervezése és lebonyolítása iránt;</w:t>
      </w:r>
    </w:p>
    <w:p w14:paraId="5A5142FA" w14:textId="77777777" w:rsidR="00315BEB" w:rsidRPr="005A0077" w:rsidRDefault="00315BEB" w:rsidP="00315BEB">
      <w:pPr>
        <w:jc w:val="both"/>
        <w:rPr>
          <w:sz w:val="24"/>
          <w:szCs w:val="24"/>
        </w:rPr>
      </w:pPr>
    </w:p>
    <w:p w14:paraId="7A836794" w14:textId="77777777" w:rsidR="00315BEB" w:rsidRPr="005A0077" w:rsidRDefault="00315BEB" w:rsidP="00315BEB">
      <w:pPr>
        <w:jc w:val="both"/>
        <w:rPr>
          <w:i/>
          <w:iCs/>
          <w:sz w:val="24"/>
          <w:szCs w:val="24"/>
        </w:rPr>
      </w:pPr>
      <w:r w:rsidRPr="005A0077">
        <w:rPr>
          <w:i/>
          <w:iCs/>
          <w:sz w:val="24"/>
          <w:szCs w:val="24"/>
        </w:rPr>
        <w:t>6.1.4. Autonómia és felelősség</w:t>
      </w:r>
    </w:p>
    <w:p w14:paraId="1E299526" w14:textId="77777777" w:rsidR="00315BEB" w:rsidRPr="005A0077" w:rsidRDefault="00315BEB" w:rsidP="00315BEB">
      <w:pPr>
        <w:pStyle w:val="Listaszerbekezds"/>
        <w:numPr>
          <w:ilvl w:val="0"/>
          <w:numId w:val="35"/>
        </w:numPr>
        <w:spacing w:line="276" w:lineRule="auto"/>
        <w:contextualSpacing w:val="0"/>
        <w:jc w:val="both"/>
        <w:rPr>
          <w:rFonts w:cs="Times New Roman"/>
          <w:sz w:val="24"/>
          <w:szCs w:val="24"/>
          <w:lang w:eastAsia="hu-HU"/>
        </w:rPr>
      </w:pPr>
      <w:r w:rsidRPr="005A0077">
        <w:rPr>
          <w:rFonts w:cs="Times New Roman"/>
          <w:sz w:val="24"/>
          <w:szCs w:val="24"/>
          <w:lang w:eastAsia="hu-HU"/>
        </w:rPr>
        <w:t>Szakmai útmutatás alapján végzi átfogó és speciális szakmai kérdések végiggondol</w:t>
      </w:r>
      <w:r w:rsidRPr="005A0077">
        <w:rPr>
          <w:rFonts w:cs="Times New Roman"/>
          <w:sz w:val="24"/>
          <w:szCs w:val="24"/>
          <w:lang w:eastAsia="hu-HU"/>
        </w:rPr>
        <w:t>á</w:t>
      </w:r>
      <w:r w:rsidRPr="005A0077">
        <w:rPr>
          <w:rFonts w:cs="Times New Roman"/>
          <w:sz w:val="24"/>
          <w:szCs w:val="24"/>
          <w:lang w:eastAsia="hu-HU"/>
        </w:rPr>
        <w:t>sát és adott források alapján történő kidolgozását;</w:t>
      </w:r>
    </w:p>
    <w:p w14:paraId="3C4B9A5D" w14:textId="77777777" w:rsidR="00315BEB" w:rsidRPr="005A0077" w:rsidRDefault="00315BEB" w:rsidP="00315BEB">
      <w:pPr>
        <w:pStyle w:val="Listaszerbekezds"/>
        <w:numPr>
          <w:ilvl w:val="0"/>
          <w:numId w:val="35"/>
        </w:numPr>
        <w:spacing w:line="276" w:lineRule="auto"/>
        <w:contextualSpacing w:val="0"/>
        <w:jc w:val="both"/>
        <w:rPr>
          <w:rFonts w:cs="Times New Roman"/>
          <w:sz w:val="24"/>
          <w:szCs w:val="24"/>
          <w:lang w:eastAsia="hu-HU"/>
        </w:rPr>
      </w:pPr>
      <w:r w:rsidRPr="005A0077">
        <w:rPr>
          <w:rFonts w:cs="Times New Roman"/>
          <w:sz w:val="24"/>
          <w:szCs w:val="24"/>
          <w:lang w:eastAsia="hu-HU"/>
        </w:rPr>
        <w:t>Felelősséggel részt vállal a szakképzéssel kapcsolatos szakmai nézetek kialakításában, indoklásában;</w:t>
      </w:r>
    </w:p>
    <w:p w14:paraId="3B6DA72B" w14:textId="77777777" w:rsidR="00315BEB" w:rsidRPr="005A0077" w:rsidRDefault="00315BEB" w:rsidP="00315BEB">
      <w:pPr>
        <w:pStyle w:val="Listaszerbekezds"/>
        <w:numPr>
          <w:ilvl w:val="0"/>
          <w:numId w:val="35"/>
        </w:numPr>
        <w:spacing w:line="276" w:lineRule="auto"/>
        <w:contextualSpacing w:val="0"/>
        <w:jc w:val="both"/>
        <w:rPr>
          <w:rFonts w:cs="Times New Roman"/>
          <w:sz w:val="24"/>
          <w:szCs w:val="24"/>
          <w:lang w:eastAsia="hu-HU"/>
        </w:rPr>
      </w:pPr>
      <w:r w:rsidRPr="005A0077">
        <w:rPr>
          <w:rFonts w:cs="Times New Roman"/>
          <w:sz w:val="24"/>
          <w:szCs w:val="24"/>
          <w:lang w:eastAsia="hu-HU"/>
        </w:rPr>
        <w:t>A szakmát megalapozó nézeteket felelősséggel vállalja;</w:t>
      </w:r>
    </w:p>
    <w:p w14:paraId="78B2FE1A" w14:textId="77777777" w:rsidR="00315BEB" w:rsidRPr="005A0077" w:rsidRDefault="00315BEB" w:rsidP="00315BEB">
      <w:pPr>
        <w:pStyle w:val="Listaszerbekezds"/>
        <w:numPr>
          <w:ilvl w:val="0"/>
          <w:numId w:val="35"/>
        </w:numPr>
        <w:spacing w:line="276" w:lineRule="auto"/>
        <w:contextualSpacing w:val="0"/>
        <w:jc w:val="both"/>
        <w:rPr>
          <w:rFonts w:cs="Times New Roman"/>
          <w:sz w:val="24"/>
          <w:szCs w:val="24"/>
          <w:lang w:eastAsia="hu-HU"/>
        </w:rPr>
      </w:pPr>
      <w:r w:rsidRPr="005A0077">
        <w:rPr>
          <w:rFonts w:cs="Times New Roman"/>
          <w:sz w:val="24"/>
          <w:szCs w:val="24"/>
          <w:lang w:eastAsia="hu-HU"/>
        </w:rPr>
        <w:t>Szakmai tevékenysége során egyaránt képviseli szakterületének műszaki és a pedag</w:t>
      </w:r>
      <w:r w:rsidRPr="005A0077">
        <w:rPr>
          <w:rFonts w:cs="Times New Roman"/>
          <w:sz w:val="24"/>
          <w:szCs w:val="24"/>
          <w:lang w:eastAsia="hu-HU"/>
        </w:rPr>
        <w:t>ó</w:t>
      </w:r>
      <w:r w:rsidRPr="005A0077">
        <w:rPr>
          <w:rFonts w:cs="Times New Roman"/>
          <w:sz w:val="24"/>
          <w:szCs w:val="24"/>
          <w:lang w:eastAsia="hu-HU"/>
        </w:rPr>
        <w:t>giai elveit, ezek kapcsolatait.</w:t>
      </w:r>
    </w:p>
    <w:p w14:paraId="05CB115A" w14:textId="77777777" w:rsidR="00315BEB" w:rsidRPr="005A0077" w:rsidRDefault="00315BEB" w:rsidP="00315BEB">
      <w:pPr>
        <w:pStyle w:val="Listaszerbekezds"/>
        <w:numPr>
          <w:ilvl w:val="0"/>
          <w:numId w:val="35"/>
        </w:numPr>
        <w:spacing w:line="276" w:lineRule="auto"/>
        <w:contextualSpacing w:val="0"/>
        <w:jc w:val="both"/>
        <w:rPr>
          <w:rFonts w:cs="Times New Roman"/>
          <w:sz w:val="24"/>
          <w:szCs w:val="24"/>
          <w:lang w:eastAsia="hu-HU"/>
        </w:rPr>
      </w:pPr>
      <w:r w:rsidRPr="005A0077">
        <w:rPr>
          <w:rFonts w:cs="Times New Roman"/>
          <w:sz w:val="24"/>
          <w:szCs w:val="24"/>
          <w:lang w:eastAsia="hu-HU"/>
        </w:rPr>
        <w:t>Hitelesen képviseli a pedagógus szakma társadalmi szerepét, alapvető viszonyát a v</w:t>
      </w:r>
      <w:r w:rsidRPr="005A0077">
        <w:rPr>
          <w:rFonts w:cs="Times New Roman"/>
          <w:sz w:val="24"/>
          <w:szCs w:val="24"/>
          <w:lang w:eastAsia="hu-HU"/>
        </w:rPr>
        <w:t>i</w:t>
      </w:r>
      <w:r w:rsidRPr="005A0077">
        <w:rPr>
          <w:rFonts w:cs="Times New Roman"/>
          <w:sz w:val="24"/>
          <w:szCs w:val="24"/>
          <w:lang w:eastAsia="hu-HU"/>
        </w:rPr>
        <w:t>lághoz;</w:t>
      </w:r>
    </w:p>
    <w:p w14:paraId="5A655E5E" w14:textId="77777777" w:rsidR="00315BEB" w:rsidRPr="005A0077" w:rsidRDefault="00315BEB" w:rsidP="00315BEB">
      <w:pPr>
        <w:jc w:val="both"/>
        <w:rPr>
          <w:b/>
          <w:bCs/>
          <w:sz w:val="24"/>
          <w:szCs w:val="24"/>
        </w:rPr>
      </w:pPr>
    </w:p>
    <w:p w14:paraId="7DE23095" w14:textId="77777777" w:rsidR="00315BEB" w:rsidRPr="005A0077" w:rsidRDefault="00315BEB" w:rsidP="00315BEB">
      <w:pPr>
        <w:jc w:val="both"/>
        <w:rPr>
          <w:b/>
          <w:bCs/>
          <w:sz w:val="24"/>
          <w:szCs w:val="24"/>
        </w:rPr>
      </w:pPr>
      <w:r w:rsidRPr="005A0077">
        <w:rPr>
          <w:b/>
          <w:bCs/>
          <w:sz w:val="24"/>
          <w:szCs w:val="24"/>
        </w:rPr>
        <w:t>6.2. Az elsajátítandó általános kompetenciák</w:t>
      </w:r>
    </w:p>
    <w:p w14:paraId="696ECEAB" w14:textId="77777777" w:rsidR="00315BEB" w:rsidRPr="005A0077" w:rsidRDefault="00315BEB" w:rsidP="00315BEB">
      <w:pPr>
        <w:suppressAutoHyphens/>
        <w:jc w:val="both"/>
        <w:outlineLvl w:val="1"/>
        <w:rPr>
          <w:b/>
          <w:bCs/>
          <w:i/>
          <w:iCs/>
          <w:sz w:val="24"/>
          <w:szCs w:val="24"/>
          <w:lang w:eastAsia="ar-SA"/>
        </w:rPr>
      </w:pPr>
      <w:r w:rsidRPr="005A0077">
        <w:rPr>
          <w:b/>
          <w:bCs/>
          <w:i/>
          <w:iCs/>
          <w:sz w:val="24"/>
          <w:szCs w:val="24"/>
          <w:lang w:eastAsia="ar-SA"/>
        </w:rPr>
        <w:t>6.2.1. A műszaki terület releváns általános kompetenciái</w:t>
      </w:r>
    </w:p>
    <w:p w14:paraId="5AFB70C7" w14:textId="74BC3866" w:rsidR="00315BEB" w:rsidRPr="005A0077" w:rsidRDefault="004F6BE4" w:rsidP="00315BEB">
      <w:pPr>
        <w:suppressAutoHyphens/>
        <w:jc w:val="both"/>
        <w:outlineLvl w:val="1"/>
        <w:rPr>
          <w:i/>
          <w:iCs/>
          <w:color w:val="000000"/>
          <w:sz w:val="24"/>
          <w:szCs w:val="24"/>
        </w:rPr>
      </w:pPr>
      <w:r>
        <w:rPr>
          <w:i/>
          <w:iCs/>
          <w:color w:val="000000"/>
          <w:sz w:val="24"/>
          <w:szCs w:val="24"/>
        </w:rPr>
        <w:t>6.2.1.1Tudás</w:t>
      </w:r>
    </w:p>
    <w:p w14:paraId="7B226964" w14:textId="77777777" w:rsidR="00315BEB" w:rsidRPr="005A0077" w:rsidRDefault="00315BEB" w:rsidP="00315BEB">
      <w:pPr>
        <w:pStyle w:val="Listaszerbekezds"/>
        <w:numPr>
          <w:ilvl w:val="0"/>
          <w:numId w:val="31"/>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Átfogóan ismeri a műszaki szakoktató szakterület tárgykörének alapvető tényeit, irányait és határait;</w:t>
      </w:r>
    </w:p>
    <w:p w14:paraId="72321F21" w14:textId="77777777" w:rsidR="00315BEB" w:rsidRPr="005A0077" w:rsidRDefault="00315BEB" w:rsidP="00315BEB">
      <w:pPr>
        <w:pStyle w:val="Listaszerbekezds"/>
        <w:numPr>
          <w:ilvl w:val="0"/>
          <w:numId w:val="31"/>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Ismeri a műszaki szakoktató szakterület műveléséhez szükséges általános és specifikus matematikai, természet- és társadalomtudományi elveket, szabályokat, összefüggéseket, eljárásokat a szakképzés nézőpontjából;</w:t>
      </w:r>
    </w:p>
    <w:p w14:paraId="07E1344C" w14:textId="77777777" w:rsidR="00315BEB" w:rsidRPr="005A0077" w:rsidRDefault="00315BEB" w:rsidP="00315BEB">
      <w:pPr>
        <w:pStyle w:val="Listaszerbekezds"/>
        <w:numPr>
          <w:ilvl w:val="0"/>
          <w:numId w:val="31"/>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lastRenderedPageBreak/>
        <w:t>Ismeri a szakterületéhez kötődő legfontosabb összefüggéseket, elméleteket és az ezeket felépítő fogalomrendszert a szakképzés nézőpontjából;</w:t>
      </w:r>
    </w:p>
    <w:p w14:paraId="659FEC19" w14:textId="77777777" w:rsidR="00315BEB" w:rsidRPr="005A0077" w:rsidRDefault="00315BEB" w:rsidP="00315BEB">
      <w:pPr>
        <w:pStyle w:val="Listaszerbekezds"/>
        <w:numPr>
          <w:ilvl w:val="0"/>
          <w:numId w:val="31"/>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Ismeri szakterülete fő elméleteinek ismeretszerzési és probléma-megoldási módszereit;</w:t>
      </w:r>
    </w:p>
    <w:p w14:paraId="43316688" w14:textId="77777777" w:rsidR="00315BEB" w:rsidRPr="005A0077" w:rsidRDefault="00315BEB" w:rsidP="00315BEB">
      <w:pPr>
        <w:pStyle w:val="Listaszerbekezds"/>
        <w:numPr>
          <w:ilvl w:val="0"/>
          <w:numId w:val="31"/>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Ismeri azokat az alapvető közgazdasági, vállalkozási és jogi szabályokat, eszközöket, melyek a műszaki szakoktató szak műveléséhez elengedhetetlenül fontosak.</w:t>
      </w:r>
    </w:p>
    <w:p w14:paraId="59373503" w14:textId="77777777" w:rsidR="00315BEB" w:rsidRPr="005A0077" w:rsidRDefault="00315BEB" w:rsidP="00315BEB">
      <w:pPr>
        <w:suppressAutoHyphens/>
        <w:jc w:val="both"/>
        <w:outlineLvl w:val="1"/>
        <w:rPr>
          <w:color w:val="000000"/>
          <w:sz w:val="24"/>
          <w:szCs w:val="24"/>
        </w:rPr>
      </w:pPr>
    </w:p>
    <w:p w14:paraId="35F9AA7A" w14:textId="77777777" w:rsidR="00315BEB" w:rsidRPr="005A0077" w:rsidRDefault="00315BEB" w:rsidP="00315BEB">
      <w:pPr>
        <w:suppressAutoHyphens/>
        <w:jc w:val="both"/>
        <w:outlineLvl w:val="1"/>
        <w:rPr>
          <w:i/>
          <w:iCs/>
          <w:color w:val="000000"/>
          <w:sz w:val="24"/>
          <w:szCs w:val="24"/>
        </w:rPr>
      </w:pPr>
      <w:r w:rsidRPr="005A0077">
        <w:rPr>
          <w:i/>
          <w:iCs/>
          <w:color w:val="000000"/>
          <w:sz w:val="24"/>
          <w:szCs w:val="24"/>
        </w:rPr>
        <w:t>6.2.1.2. Képesség</w:t>
      </w:r>
    </w:p>
    <w:p w14:paraId="460DE3DC"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 xml:space="preserve">A szakképzés nézőpontjából képes a műszaki szakterület ismeretrendszerét alkotó </w:t>
      </w:r>
      <w:proofErr w:type="spellStart"/>
      <w:r w:rsidRPr="005A0077">
        <w:rPr>
          <w:rFonts w:cs="Times New Roman"/>
          <w:color w:val="000000"/>
          <w:sz w:val="24"/>
          <w:szCs w:val="24"/>
          <w:lang w:eastAsia="hu-HU"/>
        </w:rPr>
        <w:t>diszciplinák</w:t>
      </w:r>
      <w:proofErr w:type="spellEnd"/>
      <w:r w:rsidRPr="005A0077">
        <w:rPr>
          <w:rFonts w:cs="Times New Roman"/>
          <w:color w:val="000000"/>
          <w:sz w:val="24"/>
          <w:szCs w:val="24"/>
          <w:lang w:eastAsia="hu-HU"/>
        </w:rPr>
        <w:t xml:space="preserve"> alapfokú analízisére, az összefüggések szintetikus megfogalmazására és adekvát értékelő tevékenységre;</w:t>
      </w:r>
    </w:p>
    <w:p w14:paraId="1DEB4B16"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A szakképzés nézőpontjából képes az adott műszaki szakterület legfontosabb elméleteit, eljárásrendjét és az azokkal összefüggő terminológiát feladatok végrehajtásakor alkalmazni;</w:t>
      </w:r>
    </w:p>
    <w:p w14:paraId="66AC4E80"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Képes önálló tanulás megtervezésére, és megszervezésére és végzésére;</w:t>
      </w:r>
    </w:p>
    <w:p w14:paraId="7B4C7796"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Képes rutin szakmai problémák azonosítására, azok megoldásához szükséges elvi és gyakorlati háttér feltárására, megfogalmazására és (standard műveletek gyakorlati alkalmazásával) megoldására;</w:t>
      </w:r>
    </w:p>
    <w:p w14:paraId="3F94B5B2"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Képes használni, megérteni szakterületének jellemző szakirodalmát, elektronikus, internet alapú, könyvtári forrásait;</w:t>
      </w:r>
    </w:p>
    <w:p w14:paraId="470B3F69"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A megszerzett informatikai ismereteket képes a szakterületén adódó feladatok megoldásában alkalmazni;</w:t>
      </w:r>
    </w:p>
    <w:p w14:paraId="158C7F81"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Képes egyszerűbb, a szakképzés nézőpontjából fontos műszaki rendszerek és folyamatok modellezésére, különös tekintettel az iskolai és a vállalati gyakorlatok eltérő szempontjaira;</w:t>
      </w:r>
    </w:p>
    <w:p w14:paraId="4A0441F8"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Képes ismereteit alkotó módon használva munkahelye (iskolai tanműhely, vállalati gyakorlóhely) erőforrásaival hatékonyan gazdálkodni;</w:t>
      </w:r>
    </w:p>
    <w:p w14:paraId="20639339"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Munkája során képes alkalmazni és betartatni a biztonságtechnikai, tűzvédelmi és higiéniai szabályokat, előírásokat;</w:t>
      </w:r>
    </w:p>
    <w:p w14:paraId="2713BA2A" w14:textId="77777777" w:rsidR="00315BEB" w:rsidRPr="005A0077" w:rsidRDefault="00315BEB" w:rsidP="00315BEB">
      <w:pPr>
        <w:pStyle w:val="Listaszerbekezds"/>
        <w:numPr>
          <w:ilvl w:val="0"/>
          <w:numId w:val="32"/>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Képes arra, hogy szakterületének megfelelően, szakmailag adekvát módon, szóban és írásban kommunikáljon anyanyelvén, és legalább alapszinten egy idegen nyelven.</w:t>
      </w:r>
    </w:p>
    <w:p w14:paraId="3AD9A989" w14:textId="77777777" w:rsidR="00315BEB" w:rsidRPr="005A0077" w:rsidRDefault="00315BEB" w:rsidP="00315BEB">
      <w:pPr>
        <w:suppressAutoHyphens/>
        <w:jc w:val="both"/>
        <w:outlineLvl w:val="1"/>
        <w:rPr>
          <w:color w:val="000000"/>
          <w:sz w:val="24"/>
          <w:szCs w:val="24"/>
        </w:rPr>
      </w:pPr>
    </w:p>
    <w:p w14:paraId="4B49C329" w14:textId="77777777" w:rsidR="00315BEB" w:rsidRPr="005A0077" w:rsidRDefault="00315BEB" w:rsidP="00315BEB">
      <w:pPr>
        <w:suppressAutoHyphens/>
        <w:jc w:val="both"/>
        <w:outlineLvl w:val="1"/>
        <w:rPr>
          <w:i/>
          <w:iCs/>
          <w:color w:val="000000"/>
          <w:sz w:val="24"/>
          <w:szCs w:val="24"/>
        </w:rPr>
      </w:pPr>
      <w:r w:rsidRPr="005A0077">
        <w:rPr>
          <w:i/>
          <w:iCs/>
          <w:color w:val="000000"/>
          <w:sz w:val="24"/>
          <w:szCs w:val="24"/>
        </w:rPr>
        <w:t>6.2.1.3. Attitűd</w:t>
      </w:r>
    </w:p>
    <w:p w14:paraId="67D0E64A" w14:textId="77777777" w:rsidR="00315BEB" w:rsidRPr="005A0077" w:rsidRDefault="00315BEB" w:rsidP="00315BEB">
      <w:pPr>
        <w:pStyle w:val="Listaszerbekezds"/>
        <w:numPr>
          <w:ilvl w:val="0"/>
          <w:numId w:val="33"/>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Vállalja szakmája társadalmi szerepét, alapvető viszonyát a világhoz;</w:t>
      </w:r>
    </w:p>
    <w:p w14:paraId="541FA263" w14:textId="77777777" w:rsidR="00315BEB" w:rsidRPr="005A0077" w:rsidRDefault="00315BEB" w:rsidP="00315BEB">
      <w:pPr>
        <w:pStyle w:val="Listaszerbekezds"/>
        <w:numPr>
          <w:ilvl w:val="0"/>
          <w:numId w:val="33"/>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Nyitott a műszaki szakterületen zajló, a szakképzés szempontjából kiemelt szakmai, technológiai fejlesztés és innováció megismerésére és elfogadására, hiteles közvetítésére;</w:t>
      </w:r>
    </w:p>
    <w:p w14:paraId="5CA59351" w14:textId="77777777" w:rsidR="00315BEB" w:rsidRPr="005A0077" w:rsidRDefault="00315BEB" w:rsidP="00315BEB">
      <w:pPr>
        <w:pStyle w:val="Listaszerbekezds"/>
        <w:numPr>
          <w:ilvl w:val="0"/>
          <w:numId w:val="33"/>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Törekszik arra, hogy önképzése a szakmai és pedagógusi céljai megvalósításának egyik eszközévé váljon;</w:t>
      </w:r>
    </w:p>
    <w:p w14:paraId="57118515" w14:textId="77777777" w:rsidR="00315BEB" w:rsidRPr="005A0077" w:rsidRDefault="00315BEB" w:rsidP="00315BEB">
      <w:pPr>
        <w:pStyle w:val="Listaszerbekezds"/>
        <w:numPr>
          <w:ilvl w:val="0"/>
          <w:numId w:val="33"/>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Komplex megközelítést kívánó, illetve váratlan döntési helyzetekben is a jogszabályok és etikai normák teljes körű figyelembevételével hozza meg döntését;</w:t>
      </w:r>
    </w:p>
    <w:p w14:paraId="562B5DBB" w14:textId="77777777" w:rsidR="00315BEB" w:rsidRPr="005A0077" w:rsidRDefault="00315BEB" w:rsidP="00315BEB">
      <w:pPr>
        <w:pStyle w:val="Listaszerbekezds"/>
        <w:numPr>
          <w:ilvl w:val="0"/>
          <w:numId w:val="33"/>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Törekszik arra, hogy a problémákat lehetőleg másokkal együttműködésben oldja meg.</w:t>
      </w:r>
    </w:p>
    <w:p w14:paraId="58B7A660" w14:textId="77777777" w:rsidR="00315BEB" w:rsidRPr="005A0077" w:rsidRDefault="00315BEB" w:rsidP="00315BEB">
      <w:pPr>
        <w:suppressAutoHyphens/>
        <w:jc w:val="both"/>
        <w:outlineLvl w:val="1"/>
        <w:rPr>
          <w:color w:val="000000"/>
          <w:sz w:val="24"/>
          <w:szCs w:val="24"/>
        </w:rPr>
      </w:pPr>
    </w:p>
    <w:p w14:paraId="187689BE" w14:textId="77777777" w:rsidR="00315BEB" w:rsidRPr="005A0077" w:rsidRDefault="00315BEB" w:rsidP="00315BEB">
      <w:pPr>
        <w:suppressAutoHyphens/>
        <w:jc w:val="both"/>
        <w:outlineLvl w:val="1"/>
        <w:rPr>
          <w:i/>
          <w:iCs/>
          <w:color w:val="000000"/>
          <w:sz w:val="24"/>
          <w:szCs w:val="24"/>
        </w:rPr>
      </w:pPr>
      <w:r w:rsidRPr="005A0077">
        <w:rPr>
          <w:i/>
          <w:iCs/>
          <w:color w:val="000000"/>
          <w:sz w:val="24"/>
          <w:szCs w:val="24"/>
        </w:rPr>
        <w:t>6.2.1.4. Autonómia és felelősség</w:t>
      </w:r>
    </w:p>
    <w:p w14:paraId="168F01D6"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lastRenderedPageBreak/>
        <w:t>Váratlan döntési helyzetekben is önállóan végzi az átfogó, megalapozó szakmai kérdések végiggondolását és adott források alapján történő kidolgozását;</w:t>
      </w:r>
    </w:p>
    <w:p w14:paraId="074630FC"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Szakmai feladatainak elvégzése során együttműködik más (elsődlegesen a pedagógiai) szakterület képzett szakembereivel is;</w:t>
      </w:r>
    </w:p>
    <w:p w14:paraId="2AD1D68A"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Feltárja az alkalmazott technológiák hiányosságait, a folyamatok kockázatait és kezdeményezi az ezeket csökkentő intézkedések megtételét;</w:t>
      </w:r>
    </w:p>
    <w:p w14:paraId="4F203F4D"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A szakképzés nézőpontjából figyelemmel kíséri a szakterülettel kapcsolatos jogszabályi, technikai, technológiai és adminisztrációs változásokat.</w:t>
      </w:r>
    </w:p>
    <w:p w14:paraId="23295EA4"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hu-HU"/>
        </w:rPr>
      </w:pPr>
      <w:r w:rsidRPr="005A0077">
        <w:rPr>
          <w:rFonts w:cs="Times New Roman"/>
          <w:color w:val="000000"/>
          <w:sz w:val="24"/>
          <w:szCs w:val="24"/>
          <w:lang w:eastAsia="hu-HU"/>
        </w:rPr>
        <w:t>Hitelesen képviseli szakmája társadalmi szerepét, alapvető viszonyát a világhoz;</w:t>
      </w:r>
    </w:p>
    <w:p w14:paraId="0520821D" w14:textId="77777777" w:rsidR="00315BEB" w:rsidRPr="005A0077" w:rsidRDefault="00315BEB" w:rsidP="00315BEB">
      <w:pPr>
        <w:suppressAutoHyphens/>
        <w:jc w:val="both"/>
        <w:outlineLvl w:val="1"/>
        <w:rPr>
          <w:color w:val="000000"/>
          <w:sz w:val="24"/>
          <w:szCs w:val="24"/>
        </w:rPr>
      </w:pPr>
    </w:p>
    <w:p w14:paraId="4B2C3F6B" w14:textId="77777777" w:rsidR="00315BEB" w:rsidRPr="005A0077" w:rsidRDefault="00315BEB" w:rsidP="00315BEB">
      <w:pPr>
        <w:suppressAutoHyphens/>
        <w:jc w:val="both"/>
        <w:outlineLvl w:val="1"/>
        <w:rPr>
          <w:b/>
          <w:bCs/>
          <w:i/>
          <w:iCs/>
          <w:color w:val="000000"/>
          <w:sz w:val="24"/>
          <w:szCs w:val="24"/>
        </w:rPr>
      </w:pPr>
      <w:r w:rsidRPr="005A0077">
        <w:rPr>
          <w:b/>
          <w:bCs/>
          <w:i/>
          <w:iCs/>
          <w:sz w:val="24"/>
          <w:szCs w:val="24"/>
          <w:lang w:eastAsia="ar-SA"/>
        </w:rPr>
        <w:t>6.2.2. A szakmai pedagógiai terület releváns általános kompetenciái</w:t>
      </w:r>
    </w:p>
    <w:p w14:paraId="7B89BE24" w14:textId="1473EB72" w:rsidR="00315BEB" w:rsidRPr="005A0077" w:rsidRDefault="00315BEB" w:rsidP="00315BEB">
      <w:pPr>
        <w:suppressAutoHyphens/>
        <w:jc w:val="both"/>
        <w:outlineLvl w:val="1"/>
        <w:rPr>
          <w:i/>
          <w:iCs/>
          <w:color w:val="000000"/>
          <w:sz w:val="24"/>
          <w:szCs w:val="24"/>
        </w:rPr>
      </w:pPr>
      <w:r w:rsidRPr="005A0077">
        <w:rPr>
          <w:i/>
          <w:iCs/>
          <w:color w:val="000000"/>
          <w:sz w:val="24"/>
          <w:szCs w:val="24"/>
        </w:rPr>
        <w:t xml:space="preserve">6.2.2.1 </w:t>
      </w:r>
      <w:r w:rsidR="00DB55B4">
        <w:rPr>
          <w:i/>
          <w:iCs/>
          <w:color w:val="000000"/>
          <w:sz w:val="24"/>
          <w:szCs w:val="24"/>
        </w:rPr>
        <w:t>Tudás</w:t>
      </w:r>
    </w:p>
    <w:p w14:paraId="6E5055D9"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 xml:space="preserve">Alapvető tudással rendelkezik a személyiség sajátosságaira és fejlődésére vonatkozó nézetekről, a szocializációról és a </w:t>
      </w:r>
      <w:proofErr w:type="spellStart"/>
      <w:r w:rsidRPr="005A0077">
        <w:rPr>
          <w:rFonts w:cs="Times New Roman"/>
          <w:color w:val="000000"/>
          <w:sz w:val="24"/>
          <w:szCs w:val="24"/>
          <w:lang w:eastAsia="ar-SA"/>
        </w:rPr>
        <w:t>perszonalizációról</w:t>
      </w:r>
      <w:proofErr w:type="spellEnd"/>
      <w:r w:rsidRPr="005A0077">
        <w:rPr>
          <w:rFonts w:cs="Times New Roman"/>
          <w:color w:val="000000"/>
          <w:sz w:val="24"/>
          <w:szCs w:val="24"/>
          <w:lang w:eastAsia="ar-SA"/>
        </w:rPr>
        <w:t>, a hátrányos helyzetű tanulókról, a személyiségfejlődés zavarairól, a magatartásproblémák okairól;</w:t>
      </w:r>
    </w:p>
    <w:p w14:paraId="1AFA5FE5"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Ismeri a tanulók életkori sajátosságait, megismerésének módszereit.</w:t>
      </w:r>
    </w:p>
    <w:p w14:paraId="123D83A0"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 xml:space="preserve">Alapvető tudással rendelkezik a társadalmi és csoportközi folyamatokról, a demokrácia működéséről, az </w:t>
      </w:r>
      <w:proofErr w:type="spellStart"/>
      <w:r w:rsidRPr="005A0077">
        <w:rPr>
          <w:rFonts w:cs="Times New Roman"/>
          <w:color w:val="000000"/>
          <w:sz w:val="24"/>
          <w:szCs w:val="24"/>
          <w:lang w:eastAsia="ar-SA"/>
        </w:rPr>
        <w:t>enkulturációról</w:t>
      </w:r>
      <w:proofErr w:type="spellEnd"/>
      <w:r w:rsidRPr="005A0077">
        <w:rPr>
          <w:rFonts w:cs="Times New Roman"/>
          <w:color w:val="000000"/>
          <w:sz w:val="24"/>
          <w:szCs w:val="24"/>
          <w:lang w:eastAsia="ar-SA"/>
        </w:rPr>
        <w:t xml:space="preserve"> és a multikulturalizmusról;</w:t>
      </w:r>
    </w:p>
    <w:p w14:paraId="5CEF43C6"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Rendelkezik az információszerzéshez, az információk feldolgozásához, értelmezéséhez és elrendezéséhez szükséges alapvető (szövegértési, logikai, informatikai) felkészültséggel;</w:t>
      </w:r>
    </w:p>
    <w:p w14:paraId="6207FB0A"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Alapvető ismeretekkel rendelkezik a különböző motiváció-elméletekről, a tanulási motiváció felismerésének és fejlesztésének módszereiről;</w:t>
      </w:r>
    </w:p>
    <w:p w14:paraId="67368EFD"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Rendelkezik a tanulóközpontú tanulási környezet fizikai, emocionális, társas, tanulási sajátosságainak, feltételeinek megteremtéséhez szükséges ismeretekkel;</w:t>
      </w:r>
    </w:p>
    <w:p w14:paraId="33187061"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Tájékozott a differenciális pedagógia, az adaptív tanulásszervezés, a nevelési-oktatási stratégiák, módszerek kiválasztásának és alkalmazásának kérdéseiben. Ismeri az egész életen át tartó tanulásra felkészítés jelentőségét;</w:t>
      </w:r>
    </w:p>
    <w:p w14:paraId="4B9C055D"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Tájékozott a szülőkkel és a pedagógiai munkáját segítő különféle szakemberekkel, szakmai intézményekkel való együttműködés módjairól;</w:t>
      </w:r>
    </w:p>
    <w:p w14:paraId="3B86AF9B"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Ismeri a pedagógus szakma jogi és etikai szabályait, normáit;</w:t>
      </w:r>
    </w:p>
    <w:p w14:paraId="390B9996"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Ismeretekkel rendelkezik a reflektív gondolkodás szerepéről a szakmai fejlődésben, a továbbképzés lehetőségeiről, a lelki egészség megőrzésének elméleti és gyakorlati módszereiről.</w:t>
      </w:r>
    </w:p>
    <w:p w14:paraId="0D0FE5E3" w14:textId="77777777" w:rsidR="00315BEB" w:rsidRPr="005A0077" w:rsidRDefault="00315BEB" w:rsidP="00315BEB">
      <w:pPr>
        <w:pStyle w:val="Listaszerbekezds"/>
        <w:numPr>
          <w:ilvl w:val="0"/>
          <w:numId w:val="34"/>
        </w:numPr>
        <w:suppressAutoHyphens/>
        <w:spacing w:line="276" w:lineRule="auto"/>
        <w:contextualSpacing w:val="0"/>
        <w:jc w:val="both"/>
        <w:outlineLvl w:val="1"/>
        <w:rPr>
          <w:rFonts w:cs="Times New Roman"/>
          <w:color w:val="000000"/>
          <w:sz w:val="24"/>
          <w:szCs w:val="24"/>
          <w:lang w:eastAsia="ar-SA"/>
        </w:rPr>
      </w:pPr>
      <w:r w:rsidRPr="005A0077">
        <w:rPr>
          <w:rFonts w:cs="Times New Roman"/>
          <w:color w:val="000000"/>
          <w:sz w:val="24"/>
          <w:szCs w:val="24"/>
          <w:lang w:eastAsia="ar-SA"/>
        </w:rPr>
        <w:t xml:space="preserve">Ismeri a tehetség, a sajátos nevelési igény és a hátrányos, halmozottan hátrányos helyzet, valamint a különleges </w:t>
      </w:r>
      <w:proofErr w:type="gramStart"/>
      <w:r w:rsidRPr="005A0077">
        <w:rPr>
          <w:rFonts w:cs="Times New Roman"/>
          <w:color w:val="000000"/>
          <w:sz w:val="24"/>
          <w:szCs w:val="24"/>
          <w:lang w:eastAsia="ar-SA"/>
        </w:rPr>
        <w:t>bánásmódot</w:t>
      </w:r>
      <w:proofErr w:type="gramEnd"/>
      <w:r w:rsidRPr="005A0077">
        <w:rPr>
          <w:rFonts w:cs="Times New Roman"/>
          <w:color w:val="000000"/>
          <w:sz w:val="24"/>
          <w:szCs w:val="24"/>
          <w:lang w:eastAsia="ar-SA"/>
        </w:rPr>
        <w:t xml:space="preserve"> igény fogalmát, ismérveit;</w:t>
      </w:r>
    </w:p>
    <w:p w14:paraId="35F2F980" w14:textId="77777777" w:rsidR="00315BEB" w:rsidRPr="005A0077" w:rsidRDefault="00315BEB" w:rsidP="00315BEB">
      <w:pPr>
        <w:tabs>
          <w:tab w:val="left" w:pos="567"/>
        </w:tabs>
        <w:suppressAutoHyphens/>
        <w:autoSpaceDE w:val="0"/>
        <w:autoSpaceDN w:val="0"/>
        <w:adjustRightInd w:val="0"/>
        <w:jc w:val="both"/>
        <w:rPr>
          <w:b/>
          <w:bCs/>
          <w:color w:val="000000"/>
          <w:sz w:val="24"/>
          <w:szCs w:val="24"/>
          <w:lang w:eastAsia="ar-SA"/>
        </w:rPr>
      </w:pPr>
    </w:p>
    <w:p w14:paraId="455A7AA4" w14:textId="77777777" w:rsidR="00315BEB" w:rsidRPr="005A0077" w:rsidRDefault="00315BEB" w:rsidP="00315BEB">
      <w:pPr>
        <w:suppressAutoHyphens/>
        <w:jc w:val="both"/>
        <w:outlineLvl w:val="1"/>
        <w:rPr>
          <w:i/>
          <w:iCs/>
          <w:color w:val="000000"/>
          <w:sz w:val="24"/>
          <w:szCs w:val="24"/>
        </w:rPr>
      </w:pPr>
      <w:r w:rsidRPr="005A0077">
        <w:rPr>
          <w:i/>
          <w:iCs/>
          <w:color w:val="000000"/>
          <w:sz w:val="24"/>
          <w:szCs w:val="24"/>
        </w:rPr>
        <w:t>6.2.2.2. Képesség</w:t>
      </w:r>
    </w:p>
    <w:p w14:paraId="3B1FC8EF"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a tehetséges, a nehézségekkel küzdő vagy a sajátos nevelési igényű és a hátrányos, halmozottan hátrányos helyzetű, valamint a különleges bánásmódot igénylő tanulókat felismerni, hatékonyan nevelni, oktatni, számukra differenciált bánásmódot nyújtani;</w:t>
      </w:r>
    </w:p>
    <w:p w14:paraId="4D6C4D1E"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a személyiségfejlesztési lehetőségek kihasználására, a tanulók önálló ismeretszerzésének támogatására;</w:t>
      </w:r>
    </w:p>
    <w:p w14:paraId="4ED75F00"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lastRenderedPageBreak/>
        <w:t>Képes a konfliktusok hatékony kezelésére;</w:t>
      </w:r>
    </w:p>
    <w:p w14:paraId="37645A71"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értelmezni és a tanulók érdekében felhasználni azokat a társadalmi-kulturális jelenségeket, amelyek befolyásolják a tanulók pályaorientációját, elhelyezkedési esélyeit;</w:t>
      </w:r>
    </w:p>
    <w:p w14:paraId="1FEE79EB"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az érdeklődés, a figyelem folyamatos fenntartására, a tanulási nehézségek felismerésére a végzettségének megfelelő korosztály és a felnőttoktatás keretében is;</w:t>
      </w:r>
    </w:p>
    <w:p w14:paraId="1AC7F02F"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a megértési nehézségek felismerésére és kezelésére;</w:t>
      </w:r>
    </w:p>
    <w:p w14:paraId="0355FD51"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a tanulókkal a kölcsönös tiszteletre és bizalomra épülő kapcsolatrendszer megteremtésére, az együttműködési elvek és formák közös kialakítására, elfogadtatására;</w:t>
      </w:r>
    </w:p>
    <w:p w14:paraId="14E3AF6C"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Szakmai szituációkban képes szakszerű, közérthető, nyílt és hiteles kommunikációra diákokkal, szülőkkel, a szaktárgyainak megfelelő szakterületek képviselőivel, az iskolai és iskolán kívüli munkatársakkal a partnerek életkorának, kultúrájának megfelelően;</w:t>
      </w:r>
    </w:p>
    <w:p w14:paraId="7DCD6F0A"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felismerni, értelmezni kommunikációs nehézségeit és ezen a téren önmagát fejleszteni;</w:t>
      </w:r>
    </w:p>
    <w:p w14:paraId="4D29C44C"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pedagógiai tapasztalatai és nézetei reflektív értelmezésére, elemzésére, értékelésére;</w:t>
      </w:r>
    </w:p>
    <w:p w14:paraId="565C8694"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meghatározni saját szakmai szerepvállalását;</w:t>
      </w:r>
    </w:p>
    <w:p w14:paraId="36A3B5FB"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mindenkiben meglátni az értékeket és pozitív érzelmekkel (szeretettel) viszonyulni minden tanítványához;</w:t>
      </w:r>
    </w:p>
    <w:p w14:paraId="41892C56"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 xml:space="preserve">Pedagógiai helyzetekben képes együttműködésre, kölcsönösségre, </w:t>
      </w:r>
      <w:proofErr w:type="spellStart"/>
      <w:r w:rsidRPr="005A0077">
        <w:rPr>
          <w:rFonts w:cs="Times New Roman"/>
          <w:color w:val="000000"/>
          <w:sz w:val="24"/>
          <w:szCs w:val="24"/>
          <w:lang w:eastAsia="ar-SA"/>
        </w:rPr>
        <w:t>asszertivitásra</w:t>
      </w:r>
      <w:proofErr w:type="spellEnd"/>
      <w:r w:rsidRPr="005A0077">
        <w:rPr>
          <w:rFonts w:cs="Times New Roman"/>
          <w:color w:val="000000"/>
          <w:sz w:val="24"/>
          <w:szCs w:val="24"/>
          <w:lang w:eastAsia="ar-SA"/>
        </w:rPr>
        <w:t>, segítő kommunikációra;</w:t>
      </w:r>
    </w:p>
    <w:p w14:paraId="4676A407"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A tananyag feldolgozása során tudatosan él a transzferhatás kihasználásának lehetőségeivel;</w:t>
      </w:r>
    </w:p>
    <w:p w14:paraId="507F70A4"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Képes a szaktárgyainak tanításával-tanulásirányításával kapcsolatos átfogó, megalapozó szakmai kérdések átgondolására és az ide vonatkozó források alapján megfelelő válaszok kidolgozására;</w:t>
      </w:r>
    </w:p>
    <w:p w14:paraId="44112416" w14:textId="77777777" w:rsidR="00315BEB" w:rsidRPr="005A0077" w:rsidRDefault="00315BEB" w:rsidP="00315BEB">
      <w:pPr>
        <w:tabs>
          <w:tab w:val="left" w:pos="567"/>
        </w:tabs>
        <w:suppressAutoHyphens/>
        <w:autoSpaceDE w:val="0"/>
        <w:autoSpaceDN w:val="0"/>
        <w:adjustRightInd w:val="0"/>
        <w:jc w:val="both"/>
        <w:rPr>
          <w:b/>
          <w:bCs/>
          <w:color w:val="000000"/>
          <w:sz w:val="24"/>
          <w:szCs w:val="24"/>
          <w:lang w:eastAsia="ar-SA"/>
        </w:rPr>
      </w:pPr>
    </w:p>
    <w:p w14:paraId="60A23808" w14:textId="77777777" w:rsidR="00315BEB" w:rsidRPr="005A0077" w:rsidRDefault="00315BEB" w:rsidP="00315BEB">
      <w:pPr>
        <w:suppressAutoHyphens/>
        <w:jc w:val="both"/>
        <w:outlineLvl w:val="1"/>
        <w:rPr>
          <w:i/>
          <w:iCs/>
          <w:color w:val="000000"/>
          <w:sz w:val="24"/>
          <w:szCs w:val="24"/>
        </w:rPr>
      </w:pPr>
      <w:r w:rsidRPr="005A0077">
        <w:rPr>
          <w:i/>
          <w:iCs/>
          <w:color w:val="000000"/>
          <w:sz w:val="24"/>
          <w:szCs w:val="24"/>
        </w:rPr>
        <w:t>6.2.2.3. Attitűd</w:t>
      </w:r>
    </w:p>
    <w:p w14:paraId="4A4C7527"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Tiszteli a tanulók személyiségét.</w:t>
      </w:r>
    </w:p>
    <w:p w14:paraId="723748BC"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Érzékeny a tanulók problémáira, törekszik az egészséges személyiségfejlesztés feltételeit biztosítani minden tanuló számára;</w:t>
      </w:r>
    </w:p>
    <w:p w14:paraId="4DEE3FE5"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Törekszik az aktív együttműködésre a szakmai elméleti tárgyak tanáraival;</w:t>
      </w:r>
    </w:p>
    <w:p w14:paraId="481607BC"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Fontosnak tartja a tanulás és tanítás folyamatainak tudatosodását, az önszabályozó tanulás támogatásához szükséges tudás és képesség megszerzését, a tanulási képességek fejlesztését, továbbá nyitott az egész életen át tartó tanulásra;</w:t>
      </w:r>
    </w:p>
    <w:p w14:paraId="1033A572"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Törekszik az életkori, egyéni és csoport sajátosságoknak megfelelő, aktivitást, interaktivitást, differenciálást elősegítő tanulási-tanítási stratégiák, módszerek alkalmazására;</w:t>
      </w:r>
    </w:p>
    <w:p w14:paraId="285EBA57"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Reálisan ítéli meg a pedagógus szerepét a fejlesztő értékelés folyamatában;</w:t>
      </w:r>
    </w:p>
    <w:p w14:paraId="551F70B9"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Nyitott arra, hogy a konfliktushelyzetek, problémák feltárása, illetve megoldása érdekében szakmai segítséget kérjen és elfogadjon;</w:t>
      </w:r>
    </w:p>
    <w:p w14:paraId="3234503C"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Kész részt vállalni a szaktárggyal kapcsolatos fejlesztési, innovációs tevékenységben;</w:t>
      </w:r>
    </w:p>
    <w:p w14:paraId="1BF6DE46"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lastRenderedPageBreak/>
        <w:t>Figyelemmel kíséri saját tevékenységének másokra gyakorolt hatását, s reflektív módon törekszik tevékenységének javítására, szakmai felkészültségének folyamatos fejlesztésére;</w:t>
      </w:r>
    </w:p>
    <w:p w14:paraId="68B9DA0D"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Szakmai műveltségét nem tekinti állandónak, kész a folyamatos szaktudományi, szakmódszertani és neveléstudományi megújulásra;</w:t>
      </w:r>
    </w:p>
    <w:p w14:paraId="3CEF0E86"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Nyitott a pedagógiai tevékenységére vonatkozó építő kritikára;</w:t>
      </w:r>
    </w:p>
    <w:p w14:paraId="3A0CF070"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Elkötelezett a nemzeti értékek és azonosságtudat iránt, nyitott a demokratikus gondolkodásra és magatartásra nevelés, valamint a környezettudatosság iránt;</w:t>
      </w:r>
    </w:p>
    <w:p w14:paraId="1D70D6A6"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Elkötelezett az alapvető demokratikus értékek iránt,</w:t>
      </w:r>
    </w:p>
    <w:p w14:paraId="0CE76F9B"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 xml:space="preserve">Elkötelezett a szociális érzékenység és a segítőkészség jellemzi. Előítéletektől mentesen végzi tanári munkáját, igyekszik az </w:t>
      </w:r>
      <w:proofErr w:type="spellStart"/>
      <w:r w:rsidRPr="005A0077">
        <w:rPr>
          <w:rFonts w:cs="Times New Roman"/>
          <w:color w:val="000000"/>
          <w:sz w:val="24"/>
          <w:szCs w:val="24"/>
          <w:lang w:eastAsia="ar-SA"/>
        </w:rPr>
        <w:t>inklúzió</w:t>
      </w:r>
      <w:proofErr w:type="spellEnd"/>
      <w:r w:rsidRPr="005A0077">
        <w:rPr>
          <w:rFonts w:cs="Times New Roman"/>
          <w:color w:val="000000"/>
          <w:sz w:val="24"/>
          <w:szCs w:val="24"/>
          <w:lang w:eastAsia="ar-SA"/>
        </w:rPr>
        <w:t xml:space="preserve"> szemléletét magáévá tenni;</w:t>
      </w:r>
    </w:p>
    <w:p w14:paraId="25B143DC" w14:textId="77777777" w:rsidR="00315BEB" w:rsidRPr="005A0077" w:rsidRDefault="00315BEB" w:rsidP="00315BEB">
      <w:pPr>
        <w:tabs>
          <w:tab w:val="left" w:pos="567"/>
        </w:tabs>
        <w:suppressAutoHyphens/>
        <w:autoSpaceDE w:val="0"/>
        <w:autoSpaceDN w:val="0"/>
        <w:adjustRightInd w:val="0"/>
        <w:jc w:val="both"/>
        <w:rPr>
          <w:b/>
          <w:bCs/>
          <w:color w:val="000000"/>
          <w:sz w:val="24"/>
          <w:szCs w:val="24"/>
          <w:lang w:eastAsia="ar-SA"/>
        </w:rPr>
      </w:pPr>
    </w:p>
    <w:p w14:paraId="1C850B64" w14:textId="77777777" w:rsidR="00315BEB" w:rsidRPr="005A0077" w:rsidRDefault="00315BEB" w:rsidP="00315BEB">
      <w:pPr>
        <w:suppressAutoHyphens/>
        <w:jc w:val="both"/>
        <w:outlineLvl w:val="1"/>
        <w:rPr>
          <w:i/>
          <w:iCs/>
          <w:color w:val="000000"/>
          <w:sz w:val="24"/>
          <w:szCs w:val="24"/>
        </w:rPr>
      </w:pPr>
      <w:r w:rsidRPr="005A0077">
        <w:rPr>
          <w:i/>
          <w:iCs/>
          <w:color w:val="000000"/>
          <w:sz w:val="24"/>
          <w:szCs w:val="24"/>
        </w:rPr>
        <w:t>6.2.2.4. Autonómia és felelősség</w:t>
      </w:r>
    </w:p>
    <w:p w14:paraId="3712C535"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Döntéseiben szakmai önreflexióra és önkorrekcióra képes;</w:t>
      </w:r>
    </w:p>
    <w:p w14:paraId="66245FD6"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Elkötelezett a tanulók tudásának és tanulási képességeinek folyamatos fejlesztése iránt, reálisan ítéli meg szaktárgya oktatásban betöltött szerepét;</w:t>
      </w:r>
    </w:p>
    <w:p w14:paraId="1C7D8FED"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Elkötelezett a tanulást támogató értékelés mellett;</w:t>
      </w:r>
    </w:p>
    <w:p w14:paraId="18074241"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Együttműködés és felelősségvállalás jellemzi szakmájával, szakterületével, illetve azok képviselőivel kapcsolatban;</w:t>
      </w:r>
    </w:p>
    <w:p w14:paraId="69857234"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 xml:space="preserve">A végzett </w:t>
      </w:r>
      <w:proofErr w:type="gramStart"/>
      <w:r w:rsidRPr="005A0077">
        <w:rPr>
          <w:rFonts w:cs="Times New Roman"/>
          <w:color w:val="000000"/>
          <w:sz w:val="24"/>
          <w:szCs w:val="24"/>
          <w:lang w:eastAsia="ar-SA"/>
        </w:rPr>
        <w:t>tanár jelentős</w:t>
      </w:r>
      <w:proofErr w:type="gramEnd"/>
      <w:r w:rsidRPr="005A0077">
        <w:rPr>
          <w:rFonts w:cs="Times New Roman"/>
          <w:color w:val="000000"/>
          <w:sz w:val="24"/>
          <w:szCs w:val="24"/>
          <w:lang w:eastAsia="ar-SA"/>
        </w:rPr>
        <w:t xml:space="preserve"> mértékű önállósággal rendelkezik szakmája átfogó és speciális kérdéseinek felvetésében, kidolgozásában, szakmai nézetek képviseletében, indoklásában;</w:t>
      </w:r>
    </w:p>
    <w:p w14:paraId="3F7B36BE"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Felelősséggel vállalja a kezdeményező szerepét a szakmai együttműködés kialakítására;</w:t>
      </w:r>
    </w:p>
    <w:p w14:paraId="74EFE88B" w14:textId="77777777" w:rsidR="00315BEB" w:rsidRPr="005A0077" w:rsidRDefault="00315BEB" w:rsidP="00315BEB">
      <w:pPr>
        <w:pStyle w:val="Listaszerbekezds"/>
        <w:numPr>
          <w:ilvl w:val="0"/>
          <w:numId w:val="39"/>
        </w:numPr>
        <w:suppressAutoHyphens/>
        <w:autoSpaceDE w:val="0"/>
        <w:autoSpaceDN w:val="0"/>
        <w:adjustRightInd w:val="0"/>
        <w:spacing w:line="276" w:lineRule="auto"/>
        <w:ind w:left="714" w:hanging="357"/>
        <w:contextualSpacing w:val="0"/>
        <w:jc w:val="both"/>
        <w:rPr>
          <w:rFonts w:cs="Times New Roman"/>
          <w:color w:val="000000"/>
          <w:sz w:val="24"/>
          <w:szCs w:val="24"/>
          <w:lang w:eastAsia="ar-SA"/>
        </w:rPr>
      </w:pPr>
      <w:r w:rsidRPr="005A0077">
        <w:rPr>
          <w:rFonts w:cs="Times New Roman"/>
          <w:color w:val="000000"/>
          <w:sz w:val="24"/>
          <w:szCs w:val="24"/>
          <w:lang w:eastAsia="ar-SA"/>
        </w:rPr>
        <w:t>Egyenrangú partner a szakmai kooperációban, végiggondolja és képviseli az adott szakterület etikai kérdéseit.</w:t>
      </w:r>
    </w:p>
    <w:p w14:paraId="32B90E50" w14:textId="77777777" w:rsidR="00315BEB" w:rsidRPr="005A0077" w:rsidRDefault="00315BEB" w:rsidP="00315BEB">
      <w:pPr>
        <w:tabs>
          <w:tab w:val="left" w:pos="567"/>
        </w:tabs>
        <w:suppressAutoHyphens/>
        <w:autoSpaceDE w:val="0"/>
        <w:autoSpaceDN w:val="0"/>
        <w:adjustRightInd w:val="0"/>
        <w:jc w:val="both"/>
        <w:rPr>
          <w:b/>
          <w:bCs/>
          <w:color w:val="000000"/>
          <w:sz w:val="24"/>
          <w:szCs w:val="24"/>
          <w:lang w:eastAsia="ar-SA"/>
        </w:rPr>
      </w:pPr>
    </w:p>
    <w:p w14:paraId="0066E99C" w14:textId="77777777" w:rsidR="00315BEB" w:rsidRPr="005A0077" w:rsidRDefault="00315BEB" w:rsidP="00315BEB">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071CB149" w14:textId="77777777" w:rsidR="00315BEB" w:rsidRPr="005A0077" w:rsidRDefault="00315BEB" w:rsidP="00315BEB">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7.1. Szakmai jellemzők</w:t>
      </w:r>
    </w:p>
    <w:p w14:paraId="72C9E60E" w14:textId="77777777" w:rsidR="00315BEB" w:rsidRPr="005A0077" w:rsidRDefault="00315BEB" w:rsidP="00315BEB">
      <w:pPr>
        <w:keepNext/>
        <w:keepLines/>
        <w:suppressAutoHyphens/>
        <w:jc w:val="both"/>
        <w:outlineLvl w:val="1"/>
        <w:rPr>
          <w:sz w:val="24"/>
          <w:szCs w:val="24"/>
          <w:lang w:eastAsia="ar-SA"/>
        </w:rPr>
      </w:pPr>
      <w:r w:rsidRPr="005A0077">
        <w:rPr>
          <w:sz w:val="24"/>
          <w:szCs w:val="24"/>
          <w:lang w:eastAsia="ar-SA"/>
        </w:rPr>
        <w:lastRenderedPageBreak/>
        <w:t>7.1.1. A szakképzettséghez vezető tudományágak, szakterületek, amelyekből a szak felépül:</w:t>
      </w:r>
    </w:p>
    <w:p w14:paraId="468B9991" w14:textId="77777777" w:rsidR="00315BEB" w:rsidRPr="005A0077" w:rsidRDefault="00315BEB" w:rsidP="00315BEB">
      <w:pPr>
        <w:pStyle w:val="Listaszerbekezds"/>
        <w:keepNext/>
        <w:keepLines/>
        <w:numPr>
          <w:ilvl w:val="0"/>
          <w:numId w:val="40"/>
        </w:numPr>
        <w:suppressAutoHyphens/>
        <w:spacing w:line="276" w:lineRule="auto"/>
        <w:contextualSpacing w:val="0"/>
        <w:jc w:val="both"/>
        <w:outlineLvl w:val="1"/>
        <w:rPr>
          <w:rFonts w:cs="Times New Roman"/>
          <w:iCs/>
          <w:sz w:val="24"/>
          <w:szCs w:val="24"/>
          <w:lang w:eastAsia="ar-SA"/>
        </w:rPr>
      </w:pPr>
      <w:r w:rsidRPr="005A0077">
        <w:rPr>
          <w:rFonts w:cs="Times New Roman"/>
          <w:iCs/>
          <w:sz w:val="24"/>
          <w:szCs w:val="24"/>
          <w:lang w:eastAsia="ar-SA"/>
        </w:rPr>
        <w:t>természettudományi ismeretek: 35–45 kredit</w:t>
      </w:r>
    </w:p>
    <w:p w14:paraId="748F2F5B" w14:textId="77777777" w:rsidR="00315BEB" w:rsidRPr="005A0077" w:rsidRDefault="00315BEB" w:rsidP="00315BEB">
      <w:pPr>
        <w:keepNext/>
        <w:keepLines/>
        <w:suppressAutoHyphens/>
        <w:ind w:left="708"/>
        <w:jc w:val="both"/>
        <w:outlineLvl w:val="1"/>
        <w:rPr>
          <w:sz w:val="24"/>
          <w:szCs w:val="24"/>
          <w:lang w:eastAsia="ar-SA"/>
        </w:rPr>
      </w:pPr>
      <w:r w:rsidRPr="005A0077">
        <w:rPr>
          <w:sz w:val="24"/>
          <w:szCs w:val="24"/>
          <w:lang w:eastAsia="ar-SA"/>
        </w:rPr>
        <w:t>a műszaki szakoktatói tevékenységhez szükséges matematikai, továbbá a specializációhoz tartozó természettudományos, általános műszaki ismeretek, melyeket tartalmukban és követelményeikben igazítani kell a szakképzés sajátos elvárásaihoz.</w:t>
      </w:r>
    </w:p>
    <w:p w14:paraId="3418B48A" w14:textId="77777777" w:rsidR="00315BEB" w:rsidRPr="005A0077" w:rsidRDefault="00315BEB" w:rsidP="00315BEB">
      <w:pPr>
        <w:pStyle w:val="Listaszerbekezds"/>
        <w:keepNext/>
        <w:keepLines/>
        <w:numPr>
          <w:ilvl w:val="0"/>
          <w:numId w:val="41"/>
        </w:numPr>
        <w:suppressAutoHyphens/>
        <w:spacing w:line="276" w:lineRule="auto"/>
        <w:contextualSpacing w:val="0"/>
        <w:jc w:val="both"/>
        <w:outlineLvl w:val="1"/>
        <w:rPr>
          <w:rFonts w:cs="Times New Roman"/>
          <w:iCs/>
          <w:sz w:val="24"/>
          <w:szCs w:val="24"/>
          <w:lang w:eastAsia="ar-SA"/>
        </w:rPr>
      </w:pPr>
      <w:r w:rsidRPr="005A0077">
        <w:rPr>
          <w:rFonts w:cs="Times New Roman"/>
          <w:iCs/>
          <w:sz w:val="24"/>
          <w:szCs w:val="24"/>
          <w:lang w:eastAsia="ar-SA"/>
        </w:rPr>
        <w:t>gazdasági és humán ismeretek: 14–25 kredit</w:t>
      </w:r>
    </w:p>
    <w:p w14:paraId="32D2DCFD" w14:textId="77777777" w:rsidR="00315BEB" w:rsidRPr="005A0077" w:rsidRDefault="00315BEB" w:rsidP="00315BEB">
      <w:pPr>
        <w:keepNext/>
        <w:keepLines/>
        <w:suppressAutoHyphens/>
        <w:ind w:left="708"/>
        <w:jc w:val="both"/>
        <w:outlineLvl w:val="1"/>
        <w:rPr>
          <w:sz w:val="24"/>
          <w:szCs w:val="24"/>
          <w:lang w:eastAsia="ar-SA"/>
        </w:rPr>
      </w:pPr>
      <w:r w:rsidRPr="005A0077">
        <w:rPr>
          <w:sz w:val="24"/>
          <w:szCs w:val="24"/>
          <w:lang w:eastAsia="ar-SA"/>
        </w:rPr>
        <w:t>a műszaki szakoktatói tevékenységhez szükséges közgazdaságtani, üzemszervezési, vállalkozási, környezetvédelmi, minőségbiztosítási ismeretek, továbbá a humán ismeretek közül az alkalmazott kommunikáció és a szociológia, melyeket tartalmukban és követelményeikben igazítani kell a szakképzés sajátos elvárásaihoz</w:t>
      </w:r>
    </w:p>
    <w:p w14:paraId="5E749AFE" w14:textId="77777777" w:rsidR="00315BEB" w:rsidRPr="005A0077" w:rsidRDefault="00315BEB" w:rsidP="00315BEB">
      <w:pPr>
        <w:pStyle w:val="Listaszerbekezds"/>
        <w:keepNext/>
        <w:keepLines/>
        <w:numPr>
          <w:ilvl w:val="0"/>
          <w:numId w:val="42"/>
        </w:numPr>
        <w:suppressAutoHyphens/>
        <w:spacing w:line="276" w:lineRule="auto"/>
        <w:contextualSpacing w:val="0"/>
        <w:jc w:val="both"/>
        <w:outlineLvl w:val="1"/>
        <w:rPr>
          <w:rFonts w:cs="Times New Roman"/>
          <w:iCs/>
          <w:sz w:val="24"/>
          <w:szCs w:val="24"/>
          <w:lang w:eastAsia="ar-SA"/>
        </w:rPr>
      </w:pPr>
      <w:r w:rsidRPr="005A0077">
        <w:rPr>
          <w:rFonts w:cs="Times New Roman"/>
          <w:iCs/>
          <w:sz w:val="24"/>
          <w:szCs w:val="24"/>
          <w:lang w:eastAsia="ar-SA"/>
        </w:rPr>
        <w:t>műszaki szakoktatói ismeretek: 82–120 kredit</w:t>
      </w:r>
    </w:p>
    <w:p w14:paraId="3A6AEE3F" w14:textId="77777777" w:rsidR="00315BEB" w:rsidRPr="005A0077" w:rsidRDefault="00315BEB" w:rsidP="00315BEB">
      <w:pPr>
        <w:pStyle w:val="Listaszerbekezds"/>
        <w:keepNext/>
        <w:keepLines/>
        <w:numPr>
          <w:ilvl w:val="0"/>
          <w:numId w:val="43"/>
        </w:numPr>
        <w:suppressAutoHyphens/>
        <w:spacing w:line="276" w:lineRule="auto"/>
        <w:contextualSpacing w:val="0"/>
        <w:jc w:val="both"/>
        <w:outlineLvl w:val="1"/>
        <w:rPr>
          <w:rFonts w:cs="Times New Roman"/>
          <w:sz w:val="24"/>
          <w:szCs w:val="24"/>
          <w:lang w:eastAsia="ar-SA"/>
        </w:rPr>
      </w:pPr>
      <w:r w:rsidRPr="005A0077">
        <w:rPr>
          <w:rFonts w:cs="Times New Roman"/>
          <w:sz w:val="24"/>
          <w:szCs w:val="24"/>
          <w:lang w:eastAsia="ar-SA"/>
        </w:rPr>
        <w:t>a szakmai specializációnak megfelelő műszaki ismeretek 35-50 kredit</w:t>
      </w:r>
    </w:p>
    <w:p w14:paraId="3342B6E9" w14:textId="77777777" w:rsidR="00315BEB" w:rsidRPr="005A0077" w:rsidRDefault="00315BEB" w:rsidP="00315BEB">
      <w:pPr>
        <w:keepNext/>
        <w:keepLines/>
        <w:suppressAutoHyphens/>
        <w:ind w:left="1068"/>
        <w:jc w:val="both"/>
        <w:outlineLvl w:val="1"/>
        <w:rPr>
          <w:sz w:val="24"/>
          <w:szCs w:val="24"/>
          <w:lang w:eastAsia="ar-SA"/>
        </w:rPr>
      </w:pPr>
      <w:r w:rsidRPr="005A0077">
        <w:rPr>
          <w:sz w:val="24"/>
          <w:szCs w:val="24"/>
          <w:lang w:eastAsia="ar-SA"/>
        </w:rPr>
        <w:t>a műszaki szakoktató szak specializációja szerinti szakmacsoportnak megfelelő alapképzési szak műszaki ismeretei, melyek tartalmukban és követelményeikben igazodnak az iskolai és vállalati szakképzés sajátos elvárásaihoz;</w:t>
      </w:r>
    </w:p>
    <w:p w14:paraId="216FE230" w14:textId="77777777" w:rsidR="00315BEB" w:rsidRPr="005A0077" w:rsidRDefault="00315BEB" w:rsidP="00315BEB">
      <w:pPr>
        <w:pStyle w:val="Listaszerbekezds"/>
        <w:keepNext/>
        <w:keepLines/>
        <w:numPr>
          <w:ilvl w:val="0"/>
          <w:numId w:val="43"/>
        </w:numPr>
        <w:suppressAutoHyphens/>
        <w:spacing w:line="276" w:lineRule="auto"/>
        <w:contextualSpacing w:val="0"/>
        <w:jc w:val="both"/>
        <w:outlineLvl w:val="1"/>
        <w:rPr>
          <w:rFonts w:cs="Times New Roman"/>
          <w:sz w:val="24"/>
          <w:szCs w:val="24"/>
          <w:lang w:eastAsia="ar-SA"/>
        </w:rPr>
      </w:pPr>
      <w:r w:rsidRPr="005A0077">
        <w:rPr>
          <w:rFonts w:cs="Times New Roman"/>
          <w:sz w:val="24"/>
          <w:szCs w:val="24"/>
          <w:lang w:eastAsia="ar-SA"/>
        </w:rPr>
        <w:t>pedagógiai és pszichológiai ismeretek, pedagógiai gyakorlatok 35-50 kredit;</w:t>
      </w:r>
    </w:p>
    <w:p w14:paraId="5C45013C" w14:textId="77777777" w:rsidR="00315BEB" w:rsidRPr="005A0077" w:rsidRDefault="00315BEB" w:rsidP="00315BEB">
      <w:pPr>
        <w:pStyle w:val="Listaszerbekezds"/>
        <w:keepNext/>
        <w:keepLines/>
        <w:numPr>
          <w:ilvl w:val="0"/>
          <w:numId w:val="43"/>
        </w:numPr>
        <w:suppressAutoHyphens/>
        <w:spacing w:line="276" w:lineRule="auto"/>
        <w:contextualSpacing w:val="0"/>
        <w:jc w:val="both"/>
        <w:outlineLvl w:val="1"/>
        <w:rPr>
          <w:rFonts w:cs="Times New Roman"/>
          <w:sz w:val="24"/>
          <w:szCs w:val="24"/>
          <w:lang w:eastAsia="ar-SA"/>
        </w:rPr>
      </w:pPr>
      <w:r w:rsidRPr="005A0077">
        <w:rPr>
          <w:rFonts w:cs="Times New Roman"/>
          <w:sz w:val="24"/>
          <w:szCs w:val="24"/>
          <w:lang w:eastAsia="ar-SA"/>
        </w:rPr>
        <w:t>a szakmai specializációnak megfelelő szakmódszertanok, gyakorlatok, figyelembe véve az iskolai és a vállalati gyakorlati szakképzés eltérő sajátosságait 12-20 kredit.</w:t>
      </w:r>
    </w:p>
    <w:p w14:paraId="5E4D44AB" w14:textId="77777777" w:rsidR="00315BEB" w:rsidRPr="005A0077" w:rsidRDefault="00315BEB" w:rsidP="00315BEB">
      <w:pPr>
        <w:suppressAutoHyphens/>
        <w:autoSpaceDE w:val="0"/>
        <w:autoSpaceDN w:val="0"/>
        <w:adjustRightInd w:val="0"/>
        <w:jc w:val="both"/>
        <w:rPr>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 a műszaki képzési terület alapképzési szakjai szakterületeire épülő - az Országos Képzési Jegyzék szakmacsoportja szerinti - speciális ismeret, amely tartalmában és követelményeikben igazodik az iskolai és vállalati szakképzés sajátos elvárásaihoz.</w:t>
      </w:r>
      <w:r w:rsidRPr="005A0077">
        <w:rPr>
          <w:color w:val="000000"/>
          <w:sz w:val="24"/>
          <w:szCs w:val="24"/>
          <w:lang w:eastAsia="ar-SA"/>
        </w:rPr>
        <w:t xml:space="preserve"> A specializáció a</w:t>
      </w:r>
      <w:r w:rsidRPr="005A0077">
        <w:rPr>
          <w:sz w:val="24"/>
          <w:szCs w:val="24"/>
          <w:lang w:eastAsia="ar-SA"/>
        </w:rPr>
        <w:t xml:space="preserve"> képzés egészén belül 40-50 kredit</w:t>
      </w:r>
    </w:p>
    <w:p w14:paraId="55504736" w14:textId="77777777" w:rsidR="00315BEB" w:rsidRPr="005A0077" w:rsidRDefault="00315BEB" w:rsidP="00315BEB">
      <w:pPr>
        <w:tabs>
          <w:tab w:val="left" w:pos="567"/>
        </w:tabs>
        <w:suppressAutoHyphens/>
        <w:autoSpaceDE w:val="0"/>
        <w:autoSpaceDN w:val="0"/>
        <w:adjustRightInd w:val="0"/>
        <w:jc w:val="both"/>
        <w:rPr>
          <w:b/>
          <w:bCs/>
          <w:color w:val="000000"/>
          <w:sz w:val="24"/>
          <w:szCs w:val="24"/>
          <w:lang w:eastAsia="ar-SA"/>
        </w:rPr>
      </w:pPr>
    </w:p>
    <w:p w14:paraId="03C8BC76" w14:textId="77777777" w:rsidR="00315BEB" w:rsidRPr="005A0077" w:rsidRDefault="00315BEB" w:rsidP="00315BEB">
      <w:pPr>
        <w:tabs>
          <w:tab w:val="left" w:pos="567"/>
        </w:tabs>
        <w:suppressAutoHyphens/>
        <w:autoSpaceDE w:val="0"/>
        <w:autoSpaceDN w:val="0"/>
        <w:adjustRightInd w:val="0"/>
        <w:jc w:val="both"/>
        <w:rPr>
          <w:b/>
          <w:bCs/>
          <w:color w:val="000000"/>
          <w:sz w:val="24"/>
          <w:szCs w:val="24"/>
          <w:lang w:eastAsia="ar-SA"/>
        </w:rPr>
      </w:pPr>
    </w:p>
    <w:p w14:paraId="46F2A62D" w14:textId="77777777" w:rsidR="00315BEB" w:rsidRPr="005A0077" w:rsidRDefault="00315BEB" w:rsidP="00315BEB">
      <w:pPr>
        <w:tabs>
          <w:tab w:val="left" w:pos="567"/>
        </w:tabs>
        <w:suppressAutoHyphens/>
        <w:autoSpaceDE w:val="0"/>
        <w:autoSpaceDN w:val="0"/>
        <w:adjustRightInd w:val="0"/>
        <w:jc w:val="both"/>
        <w:rPr>
          <w:b/>
          <w:bCs/>
          <w:sz w:val="24"/>
          <w:szCs w:val="24"/>
          <w:lang w:eastAsia="ar-SA"/>
        </w:rPr>
      </w:pPr>
      <w:r w:rsidRPr="005A0077">
        <w:rPr>
          <w:b/>
          <w:bCs/>
          <w:color w:val="000000"/>
          <w:sz w:val="24"/>
          <w:szCs w:val="24"/>
          <w:lang w:eastAsia="ar-SA"/>
        </w:rPr>
        <w:t>7.2.</w:t>
      </w:r>
      <w:r w:rsidRPr="005A0077">
        <w:rPr>
          <w:b/>
          <w:bCs/>
          <w:sz w:val="24"/>
          <w:szCs w:val="24"/>
          <w:lang w:eastAsia="ar-SA"/>
        </w:rPr>
        <w:t>Idegen nyelvi követelmény:</w:t>
      </w:r>
    </w:p>
    <w:p w14:paraId="65DDE5BC" w14:textId="77777777" w:rsidR="00315BEB" w:rsidRPr="005A0077" w:rsidRDefault="00315BEB" w:rsidP="00315BEB">
      <w:pPr>
        <w:tabs>
          <w:tab w:val="left" w:pos="567"/>
        </w:tabs>
        <w:suppressAutoHyphens/>
        <w:autoSpaceDE w:val="0"/>
        <w:autoSpaceDN w:val="0"/>
        <w:adjustRightInd w:val="0"/>
        <w:jc w:val="both"/>
        <w:rPr>
          <w:sz w:val="24"/>
          <w:szCs w:val="24"/>
          <w:lang w:eastAsia="ar-SA"/>
        </w:rPr>
      </w:pPr>
      <w:r w:rsidRPr="005A0077">
        <w:rPr>
          <w:sz w:val="24"/>
          <w:szCs w:val="24"/>
          <w:lang w:eastAsia="ar-SA"/>
        </w:rPr>
        <w:t>Az alapfokozat megszerzéséhez legalább egy idegen nyelvből államilag elismert, alapfokú (B1), A vagy B típusú nyelvvizsga, vagy azzal egyenértékű érettségi bizonyítvány vagy oklevél szükséges.</w:t>
      </w:r>
    </w:p>
    <w:p w14:paraId="0CC351E4" w14:textId="77777777" w:rsidR="00315BEB" w:rsidRPr="005A0077" w:rsidRDefault="00315BEB" w:rsidP="00315BEB">
      <w:pPr>
        <w:pStyle w:val="Listaszerbekezds"/>
        <w:tabs>
          <w:tab w:val="left" w:pos="567"/>
        </w:tabs>
        <w:suppressAutoHyphens/>
        <w:autoSpaceDE w:val="0"/>
        <w:autoSpaceDN w:val="0"/>
        <w:adjustRightInd w:val="0"/>
        <w:ind w:left="0"/>
        <w:jc w:val="both"/>
        <w:rPr>
          <w:rFonts w:cs="Times New Roman"/>
          <w:b/>
          <w:bCs/>
          <w:color w:val="000000"/>
          <w:sz w:val="24"/>
          <w:szCs w:val="24"/>
          <w:lang w:eastAsia="ar-SA"/>
        </w:rPr>
      </w:pPr>
    </w:p>
    <w:p w14:paraId="3C293D38" w14:textId="77777777" w:rsidR="00315BEB" w:rsidRPr="005A0077" w:rsidRDefault="00315BEB" w:rsidP="00315BEB">
      <w:pPr>
        <w:tabs>
          <w:tab w:val="left" w:pos="567"/>
        </w:tabs>
        <w:suppressAutoHyphens/>
        <w:autoSpaceDE w:val="0"/>
        <w:autoSpaceDN w:val="0"/>
        <w:adjustRightInd w:val="0"/>
        <w:jc w:val="both"/>
        <w:rPr>
          <w:b/>
          <w:bCs/>
          <w:sz w:val="24"/>
          <w:szCs w:val="24"/>
          <w:lang w:eastAsia="ar-SA"/>
        </w:rPr>
      </w:pPr>
      <w:r w:rsidRPr="005A0077">
        <w:rPr>
          <w:b/>
          <w:bCs/>
          <w:color w:val="000000"/>
          <w:sz w:val="24"/>
          <w:szCs w:val="24"/>
          <w:lang w:eastAsia="ar-SA"/>
        </w:rPr>
        <w:t>7.3.</w:t>
      </w:r>
      <w:r w:rsidRPr="005A0077">
        <w:rPr>
          <w:b/>
          <w:bCs/>
          <w:sz w:val="24"/>
          <w:szCs w:val="24"/>
          <w:lang w:eastAsia="ar-SA"/>
        </w:rPr>
        <w:t xml:space="preserve"> Szakmai gyakorlatra vonatkozó követelmények:</w:t>
      </w:r>
    </w:p>
    <w:p w14:paraId="151E5953" w14:textId="77777777" w:rsidR="00315BEB" w:rsidRPr="005A0077" w:rsidRDefault="00315BEB" w:rsidP="00315BEB">
      <w:pPr>
        <w:tabs>
          <w:tab w:val="left" w:pos="567"/>
        </w:tabs>
        <w:suppressAutoHyphens/>
        <w:autoSpaceDE w:val="0"/>
        <w:autoSpaceDN w:val="0"/>
        <w:adjustRightInd w:val="0"/>
        <w:jc w:val="both"/>
        <w:rPr>
          <w:sz w:val="24"/>
          <w:szCs w:val="24"/>
          <w:lang w:eastAsia="ar-SA"/>
        </w:rPr>
      </w:pPr>
      <w:r w:rsidRPr="005A0077">
        <w:rPr>
          <w:sz w:val="24"/>
          <w:szCs w:val="24"/>
          <w:lang w:eastAsia="ar-SA"/>
        </w:rPr>
        <w:t>A szakmai gyakorlat legalább hat hét időtartamot elérő, szakmai gyakorlóhelyen (iskolai, vállalati) szervezett gyakorlat. A gyakorlat a szakmai és a műszaki szakoktatói kompetenciák fejlesztését is biztosítja. A hallgatók a szakmai gyakorlat során szerzett tapasztalataikat portfólióban rögzítik, a gyakorlathoz kísérő szeminárium kapcsolódik.</w:t>
      </w:r>
      <w:r w:rsidRPr="005A0077">
        <w:rPr>
          <w:bCs/>
          <w:sz w:val="24"/>
          <w:szCs w:val="24"/>
          <w:lang w:eastAsia="ar-SA"/>
        </w:rPr>
        <w:t xml:space="preserve"> A szakmai gyakorlat kritérium követelmény.</w:t>
      </w:r>
    </w:p>
    <w:p w14:paraId="48557FAC" w14:textId="77777777" w:rsidR="00315BEB" w:rsidRPr="005A0077" w:rsidRDefault="00315BEB" w:rsidP="00315BEB">
      <w:pPr>
        <w:tabs>
          <w:tab w:val="left" w:pos="567"/>
        </w:tabs>
        <w:suppressAutoHyphens/>
        <w:autoSpaceDE w:val="0"/>
        <w:autoSpaceDN w:val="0"/>
        <w:adjustRightInd w:val="0"/>
        <w:jc w:val="both"/>
        <w:rPr>
          <w:b/>
          <w:bCs/>
          <w:sz w:val="24"/>
          <w:szCs w:val="24"/>
          <w:lang w:eastAsia="ar-SA"/>
        </w:rPr>
      </w:pPr>
    </w:p>
    <w:p w14:paraId="1FC69D13" w14:textId="0F43291F" w:rsidR="00222BB6" w:rsidRPr="00222BB6" w:rsidRDefault="00222BB6" w:rsidP="00222BB6">
      <w:pPr>
        <w:tabs>
          <w:tab w:val="left" w:pos="567"/>
        </w:tabs>
        <w:suppressAutoHyphens/>
        <w:autoSpaceDE w:val="0"/>
        <w:autoSpaceDN w:val="0"/>
        <w:adjustRightInd w:val="0"/>
        <w:jc w:val="both"/>
        <w:rPr>
          <w:b/>
          <w:bCs/>
          <w:sz w:val="24"/>
          <w:szCs w:val="24"/>
          <w:lang w:eastAsia="ar-SA"/>
        </w:rPr>
      </w:pPr>
      <w:r w:rsidRPr="00222BB6">
        <w:rPr>
          <w:b/>
          <w:bCs/>
          <w:sz w:val="24"/>
          <w:szCs w:val="24"/>
          <w:lang w:eastAsia="ar-SA"/>
        </w:rPr>
        <w:t>7.</w:t>
      </w:r>
      <w:r>
        <w:rPr>
          <w:b/>
          <w:bCs/>
          <w:sz w:val="24"/>
          <w:szCs w:val="24"/>
          <w:lang w:eastAsia="ar-SA"/>
        </w:rPr>
        <w:t xml:space="preserve">4. </w:t>
      </w:r>
      <w:r w:rsidR="00315BEB" w:rsidRPr="00222BB6">
        <w:rPr>
          <w:b/>
          <w:bCs/>
          <w:sz w:val="24"/>
          <w:szCs w:val="24"/>
          <w:lang w:eastAsia="ar-SA"/>
        </w:rPr>
        <w:t xml:space="preserve">A képzést megkülönböztető speciális jegyek: </w:t>
      </w:r>
    </w:p>
    <w:p w14:paraId="130FBE02" w14:textId="2184A69D" w:rsidR="00315BEB" w:rsidRPr="00222BB6" w:rsidRDefault="00315BEB" w:rsidP="00222BB6">
      <w:pPr>
        <w:rPr>
          <w:sz w:val="24"/>
          <w:szCs w:val="24"/>
          <w:lang w:eastAsia="ar-SA"/>
        </w:rPr>
      </w:pPr>
      <w:r w:rsidRPr="00222BB6">
        <w:rPr>
          <w:sz w:val="24"/>
          <w:szCs w:val="24"/>
          <w:lang w:eastAsia="ar-SA"/>
        </w:rPr>
        <w:t>A műszaki szakoktató szak a fejlesztendő kompetencia területei részben lefedik a szak specializációja szerinti szakmacsoportnak megfelelő alapképzési szak</w:t>
      </w:r>
      <w:r w:rsidRPr="00222BB6">
        <w:rPr>
          <w:color w:val="3366FF"/>
          <w:sz w:val="24"/>
          <w:szCs w:val="24"/>
          <w:lang w:eastAsia="ar-SA"/>
        </w:rPr>
        <w:t xml:space="preserve"> </w:t>
      </w:r>
      <w:r w:rsidRPr="00222BB6">
        <w:rPr>
          <w:sz w:val="24"/>
          <w:szCs w:val="24"/>
          <w:lang w:eastAsia="ar-SA"/>
        </w:rPr>
        <w:t xml:space="preserve">kompetenciáit. Szakmai jellemzőiben sajátosan, ugyanakkor hangsúlyosan jelenik meg a gyakorlati (iskolai, vállalati) szakképzésre való felkészítés, mindez megnyilvánul a természettudományos ismereteknek, a gazdasági és humán ismereteknek, a szakoktatói szakmai ismereteknek a műszaki alapképzési szakoktól eltérő tartalmában és követelményeiben. A műszaki szakoktató szak valamely specializációjának tartalma és követelményei részben megegyezik a szak egy specializációja szerinti szakmacsoportnak megfelelő alapképzési szak, szakok képzési tartalmával, követelményeivel. </w:t>
      </w:r>
    </w:p>
    <w:p w14:paraId="2C9EEB13" w14:textId="025C9873" w:rsidR="00115D6C" w:rsidRPr="00222BB6" w:rsidRDefault="00115D6C" w:rsidP="00115D6C">
      <w:pPr>
        <w:tabs>
          <w:tab w:val="left" w:pos="567"/>
        </w:tabs>
        <w:suppressAutoHyphens/>
        <w:autoSpaceDE w:val="0"/>
        <w:autoSpaceDN w:val="0"/>
        <w:adjustRightInd w:val="0"/>
        <w:jc w:val="both"/>
        <w:rPr>
          <w:color w:val="3366FF"/>
          <w:sz w:val="24"/>
          <w:szCs w:val="24"/>
          <w:lang w:eastAsia="ar-SA"/>
        </w:rPr>
      </w:pPr>
      <w:r w:rsidRPr="00222BB6">
        <w:rPr>
          <w:color w:val="3366FF"/>
          <w:sz w:val="24"/>
          <w:szCs w:val="24"/>
          <w:lang w:eastAsia="ar-SA"/>
        </w:rPr>
        <w:t xml:space="preserve"> </w:t>
      </w:r>
    </w:p>
    <w:p w14:paraId="67AD121D" w14:textId="77777777" w:rsidR="00115D6C" w:rsidRPr="005A0077" w:rsidRDefault="00115D6C" w:rsidP="00115D6C">
      <w:pPr>
        <w:tabs>
          <w:tab w:val="left" w:pos="567"/>
        </w:tabs>
        <w:suppressAutoHyphens/>
        <w:autoSpaceDE w:val="0"/>
        <w:autoSpaceDN w:val="0"/>
        <w:adjustRightInd w:val="0"/>
        <w:jc w:val="both"/>
        <w:rPr>
          <w:sz w:val="24"/>
          <w:szCs w:val="24"/>
          <w:lang w:eastAsia="ar-SA"/>
        </w:rPr>
      </w:pPr>
    </w:p>
    <w:p w14:paraId="118BCAD1" w14:textId="77777777" w:rsidR="00115D6C" w:rsidRPr="005A0077" w:rsidRDefault="00115D6C" w:rsidP="00D11E3C">
      <w:pPr>
        <w:pStyle w:val="Cmsor1"/>
        <w:rPr>
          <w:sz w:val="24"/>
          <w:szCs w:val="24"/>
          <w:lang w:eastAsia="ar-SA"/>
        </w:rPr>
      </w:pPr>
      <w:bookmarkStart w:id="36" w:name="_Toc440366355"/>
      <w:r w:rsidRPr="005A0077">
        <w:rPr>
          <w:sz w:val="24"/>
          <w:szCs w:val="24"/>
          <w:lang w:eastAsia="ar-SA"/>
        </w:rPr>
        <w:lastRenderedPageBreak/>
        <w:t>VEGYÉSZMÉRNÖKI ALAPKÉPZÉSI SZAK</w:t>
      </w:r>
      <w:bookmarkEnd w:id="36"/>
    </w:p>
    <w:p w14:paraId="3AF071E4" w14:textId="77777777" w:rsidR="00115D6C" w:rsidRPr="005A0077" w:rsidRDefault="00115D6C" w:rsidP="00115D6C">
      <w:pPr>
        <w:keepNext/>
        <w:numPr>
          <w:ilvl w:val="2"/>
          <w:numId w:val="0"/>
        </w:numPr>
        <w:suppressAutoHyphens/>
        <w:jc w:val="center"/>
        <w:outlineLvl w:val="2"/>
        <w:rPr>
          <w:b/>
          <w:bCs/>
          <w:caps/>
          <w:sz w:val="24"/>
          <w:szCs w:val="24"/>
          <w:lang w:eastAsia="ar-SA"/>
        </w:rPr>
      </w:pPr>
    </w:p>
    <w:p w14:paraId="354E19FC"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1. Az alapképzési szak megnevezése:</w:t>
      </w:r>
      <w:r w:rsidRPr="005A0077">
        <w:rPr>
          <w:sz w:val="24"/>
          <w:szCs w:val="24"/>
          <w:lang w:eastAsia="ar-SA"/>
        </w:rPr>
        <w:t xml:space="preserve"> vegyészmérnök/(Chemical Engineering) </w:t>
      </w:r>
    </w:p>
    <w:p w14:paraId="1047B071" w14:textId="77777777" w:rsidR="00115D6C" w:rsidRPr="005A0077" w:rsidRDefault="00115D6C" w:rsidP="00115D6C">
      <w:pPr>
        <w:suppressAutoHyphens/>
        <w:jc w:val="both"/>
        <w:rPr>
          <w:sz w:val="24"/>
          <w:szCs w:val="24"/>
          <w:lang w:eastAsia="ar-SA"/>
        </w:rPr>
      </w:pPr>
    </w:p>
    <w:p w14:paraId="29489500" w14:textId="77777777" w:rsidR="00115D6C" w:rsidRPr="005A0077" w:rsidRDefault="00115D6C" w:rsidP="00115D6C">
      <w:pPr>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6088F272"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 xml:space="preserve">) </w:t>
      </w:r>
    </w:p>
    <w:p w14:paraId="00C9EA44"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2.2. szakképzettség: vegyészmérnök </w:t>
      </w:r>
    </w:p>
    <w:p w14:paraId="5D2CE6ED" w14:textId="77777777" w:rsidR="00115D6C" w:rsidRPr="005A0077" w:rsidRDefault="00115D6C" w:rsidP="00115D6C">
      <w:pPr>
        <w:suppressAutoHyphens/>
        <w:ind w:left="284"/>
        <w:jc w:val="both"/>
        <w:rPr>
          <w:sz w:val="24"/>
          <w:szCs w:val="24"/>
          <w:lang w:eastAsia="ar-SA"/>
        </w:rPr>
      </w:pPr>
      <w:r w:rsidRPr="005A0077">
        <w:rPr>
          <w:sz w:val="24"/>
          <w:szCs w:val="24"/>
          <w:lang w:eastAsia="ar-SA"/>
        </w:rPr>
        <w:t>2.3. a szakképzettség angol nyelvű megjelölése: Chemical Engineer</w:t>
      </w:r>
    </w:p>
    <w:p w14:paraId="1EA40318" w14:textId="77777777" w:rsidR="00115D6C" w:rsidRPr="005A0077" w:rsidRDefault="00115D6C" w:rsidP="00115D6C">
      <w:pPr>
        <w:tabs>
          <w:tab w:val="left" w:pos="567"/>
        </w:tabs>
        <w:suppressAutoHyphens/>
        <w:jc w:val="both"/>
        <w:rPr>
          <w:b/>
          <w:bCs/>
          <w:sz w:val="24"/>
          <w:szCs w:val="24"/>
          <w:lang w:eastAsia="ar-SA"/>
        </w:rPr>
      </w:pPr>
    </w:p>
    <w:p w14:paraId="15176B5D"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3. Képzési terület:</w:t>
      </w:r>
      <w:r w:rsidRPr="005A0077">
        <w:rPr>
          <w:sz w:val="24"/>
          <w:szCs w:val="24"/>
          <w:lang w:eastAsia="ar-SA"/>
        </w:rPr>
        <w:t xml:space="preserve"> műszaki</w:t>
      </w:r>
    </w:p>
    <w:p w14:paraId="3E7E98BD" w14:textId="77777777" w:rsidR="00115D6C" w:rsidRPr="005A0077" w:rsidRDefault="00115D6C" w:rsidP="00115D6C">
      <w:pPr>
        <w:suppressAutoHyphens/>
        <w:jc w:val="both"/>
        <w:rPr>
          <w:sz w:val="24"/>
          <w:szCs w:val="24"/>
          <w:lang w:eastAsia="ar-SA"/>
        </w:rPr>
      </w:pPr>
    </w:p>
    <w:p w14:paraId="19B66F37"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4. A képzési idő félévekben:</w:t>
      </w:r>
      <w:r w:rsidRPr="005A0077">
        <w:rPr>
          <w:sz w:val="24"/>
          <w:szCs w:val="24"/>
          <w:lang w:eastAsia="ar-SA"/>
        </w:rPr>
        <w:t xml:space="preserve"> 7 félév </w:t>
      </w:r>
    </w:p>
    <w:p w14:paraId="06D561AF" w14:textId="77777777" w:rsidR="00115D6C" w:rsidRPr="005A0077" w:rsidRDefault="00115D6C" w:rsidP="00115D6C">
      <w:pPr>
        <w:suppressAutoHyphens/>
        <w:jc w:val="both"/>
        <w:rPr>
          <w:sz w:val="24"/>
          <w:szCs w:val="24"/>
          <w:lang w:eastAsia="ar-SA"/>
        </w:rPr>
      </w:pPr>
    </w:p>
    <w:p w14:paraId="43111BBD"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5. Az alapfokozat megszerzéséhez összegyűjtendő kreditek száma:</w:t>
      </w:r>
      <w:r w:rsidRPr="005A0077">
        <w:rPr>
          <w:sz w:val="24"/>
          <w:szCs w:val="24"/>
          <w:lang w:eastAsia="ar-SA"/>
        </w:rPr>
        <w:t xml:space="preserve"> 210 kredit </w:t>
      </w:r>
    </w:p>
    <w:p w14:paraId="0261FF1A" w14:textId="77777777" w:rsidR="00115D6C" w:rsidRPr="005A0077" w:rsidRDefault="00115D6C" w:rsidP="00115D6C">
      <w:pPr>
        <w:suppressAutoHyphens/>
        <w:ind w:left="284" w:hanging="284"/>
        <w:jc w:val="both"/>
        <w:rPr>
          <w:b/>
          <w:sz w:val="24"/>
          <w:szCs w:val="24"/>
        </w:rPr>
      </w:pPr>
    </w:p>
    <w:p w14:paraId="048428F8" w14:textId="77777777" w:rsidR="00115D6C" w:rsidRPr="005A0077" w:rsidRDefault="00115D6C" w:rsidP="00115D6C">
      <w:pPr>
        <w:suppressAutoHyphens/>
        <w:ind w:left="284" w:hanging="284"/>
        <w:jc w:val="both"/>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kiegyensúlyozott: 40-60 százalék.</w:t>
      </w:r>
    </w:p>
    <w:p w14:paraId="5D245F20" w14:textId="77777777" w:rsidR="00115D6C" w:rsidRPr="005A0077" w:rsidRDefault="00115D6C" w:rsidP="00115D6C">
      <w:pPr>
        <w:suppressAutoHyphens/>
        <w:jc w:val="both"/>
        <w:rPr>
          <w:sz w:val="24"/>
          <w:szCs w:val="24"/>
          <w:lang w:eastAsia="ar-SA"/>
        </w:rPr>
      </w:pPr>
    </w:p>
    <w:p w14:paraId="576245D3" w14:textId="77777777" w:rsidR="00115D6C" w:rsidRPr="005A0077" w:rsidRDefault="00115D6C" w:rsidP="00115D6C">
      <w:pPr>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15 kredit;</w:t>
      </w:r>
    </w:p>
    <w:p w14:paraId="701DA031" w14:textId="77777777" w:rsidR="00115D6C" w:rsidRPr="005A0077" w:rsidRDefault="00115D6C" w:rsidP="00115D6C">
      <w:pPr>
        <w:suppressAutoHyphens/>
        <w:jc w:val="both"/>
        <w:rPr>
          <w:sz w:val="24"/>
          <w:szCs w:val="24"/>
          <w:lang w:eastAsia="ar-SA"/>
        </w:rPr>
      </w:pPr>
    </w:p>
    <w:p w14:paraId="3B977143" w14:textId="77777777" w:rsidR="00115D6C" w:rsidRPr="005A0077" w:rsidRDefault="00115D6C" w:rsidP="00115D6C">
      <w:pPr>
        <w:suppressAutoHyphens/>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3BE0DBC0" w14:textId="77777777" w:rsidR="00115D6C" w:rsidRPr="005A0077" w:rsidRDefault="00115D6C" w:rsidP="00115D6C">
      <w:pPr>
        <w:suppressAutoHyphens/>
        <w:jc w:val="both"/>
        <w:rPr>
          <w:sz w:val="24"/>
          <w:szCs w:val="24"/>
          <w:lang w:eastAsia="ar-SA"/>
        </w:rPr>
      </w:pPr>
    </w:p>
    <w:p w14:paraId="3C5B285F" w14:textId="77777777" w:rsidR="00115D6C" w:rsidRPr="005A0077" w:rsidRDefault="00115D6C" w:rsidP="00115D6C">
      <w:pPr>
        <w:suppressAutoHyphens/>
        <w:jc w:val="both"/>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10289344" w14:textId="77777777" w:rsidR="00115D6C" w:rsidRPr="005A0077" w:rsidRDefault="00115D6C" w:rsidP="00115D6C">
      <w:pPr>
        <w:suppressAutoHyphens/>
        <w:jc w:val="both"/>
        <w:rPr>
          <w:sz w:val="24"/>
          <w:szCs w:val="24"/>
          <w:lang w:eastAsia="ar-SA"/>
        </w:rPr>
      </w:pPr>
    </w:p>
    <w:p w14:paraId="7FA64781" w14:textId="77777777" w:rsidR="00115D6C" w:rsidRPr="005A0077" w:rsidRDefault="00115D6C" w:rsidP="00115D6C">
      <w:pPr>
        <w:suppressAutoHyphens/>
        <w:jc w:val="both"/>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524</w:t>
      </w:r>
    </w:p>
    <w:p w14:paraId="29121BB9" w14:textId="77777777" w:rsidR="00115D6C" w:rsidRPr="005A0077" w:rsidRDefault="00115D6C" w:rsidP="00115D6C">
      <w:pPr>
        <w:suppressAutoHyphens/>
        <w:jc w:val="both"/>
        <w:rPr>
          <w:sz w:val="24"/>
          <w:szCs w:val="24"/>
          <w:lang w:eastAsia="ar-SA"/>
        </w:rPr>
      </w:pPr>
    </w:p>
    <w:p w14:paraId="36BE456D" w14:textId="77777777" w:rsidR="00115D6C" w:rsidRPr="005A0077" w:rsidRDefault="00115D6C" w:rsidP="00115D6C">
      <w:pPr>
        <w:suppressAutoHyphens/>
        <w:jc w:val="both"/>
        <w:rPr>
          <w:sz w:val="24"/>
          <w:szCs w:val="24"/>
          <w:lang w:eastAsia="ar-SA"/>
        </w:rPr>
      </w:pPr>
    </w:p>
    <w:p w14:paraId="3C7A296F" w14:textId="77777777" w:rsidR="00115D6C" w:rsidRPr="005A0077" w:rsidRDefault="00115D6C" w:rsidP="00115D6C">
      <w:pPr>
        <w:suppressAutoHyphens/>
        <w:jc w:val="both"/>
        <w:rPr>
          <w:sz w:val="24"/>
          <w:szCs w:val="24"/>
          <w:lang w:eastAsia="ar-SA"/>
        </w:rPr>
      </w:pPr>
    </w:p>
    <w:p w14:paraId="35946210" w14:textId="77777777" w:rsidR="00115D6C" w:rsidRPr="005A0077" w:rsidRDefault="00115D6C" w:rsidP="00115D6C">
      <w:pPr>
        <w:rPr>
          <w:b/>
          <w:bCs/>
          <w:sz w:val="24"/>
          <w:szCs w:val="24"/>
          <w:lang w:eastAsia="ar-SA"/>
        </w:rPr>
      </w:pPr>
      <w:r w:rsidRPr="005A0077">
        <w:rPr>
          <w:b/>
          <w:bCs/>
          <w:sz w:val="24"/>
          <w:szCs w:val="24"/>
          <w:lang w:eastAsia="ar-SA"/>
        </w:rPr>
        <w:br w:type="page"/>
      </w:r>
    </w:p>
    <w:p w14:paraId="1882D861" w14:textId="77777777" w:rsidR="00115D6C" w:rsidRPr="005A0077" w:rsidRDefault="00115D6C" w:rsidP="00115D6C">
      <w:pPr>
        <w:tabs>
          <w:tab w:val="left" w:pos="567"/>
        </w:tabs>
        <w:suppressAutoHyphens/>
        <w:jc w:val="both"/>
        <w:rPr>
          <w:bCs/>
          <w:sz w:val="24"/>
          <w:szCs w:val="24"/>
          <w:lang w:eastAsia="ar-SA"/>
        </w:rPr>
      </w:pPr>
      <w:r w:rsidRPr="005A0077">
        <w:rPr>
          <w:b/>
          <w:bCs/>
          <w:sz w:val="24"/>
          <w:szCs w:val="24"/>
          <w:lang w:eastAsia="ar-SA"/>
        </w:rPr>
        <w:lastRenderedPageBreak/>
        <w:t>6. Az alapképzési szak képzési célja, az általános és a szakmai kompetenciák:</w:t>
      </w:r>
      <w:r w:rsidRPr="005A0077">
        <w:rPr>
          <w:bCs/>
          <w:sz w:val="24"/>
          <w:szCs w:val="24"/>
          <w:lang w:eastAsia="ar-SA"/>
        </w:rPr>
        <w:t xml:space="preserve"> </w:t>
      </w:r>
    </w:p>
    <w:p w14:paraId="6EB3CF89" w14:textId="77777777" w:rsidR="00115D6C" w:rsidRPr="005A0077" w:rsidRDefault="00115D6C" w:rsidP="00115D6C">
      <w:pPr>
        <w:pStyle w:val="Default"/>
        <w:jc w:val="both"/>
      </w:pPr>
      <w:r w:rsidRPr="005A0077">
        <w:t>A képzés célja vegyészmérnökök képzése, akik alkalmasak vegyipari folyamatok, berendez</w:t>
      </w:r>
      <w:r w:rsidRPr="005A0077">
        <w:t>é</w:t>
      </w:r>
      <w:r w:rsidRPr="005A0077">
        <w:t>sek üzemeltetésére és fenntartására, vegyipari technológiák bevezetésére, illetőleg alkalmaz</w:t>
      </w:r>
      <w:r w:rsidRPr="005A0077">
        <w:t>á</w:t>
      </w:r>
      <w:r w:rsidRPr="005A0077">
        <w:t>sára, a munka szervezésére és irányítására, a műszaki fejlesztés, kutatás és tervezés átlagos bonyolultságú feladatainak ellátására. F</w:t>
      </w:r>
      <w:r w:rsidRPr="005A0077">
        <w:rPr>
          <w:noProof/>
          <w:color w:val="auto"/>
          <w:lang w:eastAsia="hu-HU"/>
        </w:rPr>
        <w:t>elkészültek tanulmányaik mesterképzésben való folytatására</w:t>
      </w:r>
      <w:r w:rsidRPr="005A0077">
        <w:t xml:space="preserve">. </w:t>
      </w:r>
    </w:p>
    <w:p w14:paraId="032DB3DC"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0B59A06B" w14:textId="77777777" w:rsidR="00115D6C" w:rsidRPr="005A0077" w:rsidRDefault="00115D6C" w:rsidP="00115D6C">
      <w:pPr>
        <w:jc w:val="both"/>
        <w:rPr>
          <w:b/>
          <w:bCs/>
          <w:iCs/>
          <w:sz w:val="24"/>
          <w:szCs w:val="24"/>
        </w:rPr>
      </w:pPr>
      <w:r w:rsidRPr="005A0077">
        <w:rPr>
          <w:b/>
          <w:bCs/>
          <w:iCs/>
          <w:sz w:val="24"/>
          <w:szCs w:val="24"/>
        </w:rPr>
        <w:t>6.1. Az elsajátítandó szakmai kompetenciák</w:t>
      </w:r>
    </w:p>
    <w:p w14:paraId="086BE3C5" w14:textId="77777777" w:rsidR="00115D6C" w:rsidRPr="005A0077" w:rsidRDefault="00115D6C" w:rsidP="00115D6C">
      <w:pPr>
        <w:jc w:val="both"/>
        <w:rPr>
          <w:b/>
          <w:bCs/>
          <w:iCs/>
          <w:sz w:val="24"/>
          <w:szCs w:val="24"/>
        </w:rPr>
      </w:pPr>
    </w:p>
    <w:p w14:paraId="2E0DBE32" w14:textId="77777777" w:rsidR="00115D6C" w:rsidRPr="005A0077" w:rsidRDefault="00115D6C" w:rsidP="00115D6C">
      <w:pPr>
        <w:suppressAutoHyphens/>
        <w:jc w:val="both"/>
        <w:outlineLvl w:val="1"/>
        <w:rPr>
          <w:b/>
          <w:bCs/>
          <w:iCs/>
          <w:sz w:val="24"/>
          <w:szCs w:val="24"/>
        </w:rPr>
      </w:pPr>
      <w:r w:rsidRPr="005A0077">
        <w:rPr>
          <w:b/>
          <w:bCs/>
          <w:iCs/>
          <w:sz w:val="24"/>
          <w:szCs w:val="24"/>
        </w:rPr>
        <w:t>6.1.1. Tudás:</w:t>
      </w:r>
    </w:p>
    <w:p w14:paraId="6046533D"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 xml:space="preserve">6.1.1.1. Ismeri </w:t>
      </w:r>
      <w:r w:rsidRPr="005A0077">
        <w:rPr>
          <w:sz w:val="24"/>
          <w:szCs w:val="24"/>
        </w:rPr>
        <w:t>a vegyipar és a kapcsolódó iparágak területén alkalmazott folyamatok matematikai és természettudományos (kémiai és fizikai) hátterét</w:t>
      </w:r>
      <w:r w:rsidRPr="005A0077">
        <w:rPr>
          <w:bCs/>
          <w:iCs/>
          <w:color w:val="000000"/>
          <w:sz w:val="24"/>
          <w:szCs w:val="24"/>
        </w:rPr>
        <w:t>.</w:t>
      </w:r>
    </w:p>
    <w:p w14:paraId="04F4449F" w14:textId="77777777" w:rsidR="00115D6C" w:rsidRPr="005A0077" w:rsidRDefault="00115D6C" w:rsidP="00115D6C">
      <w:pPr>
        <w:suppressAutoHyphens/>
        <w:jc w:val="both"/>
        <w:outlineLvl w:val="1"/>
        <w:rPr>
          <w:sz w:val="24"/>
          <w:szCs w:val="24"/>
        </w:rPr>
      </w:pPr>
      <w:r w:rsidRPr="005A0077">
        <w:rPr>
          <w:sz w:val="24"/>
          <w:szCs w:val="24"/>
          <w:lang w:eastAsia="ar-SA"/>
        </w:rPr>
        <w:t xml:space="preserve">6.1.1.2. Ismeri </w:t>
      </w:r>
      <w:r w:rsidRPr="005A0077">
        <w:rPr>
          <w:sz w:val="24"/>
          <w:szCs w:val="24"/>
        </w:rPr>
        <w:t>a vegyiparban leggyakrabban használt anyagokat, előállításuk alapjait és alkalmazásuk feltételeit.</w:t>
      </w:r>
    </w:p>
    <w:p w14:paraId="29F94C19" w14:textId="77777777" w:rsidR="00115D6C" w:rsidRPr="005A0077" w:rsidRDefault="00115D6C" w:rsidP="00115D6C">
      <w:pPr>
        <w:suppressAutoHyphens/>
        <w:jc w:val="both"/>
        <w:outlineLvl w:val="1"/>
        <w:rPr>
          <w:sz w:val="24"/>
          <w:szCs w:val="24"/>
        </w:rPr>
      </w:pPr>
      <w:r w:rsidRPr="005A0077">
        <w:rPr>
          <w:sz w:val="24"/>
          <w:szCs w:val="24"/>
        </w:rPr>
        <w:t>6.1.1.3. Ismeri a kémiai és vegyipari folyamatokra vonatkozó alapvető elveket, tervezési és irányítástechnológiai eljárásokat.</w:t>
      </w:r>
    </w:p>
    <w:p w14:paraId="5BE927BB" w14:textId="77777777" w:rsidR="00115D6C" w:rsidRPr="005A0077" w:rsidRDefault="00115D6C" w:rsidP="00115D6C">
      <w:pPr>
        <w:suppressAutoHyphens/>
        <w:jc w:val="both"/>
        <w:outlineLvl w:val="1"/>
        <w:rPr>
          <w:sz w:val="24"/>
          <w:szCs w:val="24"/>
        </w:rPr>
      </w:pPr>
      <w:r w:rsidRPr="005A0077">
        <w:rPr>
          <w:sz w:val="24"/>
          <w:szCs w:val="24"/>
        </w:rPr>
        <w:t>6.1.1.4. Ismeri a vegyiparban és a kémiai technológiákban és a kapcsolódó laboratóriumokban használt berendezések, eszközök működési elveit, szerkezeti egységeiket, tervezésük alapjait.</w:t>
      </w:r>
    </w:p>
    <w:p w14:paraId="1AA62A2C" w14:textId="77777777" w:rsidR="00115D6C" w:rsidRPr="005A0077" w:rsidRDefault="00115D6C" w:rsidP="00115D6C">
      <w:pPr>
        <w:suppressAutoHyphens/>
        <w:jc w:val="both"/>
        <w:outlineLvl w:val="1"/>
        <w:rPr>
          <w:sz w:val="24"/>
          <w:szCs w:val="24"/>
        </w:rPr>
      </w:pPr>
      <w:r w:rsidRPr="005A0077">
        <w:rPr>
          <w:sz w:val="24"/>
          <w:szCs w:val="24"/>
        </w:rPr>
        <w:t>6.1.1.5. Ismeri a vegyiparban és általában a kémiai folyamatokban használatos mérési és elemzési módszereket, eszközöket és mérőberendezéseiket.</w:t>
      </w:r>
    </w:p>
    <w:p w14:paraId="73AC8969" w14:textId="77777777" w:rsidR="00115D6C" w:rsidRPr="005A0077" w:rsidRDefault="00115D6C" w:rsidP="00115D6C">
      <w:pPr>
        <w:suppressAutoHyphens/>
        <w:jc w:val="both"/>
        <w:outlineLvl w:val="1"/>
        <w:rPr>
          <w:bCs/>
          <w:iCs/>
          <w:color w:val="000000"/>
          <w:sz w:val="24"/>
          <w:szCs w:val="24"/>
        </w:rPr>
      </w:pPr>
      <w:r w:rsidRPr="005A0077">
        <w:rPr>
          <w:bCs/>
          <w:iCs/>
          <w:color w:val="000000"/>
          <w:sz w:val="24"/>
          <w:szCs w:val="24"/>
        </w:rPr>
        <w:t xml:space="preserve">6.1.1.6. Ismeri </w:t>
      </w:r>
      <w:r w:rsidRPr="005A0077">
        <w:rPr>
          <w:sz w:val="24"/>
          <w:szCs w:val="24"/>
        </w:rPr>
        <w:t>a szakterületéhez kapcsolódó biztonsági, egészségvédelmi és környezetvédelmi követelményeket.</w:t>
      </w:r>
    </w:p>
    <w:p w14:paraId="3D208086" w14:textId="77777777" w:rsidR="00115D6C" w:rsidRPr="005A0077" w:rsidRDefault="00115D6C" w:rsidP="00115D6C">
      <w:pPr>
        <w:suppressAutoHyphens/>
        <w:jc w:val="both"/>
        <w:outlineLvl w:val="1"/>
        <w:rPr>
          <w:bCs/>
          <w:iCs/>
          <w:sz w:val="24"/>
          <w:szCs w:val="24"/>
        </w:rPr>
      </w:pPr>
      <w:r w:rsidRPr="005A0077">
        <w:rPr>
          <w:bCs/>
          <w:iCs/>
          <w:sz w:val="24"/>
          <w:szCs w:val="24"/>
        </w:rPr>
        <w:t xml:space="preserve">6.1.1.7. Ismeri </w:t>
      </w:r>
      <w:r w:rsidRPr="005A0077">
        <w:rPr>
          <w:sz w:val="24"/>
          <w:szCs w:val="24"/>
        </w:rPr>
        <w:t>a vegyiparhoz, illetve a kémiai technológiákhoz szervesen kapcsolódó gazdasági, menedzsment, környezetvédelmi, minőségbiztosítási (QC/QA), információtechnológiai és jogi szabályok és eljárások alapjait.</w:t>
      </w:r>
    </w:p>
    <w:p w14:paraId="22EF666E" w14:textId="77777777" w:rsidR="00115D6C" w:rsidRPr="005A0077" w:rsidRDefault="00115D6C" w:rsidP="00115D6C">
      <w:pPr>
        <w:suppressAutoHyphens/>
        <w:jc w:val="both"/>
        <w:outlineLvl w:val="1"/>
        <w:rPr>
          <w:sz w:val="24"/>
          <w:szCs w:val="24"/>
        </w:rPr>
      </w:pPr>
      <w:r w:rsidRPr="005A0077">
        <w:rPr>
          <w:bCs/>
          <w:iCs/>
          <w:sz w:val="24"/>
          <w:szCs w:val="24"/>
        </w:rPr>
        <w:t xml:space="preserve">6.1.1.8. Ismeri </w:t>
      </w:r>
      <w:r w:rsidRPr="005A0077">
        <w:rPr>
          <w:sz w:val="24"/>
          <w:szCs w:val="24"/>
        </w:rPr>
        <w:t>a vegyészmérnöki szakterület ismeretszerzési, adatgyűjtési módszereit, azok etikai korlátait.</w:t>
      </w:r>
    </w:p>
    <w:p w14:paraId="553943F4" w14:textId="77777777" w:rsidR="00115D6C" w:rsidRPr="005A0077" w:rsidRDefault="00115D6C" w:rsidP="00115D6C">
      <w:pPr>
        <w:suppressAutoHyphens/>
        <w:jc w:val="both"/>
        <w:outlineLvl w:val="1"/>
        <w:rPr>
          <w:bCs/>
          <w:iCs/>
          <w:sz w:val="24"/>
          <w:szCs w:val="24"/>
        </w:rPr>
      </w:pPr>
    </w:p>
    <w:p w14:paraId="10F0D81C" w14:textId="77777777" w:rsidR="00115D6C" w:rsidRPr="005A0077" w:rsidRDefault="00115D6C" w:rsidP="00115D6C">
      <w:pPr>
        <w:suppressAutoHyphens/>
        <w:jc w:val="both"/>
        <w:outlineLvl w:val="1"/>
        <w:rPr>
          <w:bCs/>
          <w:iCs/>
          <w:color w:val="000000"/>
          <w:sz w:val="24"/>
          <w:szCs w:val="24"/>
        </w:rPr>
      </w:pPr>
      <w:r w:rsidRPr="005A0077">
        <w:rPr>
          <w:b/>
          <w:bCs/>
          <w:iCs/>
          <w:sz w:val="24"/>
          <w:szCs w:val="24"/>
        </w:rPr>
        <w:t xml:space="preserve">6.1.2. Képesség: </w:t>
      </w:r>
    </w:p>
    <w:p w14:paraId="029F764E"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 xml:space="preserve">6.1.2.1. Képes </w:t>
      </w:r>
      <w:r w:rsidRPr="005A0077">
        <w:rPr>
          <w:sz w:val="24"/>
          <w:szCs w:val="24"/>
        </w:rPr>
        <w:t>alkalmazni a kémiai folyamatokhoz és kémiai technológiákhoz kapcsolódó elemzés és tervezés számítási, modellezési elveit és módszereit.</w:t>
      </w:r>
    </w:p>
    <w:p w14:paraId="3A8A306E"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 xml:space="preserve">6.1.2.2. </w:t>
      </w:r>
      <w:r w:rsidRPr="005A0077">
        <w:rPr>
          <w:sz w:val="24"/>
          <w:szCs w:val="24"/>
        </w:rPr>
        <w:t>Képes értelmezni és jellemezni a vegyipari és kémiai technológiai rendszerek szerkezeti egységeinek, elemeinek felépítését, működését, az alkalmazott rendszerelemek kialakítását és kapcsolatát.</w:t>
      </w:r>
    </w:p>
    <w:p w14:paraId="6270B83D" w14:textId="77777777" w:rsidR="00115D6C" w:rsidRPr="005A0077" w:rsidRDefault="00115D6C" w:rsidP="00115D6C">
      <w:pPr>
        <w:tabs>
          <w:tab w:val="left" w:pos="567"/>
        </w:tabs>
        <w:suppressAutoHyphens/>
        <w:jc w:val="both"/>
        <w:outlineLvl w:val="1"/>
        <w:rPr>
          <w:sz w:val="24"/>
          <w:szCs w:val="24"/>
        </w:rPr>
      </w:pPr>
      <w:r w:rsidRPr="005A0077">
        <w:rPr>
          <w:bCs/>
          <w:iCs/>
          <w:sz w:val="24"/>
          <w:szCs w:val="24"/>
        </w:rPr>
        <w:t xml:space="preserve">6.1.2.3. </w:t>
      </w:r>
      <w:r w:rsidRPr="005A0077">
        <w:rPr>
          <w:sz w:val="24"/>
          <w:szCs w:val="24"/>
        </w:rPr>
        <w:t>Képes alkalmazni a vegyipari és kémiai technológiai rendszerek üzemeltetéséhez kapcsolódó műszaki és biztonsági előírásokat, a folyamatok és berendezések beállításának, üzemeltetésének elveit és gazdaságossági összefüggéseit.</w:t>
      </w:r>
    </w:p>
    <w:p w14:paraId="1958E98F" w14:textId="77777777" w:rsidR="00115D6C" w:rsidRPr="005A0077" w:rsidRDefault="00115D6C" w:rsidP="00115D6C">
      <w:pPr>
        <w:tabs>
          <w:tab w:val="left" w:pos="567"/>
        </w:tabs>
        <w:suppressAutoHyphens/>
        <w:jc w:val="both"/>
        <w:outlineLvl w:val="1"/>
        <w:rPr>
          <w:bCs/>
          <w:iCs/>
          <w:sz w:val="24"/>
          <w:szCs w:val="24"/>
        </w:rPr>
      </w:pPr>
      <w:r w:rsidRPr="005A0077">
        <w:rPr>
          <w:sz w:val="24"/>
          <w:szCs w:val="24"/>
        </w:rPr>
        <w:t>6.1.2.4. Képes irányítani és ellenőrizni a vegyipari gyártási és egyéb technológiai folyamatokat, a minőségbiztosítás és minőségszabályozás szempontjait figyelembe véve.</w:t>
      </w:r>
    </w:p>
    <w:p w14:paraId="0304CDEC" w14:textId="77777777" w:rsidR="00115D6C" w:rsidRPr="005A0077" w:rsidRDefault="00115D6C" w:rsidP="00115D6C">
      <w:pPr>
        <w:tabs>
          <w:tab w:val="left" w:pos="567"/>
        </w:tabs>
        <w:suppressAutoHyphens/>
        <w:jc w:val="both"/>
        <w:outlineLvl w:val="1"/>
        <w:rPr>
          <w:bCs/>
          <w:iCs/>
          <w:sz w:val="24"/>
          <w:szCs w:val="24"/>
        </w:rPr>
      </w:pPr>
      <w:r w:rsidRPr="005A0077">
        <w:rPr>
          <w:bCs/>
          <w:iCs/>
          <w:sz w:val="24"/>
          <w:szCs w:val="24"/>
        </w:rPr>
        <w:t xml:space="preserve">6.1.2.5. </w:t>
      </w:r>
      <w:r w:rsidRPr="005A0077">
        <w:rPr>
          <w:sz w:val="24"/>
          <w:szCs w:val="24"/>
        </w:rPr>
        <w:t>Képes a meghibásodások, technológiai problémák diagnosztizálására, az elhárítási műveletek kiválasztására.</w:t>
      </w:r>
    </w:p>
    <w:p w14:paraId="6A5C8856" w14:textId="77777777" w:rsidR="00115D6C" w:rsidRPr="005A0077" w:rsidRDefault="00115D6C" w:rsidP="00115D6C">
      <w:pPr>
        <w:tabs>
          <w:tab w:val="left" w:pos="567"/>
        </w:tabs>
        <w:suppressAutoHyphens/>
        <w:jc w:val="both"/>
        <w:outlineLvl w:val="1"/>
        <w:rPr>
          <w:sz w:val="24"/>
          <w:szCs w:val="24"/>
        </w:rPr>
      </w:pPr>
      <w:r w:rsidRPr="005A0077">
        <w:rPr>
          <w:bCs/>
          <w:iCs/>
          <w:sz w:val="24"/>
          <w:szCs w:val="24"/>
        </w:rPr>
        <w:t xml:space="preserve">6.1.2.6. Képes </w:t>
      </w:r>
      <w:r w:rsidRPr="005A0077">
        <w:rPr>
          <w:sz w:val="24"/>
          <w:szCs w:val="24"/>
        </w:rPr>
        <w:t>megérteni és használni szakterületének jellemző online és nyomtatott szakirodalmát magyar, és legalább egy idegen nyelven.</w:t>
      </w:r>
    </w:p>
    <w:p w14:paraId="7AE72E85" w14:textId="77777777" w:rsidR="00115D6C" w:rsidRPr="005A0077" w:rsidRDefault="00115D6C" w:rsidP="00115D6C">
      <w:pPr>
        <w:tabs>
          <w:tab w:val="left" w:pos="567"/>
        </w:tabs>
        <w:suppressAutoHyphens/>
        <w:jc w:val="both"/>
        <w:outlineLvl w:val="1"/>
        <w:rPr>
          <w:sz w:val="24"/>
          <w:szCs w:val="24"/>
        </w:rPr>
      </w:pPr>
      <w:r w:rsidRPr="005A0077">
        <w:rPr>
          <w:sz w:val="24"/>
          <w:szCs w:val="24"/>
        </w:rPr>
        <w:t>6.1.2.7. Képes a korábban nem ismert új folyamatok, termékek, rendszerek megismerésére, új módszerek elsajátítására és bevezetésére.</w:t>
      </w:r>
    </w:p>
    <w:p w14:paraId="11F0AF03" w14:textId="77777777" w:rsidR="00115D6C" w:rsidRPr="005A0077" w:rsidRDefault="00115D6C" w:rsidP="00115D6C">
      <w:pPr>
        <w:tabs>
          <w:tab w:val="left" w:pos="567"/>
        </w:tabs>
        <w:suppressAutoHyphens/>
        <w:jc w:val="both"/>
        <w:outlineLvl w:val="1"/>
        <w:rPr>
          <w:sz w:val="24"/>
          <w:szCs w:val="24"/>
        </w:rPr>
      </w:pPr>
      <w:r w:rsidRPr="005A0077">
        <w:rPr>
          <w:sz w:val="24"/>
          <w:szCs w:val="24"/>
        </w:rPr>
        <w:t>6.1.2.8. Képes laboratóriumi, félüzemi és üzemi szintű mérések elvégzésére, értékelésre és a fejlesztés részfeladatainak elvégzésére.</w:t>
      </w:r>
    </w:p>
    <w:p w14:paraId="5976C1F5" w14:textId="77777777" w:rsidR="00115D6C" w:rsidRPr="005A0077" w:rsidRDefault="00115D6C" w:rsidP="00115D6C">
      <w:pPr>
        <w:tabs>
          <w:tab w:val="left" w:pos="567"/>
        </w:tabs>
        <w:suppressAutoHyphens/>
        <w:jc w:val="both"/>
        <w:outlineLvl w:val="1"/>
        <w:rPr>
          <w:sz w:val="24"/>
          <w:szCs w:val="24"/>
        </w:rPr>
      </w:pPr>
      <w:r w:rsidRPr="005A0077">
        <w:rPr>
          <w:sz w:val="24"/>
          <w:szCs w:val="24"/>
        </w:rPr>
        <w:t>6.1.2.9. Képes alapszintű vegyészmérnöki vezetői feladatok ellátására.</w:t>
      </w:r>
    </w:p>
    <w:p w14:paraId="3BFBB2DD" w14:textId="77777777" w:rsidR="00115D6C" w:rsidRPr="005A0077" w:rsidRDefault="00115D6C" w:rsidP="00115D6C">
      <w:pPr>
        <w:tabs>
          <w:tab w:val="left" w:pos="567"/>
        </w:tabs>
        <w:suppressAutoHyphens/>
        <w:jc w:val="both"/>
        <w:outlineLvl w:val="1"/>
        <w:rPr>
          <w:b/>
          <w:bCs/>
          <w:iCs/>
          <w:sz w:val="24"/>
          <w:szCs w:val="24"/>
        </w:rPr>
      </w:pPr>
    </w:p>
    <w:p w14:paraId="4209A07A" w14:textId="77777777" w:rsidR="00115D6C" w:rsidRPr="005A0077" w:rsidRDefault="00115D6C" w:rsidP="00115D6C">
      <w:pPr>
        <w:tabs>
          <w:tab w:val="left" w:pos="567"/>
        </w:tabs>
        <w:suppressAutoHyphens/>
        <w:jc w:val="both"/>
        <w:outlineLvl w:val="1"/>
        <w:rPr>
          <w:bCs/>
          <w:iCs/>
          <w:color w:val="000000"/>
          <w:sz w:val="24"/>
          <w:szCs w:val="24"/>
        </w:rPr>
      </w:pPr>
      <w:r w:rsidRPr="005A0077">
        <w:rPr>
          <w:b/>
          <w:bCs/>
          <w:iCs/>
          <w:sz w:val="24"/>
          <w:szCs w:val="24"/>
        </w:rPr>
        <w:t>6.1.3. Attitűd:</w:t>
      </w:r>
    </w:p>
    <w:p w14:paraId="065E3A25"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lastRenderedPageBreak/>
        <w:t>6.1.3.1. Törekszik arra, hogy önképzése a vegyészmérnöki szakterületen folyamatos és szakmai céljaival megegyező legyen</w:t>
      </w:r>
      <w:r w:rsidRPr="005A0077">
        <w:rPr>
          <w:bCs/>
          <w:iCs/>
          <w:color w:val="000000"/>
          <w:sz w:val="24"/>
          <w:szCs w:val="24"/>
        </w:rPr>
        <w:t>.</w:t>
      </w:r>
    </w:p>
    <w:p w14:paraId="67E95E67"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 xml:space="preserve">6.1.3.2. </w:t>
      </w:r>
      <w:r w:rsidRPr="005A0077">
        <w:rPr>
          <w:sz w:val="24"/>
          <w:szCs w:val="24"/>
        </w:rPr>
        <w:t>Nyitott és fogékony a környezettudatos technológiákkal, gazdálkodással kapcsolatos új, korszerű és innovatív eljárások, módszerek alkalmazására.</w:t>
      </w:r>
    </w:p>
    <w:p w14:paraId="7ED781C3" w14:textId="77777777" w:rsidR="00115D6C" w:rsidRPr="005A0077" w:rsidRDefault="00115D6C" w:rsidP="00115D6C">
      <w:pPr>
        <w:tabs>
          <w:tab w:val="left" w:pos="567"/>
        </w:tabs>
        <w:suppressAutoHyphens/>
        <w:jc w:val="both"/>
        <w:outlineLvl w:val="1"/>
        <w:rPr>
          <w:bCs/>
          <w:iCs/>
          <w:sz w:val="24"/>
          <w:szCs w:val="24"/>
        </w:rPr>
      </w:pPr>
      <w:r w:rsidRPr="005A0077">
        <w:rPr>
          <w:bCs/>
          <w:iCs/>
          <w:sz w:val="24"/>
          <w:szCs w:val="24"/>
        </w:rPr>
        <w:t>6.1.3.3. Munkájának végzésében, az új technológiai folyamatok, eljárások bevezetésében mindig szem előtt tartja a fenntarthatóság szempontjait.</w:t>
      </w:r>
    </w:p>
    <w:p w14:paraId="2C9A08B5" w14:textId="77777777" w:rsidR="00115D6C" w:rsidRPr="005A0077" w:rsidRDefault="00115D6C" w:rsidP="00115D6C">
      <w:pPr>
        <w:tabs>
          <w:tab w:val="left" w:pos="567"/>
        </w:tabs>
        <w:suppressAutoHyphens/>
        <w:jc w:val="both"/>
        <w:outlineLvl w:val="1"/>
        <w:rPr>
          <w:bCs/>
          <w:iCs/>
          <w:sz w:val="24"/>
          <w:szCs w:val="24"/>
        </w:rPr>
      </w:pPr>
      <w:r w:rsidRPr="005A0077">
        <w:rPr>
          <w:bCs/>
          <w:iCs/>
          <w:sz w:val="24"/>
          <w:szCs w:val="24"/>
        </w:rPr>
        <w:t xml:space="preserve">6.1.3.4. </w:t>
      </w:r>
      <w:r w:rsidRPr="005A0077">
        <w:rPr>
          <w:sz w:val="24"/>
          <w:szCs w:val="24"/>
        </w:rPr>
        <w:t>Törekszik a szakterületén alkalmazott legjobb gyakorlatok, új szakmai ismeretek, módszerek megismerésére és alkalmazására.</w:t>
      </w:r>
    </w:p>
    <w:p w14:paraId="2C4CCCC4" w14:textId="77777777" w:rsidR="00115D6C" w:rsidRPr="005A0077" w:rsidRDefault="00115D6C" w:rsidP="00115D6C">
      <w:pPr>
        <w:tabs>
          <w:tab w:val="left" w:pos="567"/>
        </w:tabs>
        <w:suppressAutoHyphens/>
        <w:jc w:val="both"/>
        <w:outlineLvl w:val="1"/>
        <w:rPr>
          <w:bCs/>
          <w:iCs/>
          <w:sz w:val="24"/>
          <w:szCs w:val="24"/>
        </w:rPr>
      </w:pPr>
      <w:r w:rsidRPr="005A0077">
        <w:rPr>
          <w:bCs/>
          <w:iCs/>
          <w:sz w:val="24"/>
          <w:szCs w:val="24"/>
        </w:rPr>
        <w:t>6.1.3.5. Munkája végzésében mindig érvényesíti a minőségi szemléletet és ebben alkalmazza a korszerű minőségügyi eljárásokat.</w:t>
      </w:r>
    </w:p>
    <w:p w14:paraId="195839D9" w14:textId="77777777" w:rsidR="00115D6C" w:rsidRPr="005A0077" w:rsidRDefault="00115D6C" w:rsidP="00115D6C">
      <w:pPr>
        <w:tabs>
          <w:tab w:val="left" w:pos="567"/>
        </w:tabs>
        <w:suppressAutoHyphens/>
        <w:jc w:val="both"/>
        <w:outlineLvl w:val="1"/>
        <w:rPr>
          <w:bCs/>
          <w:iCs/>
          <w:sz w:val="24"/>
          <w:szCs w:val="24"/>
        </w:rPr>
      </w:pPr>
      <w:r w:rsidRPr="005A0077">
        <w:rPr>
          <w:bCs/>
          <w:iCs/>
          <w:sz w:val="24"/>
          <w:szCs w:val="24"/>
        </w:rPr>
        <w:t xml:space="preserve">6.1.3.6. </w:t>
      </w:r>
      <w:r w:rsidRPr="005A0077">
        <w:rPr>
          <w:sz w:val="24"/>
          <w:szCs w:val="24"/>
        </w:rPr>
        <w:t>Törekszik arra, hogy feladatainak megoldása, vezetési döntései az irányított munkatársak véleményének megismerésével, lehetőleg együttműködésben történjenek meg.</w:t>
      </w:r>
    </w:p>
    <w:p w14:paraId="68AFE79C" w14:textId="77777777" w:rsidR="00115D6C" w:rsidRPr="005A0077" w:rsidRDefault="00115D6C" w:rsidP="00115D6C">
      <w:pPr>
        <w:tabs>
          <w:tab w:val="left" w:pos="567"/>
        </w:tabs>
        <w:suppressAutoHyphens/>
        <w:jc w:val="both"/>
        <w:outlineLvl w:val="1"/>
        <w:rPr>
          <w:bCs/>
          <w:iCs/>
          <w:sz w:val="24"/>
          <w:szCs w:val="24"/>
        </w:rPr>
      </w:pPr>
      <w:r w:rsidRPr="005A0077">
        <w:rPr>
          <w:bCs/>
          <w:iCs/>
          <w:sz w:val="24"/>
          <w:szCs w:val="24"/>
        </w:rPr>
        <w:t>6.1.3.7. A technológiai és laboratóriumi feladatok végzése és megtervezése során érvényesíti a biztonság, az egészség- és környezetvédelem követelményeit és szempontjait.</w:t>
      </w:r>
    </w:p>
    <w:p w14:paraId="3F554B33" w14:textId="77777777" w:rsidR="00115D6C" w:rsidRPr="005A0077" w:rsidRDefault="00115D6C" w:rsidP="00115D6C">
      <w:pPr>
        <w:tabs>
          <w:tab w:val="left" w:pos="567"/>
        </w:tabs>
        <w:suppressAutoHyphens/>
        <w:jc w:val="both"/>
        <w:outlineLvl w:val="1"/>
        <w:rPr>
          <w:b/>
          <w:bCs/>
          <w:iCs/>
          <w:sz w:val="24"/>
          <w:szCs w:val="24"/>
        </w:rPr>
      </w:pPr>
    </w:p>
    <w:p w14:paraId="4632C336" w14:textId="77777777" w:rsidR="00115D6C" w:rsidRPr="005A0077" w:rsidRDefault="00115D6C" w:rsidP="00115D6C">
      <w:pPr>
        <w:tabs>
          <w:tab w:val="left" w:pos="567"/>
        </w:tabs>
        <w:suppressAutoHyphens/>
        <w:jc w:val="both"/>
        <w:outlineLvl w:val="1"/>
        <w:rPr>
          <w:bCs/>
          <w:iCs/>
          <w:sz w:val="24"/>
          <w:szCs w:val="24"/>
        </w:rPr>
      </w:pPr>
      <w:r w:rsidRPr="005A0077">
        <w:rPr>
          <w:b/>
          <w:bCs/>
          <w:iCs/>
          <w:sz w:val="24"/>
          <w:szCs w:val="24"/>
        </w:rPr>
        <w:t xml:space="preserve">6.1.4. Autonómia és felelősség: </w:t>
      </w:r>
    </w:p>
    <w:p w14:paraId="2477C6BC" w14:textId="77777777" w:rsidR="00115D6C" w:rsidRPr="005A0077" w:rsidRDefault="00115D6C" w:rsidP="00115D6C">
      <w:pPr>
        <w:suppressAutoHyphens/>
        <w:jc w:val="both"/>
        <w:outlineLvl w:val="1"/>
        <w:rPr>
          <w:bCs/>
          <w:iCs/>
          <w:color w:val="000000"/>
          <w:sz w:val="24"/>
          <w:szCs w:val="24"/>
        </w:rPr>
      </w:pPr>
      <w:r w:rsidRPr="005A0077">
        <w:rPr>
          <w:sz w:val="24"/>
          <w:szCs w:val="24"/>
          <w:lang w:eastAsia="ar-SA"/>
        </w:rPr>
        <w:t xml:space="preserve">6.1.4.1. </w:t>
      </w:r>
      <w:r w:rsidRPr="005A0077">
        <w:rPr>
          <w:sz w:val="24"/>
          <w:szCs w:val="24"/>
        </w:rPr>
        <w:t>Munkahelyi vezetőjének útmutatása alapján önállóan, a minőség, a biztonság követelményeit betartva végzi szakmai munkáját</w:t>
      </w:r>
      <w:r w:rsidRPr="005A0077">
        <w:rPr>
          <w:bCs/>
          <w:iCs/>
          <w:color w:val="000000"/>
          <w:sz w:val="24"/>
          <w:szCs w:val="24"/>
        </w:rPr>
        <w:t>.</w:t>
      </w:r>
    </w:p>
    <w:p w14:paraId="220FE527" w14:textId="77777777" w:rsidR="00115D6C" w:rsidRPr="005A0077" w:rsidRDefault="00115D6C" w:rsidP="00115D6C">
      <w:pPr>
        <w:suppressAutoHyphens/>
        <w:jc w:val="both"/>
        <w:outlineLvl w:val="1"/>
        <w:rPr>
          <w:sz w:val="24"/>
          <w:szCs w:val="24"/>
          <w:lang w:eastAsia="ar-SA"/>
        </w:rPr>
      </w:pPr>
      <w:r w:rsidRPr="005A0077">
        <w:rPr>
          <w:sz w:val="24"/>
          <w:szCs w:val="24"/>
          <w:lang w:eastAsia="ar-SA"/>
        </w:rPr>
        <w:t>6.1.4.2. Szükség/lehetőség esetén kezdeményezi új szakmai megoldások kidolgozását és/vagy bevezetését.</w:t>
      </w:r>
    </w:p>
    <w:p w14:paraId="56D6CE40" w14:textId="77777777" w:rsidR="00115D6C" w:rsidRPr="005A0077" w:rsidRDefault="00115D6C" w:rsidP="00115D6C">
      <w:pPr>
        <w:suppressAutoHyphens/>
        <w:jc w:val="both"/>
        <w:outlineLvl w:val="1"/>
        <w:rPr>
          <w:sz w:val="24"/>
          <w:szCs w:val="24"/>
        </w:rPr>
      </w:pPr>
      <w:r w:rsidRPr="005A0077">
        <w:rPr>
          <w:sz w:val="24"/>
          <w:szCs w:val="24"/>
          <w:lang w:eastAsia="ar-SA"/>
        </w:rPr>
        <w:t xml:space="preserve">6.1.4.3. </w:t>
      </w:r>
      <w:r w:rsidRPr="005A0077">
        <w:rPr>
          <w:sz w:val="24"/>
          <w:szCs w:val="24"/>
        </w:rPr>
        <w:t>Munkahelyi vezetőjének útmutatása alapján irányítja a rábízott személyi állomány munkavégzését, felügyeli a technológiai berendezések és mérőműszerek üzemeltetését.</w:t>
      </w:r>
    </w:p>
    <w:p w14:paraId="09B3593A" w14:textId="77777777" w:rsidR="00115D6C" w:rsidRPr="005A0077" w:rsidRDefault="00115D6C" w:rsidP="00115D6C">
      <w:pPr>
        <w:suppressAutoHyphens/>
        <w:jc w:val="both"/>
        <w:outlineLvl w:val="1"/>
        <w:rPr>
          <w:sz w:val="24"/>
          <w:szCs w:val="24"/>
        </w:rPr>
      </w:pPr>
      <w:r w:rsidRPr="005A0077">
        <w:rPr>
          <w:sz w:val="24"/>
          <w:szCs w:val="24"/>
        </w:rPr>
        <w:t>6.1.4.4. Rendszeresen értékeli a beosztottak munkavégzésének hatékonyságát, eredményességét és biztonságosságát, az értékelés eredményei alapján adja ki a további feladatokat.</w:t>
      </w:r>
    </w:p>
    <w:p w14:paraId="4072AFBB" w14:textId="77777777" w:rsidR="00115D6C" w:rsidRPr="005A0077" w:rsidRDefault="00115D6C" w:rsidP="00115D6C">
      <w:pPr>
        <w:suppressAutoHyphens/>
        <w:jc w:val="both"/>
        <w:outlineLvl w:val="1"/>
        <w:rPr>
          <w:sz w:val="24"/>
          <w:szCs w:val="24"/>
        </w:rPr>
      </w:pPr>
      <w:r w:rsidRPr="005A0077">
        <w:rPr>
          <w:sz w:val="24"/>
          <w:szCs w:val="24"/>
        </w:rPr>
        <w:t>6.1.4.5. Figyelemmel kíséri és értékeli beosztottjai szakmai fejlődését, ösztönzi és segíti ilyen irányú törekvéseiket.</w:t>
      </w:r>
    </w:p>
    <w:p w14:paraId="0ACC727A" w14:textId="77777777" w:rsidR="00115D6C" w:rsidRPr="005A0077" w:rsidRDefault="00115D6C" w:rsidP="00115D6C">
      <w:pPr>
        <w:suppressAutoHyphens/>
        <w:jc w:val="both"/>
        <w:outlineLvl w:val="1"/>
        <w:rPr>
          <w:bCs/>
          <w:iCs/>
          <w:color w:val="000000"/>
          <w:sz w:val="24"/>
          <w:szCs w:val="24"/>
        </w:rPr>
      </w:pPr>
      <w:r w:rsidRPr="005A0077">
        <w:rPr>
          <w:sz w:val="24"/>
          <w:szCs w:val="24"/>
        </w:rPr>
        <w:t>6.1.4.7. Hatáskörének megfelelően dönt, illetve javaslatot tesz munkatársai minősítésére, elismerésére, illetve előléptetésére.</w:t>
      </w:r>
    </w:p>
    <w:p w14:paraId="6050681E"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07B730C7"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19D6E8A9"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64A84EDE"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t>7.1.1. A szakképzettséghez vezető tudományágak, szakterületek, amelyekből a szak felépül:</w:t>
      </w:r>
    </w:p>
    <w:p w14:paraId="27E692AF" w14:textId="77777777" w:rsidR="00115D6C" w:rsidRPr="005A0077" w:rsidRDefault="00115D6C" w:rsidP="00115D6C">
      <w:pPr>
        <w:keepNext/>
        <w:keepLines/>
        <w:suppressAutoHyphens/>
        <w:jc w:val="both"/>
        <w:outlineLvl w:val="1"/>
        <w:rPr>
          <w:sz w:val="24"/>
          <w:szCs w:val="24"/>
        </w:rPr>
      </w:pPr>
      <w:r w:rsidRPr="005A0077">
        <w:rPr>
          <w:sz w:val="24"/>
          <w:szCs w:val="24"/>
          <w:lang w:eastAsia="ar-SA"/>
        </w:rPr>
        <w:t xml:space="preserve">- </w:t>
      </w:r>
      <w:r w:rsidRPr="005A0077">
        <w:rPr>
          <w:iCs/>
          <w:sz w:val="24"/>
          <w:szCs w:val="24"/>
        </w:rPr>
        <w:t>természettudományi ismeretek</w:t>
      </w:r>
      <w:r w:rsidRPr="005A0077">
        <w:rPr>
          <w:sz w:val="24"/>
          <w:szCs w:val="24"/>
        </w:rPr>
        <w:t xml:space="preserve"> [matematika (legalább12 kredit), kémia (legalább 15 kredit), fizika, biokémia)</w:t>
      </w:r>
      <w:r w:rsidRPr="005A0077">
        <w:rPr>
          <w:iCs/>
          <w:sz w:val="24"/>
          <w:szCs w:val="24"/>
        </w:rPr>
        <w:t xml:space="preserve"> 40–50 kredit; </w:t>
      </w:r>
    </w:p>
    <w:p w14:paraId="53961CF6" w14:textId="77777777" w:rsidR="00115D6C" w:rsidRPr="005A0077" w:rsidRDefault="00115D6C" w:rsidP="00115D6C">
      <w:pPr>
        <w:pStyle w:val="Default"/>
        <w:jc w:val="both"/>
      </w:pPr>
      <w:r w:rsidRPr="005A0077">
        <w:t xml:space="preserve">– </w:t>
      </w:r>
      <w:r w:rsidRPr="005A0077">
        <w:rPr>
          <w:iCs/>
        </w:rPr>
        <w:t>gazdasági és humán ismeretek</w:t>
      </w:r>
      <w:r w:rsidRPr="005A0077">
        <w:t xml:space="preserve"> (közgazdaságtan, vállalkozási és menedzsment ismeretek, minőségbiztosítás, államigazgatási- szakmagyakorlói jogi ismeretek, humán ismeretek)</w:t>
      </w:r>
      <w:r w:rsidRPr="005A0077">
        <w:rPr>
          <w:iCs/>
        </w:rPr>
        <w:t xml:space="preserve"> 14–30 kredit; </w:t>
      </w:r>
    </w:p>
    <w:p w14:paraId="40E1FDF5" w14:textId="77777777" w:rsidR="00115D6C" w:rsidRPr="005A0077" w:rsidRDefault="00115D6C" w:rsidP="00115D6C">
      <w:pPr>
        <w:pStyle w:val="Default"/>
        <w:jc w:val="both"/>
      </w:pPr>
      <w:r w:rsidRPr="005A0077">
        <w:t xml:space="preserve">– vegyészmérnöki </w:t>
      </w:r>
      <w:r w:rsidRPr="005A0077">
        <w:rPr>
          <w:iCs/>
        </w:rPr>
        <w:t>szakmai ismeretek (</w:t>
      </w:r>
      <w:r w:rsidRPr="005A0077">
        <w:t xml:space="preserve">általános műszaki és információtechnológiai ismeretek, fizikai kémia, analitikai kémia, anyagtudomány; kémiai és vegyipari méréstechnika; vegyipari géptan és művelettan; technológia; </w:t>
      </w:r>
      <w:r w:rsidRPr="005A0077">
        <w:rPr>
          <w:bCs/>
          <w:lang w:eastAsia="ar-SA"/>
        </w:rPr>
        <w:t>folyamatirányítási és szabályozástechnikai ismeretek, k</w:t>
      </w:r>
      <w:r w:rsidRPr="005A0077">
        <w:rPr>
          <w:bCs/>
          <w:lang w:eastAsia="ar-SA"/>
        </w:rPr>
        <w:t>é</w:t>
      </w:r>
      <w:r w:rsidRPr="005A0077">
        <w:rPr>
          <w:bCs/>
          <w:lang w:eastAsia="ar-SA"/>
        </w:rPr>
        <w:t>miai technológiai műveletek és folyamatok tervezése)</w:t>
      </w:r>
      <w:r w:rsidRPr="005A0077">
        <w:rPr>
          <w:iCs/>
        </w:rPr>
        <w:t xml:space="preserve"> 70–105 kredit. </w:t>
      </w:r>
    </w:p>
    <w:p w14:paraId="38D86BC2" w14:textId="77777777" w:rsidR="00115D6C" w:rsidRPr="005A0077" w:rsidRDefault="00115D6C" w:rsidP="00115D6C">
      <w:pPr>
        <w:suppressAutoHyphens/>
        <w:autoSpaceDE w:val="0"/>
        <w:autoSpaceDN w:val="0"/>
        <w:adjustRightInd w:val="0"/>
        <w:jc w:val="both"/>
        <w:rPr>
          <w:b/>
          <w:bCs/>
          <w:color w:val="000000"/>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sz w:val="24"/>
          <w:szCs w:val="24"/>
          <w:lang w:eastAsia="ar-SA"/>
        </w:rPr>
        <w:t>a vegyészmérnöki szakma</w:t>
      </w:r>
      <w:r w:rsidRPr="005A0077">
        <w:rPr>
          <w:sz w:val="24"/>
          <w:szCs w:val="24"/>
        </w:rPr>
        <w:t xml:space="preserve"> igényeinek megfelelően a </w:t>
      </w:r>
      <w:r w:rsidRPr="005A0077">
        <w:rPr>
          <w:bCs/>
          <w:iCs/>
          <w:sz w:val="24"/>
          <w:szCs w:val="24"/>
        </w:rPr>
        <w:t xml:space="preserve">vegyipari ágazati, valamint </w:t>
      </w:r>
      <w:r w:rsidRPr="005A0077">
        <w:rPr>
          <w:sz w:val="24"/>
          <w:szCs w:val="24"/>
          <w:lang w:eastAsia="ar-SA"/>
        </w:rPr>
        <w:t>folyamatirányítási és szabályozástechnikai szakterületeken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40-60 kredit. </w:t>
      </w:r>
    </w:p>
    <w:p w14:paraId="61AABD74" w14:textId="77777777" w:rsidR="00115D6C" w:rsidRPr="005A0077" w:rsidRDefault="00115D6C" w:rsidP="00115D6C">
      <w:pPr>
        <w:tabs>
          <w:tab w:val="left" w:pos="567"/>
        </w:tabs>
        <w:suppressAutoHyphens/>
        <w:autoSpaceDE w:val="0"/>
        <w:autoSpaceDN w:val="0"/>
        <w:adjustRightInd w:val="0"/>
        <w:jc w:val="both"/>
        <w:rPr>
          <w:sz w:val="24"/>
          <w:szCs w:val="24"/>
          <w:lang w:eastAsia="ar-SA"/>
        </w:rPr>
      </w:pPr>
      <w:r w:rsidRPr="005A0077">
        <w:rPr>
          <w:b/>
          <w:bCs/>
          <w:color w:val="000000"/>
          <w:sz w:val="24"/>
          <w:szCs w:val="24"/>
          <w:lang w:eastAsia="ar-SA"/>
        </w:rPr>
        <w:t>7.2.</w:t>
      </w:r>
      <w:r w:rsidRPr="005A0077">
        <w:rPr>
          <w:b/>
          <w:bCs/>
          <w:sz w:val="24"/>
          <w:szCs w:val="24"/>
          <w:lang w:eastAsia="ar-SA"/>
        </w:rPr>
        <w:t>Idegennyelvi követelmény:</w:t>
      </w:r>
      <w:r w:rsidRPr="005A0077">
        <w:rPr>
          <w:bCs/>
          <w:sz w:val="24"/>
          <w:szCs w:val="24"/>
          <w:lang w:eastAsia="ar-SA"/>
        </w:rPr>
        <w:t xml:space="preserve"> </w:t>
      </w:r>
    </w:p>
    <w:p w14:paraId="6E32EC05" w14:textId="77777777" w:rsidR="00115D6C" w:rsidRPr="005A0077" w:rsidRDefault="00115D6C" w:rsidP="00115D6C">
      <w:pPr>
        <w:jc w:val="both"/>
        <w:rPr>
          <w:sz w:val="24"/>
          <w:szCs w:val="24"/>
        </w:rPr>
      </w:pPr>
      <w:r w:rsidRPr="005A0077">
        <w:rPr>
          <w:sz w:val="24"/>
          <w:szCs w:val="24"/>
        </w:rPr>
        <w:t>Az alapfokozat megszerzéséhez legalább egy idegen nyelvből államilag elismert, középfokú (B2), komplex típusú nyelvvizsga vagy azzal egyenértékű érettségi bizonyítvány vagy oklevél szükséges.</w:t>
      </w:r>
    </w:p>
    <w:p w14:paraId="329576B3"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
          <w:bCs/>
          <w:color w:val="000000"/>
          <w:sz w:val="24"/>
          <w:szCs w:val="24"/>
          <w:lang w:eastAsia="ar-SA"/>
        </w:rPr>
        <w:lastRenderedPageBreak/>
        <w:t>7.3.</w:t>
      </w:r>
      <w:r w:rsidRPr="005A0077">
        <w:rPr>
          <w:rFonts w:cs="Times New Roman"/>
          <w:b/>
          <w:bCs/>
          <w:color w:val="000000"/>
          <w:sz w:val="24"/>
          <w:szCs w:val="24"/>
          <w:lang w:eastAsia="ar-SA"/>
        </w:rPr>
        <w:tab/>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2AF786AC"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p>
    <w:p w14:paraId="74F63F8F"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r w:rsidRPr="005A0077">
        <w:rPr>
          <w:rFonts w:cs="Times New Roman"/>
          <w:bCs/>
          <w:sz w:val="24"/>
          <w:szCs w:val="24"/>
          <w:lang w:eastAsia="ar-SA"/>
        </w:rPr>
        <w:t xml:space="preserve">A szakmai gyakorlat legalább </w:t>
      </w:r>
      <w:proofErr w:type="gramStart"/>
      <w:r w:rsidRPr="005A0077">
        <w:rPr>
          <w:rFonts w:cs="Times New Roman"/>
          <w:bCs/>
          <w:sz w:val="24"/>
          <w:szCs w:val="24"/>
          <w:lang w:eastAsia="ar-SA"/>
        </w:rPr>
        <w:t>hat hét</w:t>
      </w:r>
      <w:proofErr w:type="gramEnd"/>
      <w:r w:rsidRPr="005A0077">
        <w:rPr>
          <w:rFonts w:cs="Times New Roman"/>
          <w:bCs/>
          <w:sz w:val="24"/>
          <w:szCs w:val="24"/>
          <w:lang w:eastAsia="ar-SA"/>
        </w:rPr>
        <w:t xml:space="preserve"> időtartamú szakmai gyakorlat. A szakmai gyakorlat kritérium követelmény.</w:t>
      </w:r>
    </w:p>
    <w:p w14:paraId="25F1514E"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p>
    <w:p w14:paraId="6B8CD285" w14:textId="77777777" w:rsidR="00115D6C" w:rsidRPr="005A0077" w:rsidRDefault="00115D6C" w:rsidP="00325E2F">
      <w:pPr>
        <w:jc w:val="both"/>
        <w:rPr>
          <w:sz w:val="24"/>
          <w:szCs w:val="24"/>
        </w:rPr>
      </w:pPr>
    </w:p>
    <w:p w14:paraId="14D27E56" w14:textId="77777777" w:rsidR="00115D6C" w:rsidRPr="005A0077" w:rsidRDefault="00115D6C" w:rsidP="00D11E3C">
      <w:pPr>
        <w:pStyle w:val="Cmsor1"/>
        <w:rPr>
          <w:sz w:val="24"/>
          <w:szCs w:val="24"/>
          <w:lang w:eastAsia="ar-SA"/>
        </w:rPr>
      </w:pPr>
      <w:bookmarkStart w:id="37" w:name="_Toc440366356"/>
      <w:r w:rsidRPr="005A0077">
        <w:rPr>
          <w:sz w:val="24"/>
          <w:szCs w:val="24"/>
        </w:rPr>
        <w:t>VILLAMOSMÉRNÖKI</w:t>
      </w:r>
      <w:r w:rsidRPr="005A0077">
        <w:rPr>
          <w:sz w:val="24"/>
          <w:szCs w:val="24"/>
          <w:lang w:eastAsia="ar-SA"/>
        </w:rPr>
        <w:t xml:space="preserve"> ALAPKÉPZÉSI SZAK</w:t>
      </w:r>
      <w:bookmarkEnd w:id="37"/>
    </w:p>
    <w:p w14:paraId="6A457119" w14:textId="77777777" w:rsidR="00115D6C" w:rsidRPr="005A0077" w:rsidRDefault="00115D6C" w:rsidP="00115D6C">
      <w:pPr>
        <w:keepNext/>
        <w:numPr>
          <w:ilvl w:val="2"/>
          <w:numId w:val="0"/>
        </w:numPr>
        <w:suppressAutoHyphens/>
        <w:jc w:val="center"/>
        <w:outlineLvl w:val="2"/>
        <w:rPr>
          <w:b/>
          <w:bCs/>
          <w:caps/>
          <w:sz w:val="24"/>
          <w:szCs w:val="24"/>
          <w:lang w:eastAsia="ar-SA"/>
        </w:rPr>
      </w:pPr>
    </w:p>
    <w:p w14:paraId="0510AD58"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1. Az alapképzési szak megnevezése:</w:t>
      </w:r>
      <w:r w:rsidRPr="005A0077">
        <w:rPr>
          <w:sz w:val="24"/>
          <w:szCs w:val="24"/>
          <w:lang w:eastAsia="ar-SA"/>
        </w:rPr>
        <w:t xml:space="preserve"> </w:t>
      </w:r>
      <w:r w:rsidRPr="005A0077">
        <w:rPr>
          <w:sz w:val="24"/>
          <w:szCs w:val="24"/>
        </w:rPr>
        <w:t xml:space="preserve">villamosmérnöki (Electrical Engineering) </w:t>
      </w:r>
    </w:p>
    <w:p w14:paraId="6BD6B39A" w14:textId="77777777" w:rsidR="00115D6C" w:rsidRPr="005A0077" w:rsidRDefault="00115D6C" w:rsidP="00115D6C">
      <w:pPr>
        <w:tabs>
          <w:tab w:val="left" w:pos="567"/>
        </w:tabs>
        <w:suppressAutoHyphens/>
        <w:jc w:val="both"/>
        <w:rPr>
          <w:b/>
          <w:bCs/>
          <w:sz w:val="24"/>
          <w:szCs w:val="24"/>
          <w:lang w:eastAsia="ar-SA"/>
        </w:rPr>
      </w:pPr>
      <w:r w:rsidRPr="005A0077">
        <w:rPr>
          <w:b/>
          <w:bCs/>
          <w:sz w:val="24"/>
          <w:szCs w:val="24"/>
          <w:lang w:eastAsia="ar-SA"/>
        </w:rPr>
        <w:t>2. Az alapképzési szakon szerezhető végzettségi szint és a szakképzettség oklevélben szereplő megjelölése</w:t>
      </w:r>
    </w:p>
    <w:p w14:paraId="26B50259" w14:textId="77777777" w:rsidR="00115D6C" w:rsidRPr="005A0077" w:rsidRDefault="00115D6C" w:rsidP="00115D6C">
      <w:pPr>
        <w:suppressAutoHyphens/>
        <w:ind w:left="284"/>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(bachelor; rövidítve: </w:t>
      </w:r>
      <w:r w:rsidRPr="005A0077">
        <w:rPr>
          <w:color w:val="000000"/>
          <w:sz w:val="24"/>
          <w:szCs w:val="24"/>
          <w:lang w:eastAsia="ar-SA"/>
        </w:rPr>
        <w:t>BSc fokozat</w:t>
      </w:r>
      <w:r w:rsidRPr="005A0077">
        <w:rPr>
          <w:sz w:val="24"/>
          <w:szCs w:val="24"/>
          <w:lang w:eastAsia="ar-SA"/>
        </w:rPr>
        <w:t xml:space="preserve">) </w:t>
      </w:r>
    </w:p>
    <w:p w14:paraId="0927DD49" w14:textId="77777777" w:rsidR="00115D6C" w:rsidRPr="005A0077" w:rsidRDefault="00115D6C" w:rsidP="00115D6C">
      <w:pPr>
        <w:suppressAutoHyphens/>
        <w:ind w:left="284"/>
        <w:jc w:val="both"/>
        <w:rPr>
          <w:sz w:val="24"/>
          <w:szCs w:val="24"/>
        </w:rPr>
      </w:pPr>
      <w:r w:rsidRPr="005A0077">
        <w:rPr>
          <w:sz w:val="24"/>
          <w:szCs w:val="24"/>
          <w:lang w:eastAsia="ar-SA"/>
        </w:rPr>
        <w:t xml:space="preserve">2.2. szakképzettség: </w:t>
      </w:r>
      <w:r w:rsidRPr="005A0077">
        <w:rPr>
          <w:sz w:val="24"/>
          <w:szCs w:val="24"/>
        </w:rPr>
        <w:t xml:space="preserve">villamosmérnök </w:t>
      </w:r>
    </w:p>
    <w:p w14:paraId="596101E6" w14:textId="12B7B6E9" w:rsidR="00115D6C" w:rsidRPr="005A0077" w:rsidRDefault="00115D6C" w:rsidP="00115D6C">
      <w:pPr>
        <w:suppressAutoHyphens/>
        <w:ind w:left="284"/>
        <w:jc w:val="both"/>
        <w:rPr>
          <w:sz w:val="24"/>
          <w:szCs w:val="24"/>
          <w:lang w:eastAsia="ar-SA"/>
        </w:rPr>
      </w:pPr>
      <w:r w:rsidRPr="005A0077">
        <w:rPr>
          <w:sz w:val="24"/>
          <w:szCs w:val="24"/>
        </w:rPr>
        <w:t>2.3. a szakképz</w:t>
      </w:r>
      <w:r w:rsidR="00913D5E">
        <w:rPr>
          <w:sz w:val="24"/>
          <w:szCs w:val="24"/>
        </w:rPr>
        <w:t xml:space="preserve">ettség angol nyelvű megjelölése: </w:t>
      </w:r>
      <w:r w:rsidRPr="005A0077">
        <w:rPr>
          <w:sz w:val="24"/>
          <w:szCs w:val="24"/>
        </w:rPr>
        <w:t>Electrical Engineer</w:t>
      </w:r>
    </w:p>
    <w:p w14:paraId="7992C039" w14:textId="77777777" w:rsidR="00115D6C" w:rsidRPr="005A0077" w:rsidRDefault="00115D6C" w:rsidP="00115D6C">
      <w:pPr>
        <w:tabs>
          <w:tab w:val="left" w:pos="567"/>
        </w:tabs>
        <w:suppressAutoHyphens/>
        <w:jc w:val="both"/>
        <w:rPr>
          <w:b/>
          <w:bCs/>
          <w:sz w:val="24"/>
          <w:szCs w:val="24"/>
          <w:lang w:eastAsia="ar-SA"/>
        </w:rPr>
      </w:pPr>
    </w:p>
    <w:p w14:paraId="0DE54B96"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3. Képzési terület:</w:t>
      </w:r>
      <w:r w:rsidRPr="005A0077">
        <w:rPr>
          <w:sz w:val="24"/>
          <w:szCs w:val="24"/>
          <w:lang w:eastAsia="ar-SA"/>
        </w:rPr>
        <w:t xml:space="preserve"> műszaki</w:t>
      </w:r>
    </w:p>
    <w:p w14:paraId="30917D27" w14:textId="77777777" w:rsidR="00115D6C" w:rsidRPr="005A0077" w:rsidRDefault="00115D6C" w:rsidP="00115D6C">
      <w:pPr>
        <w:suppressAutoHyphens/>
        <w:jc w:val="both"/>
        <w:rPr>
          <w:sz w:val="24"/>
          <w:szCs w:val="24"/>
          <w:lang w:eastAsia="ar-SA"/>
        </w:rPr>
      </w:pPr>
    </w:p>
    <w:p w14:paraId="587B1BD4"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4. A képzési idő félévekben:</w:t>
      </w:r>
      <w:r w:rsidRPr="005A0077">
        <w:rPr>
          <w:sz w:val="24"/>
          <w:szCs w:val="24"/>
          <w:lang w:eastAsia="ar-SA"/>
        </w:rPr>
        <w:t xml:space="preserve"> 7 félév </w:t>
      </w:r>
    </w:p>
    <w:p w14:paraId="05E78BFB" w14:textId="77777777" w:rsidR="00115D6C" w:rsidRPr="005A0077" w:rsidRDefault="00115D6C" w:rsidP="00115D6C">
      <w:pPr>
        <w:suppressAutoHyphens/>
        <w:jc w:val="both"/>
        <w:rPr>
          <w:sz w:val="24"/>
          <w:szCs w:val="24"/>
          <w:lang w:eastAsia="ar-SA"/>
        </w:rPr>
      </w:pPr>
    </w:p>
    <w:p w14:paraId="1EF1C83E" w14:textId="77777777" w:rsidR="00115D6C" w:rsidRPr="005A0077" w:rsidRDefault="00115D6C" w:rsidP="00115D6C">
      <w:pPr>
        <w:tabs>
          <w:tab w:val="left" w:pos="567"/>
        </w:tabs>
        <w:suppressAutoHyphens/>
        <w:jc w:val="both"/>
        <w:rPr>
          <w:sz w:val="24"/>
          <w:szCs w:val="24"/>
          <w:lang w:eastAsia="ar-SA"/>
        </w:rPr>
      </w:pPr>
      <w:r w:rsidRPr="005A0077">
        <w:rPr>
          <w:b/>
          <w:bCs/>
          <w:sz w:val="24"/>
          <w:szCs w:val="24"/>
          <w:lang w:eastAsia="ar-SA"/>
        </w:rPr>
        <w:t>5. Az alapfokozat megszerzéséhez összegyűjtendő kreditek száma:</w:t>
      </w:r>
      <w:r w:rsidRPr="005A0077">
        <w:rPr>
          <w:sz w:val="24"/>
          <w:szCs w:val="24"/>
          <w:lang w:eastAsia="ar-SA"/>
        </w:rPr>
        <w:t xml:space="preserve"> 210 kredit </w:t>
      </w:r>
    </w:p>
    <w:p w14:paraId="3C9BC4DF" w14:textId="77777777" w:rsidR="00115D6C" w:rsidRPr="005A0077" w:rsidRDefault="00115D6C" w:rsidP="00115D6C">
      <w:pPr>
        <w:suppressAutoHyphens/>
        <w:ind w:left="284" w:hanging="284"/>
        <w:jc w:val="both"/>
        <w:rPr>
          <w:b/>
          <w:sz w:val="24"/>
          <w:szCs w:val="24"/>
        </w:rPr>
      </w:pPr>
    </w:p>
    <w:p w14:paraId="3EDC6A64" w14:textId="77777777" w:rsidR="00115D6C" w:rsidRPr="005A0077" w:rsidRDefault="00115D6C" w:rsidP="00115D6C">
      <w:pPr>
        <w:suppressAutoHyphens/>
        <w:ind w:left="284" w:hanging="284"/>
        <w:jc w:val="both"/>
        <w:rPr>
          <w:sz w:val="24"/>
          <w:szCs w:val="24"/>
          <w:lang w:eastAsia="ar-SA"/>
        </w:rPr>
      </w:pPr>
      <w:r w:rsidRPr="005A0077">
        <w:rPr>
          <w:b/>
          <w:sz w:val="24"/>
          <w:szCs w:val="24"/>
        </w:rPr>
        <w:t>5.1. A szak</w:t>
      </w:r>
      <w:r w:rsidRPr="005A0077">
        <w:rPr>
          <w:b/>
          <w:i/>
          <w:iCs/>
          <w:sz w:val="24"/>
          <w:szCs w:val="24"/>
        </w:rPr>
        <w:t xml:space="preserve"> </w:t>
      </w:r>
      <w:r w:rsidRPr="005A0077">
        <w:rPr>
          <w:b/>
          <w:sz w:val="24"/>
          <w:szCs w:val="24"/>
        </w:rPr>
        <w:t>orientációja:</w:t>
      </w:r>
      <w:r w:rsidRPr="005A0077">
        <w:rPr>
          <w:sz w:val="24"/>
          <w:szCs w:val="24"/>
        </w:rPr>
        <w:t xml:space="preserve"> kiegyensúlyozot: 40-60 százalék</w:t>
      </w:r>
    </w:p>
    <w:p w14:paraId="28EA4DD4" w14:textId="77777777" w:rsidR="00115D6C" w:rsidRPr="005A0077" w:rsidRDefault="00115D6C" w:rsidP="00115D6C">
      <w:pPr>
        <w:suppressAutoHyphens/>
        <w:jc w:val="both"/>
        <w:rPr>
          <w:sz w:val="24"/>
          <w:szCs w:val="24"/>
          <w:lang w:eastAsia="ar-SA"/>
        </w:rPr>
      </w:pPr>
    </w:p>
    <w:p w14:paraId="3FB88D24" w14:textId="77777777" w:rsidR="00115D6C" w:rsidRPr="005A0077" w:rsidRDefault="00115D6C" w:rsidP="00115D6C">
      <w:pPr>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15 kredit</w:t>
      </w:r>
    </w:p>
    <w:p w14:paraId="260B70BA" w14:textId="77777777" w:rsidR="00115D6C" w:rsidRPr="005A0077" w:rsidRDefault="00115D6C" w:rsidP="00115D6C">
      <w:pPr>
        <w:suppressAutoHyphens/>
        <w:jc w:val="both"/>
        <w:rPr>
          <w:sz w:val="24"/>
          <w:szCs w:val="24"/>
          <w:lang w:eastAsia="ar-SA"/>
        </w:rPr>
      </w:pPr>
    </w:p>
    <w:p w14:paraId="1FF05076" w14:textId="77777777" w:rsidR="00115D6C" w:rsidRPr="005A0077" w:rsidRDefault="00115D6C" w:rsidP="00115D6C">
      <w:pPr>
        <w:suppressAutoHyphens/>
        <w:jc w:val="both"/>
        <w:rPr>
          <w:sz w:val="24"/>
          <w:szCs w:val="24"/>
          <w:lang w:eastAsia="ar-SA"/>
        </w:rPr>
      </w:pPr>
      <w:r w:rsidRPr="005A0077">
        <w:rPr>
          <w:b/>
          <w:sz w:val="24"/>
          <w:szCs w:val="24"/>
          <w:lang w:eastAsia="ar-SA"/>
        </w:rPr>
        <w:t>5.3. Intézményen kívüli összefüggő gyakorlati képzés minimális kreditértéke:</w:t>
      </w:r>
      <w:r w:rsidRPr="005A0077">
        <w:rPr>
          <w:sz w:val="24"/>
          <w:szCs w:val="24"/>
          <w:lang w:eastAsia="ar-SA"/>
        </w:rPr>
        <w:t xml:space="preserve"> </w:t>
      </w:r>
    </w:p>
    <w:p w14:paraId="614B7DE1" w14:textId="77777777" w:rsidR="00115D6C" w:rsidRPr="005A0077" w:rsidRDefault="00115D6C" w:rsidP="00115D6C">
      <w:pPr>
        <w:suppressAutoHyphens/>
        <w:jc w:val="both"/>
        <w:rPr>
          <w:sz w:val="24"/>
          <w:szCs w:val="24"/>
          <w:lang w:eastAsia="ar-SA"/>
        </w:rPr>
      </w:pPr>
    </w:p>
    <w:p w14:paraId="282917BA" w14:textId="77777777" w:rsidR="00115D6C" w:rsidRPr="005A0077" w:rsidRDefault="00115D6C" w:rsidP="00115D6C">
      <w:pPr>
        <w:suppressAutoHyphens/>
        <w:jc w:val="both"/>
        <w:rPr>
          <w:sz w:val="24"/>
          <w:szCs w:val="24"/>
          <w:lang w:eastAsia="ar-SA"/>
        </w:rPr>
      </w:pPr>
      <w:r w:rsidRPr="005A0077">
        <w:rPr>
          <w:b/>
          <w:sz w:val="24"/>
          <w:szCs w:val="24"/>
          <w:lang w:eastAsia="ar-SA"/>
        </w:rPr>
        <w:t>5.4. A szabadon választható tantárgyakhoz rendelhető minimális kreditérték:</w:t>
      </w:r>
      <w:r w:rsidRPr="005A0077">
        <w:rPr>
          <w:sz w:val="24"/>
          <w:szCs w:val="24"/>
          <w:lang w:eastAsia="ar-SA"/>
        </w:rPr>
        <w:t xml:space="preserve"> 10 kredit</w:t>
      </w:r>
    </w:p>
    <w:p w14:paraId="4B7FFF21" w14:textId="77777777" w:rsidR="00115D6C" w:rsidRPr="005A0077" w:rsidRDefault="00115D6C" w:rsidP="00115D6C">
      <w:pPr>
        <w:suppressAutoHyphens/>
        <w:jc w:val="both"/>
        <w:rPr>
          <w:sz w:val="24"/>
          <w:szCs w:val="24"/>
          <w:lang w:eastAsia="ar-SA"/>
        </w:rPr>
      </w:pPr>
    </w:p>
    <w:p w14:paraId="086B768C" w14:textId="77777777" w:rsidR="00115D6C" w:rsidRPr="005A0077" w:rsidRDefault="00115D6C" w:rsidP="00115D6C">
      <w:pPr>
        <w:suppressAutoHyphens/>
        <w:jc w:val="both"/>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523 </w:t>
      </w:r>
    </w:p>
    <w:p w14:paraId="1DAF9F5F" w14:textId="77777777" w:rsidR="00115D6C" w:rsidRPr="005A0077" w:rsidRDefault="00115D6C" w:rsidP="00115D6C">
      <w:pPr>
        <w:suppressAutoHyphens/>
        <w:jc w:val="both"/>
        <w:rPr>
          <w:sz w:val="24"/>
          <w:szCs w:val="24"/>
          <w:lang w:eastAsia="ar-SA"/>
        </w:rPr>
      </w:pPr>
    </w:p>
    <w:p w14:paraId="7581B010" w14:textId="77777777" w:rsidR="00115D6C" w:rsidRPr="005A0077" w:rsidRDefault="00115D6C" w:rsidP="00115D6C">
      <w:pPr>
        <w:tabs>
          <w:tab w:val="left" w:pos="567"/>
        </w:tabs>
        <w:suppressAutoHyphens/>
        <w:jc w:val="both"/>
        <w:rPr>
          <w:bCs/>
          <w:sz w:val="24"/>
          <w:szCs w:val="24"/>
          <w:lang w:eastAsia="ar-SA"/>
        </w:rPr>
      </w:pPr>
      <w:r w:rsidRPr="005A0077">
        <w:rPr>
          <w:b/>
          <w:bCs/>
          <w:sz w:val="24"/>
          <w:szCs w:val="24"/>
          <w:lang w:eastAsia="ar-SA"/>
        </w:rPr>
        <w:t>6. Az alapképzési szak képzési célja, az általános és a szakmai kompetenciák:</w:t>
      </w:r>
      <w:r w:rsidRPr="005A0077">
        <w:rPr>
          <w:bCs/>
          <w:sz w:val="24"/>
          <w:szCs w:val="24"/>
          <w:lang w:eastAsia="ar-SA"/>
        </w:rPr>
        <w:t xml:space="preserve"> </w:t>
      </w:r>
    </w:p>
    <w:p w14:paraId="0B4C4AA1" w14:textId="77777777" w:rsidR="00115D6C" w:rsidRPr="005A0077" w:rsidRDefault="00115D6C" w:rsidP="00115D6C">
      <w:pPr>
        <w:pStyle w:val="Default"/>
        <w:jc w:val="both"/>
      </w:pPr>
      <w:r w:rsidRPr="005A0077">
        <w:t>A képzés célja villamosmérnökök képzése, akik természettudományi, műszaki és informat</w:t>
      </w:r>
      <w:r w:rsidRPr="005A0077">
        <w:t>i</w:t>
      </w:r>
      <w:r w:rsidRPr="005A0077">
        <w:t>kai, valamint gazdasági, humán és nyelvi ismereteik, továbbá az ezekhez kapcsolódó készs</w:t>
      </w:r>
      <w:r w:rsidRPr="005A0077">
        <w:t>é</w:t>
      </w:r>
      <w:r w:rsidRPr="005A0077">
        <w:t>geik révén villamosmérnöki feladatok ellátására képesek. Ennek megfelelően az alapfokozatú villamosmérnök szakképzettség birtokában közreműködhetnek villamos és elektronikus es</w:t>
      </w:r>
      <w:r w:rsidRPr="005A0077">
        <w:t>z</w:t>
      </w:r>
      <w:r w:rsidRPr="005A0077">
        <w:t>közök, berendezések, összetett rendszerek és létesítmények tervezésében, ezek gyártása és üzemeltetése során bemérési, minősítési, ellenőrzési feladatokat oldhatnak meg, részt vehe</w:t>
      </w:r>
      <w:r w:rsidRPr="005A0077">
        <w:t>t</w:t>
      </w:r>
      <w:r w:rsidRPr="005A0077">
        <w:t>nek üzembe helyezésükben, illetve villamosmérnöki ismereteket igénylő üzemeltetői, szolgá</w:t>
      </w:r>
      <w:r w:rsidRPr="005A0077">
        <w:t>l</w:t>
      </w:r>
      <w:r w:rsidRPr="005A0077">
        <w:t>tatói, szervizmérnöki, termékmenedzseri, továbbá ezekhez kapcsolódó irányítói feladatokat láthatnak el. A képzésben résztvevők a szakon belül egy szűkebb szakmai területen (special</w:t>
      </w:r>
      <w:r w:rsidRPr="005A0077">
        <w:t>i</w:t>
      </w:r>
      <w:r w:rsidRPr="005A0077">
        <w:t>zációban) alkotó mérnöki munkára készülnek fel. Felkészültek tanulmányaik mesterképzé</w:t>
      </w:r>
      <w:r w:rsidRPr="005A0077">
        <w:t>s</w:t>
      </w:r>
      <w:r w:rsidRPr="005A0077">
        <w:t>ben történő folytatására.</w:t>
      </w:r>
    </w:p>
    <w:p w14:paraId="08D7BCDC"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57750A81" w14:textId="77777777" w:rsidR="00115D6C" w:rsidRPr="005A0077" w:rsidRDefault="00115D6C" w:rsidP="00115D6C">
      <w:pPr>
        <w:jc w:val="both"/>
        <w:rPr>
          <w:b/>
          <w:bCs/>
          <w:iCs/>
          <w:sz w:val="24"/>
          <w:szCs w:val="24"/>
        </w:rPr>
      </w:pPr>
      <w:r w:rsidRPr="005A0077">
        <w:rPr>
          <w:b/>
          <w:bCs/>
          <w:iCs/>
          <w:sz w:val="24"/>
          <w:szCs w:val="24"/>
        </w:rPr>
        <w:t>6.1. Az elsajátítandó szakmai kompetenciák</w:t>
      </w:r>
    </w:p>
    <w:p w14:paraId="4020D4C0" w14:textId="77777777" w:rsidR="00115D6C" w:rsidRPr="005A0077" w:rsidRDefault="00115D6C" w:rsidP="00115D6C">
      <w:pPr>
        <w:jc w:val="both"/>
        <w:rPr>
          <w:b/>
          <w:bCs/>
          <w:iCs/>
          <w:sz w:val="24"/>
          <w:szCs w:val="24"/>
        </w:rPr>
      </w:pPr>
    </w:p>
    <w:p w14:paraId="468E9414" w14:textId="77777777" w:rsidR="00115D6C" w:rsidRPr="005A0077" w:rsidRDefault="00115D6C" w:rsidP="00115D6C">
      <w:pPr>
        <w:keepNext/>
        <w:keepLines/>
        <w:suppressAutoHyphens/>
        <w:jc w:val="both"/>
        <w:outlineLvl w:val="1"/>
        <w:rPr>
          <w:b/>
          <w:bCs/>
          <w:iCs/>
          <w:sz w:val="24"/>
          <w:szCs w:val="24"/>
        </w:rPr>
      </w:pPr>
      <w:r w:rsidRPr="005A0077">
        <w:rPr>
          <w:b/>
          <w:bCs/>
          <w:iCs/>
          <w:sz w:val="24"/>
          <w:szCs w:val="24"/>
        </w:rPr>
        <w:lastRenderedPageBreak/>
        <w:t>6.1.1. Tudás:</w:t>
      </w:r>
    </w:p>
    <w:p w14:paraId="66D3A44C" w14:textId="77777777" w:rsidR="00115D6C" w:rsidRPr="005A0077" w:rsidRDefault="00115D6C" w:rsidP="00115D6C">
      <w:pPr>
        <w:pStyle w:val="Listaszerbekezds"/>
        <w:numPr>
          <w:ilvl w:val="0"/>
          <w:numId w:val="1"/>
        </w:numPr>
        <w:autoSpaceDE w:val="0"/>
        <w:autoSpaceDN w:val="0"/>
        <w:adjustRightInd w:val="0"/>
        <w:ind w:left="284" w:hanging="284"/>
        <w:jc w:val="both"/>
        <w:rPr>
          <w:rFonts w:cs="Times New Roman"/>
          <w:sz w:val="24"/>
          <w:szCs w:val="24"/>
          <w:lang w:eastAsia="hu-HU"/>
        </w:rPr>
      </w:pPr>
      <w:r w:rsidRPr="005A0077">
        <w:rPr>
          <w:rFonts w:cs="Times New Roman"/>
          <w:sz w:val="24"/>
          <w:szCs w:val="24"/>
          <w:lang w:eastAsia="hu-HU"/>
        </w:rPr>
        <w:t>Ismeri a villamosmérnöki szakterület műveléséhez szükséges általános és specifikus m</w:t>
      </w:r>
      <w:r w:rsidRPr="005A0077">
        <w:rPr>
          <w:rFonts w:cs="Times New Roman"/>
          <w:sz w:val="24"/>
          <w:szCs w:val="24"/>
          <w:lang w:eastAsia="hu-HU"/>
        </w:rPr>
        <w:t>a</w:t>
      </w:r>
      <w:r w:rsidRPr="005A0077">
        <w:rPr>
          <w:rFonts w:cs="Times New Roman"/>
          <w:sz w:val="24"/>
          <w:szCs w:val="24"/>
          <w:lang w:eastAsia="hu-HU"/>
        </w:rPr>
        <w:t>tematikai, természet- és társadalomtudományi elveket, szabályokat, összefüggéseket, elj</w:t>
      </w:r>
      <w:r w:rsidRPr="005A0077">
        <w:rPr>
          <w:rFonts w:cs="Times New Roman"/>
          <w:sz w:val="24"/>
          <w:szCs w:val="24"/>
          <w:lang w:eastAsia="hu-HU"/>
        </w:rPr>
        <w:t>á</w:t>
      </w:r>
      <w:r w:rsidRPr="005A0077">
        <w:rPr>
          <w:rFonts w:cs="Times New Roman"/>
          <w:sz w:val="24"/>
          <w:szCs w:val="24"/>
          <w:lang w:eastAsia="hu-HU"/>
        </w:rPr>
        <w:t>rásokat.</w:t>
      </w:r>
    </w:p>
    <w:p w14:paraId="6052DA10" w14:textId="77777777" w:rsidR="00115D6C" w:rsidRPr="005A0077" w:rsidRDefault="00115D6C" w:rsidP="00115D6C">
      <w:pPr>
        <w:pStyle w:val="Listaszerbekezds"/>
        <w:numPr>
          <w:ilvl w:val="0"/>
          <w:numId w:val="1"/>
        </w:numPr>
        <w:autoSpaceDE w:val="0"/>
        <w:autoSpaceDN w:val="0"/>
        <w:adjustRightInd w:val="0"/>
        <w:ind w:left="284" w:hanging="284"/>
        <w:jc w:val="both"/>
        <w:rPr>
          <w:rFonts w:cs="Times New Roman"/>
          <w:sz w:val="24"/>
          <w:szCs w:val="24"/>
          <w:lang w:eastAsia="hu-HU"/>
        </w:rPr>
      </w:pPr>
      <w:r w:rsidRPr="005A0077">
        <w:rPr>
          <w:rFonts w:cs="Times New Roman"/>
          <w:sz w:val="24"/>
          <w:szCs w:val="24"/>
          <w:lang w:eastAsia="hu-HU"/>
        </w:rPr>
        <w:t>Ismeri a villamosmérnöki szakterület legfontosabb elméleteit, összefüggéseit és ezek te</w:t>
      </w:r>
      <w:r w:rsidRPr="005A0077">
        <w:rPr>
          <w:rFonts w:cs="Times New Roman"/>
          <w:sz w:val="24"/>
          <w:szCs w:val="24"/>
          <w:lang w:eastAsia="hu-HU"/>
        </w:rPr>
        <w:t>r</w:t>
      </w:r>
      <w:r w:rsidRPr="005A0077">
        <w:rPr>
          <w:rFonts w:cs="Times New Roman"/>
          <w:sz w:val="24"/>
          <w:szCs w:val="24"/>
          <w:lang w:eastAsia="hu-HU"/>
        </w:rPr>
        <w:t>minológiáját.</w:t>
      </w:r>
    </w:p>
    <w:p w14:paraId="65848B93" w14:textId="77777777" w:rsidR="00115D6C" w:rsidRPr="005A0077" w:rsidRDefault="00115D6C" w:rsidP="00115D6C">
      <w:pPr>
        <w:pStyle w:val="Listaszerbekezds"/>
        <w:numPr>
          <w:ilvl w:val="0"/>
          <w:numId w:val="1"/>
        </w:numPr>
        <w:autoSpaceDE w:val="0"/>
        <w:autoSpaceDN w:val="0"/>
        <w:adjustRightInd w:val="0"/>
        <w:ind w:left="284" w:hanging="284"/>
        <w:jc w:val="both"/>
        <w:rPr>
          <w:rFonts w:cs="Times New Roman"/>
          <w:sz w:val="24"/>
          <w:szCs w:val="24"/>
          <w:lang w:eastAsia="hu-HU"/>
        </w:rPr>
      </w:pPr>
      <w:r w:rsidRPr="005A0077">
        <w:rPr>
          <w:rFonts w:cs="Times New Roman"/>
          <w:sz w:val="24"/>
          <w:szCs w:val="24"/>
          <w:lang w:eastAsia="hu-HU"/>
        </w:rPr>
        <w:t>Ismeri a villamosmérnöki szakterület ismeret- és tevékenységrendszerének alapvető tény</w:t>
      </w:r>
      <w:r w:rsidRPr="005A0077">
        <w:rPr>
          <w:rFonts w:cs="Times New Roman"/>
          <w:sz w:val="24"/>
          <w:szCs w:val="24"/>
          <w:lang w:eastAsia="hu-HU"/>
        </w:rPr>
        <w:t>e</w:t>
      </w:r>
      <w:r w:rsidRPr="005A0077">
        <w:rPr>
          <w:rFonts w:cs="Times New Roman"/>
          <w:sz w:val="24"/>
          <w:szCs w:val="24"/>
          <w:lang w:eastAsia="hu-HU"/>
        </w:rPr>
        <w:t>it, határait, korlátait.</w:t>
      </w:r>
    </w:p>
    <w:p w14:paraId="28EB7898" w14:textId="77777777" w:rsidR="00115D6C" w:rsidRPr="005A0077" w:rsidRDefault="00115D6C" w:rsidP="00115D6C">
      <w:pPr>
        <w:pStyle w:val="Listaszerbekezds"/>
        <w:numPr>
          <w:ilvl w:val="0"/>
          <w:numId w:val="1"/>
        </w:numPr>
        <w:autoSpaceDE w:val="0"/>
        <w:autoSpaceDN w:val="0"/>
        <w:adjustRightInd w:val="0"/>
        <w:ind w:left="284" w:hanging="284"/>
        <w:jc w:val="both"/>
        <w:rPr>
          <w:rFonts w:cs="Times New Roman"/>
          <w:sz w:val="24"/>
          <w:szCs w:val="24"/>
          <w:lang w:eastAsia="hu-HU"/>
        </w:rPr>
      </w:pPr>
      <w:r w:rsidRPr="005A0077">
        <w:rPr>
          <w:rFonts w:cs="Times New Roman"/>
          <w:sz w:val="24"/>
          <w:szCs w:val="24"/>
          <w:lang w:eastAsia="hu-HU"/>
        </w:rPr>
        <w:t>Ismeri a villamosmérnöki szakterületen használt tervezési elveket.</w:t>
      </w:r>
    </w:p>
    <w:p w14:paraId="6C7E3229"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color w:val="000000"/>
          <w:sz w:val="24"/>
          <w:szCs w:val="24"/>
        </w:rPr>
        <w:t>Ismeri a villamos szakterületen alkalmazott anyagokat, azok előállítását és alkalmazásuk feltételeit.</w:t>
      </w:r>
    </w:p>
    <w:p w14:paraId="40575205"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color w:val="000000"/>
          <w:sz w:val="24"/>
          <w:szCs w:val="24"/>
        </w:rPr>
        <w:t xml:space="preserve">Ismeri </w:t>
      </w:r>
      <w:r w:rsidRPr="005A0077">
        <w:rPr>
          <w:rFonts w:ascii="Times New Roman" w:hAnsi="Times New Roman"/>
          <w:sz w:val="24"/>
          <w:szCs w:val="24"/>
        </w:rPr>
        <w:t xml:space="preserve">az elektronika, az </w:t>
      </w:r>
      <w:proofErr w:type="spellStart"/>
      <w:r w:rsidRPr="005A0077">
        <w:rPr>
          <w:rFonts w:ascii="Times New Roman" w:hAnsi="Times New Roman"/>
          <w:sz w:val="24"/>
          <w:szCs w:val="24"/>
        </w:rPr>
        <w:t>infokommunikáció</w:t>
      </w:r>
      <w:proofErr w:type="spellEnd"/>
      <w:r w:rsidRPr="005A0077">
        <w:rPr>
          <w:rFonts w:ascii="Times New Roman" w:hAnsi="Times New Roman"/>
          <w:sz w:val="24"/>
          <w:szCs w:val="24"/>
        </w:rPr>
        <w:t>, az irányítástechnika, az elektronikai techn</w:t>
      </w:r>
      <w:r w:rsidRPr="005A0077">
        <w:rPr>
          <w:rFonts w:ascii="Times New Roman" w:hAnsi="Times New Roman"/>
          <w:sz w:val="24"/>
          <w:szCs w:val="24"/>
        </w:rPr>
        <w:t>o</w:t>
      </w:r>
      <w:r w:rsidRPr="005A0077">
        <w:rPr>
          <w:rFonts w:ascii="Times New Roman" w:hAnsi="Times New Roman"/>
          <w:sz w:val="24"/>
          <w:szCs w:val="24"/>
        </w:rPr>
        <w:t xml:space="preserve">lógia és a villamos energetika alapvető tervezési elveit, módszereit és eljárásait.  </w:t>
      </w:r>
    </w:p>
    <w:p w14:paraId="70F25EDB"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color w:val="000000"/>
          <w:sz w:val="24"/>
          <w:szCs w:val="24"/>
        </w:rPr>
        <w:t xml:space="preserve">Ismeri </w:t>
      </w:r>
      <w:r w:rsidRPr="005A0077">
        <w:rPr>
          <w:rFonts w:ascii="Times New Roman" w:hAnsi="Times New Roman"/>
          <w:sz w:val="24"/>
          <w:szCs w:val="24"/>
        </w:rPr>
        <w:t>a villamos szakterületen használt berendezések, eszközök működési elveit, szerk</w:t>
      </w:r>
      <w:r w:rsidRPr="005A0077">
        <w:rPr>
          <w:rFonts w:ascii="Times New Roman" w:hAnsi="Times New Roman"/>
          <w:sz w:val="24"/>
          <w:szCs w:val="24"/>
        </w:rPr>
        <w:t>e</w:t>
      </w:r>
      <w:r w:rsidRPr="005A0077">
        <w:rPr>
          <w:rFonts w:ascii="Times New Roman" w:hAnsi="Times New Roman"/>
          <w:sz w:val="24"/>
          <w:szCs w:val="24"/>
        </w:rPr>
        <w:t>zeti egységeit.</w:t>
      </w:r>
    </w:p>
    <w:p w14:paraId="1D2DFDFB"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color w:val="000000"/>
          <w:sz w:val="24"/>
          <w:szCs w:val="24"/>
        </w:rPr>
        <w:t>Ismeri</w:t>
      </w:r>
      <w:r w:rsidRPr="005A0077">
        <w:rPr>
          <w:rFonts w:ascii="Times New Roman" w:hAnsi="Times New Roman"/>
          <w:sz w:val="24"/>
          <w:szCs w:val="24"/>
        </w:rPr>
        <w:t xml:space="preserve"> a villamos szakterületen használatos mérési eljárásokat, azok eszközeit, műszereit, mérőberendezéseit. </w:t>
      </w:r>
    </w:p>
    <w:p w14:paraId="08755AEE"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szakterületéhez kapcsolódó munka- és tűzvédelmi, biztonságtechnikai területek elvárásait, követelményeit, a környezetvédelem vonatkozó előírásait.</w:t>
      </w:r>
    </w:p>
    <w:p w14:paraId="192E20A6"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villamos szakterülethez szervesen kapcsolódó logisztikai, menedzsment, körny</w:t>
      </w:r>
      <w:r w:rsidRPr="005A0077">
        <w:rPr>
          <w:rFonts w:ascii="Times New Roman" w:hAnsi="Times New Roman"/>
          <w:sz w:val="24"/>
          <w:szCs w:val="24"/>
        </w:rPr>
        <w:t>e</w:t>
      </w:r>
      <w:r w:rsidRPr="005A0077">
        <w:rPr>
          <w:rFonts w:ascii="Times New Roman" w:hAnsi="Times New Roman"/>
          <w:sz w:val="24"/>
          <w:szCs w:val="24"/>
        </w:rPr>
        <w:t>zetvédelmi, minőségbiztosítási, információtechnológiai, jogi, közgazdasági szakterületek alapjait, azok határait és követelményeit.</w:t>
      </w:r>
    </w:p>
    <w:p w14:paraId="19A73F06"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villamosmérnöki szakterület tanulási, ismeretszerzési, adatgyűjtési módszereit, azok etikai korlátait és problémamegoldó technikáit.</w:t>
      </w:r>
    </w:p>
    <w:p w14:paraId="40297DEE" w14:textId="77777777" w:rsidR="00115D6C" w:rsidRPr="005A0077" w:rsidRDefault="00115D6C" w:rsidP="00115D6C">
      <w:pPr>
        <w:autoSpaceDE w:val="0"/>
        <w:autoSpaceDN w:val="0"/>
        <w:adjustRightInd w:val="0"/>
        <w:rPr>
          <w:b/>
          <w:bCs/>
          <w:iCs/>
          <w:sz w:val="24"/>
          <w:szCs w:val="24"/>
        </w:rPr>
      </w:pPr>
    </w:p>
    <w:p w14:paraId="12D0E882" w14:textId="77777777" w:rsidR="00115D6C" w:rsidRPr="005A0077" w:rsidRDefault="00115D6C" w:rsidP="00115D6C">
      <w:pPr>
        <w:keepNext/>
        <w:keepLines/>
        <w:suppressAutoHyphens/>
        <w:jc w:val="both"/>
        <w:outlineLvl w:val="1"/>
        <w:rPr>
          <w:b/>
          <w:bCs/>
          <w:iCs/>
          <w:color w:val="000000"/>
          <w:sz w:val="24"/>
          <w:szCs w:val="24"/>
        </w:rPr>
      </w:pPr>
      <w:r w:rsidRPr="005A0077">
        <w:rPr>
          <w:b/>
          <w:bCs/>
          <w:iCs/>
          <w:sz w:val="24"/>
          <w:szCs w:val="24"/>
        </w:rPr>
        <w:t>6.1.2. Képesség:</w:t>
      </w:r>
    </w:p>
    <w:p w14:paraId="73747CEB" w14:textId="77777777" w:rsidR="00115D6C" w:rsidRPr="005A0077" w:rsidRDefault="00115D6C" w:rsidP="00115D6C">
      <w:pPr>
        <w:pStyle w:val="Default"/>
        <w:jc w:val="both"/>
      </w:pPr>
      <w:r w:rsidRPr="005A0077">
        <w:t xml:space="preserve">Alapfokozat birtokában a villamosmérnökök – a várható specializációkat is figyelembe véve – képesek: </w:t>
      </w:r>
    </w:p>
    <w:p w14:paraId="56E93E54"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Képes elektronikai alkatrész- és mikroelektronikai ismereteire is alapozva analóg és digit</w:t>
      </w:r>
      <w:r w:rsidRPr="005A0077">
        <w:rPr>
          <w:rFonts w:cs="Times New Roman"/>
          <w:sz w:val="24"/>
          <w:szCs w:val="24"/>
        </w:rPr>
        <w:t>á</w:t>
      </w:r>
      <w:r w:rsidRPr="005A0077">
        <w:rPr>
          <w:rFonts w:cs="Times New Roman"/>
          <w:sz w:val="24"/>
          <w:szCs w:val="24"/>
        </w:rPr>
        <w:t>lis áramkörök rutinszerű tervezésére és kivitelezésére.</w:t>
      </w:r>
    </w:p>
    <w:p w14:paraId="4D08F934"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Képes elektronikai berendezések és rendszerek tervezésére, analizálására, hibajavítására,</w:t>
      </w:r>
    </w:p>
    <w:p w14:paraId="6C4D0DD0"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alapvető hardver és szoftver ismereteit felhasználva számítógépek kezelésére és program</w:t>
      </w:r>
      <w:r w:rsidRPr="005A0077">
        <w:rPr>
          <w:rFonts w:cs="Times New Roman"/>
          <w:sz w:val="24"/>
          <w:szCs w:val="24"/>
        </w:rPr>
        <w:t>o</w:t>
      </w:r>
      <w:r w:rsidRPr="005A0077">
        <w:rPr>
          <w:rFonts w:cs="Times New Roman"/>
          <w:sz w:val="24"/>
          <w:szCs w:val="24"/>
        </w:rPr>
        <w:t>zására.</w:t>
      </w:r>
    </w:p>
    <w:p w14:paraId="6317E12B"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Képes a villamos és nem villamos mérési módszerek elveinek gyakorlati alkalmazására.</w:t>
      </w:r>
    </w:p>
    <w:p w14:paraId="26260B29"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 xml:space="preserve">Képes főbb </w:t>
      </w:r>
      <w:proofErr w:type="spellStart"/>
      <w:r w:rsidRPr="005A0077">
        <w:rPr>
          <w:rFonts w:cs="Times New Roman"/>
          <w:sz w:val="24"/>
          <w:szCs w:val="24"/>
        </w:rPr>
        <w:t>villamosipari</w:t>
      </w:r>
      <w:proofErr w:type="spellEnd"/>
      <w:r w:rsidRPr="005A0077">
        <w:rPr>
          <w:rFonts w:cs="Times New Roman"/>
          <w:sz w:val="24"/>
          <w:szCs w:val="24"/>
        </w:rPr>
        <w:t xml:space="preserve"> anyagok és technológiák felhasználását igénylő feladatok mego</w:t>
      </w:r>
      <w:r w:rsidRPr="005A0077">
        <w:rPr>
          <w:rFonts w:cs="Times New Roman"/>
          <w:sz w:val="24"/>
          <w:szCs w:val="24"/>
        </w:rPr>
        <w:t>l</w:t>
      </w:r>
      <w:r w:rsidRPr="005A0077">
        <w:rPr>
          <w:rFonts w:cs="Times New Roman"/>
          <w:sz w:val="24"/>
          <w:szCs w:val="24"/>
        </w:rPr>
        <w:t>dására.</w:t>
      </w:r>
    </w:p>
    <w:p w14:paraId="1C86E3E3"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Képes irányítástechnikai eszközök alkalmazására.</w:t>
      </w:r>
    </w:p>
    <w:p w14:paraId="7DE13395"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 xml:space="preserve">Képes a villamosenergia-ellátás, </w:t>
      </w:r>
      <w:proofErr w:type="spellStart"/>
      <w:r w:rsidRPr="005A0077">
        <w:rPr>
          <w:rFonts w:cs="Times New Roman"/>
          <w:sz w:val="24"/>
          <w:szCs w:val="24"/>
        </w:rPr>
        <w:t>-tárolás</w:t>
      </w:r>
      <w:proofErr w:type="spellEnd"/>
      <w:r w:rsidRPr="005A0077">
        <w:rPr>
          <w:rFonts w:cs="Times New Roman"/>
          <w:sz w:val="24"/>
          <w:szCs w:val="24"/>
        </w:rPr>
        <w:t xml:space="preserve"> és </w:t>
      </w:r>
      <w:proofErr w:type="spellStart"/>
      <w:r w:rsidRPr="005A0077">
        <w:rPr>
          <w:rFonts w:cs="Times New Roman"/>
          <w:sz w:val="24"/>
          <w:szCs w:val="24"/>
        </w:rPr>
        <w:t>-átalakítás</w:t>
      </w:r>
      <w:proofErr w:type="spellEnd"/>
      <w:r w:rsidRPr="005A0077">
        <w:rPr>
          <w:rFonts w:cs="Times New Roman"/>
          <w:sz w:val="24"/>
          <w:szCs w:val="24"/>
        </w:rPr>
        <w:t xml:space="preserve"> folyamatához kapcsolódó feladatok megoldására.</w:t>
      </w:r>
    </w:p>
    <w:p w14:paraId="4384DD34"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Képes alapvető híradástechnikai és infokommunikációs rendszerekhez kapcsolódó felad</w:t>
      </w:r>
      <w:r w:rsidRPr="005A0077">
        <w:rPr>
          <w:rFonts w:cs="Times New Roman"/>
          <w:sz w:val="24"/>
          <w:szCs w:val="24"/>
        </w:rPr>
        <w:t>a</w:t>
      </w:r>
      <w:r w:rsidRPr="005A0077">
        <w:rPr>
          <w:rFonts w:cs="Times New Roman"/>
          <w:sz w:val="24"/>
          <w:szCs w:val="24"/>
        </w:rPr>
        <w:t>tok megoldására.</w:t>
      </w:r>
    </w:p>
    <w:p w14:paraId="5B26FA51"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Képes alkalmazás szintű ismeretei felhasználásával a kiválasztott specializációban mérnöki feladatok megoldására (tervezés, fejlesztés, üzembe helyezés, üzemeltetés, szolgáltatás, karbantartás),</w:t>
      </w:r>
    </w:p>
    <w:p w14:paraId="015DDAE2" w14:textId="77777777" w:rsidR="00115D6C" w:rsidRPr="005A0077" w:rsidRDefault="00115D6C" w:rsidP="00115D6C">
      <w:pPr>
        <w:pStyle w:val="Listaszerbekezds"/>
        <w:numPr>
          <w:ilvl w:val="0"/>
          <w:numId w:val="44"/>
        </w:numPr>
        <w:autoSpaceDE w:val="0"/>
        <w:autoSpaceDN w:val="0"/>
        <w:adjustRightInd w:val="0"/>
        <w:ind w:left="284" w:hanging="284"/>
        <w:contextualSpacing w:val="0"/>
        <w:jc w:val="both"/>
        <w:rPr>
          <w:rFonts w:cs="Times New Roman"/>
          <w:sz w:val="24"/>
          <w:szCs w:val="24"/>
        </w:rPr>
      </w:pPr>
      <w:r w:rsidRPr="005A0077">
        <w:rPr>
          <w:rFonts w:cs="Times New Roman"/>
          <w:sz w:val="24"/>
          <w:szCs w:val="24"/>
        </w:rPr>
        <w:t>Képes munkavédelmi feladatok megoldására.</w:t>
      </w:r>
    </w:p>
    <w:p w14:paraId="08A2C155"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alkalmazni tudja a villamos gyártmányokhoz és gyártmányfejlesztésekhez kapcs</w:t>
      </w:r>
      <w:r w:rsidRPr="005A0077">
        <w:rPr>
          <w:rFonts w:ascii="Times New Roman" w:hAnsi="Times New Roman"/>
          <w:sz w:val="24"/>
          <w:szCs w:val="24"/>
        </w:rPr>
        <w:t>o</w:t>
      </w:r>
      <w:r w:rsidRPr="005A0077">
        <w:rPr>
          <w:rFonts w:ascii="Times New Roman" w:hAnsi="Times New Roman"/>
          <w:sz w:val="24"/>
          <w:szCs w:val="24"/>
        </w:rPr>
        <w:t>lódó számítási, modellezési elveket és módszereket.</w:t>
      </w:r>
    </w:p>
    <w:p w14:paraId="66DF9A51"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 xml:space="preserve">Képes </w:t>
      </w:r>
      <w:proofErr w:type="spellStart"/>
      <w:r w:rsidRPr="005A0077">
        <w:rPr>
          <w:rFonts w:ascii="Times New Roman" w:hAnsi="Times New Roman"/>
          <w:sz w:val="24"/>
          <w:szCs w:val="24"/>
        </w:rPr>
        <w:t>képes</w:t>
      </w:r>
      <w:proofErr w:type="spellEnd"/>
      <w:r w:rsidRPr="005A0077">
        <w:rPr>
          <w:rFonts w:ascii="Times New Roman" w:hAnsi="Times New Roman"/>
          <w:sz w:val="24"/>
          <w:szCs w:val="24"/>
        </w:rPr>
        <w:t xml:space="preserve"> értelmezni és jellemezni a villamos rendszerek szerkezeti egységeinek, el</w:t>
      </w:r>
      <w:r w:rsidRPr="005A0077">
        <w:rPr>
          <w:rFonts w:ascii="Times New Roman" w:hAnsi="Times New Roman"/>
          <w:sz w:val="24"/>
          <w:szCs w:val="24"/>
        </w:rPr>
        <w:t>e</w:t>
      </w:r>
      <w:r w:rsidRPr="005A0077">
        <w:rPr>
          <w:rFonts w:ascii="Times New Roman" w:hAnsi="Times New Roman"/>
          <w:sz w:val="24"/>
          <w:szCs w:val="24"/>
        </w:rPr>
        <w:t>meinek felépítését, működését, az alkalmazott rendszerelemek kialakítását és kapcsolatát.</w:t>
      </w:r>
    </w:p>
    <w:p w14:paraId="2B3002DC"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lastRenderedPageBreak/>
        <w:t>Képes alkalmazni tudja a villamos rendszerek üzemeltetéséhez kapcsolódó műszaki előír</w:t>
      </w:r>
      <w:r w:rsidRPr="005A0077">
        <w:rPr>
          <w:rFonts w:ascii="Times New Roman" w:hAnsi="Times New Roman"/>
          <w:sz w:val="24"/>
          <w:szCs w:val="24"/>
        </w:rPr>
        <w:t>á</w:t>
      </w:r>
      <w:r w:rsidRPr="005A0077">
        <w:rPr>
          <w:rFonts w:ascii="Times New Roman" w:hAnsi="Times New Roman"/>
          <w:sz w:val="24"/>
          <w:szCs w:val="24"/>
        </w:rPr>
        <w:t>sokat, a villamos berendezések beállításának, üzemeltetésének elveit és gazdaságossági összefüggéseit.</w:t>
      </w:r>
    </w:p>
    <w:p w14:paraId="6BEA8397"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irányítja és ellenőrizi a szaktechnológiai gyártási folyamatokat, a minőségbiztosítás és minőségszabályozás elemeit szem előtt tartva.</w:t>
      </w:r>
    </w:p>
    <w:p w14:paraId="1EC7379C"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 xml:space="preserve">Képes </w:t>
      </w:r>
      <w:proofErr w:type="spellStart"/>
      <w:r w:rsidRPr="005A0077">
        <w:rPr>
          <w:rFonts w:ascii="Times New Roman" w:hAnsi="Times New Roman"/>
          <w:sz w:val="24"/>
          <w:szCs w:val="24"/>
        </w:rPr>
        <w:t>képes</w:t>
      </w:r>
      <w:proofErr w:type="spellEnd"/>
      <w:r w:rsidRPr="005A0077">
        <w:rPr>
          <w:rFonts w:ascii="Times New Roman" w:hAnsi="Times New Roman"/>
          <w:sz w:val="24"/>
          <w:szCs w:val="24"/>
        </w:rPr>
        <w:t xml:space="preserve"> a meghibásodások diagnosztizálására, az elhárítási műveletek kiválasztására,</w:t>
      </w:r>
    </w:p>
    <w:p w14:paraId="5BAD29F8"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 xml:space="preserve">Képes </w:t>
      </w:r>
      <w:proofErr w:type="spellStart"/>
      <w:r w:rsidRPr="005A0077">
        <w:rPr>
          <w:rFonts w:ascii="Times New Roman" w:hAnsi="Times New Roman"/>
          <w:sz w:val="24"/>
          <w:szCs w:val="24"/>
        </w:rPr>
        <w:t>képes</w:t>
      </w:r>
      <w:proofErr w:type="spellEnd"/>
      <w:r w:rsidRPr="005A0077">
        <w:rPr>
          <w:rFonts w:ascii="Times New Roman" w:hAnsi="Times New Roman"/>
          <w:sz w:val="24"/>
          <w:szCs w:val="24"/>
        </w:rPr>
        <w:t xml:space="preserve"> az IKT eszközök használatára.</w:t>
      </w:r>
    </w:p>
    <w:p w14:paraId="1D30082E" w14:textId="77777777" w:rsidR="00115D6C" w:rsidRPr="005A0077" w:rsidRDefault="00115D6C" w:rsidP="00115D6C">
      <w:pPr>
        <w:pStyle w:val="Listaszerbekezds"/>
        <w:numPr>
          <w:ilvl w:val="0"/>
          <w:numId w:val="1"/>
        </w:numPr>
        <w:autoSpaceDE w:val="0"/>
        <w:autoSpaceDN w:val="0"/>
        <w:adjustRightInd w:val="0"/>
        <w:ind w:left="284" w:hanging="284"/>
        <w:jc w:val="both"/>
        <w:rPr>
          <w:rFonts w:cs="Times New Roman"/>
          <w:sz w:val="24"/>
          <w:szCs w:val="24"/>
          <w:lang w:eastAsia="hu-HU"/>
        </w:rPr>
      </w:pPr>
      <w:r w:rsidRPr="005A0077">
        <w:rPr>
          <w:rFonts w:cs="Times New Roman"/>
          <w:sz w:val="24"/>
          <w:szCs w:val="24"/>
        </w:rPr>
        <w:t xml:space="preserve">Képes alkalmazni </w:t>
      </w:r>
      <w:r w:rsidRPr="005A0077">
        <w:rPr>
          <w:rFonts w:cs="Times New Roman"/>
          <w:sz w:val="24"/>
          <w:szCs w:val="24"/>
          <w:lang w:eastAsia="hu-HU"/>
        </w:rPr>
        <w:t>a szakterület tanulási, ismeretszerzési és adatgyűjtési módszereit.</w:t>
      </w:r>
    </w:p>
    <w:p w14:paraId="56B69491" w14:textId="77777777" w:rsidR="00115D6C" w:rsidRPr="005A0077" w:rsidRDefault="00115D6C" w:rsidP="00115D6C">
      <w:pPr>
        <w:pStyle w:val="Listaszerbekezds"/>
        <w:numPr>
          <w:ilvl w:val="0"/>
          <w:numId w:val="1"/>
        </w:numPr>
        <w:autoSpaceDE w:val="0"/>
        <w:autoSpaceDN w:val="0"/>
        <w:adjustRightInd w:val="0"/>
        <w:ind w:left="284" w:hanging="284"/>
        <w:jc w:val="both"/>
        <w:rPr>
          <w:rFonts w:cs="Times New Roman"/>
          <w:sz w:val="24"/>
          <w:szCs w:val="24"/>
        </w:rPr>
      </w:pPr>
      <w:r w:rsidRPr="005A0077">
        <w:rPr>
          <w:rFonts w:cs="Times New Roman"/>
          <w:sz w:val="24"/>
          <w:szCs w:val="24"/>
        </w:rPr>
        <w:t>Képes a szakterületének jellemző online és nyomtatott szakirodalmának feldolgozására magyar és idegen nyelven, és annak mérnöki feladatokra való felhasználására.</w:t>
      </w:r>
    </w:p>
    <w:p w14:paraId="356E5FEF" w14:textId="77777777" w:rsidR="00115D6C" w:rsidRPr="005A0077" w:rsidRDefault="00115D6C" w:rsidP="00115D6C">
      <w:pPr>
        <w:pStyle w:val="Listaszerbekezds"/>
        <w:numPr>
          <w:ilvl w:val="0"/>
          <w:numId w:val="1"/>
        </w:numPr>
        <w:autoSpaceDE w:val="0"/>
        <w:autoSpaceDN w:val="0"/>
        <w:adjustRightInd w:val="0"/>
        <w:ind w:left="284" w:hanging="284"/>
        <w:jc w:val="both"/>
        <w:rPr>
          <w:rFonts w:cs="Times New Roman"/>
          <w:sz w:val="24"/>
          <w:szCs w:val="24"/>
          <w:lang w:eastAsia="hu-HU"/>
        </w:rPr>
      </w:pPr>
      <w:r w:rsidRPr="005A0077">
        <w:rPr>
          <w:rFonts w:cs="Times New Roman"/>
          <w:sz w:val="24"/>
          <w:szCs w:val="24"/>
        </w:rPr>
        <w:t xml:space="preserve">Képes </w:t>
      </w:r>
      <w:r w:rsidRPr="005A0077">
        <w:rPr>
          <w:rFonts w:cs="Times New Roman"/>
          <w:sz w:val="24"/>
          <w:szCs w:val="24"/>
          <w:lang w:eastAsia="hu-HU"/>
        </w:rPr>
        <w:t>arra, hogy szakterületének megfelelően, szakmailag adekvát módon, szóban és írá</w:t>
      </w:r>
      <w:r w:rsidRPr="005A0077">
        <w:rPr>
          <w:rFonts w:cs="Times New Roman"/>
          <w:sz w:val="24"/>
          <w:szCs w:val="24"/>
          <w:lang w:eastAsia="hu-HU"/>
        </w:rPr>
        <w:t>s</w:t>
      </w:r>
      <w:r w:rsidRPr="005A0077">
        <w:rPr>
          <w:rFonts w:cs="Times New Roman"/>
          <w:sz w:val="24"/>
          <w:szCs w:val="24"/>
          <w:lang w:eastAsia="hu-HU"/>
        </w:rPr>
        <w:t>ban kommunikáljon anyanyelvén és legalább egy idegen nyelven.</w:t>
      </w:r>
    </w:p>
    <w:p w14:paraId="666324D2" w14:textId="77777777" w:rsidR="00115D6C" w:rsidRPr="005A0077" w:rsidRDefault="00115D6C" w:rsidP="00115D6C">
      <w:pPr>
        <w:pStyle w:val="Listaszerbekezds1"/>
        <w:numPr>
          <w:ilvl w:val="0"/>
          <w:numId w:val="1"/>
        </w:numPr>
        <w:autoSpaceDE w:val="0"/>
        <w:autoSpaceDN w:val="0"/>
        <w:adjustRightInd w:val="0"/>
        <w:spacing w:after="0" w:line="240" w:lineRule="auto"/>
        <w:contextualSpacing w:val="0"/>
        <w:jc w:val="both"/>
        <w:rPr>
          <w:rFonts w:ascii="Times New Roman" w:eastAsia="Calibri" w:hAnsi="Times New Roman"/>
          <w:sz w:val="24"/>
          <w:szCs w:val="24"/>
        </w:rPr>
      </w:pPr>
      <w:r w:rsidRPr="005A0077">
        <w:rPr>
          <w:rFonts w:ascii="Times New Roman" w:eastAsia="Calibri" w:hAnsi="Times New Roman"/>
          <w:sz w:val="24"/>
          <w:szCs w:val="24"/>
        </w:rPr>
        <w:t>Gyakorlati tevékenységek elvégzéséhez megfelelő kitartással rendelkezik.</w:t>
      </w:r>
    </w:p>
    <w:p w14:paraId="048873B2" w14:textId="77777777" w:rsidR="00115D6C" w:rsidRPr="00DA4154" w:rsidRDefault="00115D6C" w:rsidP="00DA4154">
      <w:pPr>
        <w:autoSpaceDE w:val="0"/>
        <w:autoSpaceDN w:val="0"/>
        <w:adjustRightInd w:val="0"/>
        <w:jc w:val="both"/>
        <w:rPr>
          <w:sz w:val="24"/>
          <w:szCs w:val="24"/>
        </w:rPr>
      </w:pPr>
    </w:p>
    <w:p w14:paraId="01CB1A42" w14:textId="77777777" w:rsidR="00115D6C" w:rsidRPr="005A0077" w:rsidRDefault="00115D6C" w:rsidP="00115D6C">
      <w:pPr>
        <w:autoSpaceDE w:val="0"/>
        <w:autoSpaceDN w:val="0"/>
        <w:adjustRightInd w:val="0"/>
        <w:rPr>
          <w:b/>
          <w:bCs/>
          <w:iCs/>
          <w:sz w:val="24"/>
          <w:szCs w:val="24"/>
        </w:rPr>
      </w:pPr>
    </w:p>
    <w:p w14:paraId="67BAF7FE" w14:textId="77777777" w:rsidR="00115D6C" w:rsidRPr="005A0077" w:rsidRDefault="00115D6C" w:rsidP="00115D6C">
      <w:pPr>
        <w:keepNext/>
        <w:keepLines/>
        <w:tabs>
          <w:tab w:val="left" w:pos="567"/>
        </w:tabs>
        <w:suppressAutoHyphens/>
        <w:jc w:val="both"/>
        <w:outlineLvl w:val="1"/>
        <w:rPr>
          <w:b/>
          <w:bCs/>
          <w:iCs/>
          <w:color w:val="000000"/>
          <w:sz w:val="24"/>
          <w:szCs w:val="24"/>
        </w:rPr>
      </w:pPr>
      <w:r w:rsidRPr="005A0077">
        <w:rPr>
          <w:b/>
          <w:bCs/>
          <w:iCs/>
          <w:sz w:val="24"/>
          <w:szCs w:val="24"/>
        </w:rPr>
        <w:t>6.1.3. Attitűd:</w:t>
      </w:r>
      <w:r w:rsidRPr="005A0077">
        <w:rPr>
          <w:b/>
          <w:bCs/>
          <w:iCs/>
          <w:color w:val="000000"/>
          <w:sz w:val="24"/>
          <w:szCs w:val="24"/>
        </w:rPr>
        <w:t xml:space="preserve"> </w:t>
      </w:r>
    </w:p>
    <w:p w14:paraId="0AC8B6F4" w14:textId="77777777" w:rsidR="00115D6C" w:rsidRPr="005A0077" w:rsidRDefault="00115D6C" w:rsidP="00115D6C">
      <w:pPr>
        <w:pStyle w:val="Listaszerbekezds"/>
        <w:numPr>
          <w:ilvl w:val="0"/>
          <w:numId w:val="45"/>
        </w:numPr>
        <w:ind w:left="714" w:hanging="357"/>
        <w:jc w:val="both"/>
        <w:rPr>
          <w:rFonts w:cs="Times New Roman"/>
          <w:sz w:val="24"/>
          <w:szCs w:val="24"/>
        </w:rPr>
      </w:pPr>
      <w:r w:rsidRPr="005A0077">
        <w:rPr>
          <w:rFonts w:cs="Times New Roman"/>
          <w:sz w:val="24"/>
          <w:szCs w:val="24"/>
        </w:rPr>
        <w:t>A megszerzett villamosmérnöki ismeretei alkalmazásával törekszik a megfigyelhető jelenségek minél alaposabb megismerésére, törvényszerűségeinek leírására, megm</w:t>
      </w:r>
      <w:r w:rsidRPr="005A0077">
        <w:rPr>
          <w:rFonts w:cs="Times New Roman"/>
          <w:sz w:val="24"/>
          <w:szCs w:val="24"/>
        </w:rPr>
        <w:t>a</w:t>
      </w:r>
      <w:r w:rsidRPr="005A0077">
        <w:rPr>
          <w:rFonts w:cs="Times New Roman"/>
          <w:sz w:val="24"/>
          <w:szCs w:val="24"/>
        </w:rPr>
        <w:t>gyarázására.</w:t>
      </w:r>
    </w:p>
    <w:p w14:paraId="511F536E" w14:textId="77777777" w:rsidR="00115D6C" w:rsidRPr="005A0077" w:rsidRDefault="00115D6C" w:rsidP="00115D6C">
      <w:pPr>
        <w:pStyle w:val="Listaszerbekezds"/>
        <w:numPr>
          <w:ilvl w:val="0"/>
          <w:numId w:val="45"/>
        </w:numPr>
        <w:ind w:left="714" w:hanging="357"/>
        <w:jc w:val="both"/>
        <w:rPr>
          <w:rFonts w:cs="Times New Roman"/>
          <w:sz w:val="24"/>
          <w:szCs w:val="24"/>
        </w:rPr>
      </w:pPr>
      <w:r w:rsidRPr="005A0077">
        <w:rPr>
          <w:rFonts w:cs="Times New Roman"/>
          <w:sz w:val="24"/>
          <w:szCs w:val="24"/>
        </w:rPr>
        <w:t>Nyitott és fogékony a szakterületével kapcsolatos új, korszerű és innovatív eljárások, módszerek alkalmazására.</w:t>
      </w:r>
    </w:p>
    <w:p w14:paraId="39D083EB" w14:textId="77777777" w:rsidR="00115D6C" w:rsidRPr="005A0077" w:rsidRDefault="00115D6C" w:rsidP="00115D6C">
      <w:pPr>
        <w:pStyle w:val="Listaszerbekezds"/>
        <w:numPr>
          <w:ilvl w:val="0"/>
          <w:numId w:val="45"/>
        </w:numPr>
        <w:autoSpaceDE w:val="0"/>
        <w:autoSpaceDN w:val="0"/>
        <w:adjustRightInd w:val="0"/>
        <w:ind w:left="714" w:hanging="357"/>
        <w:rPr>
          <w:rFonts w:cs="Times New Roman"/>
          <w:sz w:val="24"/>
          <w:szCs w:val="24"/>
          <w:lang w:eastAsia="hu-HU"/>
        </w:rPr>
      </w:pPr>
      <w:r w:rsidRPr="005A0077">
        <w:rPr>
          <w:rFonts w:cs="Times New Roman"/>
          <w:sz w:val="24"/>
          <w:szCs w:val="24"/>
          <w:lang w:eastAsia="hu-HU"/>
        </w:rPr>
        <w:t>Betartja a munkavégzés és munkavállalás jogi szabályrendszerét.</w:t>
      </w:r>
    </w:p>
    <w:p w14:paraId="0F61A9DD" w14:textId="77777777" w:rsidR="00115D6C" w:rsidRPr="005A0077" w:rsidRDefault="00115D6C" w:rsidP="00115D6C">
      <w:pPr>
        <w:pStyle w:val="Listaszerbekezds"/>
        <w:numPr>
          <w:ilvl w:val="0"/>
          <w:numId w:val="45"/>
        </w:numPr>
        <w:autoSpaceDE w:val="0"/>
        <w:autoSpaceDN w:val="0"/>
        <w:adjustRightInd w:val="0"/>
        <w:ind w:left="714" w:hanging="357"/>
        <w:rPr>
          <w:rFonts w:cs="Times New Roman"/>
          <w:sz w:val="24"/>
          <w:szCs w:val="24"/>
          <w:lang w:eastAsia="hu-HU"/>
        </w:rPr>
      </w:pPr>
      <w:r w:rsidRPr="005A0077">
        <w:rPr>
          <w:rFonts w:cs="Times New Roman"/>
          <w:sz w:val="24"/>
          <w:szCs w:val="24"/>
          <w:lang w:eastAsia="hu-HU"/>
        </w:rPr>
        <w:t>Elkötelezett a minőségi követelmények betartására és betartatására.</w:t>
      </w:r>
    </w:p>
    <w:p w14:paraId="30BE2E72" w14:textId="77777777" w:rsidR="00115D6C" w:rsidRPr="005A0077" w:rsidRDefault="00115D6C" w:rsidP="00115D6C">
      <w:pPr>
        <w:pStyle w:val="Listaszerbekezds1"/>
        <w:numPr>
          <w:ilvl w:val="0"/>
          <w:numId w:val="45"/>
        </w:numPr>
        <w:autoSpaceDE w:val="0"/>
        <w:autoSpaceDN w:val="0"/>
        <w:adjustRightInd w:val="0"/>
        <w:spacing w:after="0" w:line="240" w:lineRule="auto"/>
        <w:ind w:left="714" w:hanging="357"/>
        <w:contextualSpacing w:val="0"/>
        <w:jc w:val="both"/>
        <w:rPr>
          <w:rFonts w:ascii="Times New Roman" w:hAnsi="Times New Roman"/>
          <w:sz w:val="24"/>
          <w:szCs w:val="24"/>
        </w:rPr>
      </w:pPr>
      <w:r w:rsidRPr="005A0077">
        <w:rPr>
          <w:rFonts w:ascii="Times New Roman" w:hAnsi="Times New Roman"/>
          <w:sz w:val="24"/>
          <w:szCs w:val="24"/>
          <w:lang w:eastAsia="hu-HU"/>
        </w:rPr>
        <w:t>Betartja és betartatja a szakterületéhez kapcsolódó munka- és tűzvédelmi, biztonsá</w:t>
      </w:r>
      <w:r w:rsidRPr="005A0077">
        <w:rPr>
          <w:rFonts w:ascii="Times New Roman" w:hAnsi="Times New Roman"/>
          <w:sz w:val="24"/>
          <w:szCs w:val="24"/>
          <w:lang w:eastAsia="hu-HU"/>
        </w:rPr>
        <w:t>g</w:t>
      </w:r>
      <w:r w:rsidRPr="005A0077">
        <w:rPr>
          <w:rFonts w:ascii="Times New Roman" w:hAnsi="Times New Roman"/>
          <w:sz w:val="24"/>
          <w:szCs w:val="24"/>
          <w:lang w:eastAsia="hu-HU"/>
        </w:rPr>
        <w:t>technikai követelményeket.</w:t>
      </w:r>
      <w:r w:rsidRPr="005A0077">
        <w:rPr>
          <w:rFonts w:ascii="Times New Roman" w:hAnsi="Times New Roman"/>
          <w:sz w:val="24"/>
          <w:szCs w:val="24"/>
          <w:lang w:eastAsia="ar-SA"/>
        </w:rPr>
        <w:t xml:space="preserve"> törekszik arra, hogy önképzése a villamosmérnöki szakt</w:t>
      </w:r>
      <w:r w:rsidRPr="005A0077">
        <w:rPr>
          <w:rFonts w:ascii="Times New Roman" w:hAnsi="Times New Roman"/>
          <w:sz w:val="24"/>
          <w:szCs w:val="24"/>
          <w:lang w:eastAsia="ar-SA"/>
        </w:rPr>
        <w:t>e</w:t>
      </w:r>
      <w:r w:rsidRPr="005A0077">
        <w:rPr>
          <w:rFonts w:ascii="Times New Roman" w:hAnsi="Times New Roman"/>
          <w:sz w:val="24"/>
          <w:szCs w:val="24"/>
          <w:lang w:eastAsia="ar-SA"/>
        </w:rPr>
        <w:t>rületen folyamatos és szakmai céljaival megegyező legyen;</w:t>
      </w:r>
    </w:p>
    <w:p w14:paraId="0B0896DF" w14:textId="77777777" w:rsidR="00115D6C" w:rsidRPr="005A0077" w:rsidRDefault="00115D6C" w:rsidP="00115D6C">
      <w:pPr>
        <w:pStyle w:val="Listaszerbekezds1"/>
        <w:numPr>
          <w:ilvl w:val="0"/>
          <w:numId w:val="45"/>
        </w:numPr>
        <w:autoSpaceDE w:val="0"/>
        <w:autoSpaceDN w:val="0"/>
        <w:adjustRightInd w:val="0"/>
        <w:spacing w:after="0" w:line="240" w:lineRule="auto"/>
        <w:ind w:left="714" w:hanging="357"/>
        <w:contextualSpacing w:val="0"/>
        <w:jc w:val="both"/>
        <w:rPr>
          <w:rFonts w:ascii="Times New Roman" w:hAnsi="Times New Roman"/>
          <w:sz w:val="24"/>
          <w:szCs w:val="24"/>
        </w:rPr>
      </w:pPr>
      <w:r w:rsidRPr="005A0077">
        <w:rPr>
          <w:rFonts w:ascii="Times New Roman" w:hAnsi="Times New Roman"/>
          <w:sz w:val="24"/>
          <w:szCs w:val="24"/>
        </w:rPr>
        <w:t>Törekszik arra, hogy feladatainak megoldása, vezetési döntései az irányított munkatá</w:t>
      </w:r>
      <w:r w:rsidRPr="005A0077">
        <w:rPr>
          <w:rFonts w:ascii="Times New Roman" w:hAnsi="Times New Roman"/>
          <w:sz w:val="24"/>
          <w:szCs w:val="24"/>
        </w:rPr>
        <w:t>r</w:t>
      </w:r>
      <w:r w:rsidRPr="005A0077">
        <w:rPr>
          <w:rFonts w:ascii="Times New Roman" w:hAnsi="Times New Roman"/>
          <w:sz w:val="24"/>
          <w:szCs w:val="24"/>
        </w:rPr>
        <w:t>sak véleményének megismerésével, lehetőleg együttműködésben valósuljon meg.</w:t>
      </w:r>
    </w:p>
    <w:p w14:paraId="6390991D" w14:textId="77777777" w:rsidR="00115D6C" w:rsidRPr="005A0077" w:rsidRDefault="00115D6C" w:rsidP="00115D6C">
      <w:pPr>
        <w:pStyle w:val="Listaszerbekezds1"/>
        <w:numPr>
          <w:ilvl w:val="0"/>
          <w:numId w:val="45"/>
        </w:numPr>
        <w:autoSpaceDE w:val="0"/>
        <w:autoSpaceDN w:val="0"/>
        <w:adjustRightInd w:val="0"/>
        <w:spacing w:after="0" w:line="240" w:lineRule="auto"/>
        <w:contextualSpacing w:val="0"/>
        <w:jc w:val="both"/>
        <w:rPr>
          <w:rFonts w:ascii="Times New Roman" w:hAnsi="Times New Roman"/>
          <w:sz w:val="24"/>
          <w:szCs w:val="24"/>
        </w:rPr>
      </w:pPr>
      <w:r w:rsidRPr="005A0077">
        <w:rPr>
          <w:rFonts w:ascii="Times New Roman" w:hAnsi="Times New Roman"/>
          <w:sz w:val="24"/>
          <w:szCs w:val="24"/>
          <w:lang w:eastAsia="hu-HU"/>
        </w:rPr>
        <w:t>Megosztja tapasztalatait munkatársaival.</w:t>
      </w:r>
    </w:p>
    <w:p w14:paraId="3D4EDEE7" w14:textId="77777777" w:rsidR="00115D6C" w:rsidRPr="005A0077" w:rsidRDefault="00115D6C" w:rsidP="00115D6C">
      <w:pPr>
        <w:pStyle w:val="Listaszerbekezds"/>
        <w:numPr>
          <w:ilvl w:val="0"/>
          <w:numId w:val="45"/>
        </w:numPr>
        <w:autoSpaceDE w:val="0"/>
        <w:autoSpaceDN w:val="0"/>
        <w:adjustRightInd w:val="0"/>
        <w:rPr>
          <w:rFonts w:cs="Times New Roman"/>
          <w:sz w:val="24"/>
          <w:szCs w:val="24"/>
          <w:lang w:eastAsia="hu-HU"/>
        </w:rPr>
      </w:pPr>
      <w:r w:rsidRPr="005A0077">
        <w:rPr>
          <w:rFonts w:cs="Times New Roman"/>
          <w:sz w:val="24"/>
          <w:szCs w:val="24"/>
          <w:lang w:eastAsia="hu-HU"/>
        </w:rPr>
        <w:t>Törekszik a jogkövető magatartásra és az etikai szabályok figyelembe vételére.</w:t>
      </w:r>
    </w:p>
    <w:p w14:paraId="15CA16F1" w14:textId="77777777" w:rsidR="00115D6C" w:rsidRPr="005A0077" w:rsidRDefault="00115D6C" w:rsidP="00115D6C">
      <w:pPr>
        <w:autoSpaceDE w:val="0"/>
        <w:autoSpaceDN w:val="0"/>
        <w:adjustRightInd w:val="0"/>
        <w:rPr>
          <w:sz w:val="24"/>
          <w:szCs w:val="24"/>
        </w:rPr>
      </w:pPr>
    </w:p>
    <w:p w14:paraId="04DED8EC" w14:textId="77777777" w:rsidR="00115D6C" w:rsidRPr="005A0077" w:rsidRDefault="00115D6C" w:rsidP="00115D6C">
      <w:pPr>
        <w:keepNext/>
        <w:keepLines/>
        <w:tabs>
          <w:tab w:val="left" w:pos="567"/>
        </w:tabs>
        <w:suppressAutoHyphens/>
        <w:jc w:val="both"/>
        <w:outlineLvl w:val="1"/>
        <w:rPr>
          <w:b/>
          <w:bCs/>
          <w:iCs/>
          <w:sz w:val="24"/>
          <w:szCs w:val="24"/>
        </w:rPr>
      </w:pPr>
      <w:r w:rsidRPr="005A0077">
        <w:rPr>
          <w:b/>
          <w:bCs/>
          <w:iCs/>
          <w:sz w:val="24"/>
          <w:szCs w:val="24"/>
        </w:rPr>
        <w:t>6.1.4. Autonómia és felelősség:</w:t>
      </w:r>
    </w:p>
    <w:p w14:paraId="74348024" w14:textId="77777777" w:rsidR="00115D6C" w:rsidRPr="005A0077" w:rsidRDefault="00115D6C" w:rsidP="00115D6C">
      <w:pPr>
        <w:pStyle w:val="Listaszerbekezds"/>
        <w:numPr>
          <w:ilvl w:val="0"/>
          <w:numId w:val="46"/>
        </w:numPr>
        <w:autoSpaceDE w:val="0"/>
        <w:autoSpaceDN w:val="0"/>
        <w:adjustRightInd w:val="0"/>
        <w:ind w:left="714" w:hanging="357"/>
        <w:rPr>
          <w:rFonts w:cs="Times New Roman"/>
          <w:sz w:val="24"/>
          <w:szCs w:val="24"/>
          <w:lang w:eastAsia="hu-HU"/>
        </w:rPr>
      </w:pPr>
      <w:r w:rsidRPr="005A0077">
        <w:rPr>
          <w:rFonts w:cs="Times New Roman"/>
          <w:sz w:val="24"/>
          <w:szCs w:val="24"/>
          <w:lang w:eastAsia="hu-HU"/>
        </w:rPr>
        <w:t>Önállóan képes szakterületén átfogó, megalapozó szakmai kérdések értelmezésére.</w:t>
      </w:r>
    </w:p>
    <w:p w14:paraId="1D24DDF1" w14:textId="77777777" w:rsidR="00115D6C" w:rsidRPr="005A0077" w:rsidRDefault="00115D6C" w:rsidP="00115D6C">
      <w:pPr>
        <w:pStyle w:val="Jegyzetszveg"/>
        <w:numPr>
          <w:ilvl w:val="0"/>
          <w:numId w:val="46"/>
        </w:numPr>
        <w:ind w:left="714" w:hanging="357"/>
        <w:rPr>
          <w:color w:val="000000"/>
          <w:sz w:val="24"/>
          <w:szCs w:val="24"/>
        </w:rPr>
      </w:pPr>
      <w:r w:rsidRPr="005A0077">
        <w:rPr>
          <w:sz w:val="24"/>
          <w:szCs w:val="24"/>
        </w:rPr>
        <w:t>Villamosmérnöki</w:t>
      </w:r>
      <w:r w:rsidRPr="005A0077">
        <w:rPr>
          <w:color w:val="000000"/>
          <w:sz w:val="24"/>
          <w:szCs w:val="24"/>
        </w:rPr>
        <w:t xml:space="preserve"> feladatok megoldása során önállóan választja ki és alkalmazza a releváns probléma megoldási módszereket.</w:t>
      </w:r>
    </w:p>
    <w:p w14:paraId="2A631994" w14:textId="77777777" w:rsidR="00115D6C" w:rsidRPr="005A0077" w:rsidRDefault="00115D6C" w:rsidP="00115D6C">
      <w:pPr>
        <w:pStyle w:val="Listaszerbekezds"/>
        <w:numPr>
          <w:ilvl w:val="0"/>
          <w:numId w:val="46"/>
        </w:numPr>
        <w:autoSpaceDE w:val="0"/>
        <w:autoSpaceDN w:val="0"/>
        <w:adjustRightInd w:val="0"/>
        <w:ind w:left="714" w:hanging="357"/>
        <w:rPr>
          <w:rFonts w:cs="Times New Roman"/>
          <w:sz w:val="24"/>
          <w:szCs w:val="24"/>
          <w:lang w:eastAsia="hu-HU"/>
        </w:rPr>
      </w:pPr>
      <w:r w:rsidRPr="005A0077">
        <w:rPr>
          <w:rFonts w:cs="Times New Roman"/>
          <w:sz w:val="24"/>
          <w:szCs w:val="24"/>
          <w:lang w:eastAsia="hu-HU"/>
        </w:rPr>
        <w:t>Irányítás mellett közreműködik a műszaki szakterület szakembereivel adott projekt megvalósításában.</w:t>
      </w:r>
    </w:p>
    <w:p w14:paraId="36D910FE" w14:textId="77777777" w:rsidR="00115D6C" w:rsidRPr="005A0077" w:rsidRDefault="00115D6C" w:rsidP="00115D6C">
      <w:pPr>
        <w:pStyle w:val="Jegyzetszveg"/>
        <w:numPr>
          <w:ilvl w:val="0"/>
          <w:numId w:val="46"/>
        </w:numPr>
        <w:ind w:left="714" w:hanging="357"/>
        <w:rPr>
          <w:sz w:val="24"/>
          <w:szCs w:val="24"/>
        </w:rPr>
      </w:pPr>
      <w:r w:rsidRPr="005A0077">
        <w:rPr>
          <w:sz w:val="24"/>
          <w:szCs w:val="24"/>
        </w:rPr>
        <w:t>Felelősséget vállal szakmai döntéseiért, az általa, valamint irányítása alatt végzett munkafolyamatokért.</w:t>
      </w:r>
    </w:p>
    <w:p w14:paraId="406DAC07" w14:textId="77777777" w:rsidR="00115D6C" w:rsidRPr="005A0077" w:rsidRDefault="00115D6C" w:rsidP="00115D6C">
      <w:pPr>
        <w:pStyle w:val="Listaszerbekezds1"/>
        <w:numPr>
          <w:ilvl w:val="0"/>
          <w:numId w:val="46"/>
        </w:numPr>
        <w:autoSpaceDE w:val="0"/>
        <w:autoSpaceDN w:val="0"/>
        <w:adjustRightInd w:val="0"/>
        <w:spacing w:after="0" w:line="240" w:lineRule="auto"/>
        <w:ind w:left="714" w:hanging="357"/>
        <w:contextualSpacing w:val="0"/>
        <w:jc w:val="both"/>
        <w:rPr>
          <w:rFonts w:ascii="Times New Roman" w:hAnsi="Times New Roman"/>
          <w:sz w:val="24"/>
          <w:szCs w:val="24"/>
        </w:rPr>
      </w:pPr>
      <w:r w:rsidRPr="005A0077">
        <w:rPr>
          <w:rFonts w:ascii="Times New Roman" w:hAnsi="Times New Roman"/>
          <w:sz w:val="24"/>
          <w:szCs w:val="24"/>
          <w:lang w:eastAsia="hu-HU"/>
        </w:rPr>
        <w:t>A műszaki szakterületen képesítésének megfelelően önirányító és irányító.</w:t>
      </w:r>
      <w:r w:rsidRPr="005A0077">
        <w:rPr>
          <w:rFonts w:ascii="Times New Roman" w:hAnsi="Times New Roman"/>
          <w:sz w:val="24"/>
          <w:szCs w:val="24"/>
        </w:rPr>
        <w:t xml:space="preserve"> </w:t>
      </w:r>
    </w:p>
    <w:p w14:paraId="4A6D5485" w14:textId="77777777" w:rsidR="00115D6C" w:rsidRPr="005A0077" w:rsidRDefault="00115D6C" w:rsidP="00115D6C">
      <w:pPr>
        <w:pStyle w:val="Listaszerbekezds1"/>
        <w:numPr>
          <w:ilvl w:val="0"/>
          <w:numId w:val="46"/>
        </w:numPr>
        <w:autoSpaceDE w:val="0"/>
        <w:autoSpaceDN w:val="0"/>
        <w:adjustRightInd w:val="0"/>
        <w:spacing w:after="0" w:line="240" w:lineRule="auto"/>
        <w:ind w:left="714" w:hanging="357"/>
        <w:contextualSpacing w:val="0"/>
        <w:jc w:val="both"/>
        <w:rPr>
          <w:rFonts w:ascii="Times New Roman" w:hAnsi="Times New Roman"/>
          <w:sz w:val="24"/>
          <w:szCs w:val="24"/>
        </w:rPr>
      </w:pPr>
      <w:r w:rsidRPr="005A0077">
        <w:rPr>
          <w:rFonts w:ascii="Times New Roman" w:hAnsi="Times New Roman"/>
          <w:sz w:val="24"/>
          <w:szCs w:val="24"/>
        </w:rPr>
        <w:t>Munkahelyi vezetőjének útmutatása alapján irányítja a rábízott személyi állomány munkavégzését, felügyeli a gépek, berendezések üzemeltetését,</w:t>
      </w:r>
    </w:p>
    <w:p w14:paraId="5F505332" w14:textId="77777777" w:rsidR="00115D6C" w:rsidRPr="005A0077" w:rsidRDefault="00115D6C" w:rsidP="00115D6C">
      <w:pPr>
        <w:pStyle w:val="Listaszerbekezds1"/>
        <w:numPr>
          <w:ilvl w:val="0"/>
          <w:numId w:val="46"/>
        </w:numPr>
        <w:autoSpaceDE w:val="0"/>
        <w:autoSpaceDN w:val="0"/>
        <w:adjustRightInd w:val="0"/>
        <w:spacing w:after="0" w:line="240" w:lineRule="auto"/>
        <w:ind w:left="714" w:hanging="357"/>
        <w:contextualSpacing w:val="0"/>
        <w:jc w:val="both"/>
        <w:rPr>
          <w:rFonts w:ascii="Times New Roman" w:hAnsi="Times New Roman"/>
          <w:sz w:val="24"/>
          <w:szCs w:val="24"/>
        </w:rPr>
      </w:pPr>
      <w:r w:rsidRPr="005A0077">
        <w:rPr>
          <w:rFonts w:ascii="Times New Roman" w:hAnsi="Times New Roman"/>
          <w:sz w:val="24"/>
          <w:szCs w:val="24"/>
          <w:lang w:eastAsia="hu-HU"/>
        </w:rPr>
        <w:t xml:space="preserve">Figyel beosztottjai </w:t>
      </w:r>
      <w:r w:rsidRPr="005A0077">
        <w:rPr>
          <w:rFonts w:ascii="Times New Roman" w:hAnsi="Times New Roman"/>
          <w:sz w:val="24"/>
          <w:szCs w:val="24"/>
        </w:rPr>
        <w:t>szakmai fejlődésének előmozdítására, ilyen irányú</w:t>
      </w:r>
      <w:r w:rsidRPr="005A0077">
        <w:rPr>
          <w:rFonts w:ascii="Times New Roman" w:hAnsi="Times New Roman"/>
          <w:sz w:val="24"/>
          <w:szCs w:val="24"/>
          <w:lang w:eastAsia="hu-HU"/>
        </w:rPr>
        <w:t xml:space="preserve"> törekvéseik k</w:t>
      </w:r>
      <w:r w:rsidRPr="005A0077">
        <w:rPr>
          <w:rFonts w:ascii="Times New Roman" w:hAnsi="Times New Roman"/>
          <w:sz w:val="24"/>
          <w:szCs w:val="24"/>
          <w:lang w:eastAsia="hu-HU"/>
        </w:rPr>
        <w:t>e</w:t>
      </w:r>
      <w:r w:rsidRPr="005A0077">
        <w:rPr>
          <w:rFonts w:ascii="Times New Roman" w:hAnsi="Times New Roman"/>
          <w:sz w:val="24"/>
          <w:szCs w:val="24"/>
          <w:lang w:eastAsia="hu-HU"/>
        </w:rPr>
        <w:t>zelésére és segítésére.</w:t>
      </w:r>
    </w:p>
    <w:p w14:paraId="2794A00C" w14:textId="77777777" w:rsidR="00115D6C" w:rsidRPr="005A0077" w:rsidRDefault="00115D6C" w:rsidP="00115D6C">
      <w:pPr>
        <w:pStyle w:val="Listaszerbekezds1"/>
        <w:numPr>
          <w:ilvl w:val="0"/>
          <w:numId w:val="46"/>
        </w:numPr>
        <w:autoSpaceDE w:val="0"/>
        <w:autoSpaceDN w:val="0"/>
        <w:adjustRightInd w:val="0"/>
        <w:spacing w:after="0" w:line="240" w:lineRule="auto"/>
        <w:ind w:left="714" w:hanging="357"/>
        <w:contextualSpacing w:val="0"/>
        <w:jc w:val="both"/>
        <w:rPr>
          <w:rFonts w:ascii="Times New Roman" w:hAnsi="Times New Roman"/>
          <w:sz w:val="24"/>
          <w:szCs w:val="24"/>
        </w:rPr>
      </w:pPr>
      <w:r w:rsidRPr="005A0077">
        <w:rPr>
          <w:rFonts w:ascii="Times New Roman" w:hAnsi="Times New Roman"/>
          <w:sz w:val="24"/>
          <w:szCs w:val="24"/>
          <w:lang w:eastAsia="hu-HU"/>
        </w:rPr>
        <w:t>Értékeli a beosztottak munkavégzésének hatékonyságát, eredményességét és biztons</w:t>
      </w:r>
      <w:r w:rsidRPr="005A0077">
        <w:rPr>
          <w:rFonts w:ascii="Times New Roman" w:hAnsi="Times New Roman"/>
          <w:sz w:val="24"/>
          <w:szCs w:val="24"/>
          <w:lang w:eastAsia="hu-HU"/>
        </w:rPr>
        <w:t>á</w:t>
      </w:r>
      <w:r w:rsidRPr="005A0077">
        <w:rPr>
          <w:rFonts w:ascii="Times New Roman" w:hAnsi="Times New Roman"/>
          <w:sz w:val="24"/>
          <w:szCs w:val="24"/>
          <w:lang w:eastAsia="hu-HU"/>
        </w:rPr>
        <w:t>gosságát.</w:t>
      </w:r>
    </w:p>
    <w:p w14:paraId="0BCCC202"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p>
    <w:p w14:paraId="493B6B71"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 Az alapképzés </w:t>
      </w:r>
      <w:r w:rsidRPr="005A0077">
        <w:rPr>
          <w:b/>
          <w:bCs/>
          <w:sz w:val="24"/>
          <w:szCs w:val="24"/>
          <w:lang w:eastAsia="ar-SA"/>
        </w:rPr>
        <w:t>jellemzői</w:t>
      </w:r>
      <w:r w:rsidRPr="005A0077">
        <w:rPr>
          <w:b/>
          <w:bCs/>
          <w:color w:val="000000"/>
          <w:sz w:val="24"/>
          <w:szCs w:val="24"/>
          <w:lang w:eastAsia="ar-SA"/>
        </w:rPr>
        <w:t>:</w:t>
      </w:r>
    </w:p>
    <w:p w14:paraId="0795A80B" w14:textId="77777777" w:rsidR="00115D6C" w:rsidRPr="005A0077" w:rsidRDefault="00115D6C" w:rsidP="00115D6C">
      <w:pPr>
        <w:tabs>
          <w:tab w:val="left" w:pos="567"/>
        </w:tabs>
        <w:suppressAutoHyphens/>
        <w:autoSpaceDE w:val="0"/>
        <w:autoSpaceDN w:val="0"/>
        <w:adjustRightInd w:val="0"/>
        <w:jc w:val="both"/>
        <w:rPr>
          <w:b/>
          <w:bCs/>
          <w:color w:val="000000"/>
          <w:sz w:val="24"/>
          <w:szCs w:val="24"/>
          <w:lang w:eastAsia="ar-SA"/>
        </w:rPr>
      </w:pPr>
      <w:r w:rsidRPr="005A0077">
        <w:rPr>
          <w:b/>
          <w:bCs/>
          <w:color w:val="000000"/>
          <w:sz w:val="24"/>
          <w:szCs w:val="24"/>
          <w:lang w:eastAsia="ar-SA"/>
        </w:rPr>
        <w:t xml:space="preserve">7.1. Szakmai jellemzők </w:t>
      </w:r>
    </w:p>
    <w:p w14:paraId="135C673F" w14:textId="77777777" w:rsidR="00115D6C" w:rsidRPr="005A0077" w:rsidRDefault="00115D6C" w:rsidP="00115D6C">
      <w:pPr>
        <w:keepNext/>
        <w:keepLines/>
        <w:suppressAutoHyphens/>
        <w:jc w:val="both"/>
        <w:outlineLvl w:val="1"/>
        <w:rPr>
          <w:sz w:val="24"/>
          <w:szCs w:val="24"/>
          <w:lang w:eastAsia="ar-SA"/>
        </w:rPr>
      </w:pPr>
      <w:r w:rsidRPr="005A0077">
        <w:rPr>
          <w:sz w:val="24"/>
          <w:szCs w:val="24"/>
          <w:lang w:eastAsia="ar-SA"/>
        </w:rPr>
        <w:lastRenderedPageBreak/>
        <w:t>7.1.1. A szakképzettséghez vezető tudományágak, szakterületek, amelyekből a szak felépül</w:t>
      </w:r>
    </w:p>
    <w:p w14:paraId="5AF186AB" w14:textId="77777777" w:rsidR="00115D6C" w:rsidRPr="005A0077" w:rsidRDefault="00115D6C" w:rsidP="00115D6C">
      <w:pPr>
        <w:pStyle w:val="Default"/>
        <w:jc w:val="both"/>
      </w:pPr>
      <w:r w:rsidRPr="005A0077">
        <w:t xml:space="preserve">– </w:t>
      </w:r>
      <w:r w:rsidRPr="005A0077">
        <w:rPr>
          <w:iCs/>
        </w:rPr>
        <w:t>természettudományi ismeretek</w:t>
      </w:r>
      <w:r w:rsidRPr="005A0077">
        <w:t xml:space="preserve"> [matematika (legalább 12 kredit), fizika, informatika, </w:t>
      </w:r>
      <w:proofErr w:type="spellStart"/>
      <w:r w:rsidRPr="005A0077">
        <w:t>villamosipari</w:t>
      </w:r>
      <w:proofErr w:type="spellEnd"/>
      <w:r w:rsidRPr="005A0077">
        <w:t xml:space="preserve"> anyagismeret]</w:t>
      </w:r>
      <w:r w:rsidRPr="005A0077">
        <w:rPr>
          <w:iCs/>
        </w:rPr>
        <w:t xml:space="preserve"> 40–50 kredit</w:t>
      </w:r>
      <w:r w:rsidRPr="005A0077">
        <w:t>;</w:t>
      </w:r>
    </w:p>
    <w:p w14:paraId="7EC84375" w14:textId="77777777" w:rsidR="00115D6C" w:rsidRPr="005A0077" w:rsidRDefault="00115D6C" w:rsidP="00115D6C">
      <w:pPr>
        <w:pStyle w:val="Default"/>
        <w:jc w:val="both"/>
      </w:pPr>
      <w:r w:rsidRPr="005A0077">
        <w:t xml:space="preserve">– </w:t>
      </w:r>
      <w:r w:rsidRPr="005A0077">
        <w:rPr>
          <w:iCs/>
        </w:rPr>
        <w:t>gazdasági és humán ismeretek</w:t>
      </w:r>
      <w:r w:rsidRPr="005A0077">
        <w:t xml:space="preserve"> (közgazdaságtan, menedzsment és vállalkozás-gazdaságtan, jogi ismeretek, az intézmény hagyományainak és lehetőségeinek megfelelő további gazdasági és humán alapismeretek)</w:t>
      </w:r>
      <w:r w:rsidRPr="005A0077">
        <w:rPr>
          <w:iCs/>
        </w:rPr>
        <w:t xml:space="preserve"> 14–30 kredit; </w:t>
      </w:r>
    </w:p>
    <w:p w14:paraId="63D0CA93" w14:textId="77777777" w:rsidR="00115D6C" w:rsidRPr="005A0077" w:rsidRDefault="00115D6C" w:rsidP="00115D6C">
      <w:pPr>
        <w:pStyle w:val="Default"/>
        <w:jc w:val="both"/>
        <w:rPr>
          <w:iCs/>
        </w:rPr>
      </w:pPr>
      <w:r w:rsidRPr="005A0077">
        <w:t xml:space="preserve">– villamosmérnöki </w:t>
      </w:r>
      <w:r w:rsidRPr="005A0077">
        <w:rPr>
          <w:iCs/>
        </w:rPr>
        <w:t>szakmai ismeretek (</w:t>
      </w:r>
      <w:r w:rsidRPr="005A0077">
        <w:t>villamosságtan (elektrotechnika, hálózatok és rendsz</w:t>
      </w:r>
      <w:r w:rsidRPr="005A0077">
        <w:t>e</w:t>
      </w:r>
      <w:r w:rsidRPr="005A0077">
        <w:t>rek), elektronika, digitális technika, programozás, szakmai alapismeretek (híradástechnika, méréstechnika, irányítástechnika, mikroelektronika, elektronikai technológia, villamos ene</w:t>
      </w:r>
      <w:r w:rsidRPr="005A0077">
        <w:t>r</w:t>
      </w:r>
      <w:r w:rsidRPr="005A0077">
        <w:t>getika), laboratórium, az intézmény hagyományainak és lehetőségeinek megfelelő további, a törzsanyag részét képező ismeretek)</w:t>
      </w:r>
      <w:r w:rsidRPr="005A0077">
        <w:rPr>
          <w:iCs/>
        </w:rPr>
        <w:t xml:space="preserve"> 70–105 kredit. </w:t>
      </w:r>
    </w:p>
    <w:p w14:paraId="5BF858F8" w14:textId="77777777" w:rsidR="00115D6C" w:rsidRPr="005A0077" w:rsidRDefault="00115D6C" w:rsidP="00115D6C">
      <w:pPr>
        <w:pStyle w:val="Default"/>
        <w:jc w:val="both"/>
      </w:pPr>
    </w:p>
    <w:p w14:paraId="617A0DB0" w14:textId="77777777" w:rsidR="00115D6C" w:rsidRPr="005A0077" w:rsidRDefault="00115D6C" w:rsidP="00115D6C">
      <w:pPr>
        <w:suppressAutoHyphens/>
        <w:autoSpaceDE w:val="0"/>
        <w:autoSpaceDN w:val="0"/>
        <w:adjustRightInd w:val="0"/>
        <w:jc w:val="both"/>
        <w:rPr>
          <w:b/>
          <w:bCs/>
          <w:color w:val="000000"/>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sz w:val="24"/>
          <w:szCs w:val="24"/>
          <w:lang w:eastAsia="ar-SA"/>
        </w:rPr>
        <w:t>az anyagmérnöki szakma</w:t>
      </w:r>
      <w:r w:rsidRPr="005A0077">
        <w:rPr>
          <w:sz w:val="24"/>
          <w:szCs w:val="24"/>
        </w:rPr>
        <w:t xml:space="preserve"> igényeinek megfelelő </w:t>
      </w:r>
      <w:r w:rsidRPr="005A0077">
        <w:rPr>
          <w:sz w:val="24"/>
          <w:szCs w:val="24"/>
          <w:lang w:eastAsia="ar-SA"/>
        </w:rPr>
        <w:t>szakterületeken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legalább 40 kredit. </w:t>
      </w:r>
    </w:p>
    <w:p w14:paraId="226C12D9" w14:textId="77777777" w:rsidR="00115D6C" w:rsidRPr="005A0077" w:rsidRDefault="00115D6C" w:rsidP="00115D6C">
      <w:pPr>
        <w:jc w:val="both"/>
        <w:rPr>
          <w:b/>
          <w:bCs/>
          <w:sz w:val="24"/>
          <w:szCs w:val="24"/>
          <w:lang w:eastAsia="ar-SA"/>
        </w:rPr>
      </w:pPr>
      <w:r w:rsidRPr="005A0077">
        <w:rPr>
          <w:b/>
          <w:bCs/>
          <w:color w:val="000000"/>
          <w:sz w:val="24"/>
          <w:szCs w:val="24"/>
          <w:lang w:eastAsia="ar-SA"/>
        </w:rPr>
        <w:t xml:space="preserve">7.2. </w:t>
      </w:r>
      <w:r w:rsidRPr="005A0077">
        <w:rPr>
          <w:b/>
          <w:bCs/>
          <w:sz w:val="24"/>
          <w:szCs w:val="24"/>
          <w:lang w:eastAsia="ar-SA"/>
        </w:rPr>
        <w:t>Idegennyelvi követelmény</w:t>
      </w:r>
    </w:p>
    <w:p w14:paraId="271BD69D" w14:textId="77777777" w:rsidR="00115D6C" w:rsidRPr="005A0077" w:rsidRDefault="00115D6C" w:rsidP="00115D6C">
      <w:pPr>
        <w:jc w:val="both"/>
        <w:rPr>
          <w:sz w:val="24"/>
          <w:szCs w:val="24"/>
        </w:rPr>
      </w:pPr>
      <w:r w:rsidRPr="005A0077">
        <w:rPr>
          <w:bCs/>
          <w:sz w:val="24"/>
          <w:szCs w:val="24"/>
          <w:lang w:eastAsia="ar-SA"/>
        </w:rPr>
        <w:t>A</w:t>
      </w:r>
      <w:r w:rsidRPr="005A0077">
        <w:rPr>
          <w:sz w:val="24"/>
          <w:szCs w:val="24"/>
        </w:rPr>
        <w:t>z alapfokozat megszerzéséhez legalább egy élő idegen nyelvből államilag elismert, középfokú (B2), komplex típusú nyelvvizsga vagy azzal egyenértékű érettségi bizonyítvány vagy oklevél szükséges.</w:t>
      </w:r>
    </w:p>
    <w:p w14:paraId="72051F52" w14:textId="77777777" w:rsidR="00115D6C" w:rsidRPr="005A0077" w:rsidRDefault="00115D6C" w:rsidP="00115D6C">
      <w:pPr>
        <w:pStyle w:val="Listaszerbekezds"/>
        <w:tabs>
          <w:tab w:val="left" w:pos="567"/>
        </w:tabs>
        <w:suppressAutoHyphens/>
        <w:autoSpaceDE w:val="0"/>
        <w:autoSpaceDN w:val="0"/>
        <w:adjustRightInd w:val="0"/>
        <w:ind w:left="0"/>
        <w:jc w:val="both"/>
        <w:rPr>
          <w:rFonts w:cs="Times New Roman"/>
          <w:bCs/>
          <w:sz w:val="24"/>
          <w:szCs w:val="24"/>
          <w:lang w:eastAsia="ar-SA"/>
        </w:rPr>
      </w:pPr>
      <w:r w:rsidRPr="005A0077">
        <w:rPr>
          <w:rFonts w:cs="Times New Roman"/>
          <w:b/>
          <w:bCs/>
          <w:color w:val="000000"/>
          <w:sz w:val="24"/>
          <w:szCs w:val="24"/>
          <w:lang w:eastAsia="ar-SA"/>
        </w:rPr>
        <w:t>7.3.</w:t>
      </w:r>
      <w:r w:rsidRPr="005A0077">
        <w:rPr>
          <w:rFonts w:cs="Times New Roman"/>
          <w:b/>
          <w:bCs/>
          <w:color w:val="000000"/>
          <w:sz w:val="24"/>
          <w:szCs w:val="24"/>
          <w:lang w:eastAsia="ar-SA"/>
        </w:rPr>
        <w:tab/>
      </w:r>
      <w:r w:rsidRPr="005A0077">
        <w:rPr>
          <w:rFonts w:cs="Times New Roman"/>
          <w:b/>
          <w:bCs/>
          <w:sz w:val="24"/>
          <w:szCs w:val="24"/>
          <w:lang w:eastAsia="ar-SA"/>
        </w:rPr>
        <w:t>Szakmai gyakorlatra vonatkozó követelmények:</w:t>
      </w:r>
      <w:r w:rsidRPr="005A0077">
        <w:rPr>
          <w:rFonts w:cs="Times New Roman"/>
          <w:bCs/>
          <w:sz w:val="24"/>
          <w:szCs w:val="24"/>
          <w:lang w:eastAsia="ar-SA"/>
        </w:rPr>
        <w:t xml:space="preserve"> </w:t>
      </w:r>
    </w:p>
    <w:p w14:paraId="498F8845" w14:textId="77777777" w:rsidR="00115D6C" w:rsidRPr="005A0077" w:rsidRDefault="00115D6C" w:rsidP="00115D6C">
      <w:pPr>
        <w:pStyle w:val="Listaszerbekezds"/>
        <w:tabs>
          <w:tab w:val="left" w:pos="567"/>
        </w:tabs>
        <w:suppressAutoHyphens/>
        <w:autoSpaceDE w:val="0"/>
        <w:autoSpaceDN w:val="0"/>
        <w:adjustRightInd w:val="0"/>
        <w:ind w:left="0"/>
        <w:jc w:val="both"/>
        <w:rPr>
          <w:rFonts w:cs="Times New Roman"/>
          <w:b/>
          <w:bCs/>
          <w:sz w:val="24"/>
          <w:szCs w:val="24"/>
          <w:lang w:eastAsia="ar-SA"/>
        </w:rPr>
      </w:pPr>
      <w:r w:rsidRPr="005A0077">
        <w:rPr>
          <w:rFonts w:cs="Times New Roman"/>
          <w:bCs/>
          <w:sz w:val="24"/>
          <w:szCs w:val="24"/>
          <w:lang w:eastAsia="ar-SA"/>
        </w:rPr>
        <w:t xml:space="preserve">A szakmai gyakorlat </w:t>
      </w:r>
      <w:r w:rsidRPr="005A0077">
        <w:rPr>
          <w:rFonts w:cs="Times New Roman"/>
          <w:sz w:val="24"/>
          <w:szCs w:val="24"/>
          <w:lang w:eastAsia="ar-SA"/>
        </w:rPr>
        <w:t xml:space="preserve">legalább </w:t>
      </w:r>
      <w:proofErr w:type="gramStart"/>
      <w:r w:rsidRPr="005A0077">
        <w:rPr>
          <w:rFonts w:cs="Times New Roman"/>
          <w:sz w:val="24"/>
          <w:szCs w:val="24"/>
          <w:lang w:eastAsia="ar-SA"/>
        </w:rPr>
        <w:t>hat hét</w:t>
      </w:r>
      <w:proofErr w:type="gramEnd"/>
      <w:r w:rsidRPr="005A0077">
        <w:rPr>
          <w:rFonts w:cs="Times New Roman"/>
          <w:sz w:val="24"/>
          <w:szCs w:val="24"/>
          <w:lang w:eastAsia="ar-SA"/>
        </w:rPr>
        <w:t xml:space="preserve"> időtartamú, szakmai gyakorlóhelyen szervezett gyakorlat. A szakmai gyakorlat kritérium követelmény. </w:t>
      </w:r>
    </w:p>
    <w:p w14:paraId="226BA618" w14:textId="77777777" w:rsidR="00115D6C" w:rsidRPr="005A0077" w:rsidRDefault="00115D6C" w:rsidP="00115D6C">
      <w:pPr>
        <w:pStyle w:val="Listaszerbekezds"/>
        <w:tabs>
          <w:tab w:val="left" w:pos="567"/>
        </w:tabs>
        <w:suppressAutoHyphens/>
        <w:autoSpaceDE w:val="0"/>
        <w:autoSpaceDN w:val="0"/>
        <w:adjustRightInd w:val="0"/>
        <w:ind w:left="0"/>
        <w:contextualSpacing w:val="0"/>
        <w:jc w:val="both"/>
        <w:rPr>
          <w:rFonts w:cs="Times New Roman"/>
          <w:b/>
          <w:bCs/>
          <w:sz w:val="24"/>
          <w:szCs w:val="24"/>
          <w:lang w:eastAsia="ar-SA"/>
        </w:rPr>
      </w:pPr>
    </w:p>
    <w:p w14:paraId="39B3AFCA" w14:textId="77777777" w:rsidR="00115D6C" w:rsidRPr="005A0077" w:rsidRDefault="00115D6C" w:rsidP="00115D6C">
      <w:pPr>
        <w:tabs>
          <w:tab w:val="left" w:pos="567"/>
        </w:tabs>
        <w:suppressAutoHyphens/>
        <w:autoSpaceDE w:val="0"/>
        <w:autoSpaceDN w:val="0"/>
        <w:adjustRightInd w:val="0"/>
        <w:jc w:val="both"/>
        <w:rPr>
          <w:sz w:val="24"/>
          <w:szCs w:val="24"/>
          <w:lang w:eastAsia="ar-SA"/>
        </w:rPr>
      </w:pPr>
    </w:p>
    <w:p w14:paraId="5F2B2C66" w14:textId="77777777" w:rsidR="00115D6C" w:rsidRPr="005A0077" w:rsidRDefault="00115D6C" w:rsidP="00D11E3C">
      <w:pPr>
        <w:pStyle w:val="Cmsor1"/>
        <w:rPr>
          <w:sz w:val="24"/>
          <w:szCs w:val="24"/>
        </w:rPr>
      </w:pPr>
      <w:bookmarkStart w:id="38" w:name="_Toc440366357"/>
      <w:r w:rsidRPr="005A0077">
        <w:rPr>
          <w:sz w:val="24"/>
          <w:szCs w:val="24"/>
        </w:rPr>
        <w:t>VÍZÜGYI ÜZEMELTETÉSI MÉRNÖK ALAPKÉPZÉSI SZAK</w:t>
      </w:r>
      <w:bookmarkEnd w:id="38"/>
    </w:p>
    <w:p w14:paraId="1653415D" w14:textId="77777777" w:rsidR="00115D6C" w:rsidRPr="005A0077" w:rsidRDefault="00115D6C" w:rsidP="00115D6C">
      <w:pPr>
        <w:pStyle w:val="Default"/>
        <w:jc w:val="both"/>
        <w:rPr>
          <w:color w:val="auto"/>
        </w:rPr>
      </w:pPr>
    </w:p>
    <w:p w14:paraId="12FF4D60" w14:textId="77777777" w:rsidR="00115D6C" w:rsidRPr="005A0077" w:rsidRDefault="00115D6C" w:rsidP="00115D6C">
      <w:pPr>
        <w:pStyle w:val="Default"/>
        <w:jc w:val="both"/>
        <w:rPr>
          <w:color w:val="auto"/>
        </w:rPr>
      </w:pPr>
    </w:p>
    <w:p w14:paraId="67482561" w14:textId="307D463F" w:rsidR="00115D6C" w:rsidRPr="005A0077" w:rsidRDefault="00115D6C" w:rsidP="00115D6C">
      <w:pPr>
        <w:pStyle w:val="Default"/>
        <w:jc w:val="both"/>
        <w:rPr>
          <w:color w:val="auto"/>
        </w:rPr>
      </w:pPr>
      <w:r w:rsidRPr="005A0077">
        <w:rPr>
          <w:b/>
          <w:bCs/>
          <w:color w:val="auto"/>
        </w:rPr>
        <w:t xml:space="preserve">1. Az alapképzési szak megnevezése: </w:t>
      </w:r>
      <w:r w:rsidRPr="005A0077">
        <w:rPr>
          <w:bCs/>
          <w:color w:val="auto"/>
        </w:rPr>
        <w:t>vízügyi üzemeltetési mérnöki</w:t>
      </w:r>
      <w:r w:rsidR="00DA4154">
        <w:rPr>
          <w:color w:val="auto"/>
        </w:rPr>
        <w:t xml:space="preserve"> </w:t>
      </w:r>
      <w:r w:rsidRPr="005A0077">
        <w:rPr>
          <w:color w:val="auto"/>
        </w:rPr>
        <w:t>(</w:t>
      </w:r>
      <w:proofErr w:type="spellStart"/>
      <w:r w:rsidRPr="005A0077">
        <w:rPr>
          <w:color w:val="auto"/>
        </w:rPr>
        <w:t>Water</w:t>
      </w:r>
      <w:proofErr w:type="spellEnd"/>
      <w:r w:rsidRPr="005A0077">
        <w:rPr>
          <w:color w:val="auto"/>
        </w:rPr>
        <w:t xml:space="preserve"> </w:t>
      </w:r>
      <w:proofErr w:type="spellStart"/>
      <w:r w:rsidRPr="005A0077">
        <w:rPr>
          <w:color w:val="auto"/>
        </w:rPr>
        <w:t>Operation</w:t>
      </w:r>
      <w:proofErr w:type="spellEnd"/>
      <w:r w:rsidRPr="005A0077">
        <w:rPr>
          <w:color w:val="auto"/>
        </w:rPr>
        <w:t xml:space="preserve"> </w:t>
      </w:r>
      <w:proofErr w:type="spellStart"/>
      <w:r w:rsidRPr="005A0077">
        <w:rPr>
          <w:color w:val="auto"/>
        </w:rPr>
        <w:t>Engineering</w:t>
      </w:r>
      <w:proofErr w:type="spellEnd"/>
      <w:r w:rsidRPr="005A0077">
        <w:rPr>
          <w:color w:val="auto"/>
        </w:rPr>
        <w:t xml:space="preserve">) </w:t>
      </w:r>
    </w:p>
    <w:p w14:paraId="55CEDB58" w14:textId="77777777" w:rsidR="00115D6C" w:rsidRPr="005A0077" w:rsidRDefault="00115D6C" w:rsidP="00115D6C">
      <w:pPr>
        <w:pStyle w:val="Default"/>
        <w:jc w:val="both"/>
        <w:rPr>
          <w:color w:val="auto"/>
        </w:rPr>
      </w:pPr>
    </w:p>
    <w:p w14:paraId="7BC1A864" w14:textId="77777777" w:rsidR="00115D6C" w:rsidRPr="005A0077" w:rsidRDefault="00115D6C" w:rsidP="00115D6C">
      <w:pPr>
        <w:pStyle w:val="Default"/>
        <w:jc w:val="both"/>
        <w:rPr>
          <w:b/>
          <w:bCs/>
          <w:color w:val="auto"/>
        </w:rPr>
      </w:pPr>
      <w:r w:rsidRPr="005A0077">
        <w:rPr>
          <w:b/>
          <w:bCs/>
          <w:color w:val="auto"/>
        </w:rPr>
        <w:t>2. Az alapképzési szakon szerezhető végzettségi szint és a szakképzettség oklevélben sz</w:t>
      </w:r>
      <w:r w:rsidRPr="005A0077">
        <w:rPr>
          <w:b/>
          <w:bCs/>
          <w:color w:val="auto"/>
        </w:rPr>
        <w:t>e</w:t>
      </w:r>
      <w:r w:rsidRPr="005A0077">
        <w:rPr>
          <w:b/>
          <w:bCs/>
          <w:color w:val="auto"/>
        </w:rPr>
        <w:t xml:space="preserve">replő megjelölése: </w:t>
      </w:r>
    </w:p>
    <w:p w14:paraId="4F65F3F8" w14:textId="77777777" w:rsidR="00115D6C" w:rsidRPr="005A0077" w:rsidRDefault="00115D6C" w:rsidP="00115D6C">
      <w:pPr>
        <w:suppressAutoHyphens/>
        <w:jc w:val="both"/>
        <w:rPr>
          <w:sz w:val="24"/>
          <w:szCs w:val="24"/>
          <w:lang w:eastAsia="ar-SA"/>
        </w:rPr>
      </w:pPr>
      <w:r w:rsidRPr="005A0077">
        <w:rPr>
          <w:sz w:val="24"/>
          <w:szCs w:val="24"/>
          <w:lang w:eastAsia="ar-SA"/>
        </w:rPr>
        <w:t xml:space="preserve">2.1. végzettségi szint: alapfokozat </w:t>
      </w:r>
      <w:r w:rsidRPr="005A0077">
        <w:rPr>
          <w:sz w:val="24"/>
          <w:szCs w:val="24"/>
        </w:rPr>
        <w:t xml:space="preserve">(baccalaureus, bachelor; rövidítve: </w:t>
      </w:r>
      <w:r w:rsidRPr="005A0077">
        <w:rPr>
          <w:color w:val="000000"/>
          <w:sz w:val="24"/>
          <w:szCs w:val="24"/>
          <w:lang w:eastAsia="ar-SA"/>
        </w:rPr>
        <w:t>BSc fokozat</w:t>
      </w:r>
      <w:r w:rsidRPr="005A0077">
        <w:rPr>
          <w:sz w:val="24"/>
          <w:szCs w:val="24"/>
          <w:lang w:eastAsia="ar-SA"/>
        </w:rPr>
        <w:t>)</w:t>
      </w:r>
    </w:p>
    <w:p w14:paraId="154D63D0" w14:textId="77777777" w:rsidR="00115D6C" w:rsidRPr="005A0077" w:rsidRDefault="00115D6C" w:rsidP="00115D6C">
      <w:pPr>
        <w:suppressAutoHyphens/>
        <w:jc w:val="both"/>
        <w:rPr>
          <w:sz w:val="24"/>
          <w:szCs w:val="24"/>
          <w:lang w:eastAsia="ar-SA"/>
        </w:rPr>
      </w:pPr>
      <w:r w:rsidRPr="005A0077">
        <w:rPr>
          <w:sz w:val="24"/>
          <w:szCs w:val="24"/>
          <w:lang w:eastAsia="ar-SA"/>
        </w:rPr>
        <w:t>2.2. szakképzettség: v</w:t>
      </w:r>
      <w:r w:rsidRPr="005A0077">
        <w:rPr>
          <w:bCs/>
          <w:sz w:val="24"/>
          <w:szCs w:val="24"/>
        </w:rPr>
        <w:t>ízügyi üzemeltetési mérnök</w:t>
      </w:r>
    </w:p>
    <w:p w14:paraId="54FAD98F" w14:textId="77777777" w:rsidR="00115D6C" w:rsidRPr="005A0077" w:rsidRDefault="00115D6C" w:rsidP="00115D6C">
      <w:pPr>
        <w:pStyle w:val="Default"/>
        <w:jc w:val="both"/>
        <w:rPr>
          <w:color w:val="auto"/>
        </w:rPr>
      </w:pPr>
      <w:r w:rsidRPr="005A0077">
        <w:rPr>
          <w:color w:val="auto"/>
          <w:lang w:eastAsia="ar-SA"/>
        </w:rPr>
        <w:t xml:space="preserve">2.3. a szakképzettség angol nyelvű megjelölése: </w:t>
      </w:r>
      <w:proofErr w:type="spellStart"/>
      <w:r w:rsidRPr="005A0077">
        <w:rPr>
          <w:bCs/>
          <w:color w:val="auto"/>
        </w:rPr>
        <w:t>Water</w:t>
      </w:r>
      <w:proofErr w:type="spellEnd"/>
      <w:r w:rsidRPr="005A0077">
        <w:rPr>
          <w:bCs/>
          <w:color w:val="auto"/>
        </w:rPr>
        <w:t xml:space="preserve"> </w:t>
      </w:r>
      <w:proofErr w:type="spellStart"/>
      <w:r w:rsidRPr="005A0077">
        <w:rPr>
          <w:bCs/>
          <w:color w:val="auto"/>
        </w:rPr>
        <w:t>Operation</w:t>
      </w:r>
      <w:proofErr w:type="spellEnd"/>
      <w:r w:rsidRPr="005A0077">
        <w:rPr>
          <w:bCs/>
          <w:color w:val="auto"/>
        </w:rPr>
        <w:t xml:space="preserve"> </w:t>
      </w:r>
      <w:proofErr w:type="spellStart"/>
      <w:r w:rsidRPr="005A0077">
        <w:rPr>
          <w:bCs/>
          <w:color w:val="auto"/>
        </w:rPr>
        <w:t>Engineer</w:t>
      </w:r>
      <w:proofErr w:type="spellEnd"/>
    </w:p>
    <w:p w14:paraId="3679293A" w14:textId="77777777" w:rsidR="00115D6C" w:rsidRPr="005A0077" w:rsidRDefault="00115D6C" w:rsidP="00115D6C">
      <w:pPr>
        <w:suppressAutoHyphens/>
        <w:jc w:val="both"/>
        <w:rPr>
          <w:sz w:val="24"/>
          <w:szCs w:val="24"/>
          <w:lang w:eastAsia="ar-SA"/>
        </w:rPr>
      </w:pPr>
    </w:p>
    <w:p w14:paraId="612F6D96" w14:textId="77777777" w:rsidR="00115D6C" w:rsidRPr="005A0077" w:rsidRDefault="00115D6C" w:rsidP="00115D6C">
      <w:pPr>
        <w:pStyle w:val="Default"/>
        <w:jc w:val="both"/>
        <w:rPr>
          <w:color w:val="auto"/>
        </w:rPr>
      </w:pPr>
      <w:r w:rsidRPr="005A0077">
        <w:rPr>
          <w:b/>
          <w:bCs/>
          <w:color w:val="auto"/>
        </w:rPr>
        <w:t xml:space="preserve">3. Képzési terület: </w:t>
      </w:r>
      <w:r w:rsidRPr="005A0077">
        <w:rPr>
          <w:color w:val="auto"/>
        </w:rPr>
        <w:t>műszaki</w:t>
      </w:r>
    </w:p>
    <w:p w14:paraId="738BF353" w14:textId="77777777" w:rsidR="00115D6C" w:rsidRPr="005A0077" w:rsidRDefault="00115D6C" w:rsidP="00115D6C">
      <w:pPr>
        <w:pStyle w:val="Default"/>
        <w:jc w:val="both"/>
        <w:rPr>
          <w:color w:val="auto"/>
        </w:rPr>
      </w:pPr>
    </w:p>
    <w:p w14:paraId="5B029D34" w14:textId="77777777" w:rsidR="00115D6C" w:rsidRPr="005A0077" w:rsidRDefault="00115D6C" w:rsidP="00115D6C">
      <w:pPr>
        <w:pStyle w:val="Default"/>
        <w:jc w:val="both"/>
        <w:rPr>
          <w:color w:val="auto"/>
        </w:rPr>
      </w:pPr>
      <w:r w:rsidRPr="005A0077">
        <w:rPr>
          <w:b/>
          <w:bCs/>
          <w:color w:val="auto"/>
        </w:rPr>
        <w:t xml:space="preserve">4. A képzési idő félévekben: </w:t>
      </w:r>
      <w:r w:rsidRPr="005A0077">
        <w:rPr>
          <w:color w:val="auto"/>
        </w:rPr>
        <w:t>6 félév</w:t>
      </w:r>
    </w:p>
    <w:p w14:paraId="0E55BD05" w14:textId="77777777" w:rsidR="00115D6C" w:rsidRPr="005A0077" w:rsidRDefault="00115D6C" w:rsidP="00115D6C">
      <w:pPr>
        <w:pStyle w:val="Default"/>
        <w:jc w:val="both"/>
        <w:rPr>
          <w:color w:val="auto"/>
        </w:rPr>
      </w:pPr>
    </w:p>
    <w:p w14:paraId="0A41163A" w14:textId="77777777" w:rsidR="00115D6C" w:rsidRPr="005A0077" w:rsidRDefault="00115D6C" w:rsidP="00115D6C">
      <w:pPr>
        <w:pStyle w:val="Default"/>
        <w:jc w:val="both"/>
        <w:rPr>
          <w:color w:val="auto"/>
        </w:rPr>
      </w:pPr>
      <w:r w:rsidRPr="005A0077">
        <w:rPr>
          <w:b/>
          <w:bCs/>
          <w:color w:val="auto"/>
        </w:rPr>
        <w:t xml:space="preserve">5. Az alapfokozat megszerzéséhez összegyűjtendő kreditek száma: </w:t>
      </w:r>
      <w:r w:rsidRPr="005A0077">
        <w:rPr>
          <w:bCs/>
          <w:color w:val="auto"/>
        </w:rPr>
        <w:t>180 kredit</w:t>
      </w:r>
    </w:p>
    <w:p w14:paraId="7DFE6564" w14:textId="77777777" w:rsidR="00115D6C" w:rsidRPr="005A0077" w:rsidRDefault="00115D6C" w:rsidP="00115D6C">
      <w:pPr>
        <w:suppressAutoHyphens/>
        <w:ind w:left="284" w:hanging="284"/>
        <w:jc w:val="both"/>
        <w:rPr>
          <w:sz w:val="24"/>
          <w:szCs w:val="24"/>
          <w:lang w:eastAsia="ar-SA"/>
        </w:rPr>
      </w:pPr>
      <w:r w:rsidRPr="005A0077">
        <w:rPr>
          <w:b/>
          <w:sz w:val="24"/>
          <w:szCs w:val="24"/>
        </w:rPr>
        <w:t xml:space="preserve">5.1. A szakorientációja: kiegyensúlyozott: </w:t>
      </w:r>
      <w:r w:rsidRPr="005A0077">
        <w:rPr>
          <w:sz w:val="24"/>
          <w:szCs w:val="24"/>
        </w:rPr>
        <w:t>40-60 százalék</w:t>
      </w:r>
    </w:p>
    <w:p w14:paraId="2384A19E" w14:textId="77777777" w:rsidR="00115D6C" w:rsidRPr="005A0077" w:rsidRDefault="00115D6C" w:rsidP="00115D6C">
      <w:pPr>
        <w:suppressAutoHyphens/>
        <w:jc w:val="both"/>
        <w:rPr>
          <w:sz w:val="24"/>
          <w:szCs w:val="24"/>
          <w:lang w:eastAsia="ar-SA"/>
        </w:rPr>
      </w:pPr>
      <w:r w:rsidRPr="005A0077">
        <w:rPr>
          <w:b/>
          <w:sz w:val="24"/>
          <w:szCs w:val="24"/>
          <w:lang w:eastAsia="ar-SA"/>
        </w:rPr>
        <w:t>5.2. A szakdolgozat elkészítéséhez rendelt kreditérték</w:t>
      </w:r>
      <w:r w:rsidRPr="005A0077">
        <w:rPr>
          <w:sz w:val="24"/>
          <w:szCs w:val="24"/>
          <w:lang w:eastAsia="ar-SA"/>
        </w:rPr>
        <w:t xml:space="preserve">: </w:t>
      </w:r>
      <w:r w:rsidRPr="005A0077">
        <w:rPr>
          <w:bCs/>
          <w:sz w:val="24"/>
          <w:szCs w:val="24"/>
          <w:lang w:eastAsia="ar-SA"/>
        </w:rPr>
        <w:t>15 kredit;</w:t>
      </w:r>
    </w:p>
    <w:p w14:paraId="323900A4" w14:textId="77777777" w:rsidR="00115D6C" w:rsidRPr="005A0077" w:rsidRDefault="00115D6C" w:rsidP="00115D6C">
      <w:pPr>
        <w:suppressAutoHyphens/>
        <w:jc w:val="both"/>
        <w:rPr>
          <w:sz w:val="24"/>
          <w:szCs w:val="24"/>
          <w:lang w:eastAsia="ar-SA"/>
        </w:rPr>
      </w:pPr>
      <w:r w:rsidRPr="005A0077">
        <w:rPr>
          <w:b/>
          <w:sz w:val="24"/>
          <w:szCs w:val="24"/>
          <w:lang w:eastAsia="ar-SA"/>
        </w:rPr>
        <w:t>5.3. Intézményen kívüli összefüggő gyakorlati képzés minimális kreditértéke</w:t>
      </w:r>
    </w:p>
    <w:p w14:paraId="4FDA700A" w14:textId="77777777" w:rsidR="00115D6C" w:rsidRPr="005A0077" w:rsidRDefault="00115D6C" w:rsidP="00115D6C">
      <w:pPr>
        <w:suppressAutoHyphens/>
        <w:jc w:val="both"/>
        <w:rPr>
          <w:b/>
          <w:sz w:val="24"/>
          <w:szCs w:val="24"/>
          <w:lang w:eastAsia="ar-SA"/>
        </w:rPr>
      </w:pPr>
      <w:r w:rsidRPr="005A0077">
        <w:rPr>
          <w:b/>
          <w:sz w:val="24"/>
          <w:szCs w:val="24"/>
          <w:lang w:eastAsia="ar-SA"/>
        </w:rPr>
        <w:t xml:space="preserve">5.4. A szabadon választható tantárgyakhoz rendelhető minimális kreditérték: </w:t>
      </w:r>
      <w:r w:rsidRPr="005A0077">
        <w:rPr>
          <w:sz w:val="24"/>
          <w:szCs w:val="24"/>
          <w:lang w:eastAsia="ar-SA"/>
        </w:rPr>
        <w:t>9</w:t>
      </w:r>
      <w:r w:rsidRPr="005A0077">
        <w:rPr>
          <w:bCs/>
          <w:sz w:val="24"/>
          <w:szCs w:val="24"/>
          <w:lang w:eastAsia="ar-SA"/>
        </w:rPr>
        <w:t xml:space="preserve"> kredit</w:t>
      </w:r>
      <w:r w:rsidRPr="005A0077">
        <w:rPr>
          <w:b/>
          <w:bCs/>
          <w:sz w:val="24"/>
          <w:szCs w:val="24"/>
          <w:lang w:eastAsia="ar-SA"/>
        </w:rPr>
        <w:t>;</w:t>
      </w:r>
    </w:p>
    <w:p w14:paraId="0A090F05" w14:textId="77777777" w:rsidR="00115D6C" w:rsidRPr="005A0077" w:rsidRDefault="00115D6C" w:rsidP="00115D6C">
      <w:pPr>
        <w:suppressAutoHyphens/>
        <w:jc w:val="both"/>
        <w:rPr>
          <w:sz w:val="24"/>
          <w:szCs w:val="24"/>
          <w:lang w:eastAsia="ar-SA"/>
        </w:rPr>
      </w:pPr>
      <w:r w:rsidRPr="005A0077">
        <w:rPr>
          <w:b/>
          <w:sz w:val="24"/>
          <w:szCs w:val="24"/>
          <w:lang w:eastAsia="ar-SA"/>
        </w:rPr>
        <w:t>5.5. A szak képzési területek egységes osztályozási rendszer szerinti (ISCED) tanulmányi területi besorolása:</w:t>
      </w:r>
      <w:r w:rsidRPr="005A0077">
        <w:rPr>
          <w:sz w:val="24"/>
          <w:szCs w:val="24"/>
          <w:lang w:eastAsia="ar-SA"/>
        </w:rPr>
        <w:t xml:space="preserve"> 582</w:t>
      </w:r>
    </w:p>
    <w:p w14:paraId="1891EF10" w14:textId="77777777" w:rsidR="00115D6C" w:rsidRPr="005A0077" w:rsidRDefault="00115D6C" w:rsidP="00115D6C">
      <w:pPr>
        <w:suppressAutoHyphens/>
        <w:jc w:val="both"/>
        <w:rPr>
          <w:sz w:val="24"/>
          <w:szCs w:val="24"/>
          <w:lang w:eastAsia="ar-SA"/>
        </w:rPr>
      </w:pPr>
    </w:p>
    <w:p w14:paraId="318CEDCA" w14:textId="77777777" w:rsidR="00115D6C" w:rsidRPr="005A0077" w:rsidRDefault="00115D6C" w:rsidP="00115D6C">
      <w:pPr>
        <w:pStyle w:val="Default"/>
        <w:jc w:val="both"/>
        <w:rPr>
          <w:b/>
          <w:bCs/>
          <w:color w:val="auto"/>
        </w:rPr>
      </w:pPr>
      <w:r w:rsidRPr="005A0077">
        <w:rPr>
          <w:b/>
          <w:bCs/>
          <w:color w:val="auto"/>
        </w:rPr>
        <w:lastRenderedPageBreak/>
        <w:t xml:space="preserve">6. Az alapképzési </w:t>
      </w:r>
      <w:proofErr w:type="gramStart"/>
      <w:r w:rsidRPr="005A0077">
        <w:rPr>
          <w:b/>
          <w:bCs/>
          <w:color w:val="auto"/>
        </w:rPr>
        <w:t>szak képzési</w:t>
      </w:r>
      <w:proofErr w:type="gramEnd"/>
      <w:r w:rsidRPr="005A0077">
        <w:rPr>
          <w:b/>
          <w:bCs/>
          <w:color w:val="auto"/>
        </w:rPr>
        <w:t xml:space="preserve"> célja, az általános és a szakmai kompetenciák:</w:t>
      </w:r>
    </w:p>
    <w:p w14:paraId="068B21F9" w14:textId="77777777" w:rsidR="00115D6C" w:rsidRPr="005A0077" w:rsidRDefault="00115D6C" w:rsidP="00115D6C">
      <w:pPr>
        <w:tabs>
          <w:tab w:val="left" w:pos="567"/>
        </w:tabs>
        <w:suppressAutoHyphens/>
        <w:autoSpaceDE w:val="0"/>
        <w:autoSpaceDN w:val="0"/>
        <w:adjustRightInd w:val="0"/>
        <w:jc w:val="both"/>
        <w:rPr>
          <w:bCs/>
          <w:color w:val="000000"/>
          <w:sz w:val="24"/>
          <w:szCs w:val="24"/>
          <w:highlight w:val="yellow"/>
          <w:lang w:eastAsia="ar-SA"/>
        </w:rPr>
      </w:pPr>
      <w:r w:rsidRPr="005A0077">
        <w:rPr>
          <w:sz w:val="24"/>
          <w:szCs w:val="24"/>
        </w:rPr>
        <w:t xml:space="preserve">A képzés célja vízügyi üzemeltetési mérnök képzése, akik képesek a területi, a települési vízgazdálkodási létesítmények mérnöki-üzembehelyezési, üzemeltetési feladatainak ellátására, </w:t>
      </w:r>
      <w:r w:rsidRPr="005A0077">
        <w:rPr>
          <w:bCs/>
          <w:iCs/>
          <w:sz w:val="24"/>
          <w:szCs w:val="24"/>
        </w:rPr>
        <w:t>üzemeltetői jogosultság birtokában a megfelelő mérnöki szakterületen vízügyi létesítmények beüzemelési és üzemeltetési feladatainak végzésére. Felkészültek tanulmányaik mesterképzésben való folytatására.</w:t>
      </w:r>
    </w:p>
    <w:p w14:paraId="22A2FACA" w14:textId="77777777" w:rsidR="00115D6C" w:rsidRPr="005A0077" w:rsidRDefault="00115D6C" w:rsidP="00115D6C">
      <w:pPr>
        <w:pStyle w:val="Listaszerbekezds1"/>
        <w:autoSpaceDE w:val="0"/>
        <w:autoSpaceDN w:val="0"/>
        <w:adjustRightInd w:val="0"/>
        <w:spacing w:after="0" w:line="240" w:lineRule="auto"/>
        <w:ind w:left="0"/>
        <w:jc w:val="both"/>
        <w:rPr>
          <w:rFonts w:ascii="Times New Roman" w:hAnsi="Times New Roman"/>
          <w:sz w:val="24"/>
          <w:szCs w:val="24"/>
        </w:rPr>
      </w:pPr>
    </w:p>
    <w:p w14:paraId="617BED19" w14:textId="77777777" w:rsidR="00115D6C" w:rsidRPr="005A0077" w:rsidRDefault="00115D6C" w:rsidP="00115D6C">
      <w:pPr>
        <w:pStyle w:val="Listaszerbekezds1"/>
        <w:autoSpaceDE w:val="0"/>
        <w:autoSpaceDN w:val="0"/>
        <w:adjustRightInd w:val="0"/>
        <w:spacing w:after="0" w:line="240" w:lineRule="auto"/>
        <w:ind w:left="0"/>
        <w:jc w:val="both"/>
        <w:rPr>
          <w:rFonts w:ascii="Times New Roman" w:hAnsi="Times New Roman"/>
          <w:b/>
          <w:bCs/>
          <w:sz w:val="24"/>
          <w:szCs w:val="24"/>
        </w:rPr>
      </w:pPr>
      <w:r w:rsidRPr="005A0077">
        <w:rPr>
          <w:rFonts w:ascii="Times New Roman" w:hAnsi="Times New Roman"/>
          <w:b/>
          <w:bCs/>
          <w:sz w:val="24"/>
          <w:szCs w:val="24"/>
        </w:rPr>
        <w:t>6.1. Az elsajátítandó szakmai kompetenciák:</w:t>
      </w:r>
    </w:p>
    <w:p w14:paraId="6A43D07D" w14:textId="77777777" w:rsidR="00115D6C" w:rsidRPr="005A0077" w:rsidRDefault="00115D6C" w:rsidP="00115D6C">
      <w:pPr>
        <w:jc w:val="both"/>
        <w:rPr>
          <w:b/>
          <w:bCs/>
          <w:sz w:val="24"/>
          <w:szCs w:val="24"/>
        </w:rPr>
      </w:pPr>
      <w:r w:rsidRPr="005A0077">
        <w:rPr>
          <w:b/>
          <w:bCs/>
          <w:sz w:val="24"/>
          <w:szCs w:val="24"/>
        </w:rPr>
        <w:t>6.1.1. Tudás:</w:t>
      </w:r>
    </w:p>
    <w:p w14:paraId="46A247A4"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matematika és a szakterülethez tartozó más természettudományok, valamint a r</w:t>
      </w:r>
      <w:r w:rsidRPr="005A0077">
        <w:rPr>
          <w:rFonts w:ascii="Times New Roman" w:hAnsi="Times New Roman"/>
          <w:sz w:val="24"/>
          <w:szCs w:val="24"/>
        </w:rPr>
        <w:t>e</w:t>
      </w:r>
      <w:r w:rsidRPr="005A0077">
        <w:rPr>
          <w:rFonts w:ascii="Times New Roman" w:hAnsi="Times New Roman"/>
          <w:sz w:val="24"/>
          <w:szCs w:val="24"/>
        </w:rPr>
        <w:t>leváns műszaki tudományok alapösszefüggéseit, amelyek lehetővé teszik a probléma vagy helyzet minél pontosabb azonosítását, és a saját vagy más szakterület képviselőivel való kommunikációt.</w:t>
      </w:r>
    </w:p>
    <w:p w14:paraId="5AA33E8F"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Rendelkezik alapvető közgazdasági és vállalatgazdasági ismeretekkel.</w:t>
      </w:r>
    </w:p>
    <w:p w14:paraId="43A3E7F0"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projektmenedzsment alapvető fogalmait, valamint szó- és eszköztárát.</w:t>
      </w:r>
    </w:p>
    <w:p w14:paraId="0205C2ED"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Érti a vízkészlet gazdálkodás, a vízminőség-védelem, és a vízmű üzemeltetés területén megszerzett ismeretei közötti alapvető összefüggéseket.</w:t>
      </w:r>
    </w:p>
    <w:p w14:paraId="32139E51"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szakterületen alkalmazott szerkezeti anyagokat és alkalmazásuk feltételeit.</w:t>
      </w:r>
    </w:p>
    <w:p w14:paraId="35AD6750"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legalapvetőbb tervezési elveket és módszereket, irányítástechnikai eljárásokat és működési folyamatokat,</w:t>
      </w:r>
    </w:p>
    <w:p w14:paraId="58614965"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az alkalmazott munka- és erőgépek, gépészeti berendezések, eszközök működési elveit, szerkezeti egységeit,</w:t>
      </w:r>
    </w:p>
    <w:p w14:paraId="27497FA9"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az üzemeltetésben használatos mérési eljárásokat, azok eszközeit, műszereit, mér</w:t>
      </w:r>
      <w:r w:rsidRPr="005A0077">
        <w:rPr>
          <w:rFonts w:ascii="Times New Roman" w:hAnsi="Times New Roman"/>
          <w:sz w:val="24"/>
          <w:szCs w:val="24"/>
        </w:rPr>
        <w:t>ő</w:t>
      </w:r>
      <w:r w:rsidRPr="005A0077">
        <w:rPr>
          <w:rFonts w:ascii="Times New Roman" w:hAnsi="Times New Roman"/>
          <w:sz w:val="24"/>
          <w:szCs w:val="24"/>
        </w:rPr>
        <w:t xml:space="preserve">berendezéseit, </w:t>
      </w:r>
    </w:p>
    <w:p w14:paraId="49B33350"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szakterületéhez kapcsolódó munka- és tűzvédelmi, biztonságtechnikai területek elvárásait, követelményeit, a környezetvédelem vonatkozó előírásait,</w:t>
      </w:r>
    </w:p>
    <w:p w14:paraId="7AC45163"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szakterülethez szervesen kapcsolódó logisztikai, menedzsment, környezetvédelmi, minőségbiztosítási, információtechnológiai, jogi, közgazdasági szakterületek alapjait, azok határait és követelményeit,</w:t>
      </w:r>
    </w:p>
    <w:p w14:paraId="58732E30"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szakterület tanulási, ismeretszerzési, adatgyűjtési módszereit, azok etikai korlátait és problémamegoldó technikáit.</w:t>
      </w:r>
    </w:p>
    <w:p w14:paraId="55BFBE94"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 xml:space="preserve">Alapszintű ismeretekkel rendelkezik a számítógépes </w:t>
      </w:r>
      <w:proofErr w:type="spellStart"/>
      <w:r w:rsidRPr="005A0077">
        <w:rPr>
          <w:rFonts w:ascii="Times New Roman" w:hAnsi="Times New Roman"/>
          <w:sz w:val="24"/>
          <w:szCs w:val="24"/>
        </w:rPr>
        <w:t>folyamatszimulációkban</w:t>
      </w:r>
      <w:proofErr w:type="spellEnd"/>
      <w:r w:rsidRPr="005A0077">
        <w:rPr>
          <w:rFonts w:ascii="Times New Roman" w:hAnsi="Times New Roman"/>
          <w:sz w:val="24"/>
          <w:szCs w:val="24"/>
        </w:rPr>
        <w:t>.</w:t>
      </w:r>
    </w:p>
    <w:p w14:paraId="37FF171F"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környezetvédelem, a minőségügy, a fogyasztóvédelem, az egyenlő esélyű hozz</w:t>
      </w:r>
      <w:r w:rsidRPr="005A0077">
        <w:rPr>
          <w:rFonts w:ascii="Times New Roman" w:hAnsi="Times New Roman"/>
          <w:sz w:val="24"/>
          <w:szCs w:val="24"/>
        </w:rPr>
        <w:t>á</w:t>
      </w:r>
      <w:r w:rsidRPr="005A0077">
        <w:rPr>
          <w:rFonts w:ascii="Times New Roman" w:hAnsi="Times New Roman"/>
          <w:sz w:val="24"/>
          <w:szCs w:val="24"/>
        </w:rPr>
        <w:t>férés elvét, a munkahelyi egészség és biztonság, a műszaki és gazdasági jogi szabályozás előírásait.</w:t>
      </w:r>
    </w:p>
    <w:p w14:paraId="5026D48E"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A műszaki megoldási lehetőségeket a költség, idő, és energiahatékonyság szempontjából különválasztani és értékelni tudja. Ismeri a települési illetve területi vízgazdálkodás ala</w:t>
      </w:r>
      <w:r w:rsidRPr="005A0077">
        <w:rPr>
          <w:rFonts w:ascii="Times New Roman" w:hAnsi="Times New Roman"/>
          <w:sz w:val="24"/>
          <w:szCs w:val="24"/>
        </w:rPr>
        <w:t>p</w:t>
      </w:r>
      <w:r w:rsidRPr="005A0077">
        <w:rPr>
          <w:rFonts w:ascii="Times New Roman" w:hAnsi="Times New Roman"/>
          <w:sz w:val="24"/>
          <w:szCs w:val="24"/>
        </w:rPr>
        <w:t>fogalmait, alaptörvényeit, főbb összefüggéseit.</w:t>
      </w:r>
    </w:p>
    <w:p w14:paraId="7CB532AF"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vízi létesítmények felépítésével, működtetésével kapcsolatos alapismereteket.</w:t>
      </w:r>
    </w:p>
    <w:p w14:paraId="4E666161"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vízgazdálkodási létesítmények költséghatékony működtetéséhez szükséges gazd</w:t>
      </w:r>
      <w:r w:rsidRPr="005A0077">
        <w:rPr>
          <w:rFonts w:ascii="Times New Roman" w:hAnsi="Times New Roman"/>
          <w:sz w:val="24"/>
          <w:szCs w:val="24"/>
        </w:rPr>
        <w:t>a</w:t>
      </w:r>
      <w:r w:rsidRPr="005A0077">
        <w:rPr>
          <w:rFonts w:ascii="Times New Roman" w:hAnsi="Times New Roman"/>
          <w:sz w:val="24"/>
          <w:szCs w:val="24"/>
        </w:rPr>
        <w:t>sági alapfogalmakat, alapösszefüggéseket.</w:t>
      </w:r>
    </w:p>
    <w:p w14:paraId="48B29F2E"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vízi létesítményekkel összefüggő vagyongazdálkodási feladatokat.</w:t>
      </w:r>
    </w:p>
    <w:p w14:paraId="0791727E"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vízi infrastruktúráknál leggyakrabban előforduló baleseti veszélyeket, a megelőzés és elhárítás módjait.</w:t>
      </w:r>
    </w:p>
    <w:p w14:paraId="71E209E3"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hazai vízgazdálkodás szervezeti felépítését, irányító szerveit.</w:t>
      </w:r>
    </w:p>
    <w:p w14:paraId="07A23990"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vízjogi alapfogalmakat, a hazai vízgazdálkodás jogi vetületeit.</w:t>
      </w:r>
    </w:p>
    <w:p w14:paraId="7586F298"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Ismeri a minőségbiztosítási rendszerek felépítését, azok működtetésével kapcsolatos fel</w:t>
      </w:r>
      <w:r w:rsidRPr="005A0077">
        <w:rPr>
          <w:rFonts w:ascii="Times New Roman" w:hAnsi="Times New Roman"/>
          <w:sz w:val="24"/>
          <w:szCs w:val="24"/>
        </w:rPr>
        <w:t>a</w:t>
      </w:r>
      <w:r w:rsidRPr="005A0077">
        <w:rPr>
          <w:rFonts w:ascii="Times New Roman" w:hAnsi="Times New Roman"/>
          <w:sz w:val="24"/>
          <w:szCs w:val="24"/>
        </w:rPr>
        <w:t>datokat.</w:t>
      </w:r>
    </w:p>
    <w:p w14:paraId="5515B4A4" w14:textId="77777777" w:rsidR="00115D6C" w:rsidRPr="005A0077" w:rsidRDefault="00115D6C" w:rsidP="00115D6C">
      <w:pPr>
        <w:jc w:val="both"/>
        <w:rPr>
          <w:sz w:val="24"/>
          <w:szCs w:val="24"/>
        </w:rPr>
      </w:pPr>
    </w:p>
    <w:p w14:paraId="3CBFE87F" w14:textId="77777777" w:rsidR="00115D6C" w:rsidRPr="005A0077" w:rsidRDefault="00115D6C" w:rsidP="00115D6C">
      <w:pPr>
        <w:jc w:val="both"/>
        <w:rPr>
          <w:sz w:val="24"/>
          <w:szCs w:val="24"/>
        </w:rPr>
      </w:pPr>
    </w:p>
    <w:p w14:paraId="29471FB6" w14:textId="77777777" w:rsidR="00115D6C" w:rsidRPr="005A0077" w:rsidRDefault="00115D6C" w:rsidP="00115D6C">
      <w:pPr>
        <w:jc w:val="both"/>
        <w:rPr>
          <w:b/>
          <w:bCs/>
          <w:sz w:val="24"/>
          <w:szCs w:val="24"/>
        </w:rPr>
      </w:pPr>
      <w:r w:rsidRPr="005A0077">
        <w:rPr>
          <w:b/>
          <w:bCs/>
          <w:sz w:val="24"/>
          <w:szCs w:val="24"/>
        </w:rPr>
        <w:lastRenderedPageBreak/>
        <w:t>6.1.2. Képesség:</w:t>
      </w:r>
    </w:p>
    <w:p w14:paraId="28985F36" w14:textId="77777777" w:rsidR="00115D6C" w:rsidRPr="005A0077" w:rsidRDefault="00115D6C" w:rsidP="00115D6C">
      <w:pPr>
        <w:jc w:val="both"/>
        <w:rPr>
          <w:sz w:val="24"/>
          <w:szCs w:val="24"/>
        </w:rPr>
      </w:pPr>
    </w:p>
    <w:p w14:paraId="78896924"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 xml:space="preserve">Képes értelmezni és jellemezni a vízi létesítmények szerkezeti egységeinek, elemeinek felépítését, működését, az alkalmazott rendszerelemek kialakítását és kapcsolatát, </w:t>
      </w:r>
    </w:p>
    <w:p w14:paraId="4A9371B4"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alkalmazni a vízgazdálkodási létesítmények üzemeltetéséhez kapcsolódó műszaki előírásokat, és ezek gazdaságossági összefüggéseit.</w:t>
      </w:r>
    </w:p>
    <w:p w14:paraId="157DE853"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irányítani és ellenőrizni a vízi létesítmények működtetését, a minőségbiztosítás és minőségszabályozás elemeit szem előtt tartva,</w:t>
      </w:r>
    </w:p>
    <w:p w14:paraId="1A467B24"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a meghibásodások diagnosztizálására, az elhárítási műveletek kiválasztására,</w:t>
      </w:r>
    </w:p>
    <w:p w14:paraId="1CEED664"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Megérti és használja szakterületének jellemző on-line és nyomtatott szakirodalmát magyar és idegen nyelven.</w:t>
      </w:r>
    </w:p>
    <w:p w14:paraId="11A38AA8"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a tudományágban megszerzett szakmai tapasztalat ismereti határairól származó i</w:t>
      </w:r>
      <w:r w:rsidRPr="005A0077">
        <w:rPr>
          <w:rFonts w:ascii="Times New Roman" w:hAnsi="Times New Roman"/>
          <w:sz w:val="24"/>
          <w:szCs w:val="24"/>
        </w:rPr>
        <w:t>n</w:t>
      </w:r>
      <w:r w:rsidRPr="005A0077">
        <w:rPr>
          <w:rFonts w:ascii="Times New Roman" w:hAnsi="Times New Roman"/>
          <w:sz w:val="24"/>
          <w:szCs w:val="24"/>
        </w:rPr>
        <w:t>formációk, felmerülő új problémák feldolgozására, értelmezésre.</w:t>
      </w:r>
    </w:p>
    <w:p w14:paraId="4A0AF7B8"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a vízbeszerzési eljárások és a korszerű vízkezelési eljárások működtetésére.</w:t>
      </w:r>
    </w:p>
    <w:p w14:paraId="21CE1986"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Felkészült a komplex vízkészlet-használati, vízvédelmi és vízbázis-védelmi feladatok megoldására.</w:t>
      </w:r>
    </w:p>
    <w:p w14:paraId="7AB5EEAF"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Felkészült a vonatkozó hazai és európai szakmai, környezetvédelmi és természetvédelmi jogi szabályozás hatékony alkalmazására.</w:t>
      </w:r>
    </w:p>
    <w:p w14:paraId="3092BAF1"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jc w:val="both"/>
        <w:rPr>
          <w:rFonts w:ascii="Times New Roman" w:hAnsi="Times New Roman"/>
          <w:sz w:val="24"/>
          <w:szCs w:val="24"/>
        </w:rPr>
      </w:pPr>
      <w:r w:rsidRPr="005A0077">
        <w:rPr>
          <w:rFonts w:ascii="Times New Roman" w:hAnsi="Times New Roman"/>
          <w:sz w:val="24"/>
          <w:szCs w:val="24"/>
        </w:rPr>
        <w:t>Képes az EU Víz Keretirányelvének megfelelő ökológiai szemlélet érvényesítésére.</w:t>
      </w:r>
    </w:p>
    <w:p w14:paraId="081A83B3"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Szakmai koordináció mellett képes kutatási-fejlesztési és szakértői feladatokban való rés</w:t>
      </w:r>
      <w:r w:rsidRPr="005A0077">
        <w:rPr>
          <w:rFonts w:ascii="Times New Roman" w:hAnsi="Times New Roman"/>
          <w:sz w:val="24"/>
          <w:szCs w:val="24"/>
        </w:rPr>
        <w:t>z</w:t>
      </w:r>
      <w:r w:rsidRPr="005A0077">
        <w:rPr>
          <w:rFonts w:ascii="Times New Roman" w:hAnsi="Times New Roman"/>
          <w:sz w:val="24"/>
          <w:szCs w:val="24"/>
        </w:rPr>
        <w:t>vételre a vízgazdálkodási szakterületen.</w:t>
      </w:r>
    </w:p>
    <w:p w14:paraId="7C3B1CD3"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irányítás mellett vízipari cégek fejlesztési munkálataiban való hatékony részvételre,</w:t>
      </w:r>
    </w:p>
    <w:p w14:paraId="02CDD0B4"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termék-, vagy folyamat-innovációs tevékenységet segíteni.</w:t>
      </w:r>
    </w:p>
    <w:p w14:paraId="2CCC3B38" w14:textId="77777777" w:rsidR="00115D6C" w:rsidRPr="005A0077" w:rsidRDefault="00115D6C" w:rsidP="00115D6C">
      <w:pPr>
        <w:pStyle w:val="Listaszerbekezds1"/>
        <w:numPr>
          <w:ilvl w:val="1"/>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5A0077">
        <w:rPr>
          <w:rFonts w:ascii="Times New Roman" w:hAnsi="Times New Roman"/>
          <w:sz w:val="24"/>
          <w:szCs w:val="24"/>
        </w:rPr>
        <w:t>Képes a beosztott munkatársak szakmai irányítására.</w:t>
      </w:r>
    </w:p>
    <w:p w14:paraId="3208A52B" w14:textId="77777777" w:rsidR="00115D6C" w:rsidRPr="005A0077" w:rsidRDefault="00115D6C" w:rsidP="00115D6C">
      <w:pPr>
        <w:pStyle w:val="Listaszerbekezds1"/>
        <w:autoSpaceDE w:val="0"/>
        <w:autoSpaceDN w:val="0"/>
        <w:adjustRightInd w:val="0"/>
        <w:spacing w:after="0" w:line="240" w:lineRule="auto"/>
        <w:ind w:left="284"/>
        <w:jc w:val="both"/>
        <w:rPr>
          <w:rFonts w:ascii="Times New Roman" w:hAnsi="Times New Roman"/>
          <w:sz w:val="24"/>
          <w:szCs w:val="24"/>
        </w:rPr>
      </w:pPr>
    </w:p>
    <w:p w14:paraId="10B53A97" w14:textId="77777777" w:rsidR="00115D6C" w:rsidRPr="005A0077" w:rsidRDefault="00115D6C" w:rsidP="00115D6C">
      <w:pPr>
        <w:jc w:val="both"/>
        <w:rPr>
          <w:sz w:val="24"/>
          <w:szCs w:val="24"/>
        </w:rPr>
      </w:pPr>
    </w:p>
    <w:p w14:paraId="13956FC6" w14:textId="77777777" w:rsidR="00115D6C" w:rsidRPr="005A0077" w:rsidRDefault="00115D6C" w:rsidP="00115D6C">
      <w:pPr>
        <w:jc w:val="both"/>
        <w:rPr>
          <w:b/>
          <w:bCs/>
          <w:sz w:val="24"/>
          <w:szCs w:val="24"/>
        </w:rPr>
      </w:pPr>
      <w:r w:rsidRPr="005A0077">
        <w:rPr>
          <w:b/>
          <w:bCs/>
          <w:sz w:val="24"/>
          <w:szCs w:val="24"/>
        </w:rPr>
        <w:t xml:space="preserve">6.1.3. Attitűd: </w:t>
      </w:r>
    </w:p>
    <w:p w14:paraId="66EDCC41" w14:textId="77777777" w:rsidR="00115D6C" w:rsidRPr="005A0077" w:rsidRDefault="00115D6C" w:rsidP="00115D6C">
      <w:pPr>
        <w:pStyle w:val="Listaszerbekezds1"/>
        <w:autoSpaceDE w:val="0"/>
        <w:autoSpaceDN w:val="0"/>
        <w:adjustRightInd w:val="0"/>
        <w:spacing w:after="0" w:line="240" w:lineRule="auto"/>
        <w:ind w:left="0"/>
        <w:jc w:val="both"/>
        <w:rPr>
          <w:rFonts w:ascii="Times New Roman" w:hAnsi="Times New Roman"/>
          <w:noProof/>
          <w:sz w:val="24"/>
          <w:szCs w:val="24"/>
          <w:lang w:eastAsia="hu-HU"/>
        </w:rPr>
      </w:pPr>
    </w:p>
    <w:p w14:paraId="4BC1C4D6" w14:textId="01033C85" w:rsidR="00115D6C" w:rsidRPr="005A0077" w:rsidRDefault="00DA4154" w:rsidP="00115D6C">
      <w:pPr>
        <w:pStyle w:val="Listaszerbekezds1"/>
        <w:numPr>
          <w:ilvl w:val="0"/>
          <w:numId w:val="47"/>
        </w:numPr>
        <w:autoSpaceDE w:val="0"/>
        <w:autoSpaceDN w:val="0"/>
        <w:adjustRightInd w:val="0"/>
        <w:spacing w:after="0" w:line="240" w:lineRule="auto"/>
        <w:ind w:left="284"/>
        <w:contextualSpacing w:val="0"/>
        <w:jc w:val="both"/>
        <w:rPr>
          <w:rFonts w:ascii="Times New Roman" w:hAnsi="Times New Roman"/>
          <w:noProof/>
          <w:sz w:val="24"/>
          <w:szCs w:val="24"/>
          <w:lang w:eastAsia="hu-HU"/>
        </w:rPr>
      </w:pPr>
      <w:r>
        <w:rPr>
          <w:rFonts w:ascii="Times New Roman" w:hAnsi="Times New Roman"/>
          <w:noProof/>
          <w:sz w:val="24"/>
          <w:szCs w:val="24"/>
          <w:lang w:eastAsia="hu-HU"/>
        </w:rPr>
        <w:t>T</w:t>
      </w:r>
      <w:r w:rsidR="00115D6C" w:rsidRPr="005A0077">
        <w:rPr>
          <w:rFonts w:ascii="Times New Roman" w:hAnsi="Times New Roman"/>
          <w:noProof/>
          <w:sz w:val="24"/>
          <w:szCs w:val="24"/>
          <w:lang w:eastAsia="hu-HU"/>
        </w:rPr>
        <w:t>örekszik arra, hogy önképzése a szakterületen folyamatos és szakmai céljaival megegyező legyen.</w:t>
      </w:r>
    </w:p>
    <w:p w14:paraId="63A91CCF" w14:textId="77777777" w:rsidR="00115D6C" w:rsidRPr="005A0077" w:rsidRDefault="00115D6C" w:rsidP="00115D6C">
      <w:pPr>
        <w:pStyle w:val="Listaszerbekezds1"/>
        <w:numPr>
          <w:ilvl w:val="0"/>
          <w:numId w:val="47"/>
        </w:numPr>
        <w:autoSpaceDE w:val="0"/>
        <w:autoSpaceDN w:val="0"/>
        <w:adjustRightInd w:val="0"/>
        <w:spacing w:after="0" w:line="240" w:lineRule="auto"/>
        <w:ind w:left="284"/>
        <w:contextualSpacing w:val="0"/>
        <w:jc w:val="both"/>
        <w:rPr>
          <w:rFonts w:ascii="Times New Roman" w:hAnsi="Times New Roman"/>
          <w:noProof/>
          <w:sz w:val="24"/>
          <w:szCs w:val="24"/>
          <w:lang w:eastAsia="hu-HU"/>
        </w:rPr>
      </w:pPr>
      <w:r w:rsidRPr="005A0077">
        <w:rPr>
          <w:rFonts w:ascii="Times New Roman" w:hAnsi="Times New Roman"/>
          <w:noProof/>
          <w:sz w:val="24"/>
          <w:szCs w:val="24"/>
          <w:lang w:eastAsia="hu-HU"/>
        </w:rPr>
        <w:t>Törekszik arra, hogy feladatainak megoldása, vezetési döntései az irányított munkatársak véleményének megismerésével, lehetőleg együttműködésben történjen meg.</w:t>
      </w:r>
    </w:p>
    <w:p w14:paraId="69C30D95" w14:textId="77777777" w:rsidR="00115D6C" w:rsidRPr="005A0077" w:rsidRDefault="00115D6C" w:rsidP="00115D6C">
      <w:pPr>
        <w:pStyle w:val="Listaszerbekezds1"/>
        <w:numPr>
          <w:ilvl w:val="0"/>
          <w:numId w:val="47"/>
        </w:numPr>
        <w:autoSpaceDE w:val="0"/>
        <w:autoSpaceDN w:val="0"/>
        <w:adjustRightInd w:val="0"/>
        <w:spacing w:after="0" w:line="240" w:lineRule="auto"/>
        <w:ind w:left="284"/>
        <w:contextualSpacing w:val="0"/>
        <w:jc w:val="both"/>
        <w:rPr>
          <w:rFonts w:ascii="Times New Roman" w:hAnsi="Times New Roman"/>
          <w:noProof/>
          <w:sz w:val="24"/>
          <w:szCs w:val="24"/>
          <w:lang w:eastAsia="hu-HU"/>
        </w:rPr>
      </w:pPr>
      <w:r w:rsidRPr="005A0077">
        <w:rPr>
          <w:rFonts w:ascii="Times New Roman" w:hAnsi="Times New Roman"/>
          <w:noProof/>
          <w:sz w:val="24"/>
          <w:szCs w:val="24"/>
          <w:lang w:eastAsia="hu-HU"/>
        </w:rPr>
        <w:t>Nyitott és fogékony az új, korszerű és innovatív eljárások, módszerek alkalmazására.</w:t>
      </w:r>
    </w:p>
    <w:p w14:paraId="7AED0BE8" w14:textId="77777777" w:rsidR="00115D6C" w:rsidRPr="005A0077" w:rsidRDefault="00115D6C" w:rsidP="00115D6C">
      <w:pPr>
        <w:pStyle w:val="Listaszerbekezds1"/>
        <w:numPr>
          <w:ilvl w:val="0"/>
          <w:numId w:val="47"/>
        </w:numPr>
        <w:autoSpaceDE w:val="0"/>
        <w:autoSpaceDN w:val="0"/>
        <w:adjustRightInd w:val="0"/>
        <w:spacing w:after="0" w:line="240" w:lineRule="auto"/>
        <w:ind w:left="284"/>
        <w:contextualSpacing w:val="0"/>
        <w:jc w:val="both"/>
        <w:rPr>
          <w:rFonts w:ascii="Times New Roman" w:hAnsi="Times New Roman"/>
          <w:noProof/>
          <w:sz w:val="24"/>
          <w:szCs w:val="24"/>
          <w:lang w:eastAsia="hu-HU"/>
        </w:rPr>
      </w:pPr>
      <w:r w:rsidRPr="005A0077">
        <w:rPr>
          <w:rFonts w:ascii="Times New Roman" w:hAnsi="Times New Roman"/>
          <w:noProof/>
          <w:sz w:val="24"/>
          <w:szCs w:val="24"/>
          <w:lang w:eastAsia="hu-HU"/>
        </w:rPr>
        <w:t>A megszerzett vízgazdálkodási ismeretei alkalmazásával törekszik a megfigyelhető jelenségek minél alaposabb megismerésére, törvényszerűségeinek leírására, megmagyarázására.</w:t>
      </w:r>
    </w:p>
    <w:p w14:paraId="72EEAA01" w14:textId="398C5B4B" w:rsidR="00115D6C" w:rsidRPr="005A0077" w:rsidRDefault="00DA4154"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noProof/>
          <w:sz w:val="24"/>
          <w:szCs w:val="24"/>
          <w:lang w:eastAsia="hu-HU"/>
        </w:rPr>
        <w:t>T</w:t>
      </w:r>
      <w:r w:rsidR="00115D6C" w:rsidRPr="005A0077">
        <w:rPr>
          <w:rFonts w:ascii="Times New Roman" w:hAnsi="Times New Roman"/>
          <w:noProof/>
          <w:sz w:val="24"/>
          <w:szCs w:val="24"/>
          <w:lang w:eastAsia="hu-HU"/>
        </w:rPr>
        <w:t>örekszik a módszeres munkavégzésre, analitikus gondolkodásra.</w:t>
      </w:r>
      <w:r w:rsidR="00115D6C" w:rsidRPr="005A0077">
        <w:rPr>
          <w:rFonts w:ascii="Times New Roman" w:hAnsi="Times New Roman"/>
          <w:sz w:val="24"/>
          <w:szCs w:val="24"/>
        </w:rPr>
        <w:t xml:space="preserve"> Nyitott és érz</w:t>
      </w:r>
      <w:r w:rsidR="00115D6C" w:rsidRPr="005A0077">
        <w:rPr>
          <w:rFonts w:ascii="Times New Roman" w:hAnsi="Times New Roman"/>
          <w:sz w:val="24"/>
          <w:szCs w:val="24"/>
        </w:rPr>
        <w:t>é</w:t>
      </w:r>
      <w:r w:rsidR="00115D6C" w:rsidRPr="005A0077">
        <w:rPr>
          <w:rFonts w:ascii="Times New Roman" w:hAnsi="Times New Roman"/>
          <w:sz w:val="24"/>
          <w:szCs w:val="24"/>
        </w:rPr>
        <w:t>keny a vízi környezettel kapcsolatban felmerülő problémákra és a fenntarthatósági kérd</w:t>
      </w:r>
      <w:r w:rsidR="00115D6C" w:rsidRPr="005A0077">
        <w:rPr>
          <w:rFonts w:ascii="Times New Roman" w:hAnsi="Times New Roman"/>
          <w:sz w:val="24"/>
          <w:szCs w:val="24"/>
        </w:rPr>
        <w:t>é</w:t>
      </w:r>
      <w:r w:rsidR="00115D6C" w:rsidRPr="005A0077">
        <w:rPr>
          <w:rFonts w:ascii="Times New Roman" w:hAnsi="Times New Roman"/>
          <w:sz w:val="24"/>
          <w:szCs w:val="24"/>
        </w:rPr>
        <w:t>sekre.</w:t>
      </w:r>
    </w:p>
    <w:p w14:paraId="48FCE9C4" w14:textId="77777777" w:rsidR="00115D6C" w:rsidRPr="005A0077" w:rsidRDefault="00115D6C"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sidRPr="005A0077">
        <w:rPr>
          <w:rFonts w:ascii="Times New Roman" w:hAnsi="Times New Roman"/>
          <w:sz w:val="24"/>
          <w:szCs w:val="24"/>
        </w:rPr>
        <w:t>Megfelelő motivációval rendelkezik a munka-, földrajzi és kulturális körülmények közötti tevékenységek végzésére.</w:t>
      </w:r>
    </w:p>
    <w:p w14:paraId="29A0D25B" w14:textId="77777777" w:rsidR="00115D6C" w:rsidRPr="005A0077" w:rsidRDefault="00115D6C"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sidRPr="005A0077">
        <w:rPr>
          <w:rFonts w:ascii="Times New Roman" w:hAnsi="Times New Roman"/>
          <w:sz w:val="24"/>
          <w:szCs w:val="24"/>
        </w:rPr>
        <w:t>Hivatástudata, szakmai szolidaritása elmélyült.</w:t>
      </w:r>
    </w:p>
    <w:p w14:paraId="19B2B1D8" w14:textId="77777777" w:rsidR="00115D6C" w:rsidRPr="005A0077" w:rsidRDefault="00115D6C"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sidRPr="005A0077">
        <w:rPr>
          <w:rFonts w:ascii="Times New Roman" w:hAnsi="Times New Roman"/>
          <w:sz w:val="24"/>
          <w:szCs w:val="24"/>
        </w:rPr>
        <w:t>Tiszteletben tartja és tevékenységében követi a munka- és szakmai kultúra elveit és írott szabályait, és képes ezek betartására is, kisebb munkacsoportok irányítása során.</w:t>
      </w:r>
    </w:p>
    <w:p w14:paraId="775D7B90" w14:textId="77777777" w:rsidR="00115D6C" w:rsidRPr="005A0077" w:rsidRDefault="00115D6C"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sidRPr="005A0077">
        <w:rPr>
          <w:rFonts w:ascii="Times New Roman" w:hAnsi="Times New Roman"/>
          <w:sz w:val="24"/>
          <w:szCs w:val="24"/>
        </w:rPr>
        <w:t>Munkája során a biztonsági egészségvédelmi, környezetvédelmi, illetve a minőségbiztos</w:t>
      </w:r>
      <w:r w:rsidRPr="005A0077">
        <w:rPr>
          <w:rFonts w:ascii="Times New Roman" w:hAnsi="Times New Roman"/>
          <w:sz w:val="24"/>
          <w:szCs w:val="24"/>
        </w:rPr>
        <w:t>í</w:t>
      </w:r>
      <w:r w:rsidRPr="005A0077">
        <w:rPr>
          <w:rFonts w:ascii="Times New Roman" w:hAnsi="Times New Roman"/>
          <w:sz w:val="24"/>
          <w:szCs w:val="24"/>
        </w:rPr>
        <w:t>tási és ellenőrzési követelményrendszereket betartja és betartatja.</w:t>
      </w:r>
    </w:p>
    <w:p w14:paraId="585A4A2F" w14:textId="77777777" w:rsidR="00115D6C" w:rsidRPr="005A0077" w:rsidRDefault="00115D6C"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sidRPr="005A0077">
        <w:rPr>
          <w:rFonts w:ascii="Times New Roman" w:hAnsi="Times New Roman"/>
          <w:sz w:val="24"/>
          <w:szCs w:val="24"/>
        </w:rPr>
        <w:t>Munkája során jellemzi az intuíció, módszeresség és tanulási készség, a fegyelem, a me</w:t>
      </w:r>
      <w:r w:rsidRPr="005A0077">
        <w:rPr>
          <w:rFonts w:ascii="Times New Roman" w:hAnsi="Times New Roman"/>
          <w:sz w:val="24"/>
          <w:szCs w:val="24"/>
        </w:rPr>
        <w:t>g</w:t>
      </w:r>
      <w:r w:rsidRPr="005A0077">
        <w:rPr>
          <w:rFonts w:ascii="Times New Roman" w:hAnsi="Times New Roman"/>
          <w:sz w:val="24"/>
          <w:szCs w:val="24"/>
        </w:rPr>
        <w:t>bízhatóság és a precizitás.</w:t>
      </w:r>
    </w:p>
    <w:p w14:paraId="1ADCC51E" w14:textId="77777777" w:rsidR="00115D6C" w:rsidRPr="005A0077" w:rsidRDefault="00115D6C"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sidRPr="005A0077">
        <w:rPr>
          <w:rFonts w:ascii="Times New Roman" w:hAnsi="Times New Roman"/>
          <w:sz w:val="24"/>
          <w:szCs w:val="24"/>
        </w:rPr>
        <w:t>A munkahelyén belüli és kívüli jó kommunikációra törekszik.</w:t>
      </w:r>
    </w:p>
    <w:p w14:paraId="2282D3C9" w14:textId="77777777" w:rsidR="00115D6C" w:rsidRPr="005A0077" w:rsidRDefault="00115D6C"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sidRPr="005A0077">
        <w:rPr>
          <w:rFonts w:ascii="Times New Roman" w:hAnsi="Times New Roman"/>
          <w:sz w:val="24"/>
          <w:szCs w:val="24"/>
        </w:rPr>
        <w:t>A konfliktusok kezelésében törekvő.</w:t>
      </w:r>
    </w:p>
    <w:p w14:paraId="10038F3A" w14:textId="77777777" w:rsidR="00115D6C" w:rsidRPr="005A0077" w:rsidRDefault="00115D6C"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sidRPr="005A0077">
        <w:rPr>
          <w:rFonts w:ascii="Times New Roman" w:hAnsi="Times New Roman"/>
          <w:sz w:val="24"/>
          <w:szCs w:val="24"/>
        </w:rPr>
        <w:lastRenderedPageBreak/>
        <w:t>Nyitottság és tolerancia jellemzi más tudományos területekkel, elképzelésekkel, kultúrá</w:t>
      </w:r>
      <w:r w:rsidRPr="005A0077">
        <w:rPr>
          <w:rFonts w:ascii="Times New Roman" w:hAnsi="Times New Roman"/>
          <w:sz w:val="24"/>
          <w:szCs w:val="24"/>
        </w:rPr>
        <w:t>k</w:t>
      </w:r>
      <w:r w:rsidRPr="005A0077">
        <w:rPr>
          <w:rFonts w:ascii="Times New Roman" w:hAnsi="Times New Roman"/>
          <w:sz w:val="24"/>
          <w:szCs w:val="24"/>
        </w:rPr>
        <w:t>kal, értékekkel, nemekkel, etnikumokkal, világnézetekkel és szokásokkal kapcsolatban.</w:t>
      </w:r>
    </w:p>
    <w:p w14:paraId="739A694D" w14:textId="77777777" w:rsidR="00115D6C" w:rsidRPr="005A0077" w:rsidRDefault="00115D6C" w:rsidP="00115D6C">
      <w:pPr>
        <w:pStyle w:val="Listaszerbekezds1"/>
        <w:numPr>
          <w:ilvl w:val="0"/>
          <w:numId w:val="47"/>
        </w:numPr>
        <w:autoSpaceDE w:val="0"/>
        <w:autoSpaceDN w:val="0"/>
        <w:adjustRightInd w:val="0"/>
        <w:spacing w:after="0" w:line="240" w:lineRule="auto"/>
        <w:ind w:left="284"/>
        <w:jc w:val="both"/>
        <w:rPr>
          <w:rFonts w:ascii="Times New Roman" w:hAnsi="Times New Roman"/>
          <w:sz w:val="24"/>
          <w:szCs w:val="24"/>
        </w:rPr>
      </w:pPr>
      <w:r w:rsidRPr="005A0077">
        <w:rPr>
          <w:rFonts w:ascii="Times New Roman" w:hAnsi="Times New Roman"/>
          <w:sz w:val="24"/>
          <w:szCs w:val="24"/>
        </w:rPr>
        <w:t xml:space="preserve">Tisztában van a fogyatékosságügyi, hozzáférhetőségi és rehabilitációs ismeretekkel. </w:t>
      </w:r>
    </w:p>
    <w:p w14:paraId="05C6A8E3" w14:textId="77777777" w:rsidR="00115D6C" w:rsidRPr="005A0077" w:rsidRDefault="00115D6C" w:rsidP="00115D6C">
      <w:pPr>
        <w:jc w:val="both"/>
        <w:rPr>
          <w:b/>
          <w:bCs/>
          <w:sz w:val="24"/>
          <w:szCs w:val="24"/>
        </w:rPr>
      </w:pPr>
    </w:p>
    <w:p w14:paraId="3149ADF6" w14:textId="77777777" w:rsidR="00115D6C" w:rsidRPr="005A0077" w:rsidRDefault="00115D6C" w:rsidP="00115D6C">
      <w:pPr>
        <w:jc w:val="both"/>
        <w:rPr>
          <w:b/>
          <w:bCs/>
          <w:sz w:val="24"/>
          <w:szCs w:val="24"/>
        </w:rPr>
      </w:pPr>
      <w:r w:rsidRPr="005A0077">
        <w:rPr>
          <w:b/>
          <w:bCs/>
          <w:sz w:val="24"/>
          <w:szCs w:val="24"/>
        </w:rPr>
        <w:t>6.1.4. Autonómia és felelősség:</w:t>
      </w:r>
    </w:p>
    <w:p w14:paraId="72A37142" w14:textId="77777777" w:rsidR="00115D6C" w:rsidRPr="005A0077" w:rsidRDefault="00115D6C" w:rsidP="00115D6C">
      <w:pPr>
        <w:jc w:val="both"/>
        <w:rPr>
          <w:sz w:val="24"/>
          <w:szCs w:val="24"/>
        </w:rPr>
      </w:pPr>
    </w:p>
    <w:p w14:paraId="033CE857" w14:textId="77777777" w:rsidR="00115D6C" w:rsidRPr="005A0077" w:rsidRDefault="00115D6C" w:rsidP="00115D6C">
      <w:pPr>
        <w:pStyle w:val="Listaszerbekezds"/>
        <w:numPr>
          <w:ilvl w:val="0"/>
          <w:numId w:val="48"/>
        </w:numPr>
        <w:ind w:left="284"/>
        <w:contextualSpacing w:val="0"/>
        <w:jc w:val="both"/>
        <w:rPr>
          <w:rFonts w:cs="Times New Roman"/>
          <w:sz w:val="24"/>
          <w:szCs w:val="24"/>
        </w:rPr>
      </w:pPr>
      <w:r w:rsidRPr="005A0077">
        <w:rPr>
          <w:rFonts w:cs="Times New Roman"/>
          <w:sz w:val="24"/>
          <w:szCs w:val="24"/>
        </w:rPr>
        <w:t>A vízügyi üzemeltetési mérnök munkahelyi vezetőjének útmutatása alapján önállóan ir</w:t>
      </w:r>
      <w:r w:rsidRPr="005A0077">
        <w:rPr>
          <w:rFonts w:cs="Times New Roman"/>
          <w:sz w:val="24"/>
          <w:szCs w:val="24"/>
        </w:rPr>
        <w:t>á</w:t>
      </w:r>
      <w:r w:rsidRPr="005A0077">
        <w:rPr>
          <w:rFonts w:cs="Times New Roman"/>
          <w:sz w:val="24"/>
          <w:szCs w:val="24"/>
        </w:rPr>
        <w:t>nyítja a rábízott személyi állomány munkavégzését, felügyeli a gépek, berendezések üz</w:t>
      </w:r>
      <w:r w:rsidRPr="005A0077">
        <w:rPr>
          <w:rFonts w:cs="Times New Roman"/>
          <w:sz w:val="24"/>
          <w:szCs w:val="24"/>
        </w:rPr>
        <w:t>e</w:t>
      </w:r>
      <w:r w:rsidRPr="005A0077">
        <w:rPr>
          <w:rFonts w:cs="Times New Roman"/>
          <w:sz w:val="24"/>
          <w:szCs w:val="24"/>
        </w:rPr>
        <w:t>meltetését.</w:t>
      </w:r>
    </w:p>
    <w:p w14:paraId="52AA12B8" w14:textId="77777777" w:rsidR="00115D6C" w:rsidRPr="005A0077" w:rsidRDefault="00115D6C" w:rsidP="00115D6C">
      <w:pPr>
        <w:pStyle w:val="Listaszerbekezds"/>
        <w:numPr>
          <w:ilvl w:val="0"/>
          <w:numId w:val="48"/>
        </w:numPr>
        <w:ind w:left="284"/>
        <w:contextualSpacing w:val="0"/>
        <w:jc w:val="both"/>
        <w:rPr>
          <w:rFonts w:cs="Times New Roman"/>
          <w:sz w:val="24"/>
          <w:szCs w:val="24"/>
        </w:rPr>
      </w:pPr>
      <w:r w:rsidRPr="005A0077">
        <w:rPr>
          <w:rFonts w:cs="Times New Roman"/>
          <w:sz w:val="24"/>
          <w:szCs w:val="24"/>
        </w:rPr>
        <w:t>Értékeli a beosztottak munkavégzésének hatékonyságát, eredményességét és biztonságo</w:t>
      </w:r>
      <w:r w:rsidRPr="005A0077">
        <w:rPr>
          <w:rFonts w:cs="Times New Roman"/>
          <w:sz w:val="24"/>
          <w:szCs w:val="24"/>
        </w:rPr>
        <w:t>s</w:t>
      </w:r>
      <w:r w:rsidRPr="005A0077">
        <w:rPr>
          <w:rFonts w:cs="Times New Roman"/>
          <w:sz w:val="24"/>
          <w:szCs w:val="24"/>
        </w:rPr>
        <w:t>ságát.</w:t>
      </w:r>
    </w:p>
    <w:p w14:paraId="619CF0C4" w14:textId="77777777" w:rsidR="00115D6C" w:rsidRPr="005A0077" w:rsidRDefault="00115D6C" w:rsidP="00115D6C">
      <w:pPr>
        <w:pStyle w:val="Listaszerbekezds"/>
        <w:numPr>
          <w:ilvl w:val="0"/>
          <w:numId w:val="48"/>
        </w:numPr>
        <w:ind w:left="284"/>
        <w:contextualSpacing w:val="0"/>
        <w:jc w:val="both"/>
        <w:rPr>
          <w:rFonts w:cs="Times New Roman"/>
          <w:sz w:val="24"/>
          <w:szCs w:val="24"/>
        </w:rPr>
      </w:pPr>
      <w:r w:rsidRPr="005A0077">
        <w:rPr>
          <w:rFonts w:cs="Times New Roman"/>
          <w:sz w:val="24"/>
          <w:szCs w:val="24"/>
        </w:rPr>
        <w:t>Figyel beosztottjai szakmai fejlődésének előmozdítására, ilyen irányú törekvéseik kezel</w:t>
      </w:r>
      <w:r w:rsidRPr="005A0077">
        <w:rPr>
          <w:rFonts w:cs="Times New Roman"/>
          <w:sz w:val="24"/>
          <w:szCs w:val="24"/>
        </w:rPr>
        <w:t>é</w:t>
      </w:r>
      <w:r w:rsidRPr="005A0077">
        <w:rPr>
          <w:rFonts w:cs="Times New Roman"/>
          <w:sz w:val="24"/>
          <w:szCs w:val="24"/>
        </w:rPr>
        <w:t>sére és segítésére.</w:t>
      </w:r>
    </w:p>
    <w:p w14:paraId="5CCD6A77" w14:textId="77777777" w:rsidR="00115D6C" w:rsidRPr="005A0077" w:rsidRDefault="00115D6C" w:rsidP="00115D6C">
      <w:pPr>
        <w:pStyle w:val="Listaszerbekezds"/>
        <w:numPr>
          <w:ilvl w:val="0"/>
          <w:numId w:val="48"/>
        </w:numPr>
        <w:ind w:left="284"/>
        <w:contextualSpacing w:val="0"/>
        <w:jc w:val="both"/>
        <w:rPr>
          <w:rFonts w:cs="Times New Roman"/>
          <w:sz w:val="24"/>
          <w:szCs w:val="24"/>
        </w:rPr>
      </w:pPr>
      <w:r w:rsidRPr="005A0077">
        <w:rPr>
          <w:rFonts w:cs="Times New Roman"/>
          <w:sz w:val="24"/>
          <w:szCs w:val="24"/>
        </w:rPr>
        <w:t>Felelősséget vállal a szakvéleményében közölt megállapításokért és szakmai döntéseiért, az általa, illetve irányítása alatt végzett munkafolyamatokért.</w:t>
      </w:r>
    </w:p>
    <w:p w14:paraId="4F7A3A36" w14:textId="77777777" w:rsidR="00115D6C" w:rsidRPr="005A0077" w:rsidRDefault="00115D6C" w:rsidP="00115D6C">
      <w:pPr>
        <w:pStyle w:val="Listaszerbekezds"/>
        <w:numPr>
          <w:ilvl w:val="0"/>
          <w:numId w:val="48"/>
        </w:numPr>
        <w:ind w:left="284"/>
        <w:contextualSpacing w:val="0"/>
        <w:jc w:val="both"/>
        <w:rPr>
          <w:rFonts w:cs="Times New Roman"/>
          <w:sz w:val="24"/>
          <w:szCs w:val="24"/>
        </w:rPr>
      </w:pPr>
      <w:r w:rsidRPr="005A0077">
        <w:rPr>
          <w:rFonts w:cs="Times New Roman"/>
          <w:sz w:val="24"/>
          <w:szCs w:val="24"/>
        </w:rPr>
        <w:t>A mérnöki munka és a meghozott döntések lehetséges kihatásait felméri és figyelembe veszi annak társadalmi, biztonsági, ökonómiai, ökológiai, biztonsági, jogi szempontjait.</w:t>
      </w:r>
    </w:p>
    <w:p w14:paraId="1F18016F" w14:textId="77777777" w:rsidR="00115D6C" w:rsidRPr="005A0077" w:rsidRDefault="00115D6C" w:rsidP="00115D6C">
      <w:pPr>
        <w:pStyle w:val="Listaszerbekezds"/>
        <w:numPr>
          <w:ilvl w:val="0"/>
          <w:numId w:val="48"/>
        </w:numPr>
        <w:ind w:left="284"/>
        <w:contextualSpacing w:val="0"/>
        <w:jc w:val="both"/>
        <w:rPr>
          <w:rFonts w:cs="Times New Roman"/>
          <w:sz w:val="24"/>
          <w:szCs w:val="24"/>
        </w:rPr>
      </w:pPr>
      <w:r w:rsidRPr="005A0077">
        <w:rPr>
          <w:rFonts w:cs="Times New Roman"/>
          <w:sz w:val="24"/>
          <w:szCs w:val="24"/>
        </w:rPr>
        <w:t>Munkája során betartja a mérnök-etikai szabályokat.</w:t>
      </w:r>
    </w:p>
    <w:p w14:paraId="76FBD4AA" w14:textId="77777777" w:rsidR="00115D6C" w:rsidRPr="005A0077" w:rsidRDefault="00115D6C" w:rsidP="00115D6C">
      <w:pPr>
        <w:jc w:val="both"/>
        <w:rPr>
          <w:sz w:val="24"/>
          <w:szCs w:val="24"/>
        </w:rPr>
      </w:pPr>
    </w:p>
    <w:p w14:paraId="361A79B1" w14:textId="77777777" w:rsidR="00115D6C" w:rsidRPr="005A0077" w:rsidRDefault="00115D6C" w:rsidP="00115D6C">
      <w:pPr>
        <w:rPr>
          <w:b/>
          <w:bCs/>
          <w:sz w:val="24"/>
          <w:szCs w:val="24"/>
        </w:rPr>
      </w:pPr>
      <w:r w:rsidRPr="005A0077">
        <w:rPr>
          <w:b/>
          <w:bCs/>
          <w:sz w:val="24"/>
          <w:szCs w:val="24"/>
        </w:rPr>
        <w:t>6.2. Szakirányok általános kompetenciái</w:t>
      </w:r>
    </w:p>
    <w:p w14:paraId="30BB3F90" w14:textId="77777777" w:rsidR="00115D6C" w:rsidRPr="005A0077" w:rsidRDefault="00115D6C" w:rsidP="00115D6C">
      <w:pPr>
        <w:pStyle w:val="Default"/>
        <w:jc w:val="both"/>
        <w:rPr>
          <w:color w:val="auto"/>
        </w:rPr>
      </w:pPr>
    </w:p>
    <w:p w14:paraId="1A823D00" w14:textId="77777777" w:rsidR="00115D6C" w:rsidRPr="005A0077" w:rsidRDefault="00115D6C" w:rsidP="00115D6C">
      <w:pPr>
        <w:rPr>
          <w:b/>
          <w:bCs/>
          <w:sz w:val="24"/>
          <w:szCs w:val="24"/>
          <w:lang w:eastAsia="ar-SA"/>
        </w:rPr>
      </w:pPr>
      <w:r w:rsidRPr="005A0077">
        <w:rPr>
          <w:b/>
          <w:bCs/>
          <w:sz w:val="24"/>
          <w:szCs w:val="24"/>
          <w:lang w:eastAsia="ar-SA"/>
        </w:rPr>
        <w:t>7. Az alapképzés jellemzői</w:t>
      </w:r>
    </w:p>
    <w:p w14:paraId="116AD9A2" w14:textId="77777777" w:rsidR="00115D6C" w:rsidRPr="005A0077" w:rsidRDefault="00115D6C" w:rsidP="00115D6C">
      <w:pPr>
        <w:tabs>
          <w:tab w:val="left" w:pos="567"/>
        </w:tabs>
        <w:suppressAutoHyphens/>
        <w:autoSpaceDE w:val="0"/>
        <w:autoSpaceDN w:val="0"/>
        <w:adjustRightInd w:val="0"/>
        <w:jc w:val="both"/>
        <w:rPr>
          <w:b/>
          <w:bCs/>
          <w:sz w:val="24"/>
          <w:szCs w:val="24"/>
          <w:lang w:eastAsia="ar-SA"/>
        </w:rPr>
      </w:pPr>
    </w:p>
    <w:p w14:paraId="4B2BCAE8" w14:textId="77777777" w:rsidR="00115D6C" w:rsidRPr="005A0077" w:rsidRDefault="00115D6C" w:rsidP="00115D6C">
      <w:pPr>
        <w:tabs>
          <w:tab w:val="left" w:pos="567"/>
        </w:tabs>
        <w:suppressAutoHyphens/>
        <w:autoSpaceDE w:val="0"/>
        <w:autoSpaceDN w:val="0"/>
        <w:adjustRightInd w:val="0"/>
        <w:jc w:val="both"/>
        <w:rPr>
          <w:b/>
          <w:bCs/>
          <w:sz w:val="24"/>
          <w:szCs w:val="24"/>
          <w:lang w:eastAsia="ar-SA"/>
        </w:rPr>
      </w:pPr>
      <w:r w:rsidRPr="005A0077">
        <w:rPr>
          <w:b/>
          <w:bCs/>
          <w:sz w:val="24"/>
          <w:szCs w:val="24"/>
          <w:lang w:eastAsia="ar-SA"/>
        </w:rPr>
        <w:t xml:space="preserve">7.1. Szakmai jellemzők </w:t>
      </w:r>
    </w:p>
    <w:p w14:paraId="6A1402D1" w14:textId="77777777" w:rsidR="00115D6C" w:rsidRPr="005A0077" w:rsidRDefault="00115D6C" w:rsidP="00115D6C">
      <w:pPr>
        <w:pStyle w:val="Default"/>
        <w:jc w:val="both"/>
        <w:rPr>
          <w:color w:val="auto"/>
          <w:lang w:eastAsia="ar-SA"/>
        </w:rPr>
      </w:pPr>
      <w:r w:rsidRPr="005A0077">
        <w:rPr>
          <w:color w:val="auto"/>
          <w:lang w:eastAsia="ar-SA"/>
        </w:rPr>
        <w:t>7.1.1</w:t>
      </w:r>
      <w:r w:rsidRPr="005A0077">
        <w:rPr>
          <w:iCs/>
          <w:lang w:eastAsia="hu-HU"/>
        </w:rPr>
        <w:t>.</w:t>
      </w:r>
      <w:r w:rsidRPr="005A0077">
        <w:rPr>
          <w:lang w:eastAsia="ar-SA"/>
        </w:rPr>
        <w:t xml:space="preserve"> A szakképzettséghez vezető tudományágak, szakterületek, amelyekből a szak felépül</w:t>
      </w:r>
      <w:r w:rsidRPr="005A0077">
        <w:rPr>
          <w:color w:val="auto"/>
          <w:lang w:eastAsia="ar-SA"/>
        </w:rPr>
        <w:t>)</w:t>
      </w:r>
    </w:p>
    <w:p w14:paraId="1CBCF248" w14:textId="77777777" w:rsidR="00115D6C" w:rsidRPr="005A0077" w:rsidRDefault="00115D6C" w:rsidP="00115D6C">
      <w:pPr>
        <w:pStyle w:val="Default"/>
        <w:jc w:val="both"/>
        <w:rPr>
          <w:color w:val="auto"/>
        </w:rPr>
      </w:pPr>
    </w:p>
    <w:p w14:paraId="17A76C48" w14:textId="77777777" w:rsidR="00115D6C" w:rsidRPr="005A0077" w:rsidRDefault="00115D6C" w:rsidP="00115D6C">
      <w:pPr>
        <w:pStyle w:val="Default"/>
        <w:jc w:val="both"/>
        <w:rPr>
          <w:color w:val="auto"/>
        </w:rPr>
      </w:pPr>
      <w:r w:rsidRPr="005A0077">
        <w:rPr>
          <w:iCs/>
          <w:color w:val="auto"/>
        </w:rPr>
        <w:t>- természettudományi ismeretek</w:t>
      </w:r>
      <w:r w:rsidRPr="005A0077">
        <w:rPr>
          <w:bCs/>
        </w:rPr>
        <w:t xml:space="preserve"> (</w:t>
      </w:r>
      <w:r w:rsidRPr="005A0077">
        <w:rPr>
          <w:color w:val="auto"/>
        </w:rPr>
        <w:t>fizika, kémia, matematika, mechanika, mérnökgeológia, hidrobiológia, vízkémia, mikrobiológia, alkalmazott ökológia)</w:t>
      </w:r>
      <w:r w:rsidRPr="005A0077">
        <w:rPr>
          <w:iCs/>
          <w:color w:val="auto"/>
        </w:rPr>
        <w:t xml:space="preserve">: </w:t>
      </w:r>
      <w:r w:rsidRPr="005A0077">
        <w:rPr>
          <w:bCs/>
          <w:color w:val="auto"/>
        </w:rPr>
        <w:t xml:space="preserve">34-43 kredit; </w:t>
      </w:r>
    </w:p>
    <w:p w14:paraId="0CF1BB82" w14:textId="77777777" w:rsidR="00115D6C" w:rsidRPr="005A0077" w:rsidRDefault="00115D6C" w:rsidP="00115D6C">
      <w:pPr>
        <w:pStyle w:val="Default"/>
        <w:jc w:val="both"/>
        <w:rPr>
          <w:color w:val="auto"/>
        </w:rPr>
      </w:pPr>
      <w:r w:rsidRPr="005A0077">
        <w:rPr>
          <w:iCs/>
          <w:color w:val="auto"/>
        </w:rPr>
        <w:t>- gazdasági és humán ismeretek</w:t>
      </w:r>
      <w:r w:rsidRPr="005A0077">
        <w:rPr>
          <w:color w:val="auto"/>
        </w:rPr>
        <w:t xml:space="preserve"> (kommunikáció és konfliktuskezelés, közgazdasági ismer</w:t>
      </w:r>
      <w:r w:rsidRPr="005A0077">
        <w:rPr>
          <w:color w:val="auto"/>
        </w:rPr>
        <w:t>e</w:t>
      </w:r>
      <w:r w:rsidRPr="005A0077">
        <w:rPr>
          <w:color w:val="auto"/>
        </w:rPr>
        <w:t>tek, víz és környezetjog, menedzsment- és vállalkozás gazdaságtan, projektmenedzsment (szervezési ismeretek), minőségügyi ismeretek, pénzügyi ismeretek, logisztika, EU-ismeretek, számviteli ismeretek, esélyegyenlőségi ismeretek)</w:t>
      </w:r>
      <w:r w:rsidRPr="005A0077">
        <w:rPr>
          <w:iCs/>
          <w:color w:val="auto"/>
        </w:rPr>
        <w:t xml:space="preserve">: </w:t>
      </w:r>
      <w:r w:rsidRPr="005A0077">
        <w:rPr>
          <w:bCs/>
          <w:color w:val="auto"/>
        </w:rPr>
        <w:t>12–26 kredit;</w:t>
      </w:r>
      <w:r w:rsidRPr="005A0077">
        <w:rPr>
          <w:color w:val="auto"/>
        </w:rPr>
        <w:t xml:space="preserve"> </w:t>
      </w:r>
    </w:p>
    <w:p w14:paraId="30B32A4B" w14:textId="77777777" w:rsidR="00115D6C" w:rsidRPr="005A0077" w:rsidRDefault="00115D6C" w:rsidP="00115D6C">
      <w:pPr>
        <w:pStyle w:val="Default"/>
        <w:jc w:val="both"/>
        <w:rPr>
          <w:color w:val="auto"/>
        </w:rPr>
      </w:pPr>
      <w:r w:rsidRPr="005A0077">
        <w:rPr>
          <w:iCs/>
          <w:color w:val="auto"/>
        </w:rPr>
        <w:t>- vízügyi üzemeltetési mérnöki szakmai ismeretek</w:t>
      </w:r>
      <w:r w:rsidRPr="005A0077">
        <w:rPr>
          <w:b/>
          <w:color w:val="auto"/>
        </w:rPr>
        <w:t xml:space="preserve"> </w:t>
      </w:r>
      <w:r w:rsidRPr="005A0077">
        <w:rPr>
          <w:color w:val="auto"/>
        </w:rPr>
        <w:t>(informatika, műszaki ábrázolás</w:t>
      </w:r>
      <w:proofErr w:type="gramStart"/>
      <w:r w:rsidRPr="005A0077">
        <w:rPr>
          <w:color w:val="auto"/>
        </w:rPr>
        <w:t>,  építési</w:t>
      </w:r>
      <w:proofErr w:type="gramEnd"/>
      <w:r w:rsidRPr="005A0077">
        <w:rPr>
          <w:color w:val="auto"/>
        </w:rPr>
        <w:t xml:space="preserve"> szerkezetek, hidraulika, hidrológia. </w:t>
      </w:r>
      <w:proofErr w:type="spellStart"/>
      <w:r w:rsidRPr="005A0077">
        <w:rPr>
          <w:color w:val="auto"/>
        </w:rPr>
        <w:t>geotechnika</w:t>
      </w:r>
      <w:proofErr w:type="spellEnd"/>
      <w:r w:rsidRPr="005A0077">
        <w:rPr>
          <w:color w:val="auto"/>
        </w:rPr>
        <w:t xml:space="preserve">, vízgépek, vízi létesítmények rekonstrukciója, talajtan, és mezőgazdaságtan, hidrogeológia, </w:t>
      </w:r>
      <w:proofErr w:type="spellStart"/>
      <w:r w:rsidRPr="005A0077">
        <w:rPr>
          <w:color w:val="auto"/>
        </w:rPr>
        <w:t>hidroinformatika</w:t>
      </w:r>
      <w:proofErr w:type="spellEnd"/>
      <w:r w:rsidRPr="005A0077">
        <w:rPr>
          <w:color w:val="auto"/>
        </w:rPr>
        <w:t xml:space="preserve"> és </w:t>
      </w:r>
      <w:proofErr w:type="spellStart"/>
      <w:r w:rsidRPr="005A0077">
        <w:rPr>
          <w:color w:val="auto"/>
        </w:rPr>
        <w:t>adatbáziskezelés</w:t>
      </w:r>
      <w:proofErr w:type="spellEnd"/>
      <w:r w:rsidRPr="005A0077">
        <w:rPr>
          <w:color w:val="auto"/>
        </w:rPr>
        <w:t>, energi</w:t>
      </w:r>
      <w:r w:rsidRPr="005A0077">
        <w:rPr>
          <w:color w:val="auto"/>
        </w:rPr>
        <w:t>a</w:t>
      </w:r>
      <w:r w:rsidRPr="005A0077">
        <w:rPr>
          <w:color w:val="auto"/>
        </w:rPr>
        <w:t>gazdálkodás, ivóvíztisztítás, szennyvíztisztítás, Magyarország vízgazdálkodása, adatértékelési módszerek, honvédelmi és katasztrófavédelmi ismeretek, biztonságtechnika, tűzvédelem, egészség- és munkavédelem, korrózióvédelem</w:t>
      </w:r>
      <w:r w:rsidRPr="005A0077">
        <w:rPr>
          <w:lang w:eastAsia="ar-SA"/>
        </w:rPr>
        <w:t>): 60-90 kredit.</w:t>
      </w:r>
    </w:p>
    <w:p w14:paraId="646A3E55" w14:textId="77777777" w:rsidR="00115D6C" w:rsidRPr="005A0077" w:rsidRDefault="00115D6C" w:rsidP="00115D6C">
      <w:pPr>
        <w:suppressAutoHyphens/>
        <w:autoSpaceDE w:val="0"/>
        <w:autoSpaceDN w:val="0"/>
        <w:adjustRightInd w:val="0"/>
        <w:jc w:val="both"/>
        <w:rPr>
          <w:sz w:val="24"/>
          <w:szCs w:val="24"/>
          <w:lang w:eastAsia="ar-SA"/>
        </w:rPr>
      </w:pPr>
    </w:p>
    <w:p w14:paraId="5AE640D5" w14:textId="77777777" w:rsidR="00115D6C" w:rsidRPr="005A0077" w:rsidRDefault="00115D6C" w:rsidP="00115D6C">
      <w:pPr>
        <w:suppressAutoHyphens/>
        <w:autoSpaceDE w:val="0"/>
        <w:autoSpaceDN w:val="0"/>
        <w:adjustRightInd w:val="0"/>
        <w:jc w:val="both"/>
        <w:rPr>
          <w:b/>
          <w:bCs/>
          <w:color w:val="000000"/>
          <w:sz w:val="24"/>
          <w:szCs w:val="24"/>
          <w:lang w:eastAsia="ar-SA"/>
        </w:rPr>
      </w:pPr>
      <w:r w:rsidRPr="005A0077">
        <w:rPr>
          <w:sz w:val="24"/>
          <w:szCs w:val="24"/>
          <w:lang w:eastAsia="ar-SA"/>
        </w:rPr>
        <w:t xml:space="preserve">7.1.2. </w:t>
      </w:r>
      <w:r w:rsidRPr="005A0077">
        <w:rPr>
          <w:iCs/>
          <w:sz w:val="24"/>
          <w:szCs w:val="24"/>
        </w:rPr>
        <w:t>A</w:t>
      </w:r>
      <w:r w:rsidRPr="005A0077">
        <w:rPr>
          <w:sz w:val="24"/>
          <w:szCs w:val="24"/>
          <w:lang w:eastAsia="ar-SA"/>
        </w:rPr>
        <w:t xml:space="preserve"> választható specializációkat is figyelembe véve</w:t>
      </w:r>
      <w:r w:rsidRPr="005A0077">
        <w:rPr>
          <w:color w:val="000000"/>
          <w:sz w:val="24"/>
          <w:szCs w:val="24"/>
          <w:lang w:eastAsia="ar-SA"/>
        </w:rPr>
        <w:t xml:space="preserve"> </w:t>
      </w:r>
      <w:r w:rsidRPr="005A0077">
        <w:rPr>
          <w:rFonts w:eastAsia="Calibri"/>
          <w:noProof w:val="0"/>
          <w:sz w:val="24"/>
          <w:szCs w:val="24"/>
          <w:lang w:eastAsia="ar-SA"/>
        </w:rPr>
        <w:t>a vízügyi üzemeltetés szakma</w:t>
      </w:r>
      <w:r w:rsidRPr="005A0077">
        <w:rPr>
          <w:rFonts w:eastAsia="Calibri"/>
          <w:noProof w:val="0"/>
          <w:sz w:val="24"/>
          <w:szCs w:val="24"/>
          <w:lang w:eastAsia="en-US"/>
        </w:rPr>
        <w:t xml:space="preserve"> igényeinek megfelelően, </w:t>
      </w:r>
      <w:r w:rsidRPr="005A0077">
        <w:rPr>
          <w:rFonts w:eastAsia="Calibri"/>
          <w:sz w:val="24"/>
          <w:szCs w:val="24"/>
        </w:rPr>
        <w:t>a vízgazdálkodási innováció, a környezeti analitika, méréstechnika és monitoring, a biotechnológia, a hulladékgazdálkodás, a természetvédelem, a vízminőség- és talajvédelem, a környezeti kárelhárítás, a</w:t>
      </w:r>
      <w:r w:rsidRPr="005A0077">
        <w:rPr>
          <w:sz w:val="24"/>
          <w:szCs w:val="24"/>
        </w:rPr>
        <w:t xml:space="preserve"> projekttervezés</w:t>
      </w:r>
      <w:r w:rsidRPr="005A0077">
        <w:rPr>
          <w:rFonts w:eastAsia="Calibri"/>
          <w:noProof w:val="0"/>
          <w:sz w:val="24"/>
          <w:szCs w:val="24"/>
          <w:lang w:eastAsia="en-US"/>
        </w:rPr>
        <w:t xml:space="preserve"> </w:t>
      </w:r>
      <w:r w:rsidRPr="005A0077">
        <w:rPr>
          <w:rFonts w:eastAsia="Calibri"/>
          <w:noProof w:val="0"/>
          <w:sz w:val="24"/>
          <w:szCs w:val="24"/>
          <w:lang w:eastAsia="ar-SA"/>
        </w:rPr>
        <w:t>szakterületein szerezhető speciális ismeret. A</w:t>
      </w:r>
      <w:r w:rsidRPr="005A0077">
        <w:rPr>
          <w:color w:val="000000"/>
          <w:sz w:val="24"/>
          <w:szCs w:val="24"/>
          <w:lang w:eastAsia="ar-SA"/>
        </w:rPr>
        <w:t xml:space="preserve"> képző intézmény által ajánlott specializáció a</w:t>
      </w:r>
      <w:r w:rsidRPr="005A0077">
        <w:rPr>
          <w:sz w:val="24"/>
          <w:szCs w:val="24"/>
          <w:lang w:eastAsia="ar-SA"/>
        </w:rPr>
        <w:t xml:space="preserve"> képzés egészén belül legfeljebb 40 kredit. </w:t>
      </w:r>
    </w:p>
    <w:p w14:paraId="4E52122E" w14:textId="77777777" w:rsidR="00115D6C" w:rsidRPr="005A0077" w:rsidRDefault="00115D6C" w:rsidP="00115D6C">
      <w:pPr>
        <w:jc w:val="both"/>
        <w:rPr>
          <w:sz w:val="24"/>
          <w:szCs w:val="24"/>
          <w:lang w:eastAsia="ar-SA"/>
        </w:rPr>
      </w:pPr>
    </w:p>
    <w:p w14:paraId="3D9050A5" w14:textId="77777777" w:rsidR="00115D6C" w:rsidRPr="005A0077" w:rsidRDefault="00115D6C" w:rsidP="00115D6C">
      <w:pPr>
        <w:pStyle w:val="Default"/>
        <w:jc w:val="both"/>
        <w:rPr>
          <w:i/>
          <w:iCs/>
          <w:color w:val="auto"/>
        </w:rPr>
      </w:pPr>
      <w:r w:rsidRPr="005A0077">
        <w:rPr>
          <w:b/>
          <w:bCs/>
          <w:iCs/>
          <w:color w:val="auto"/>
        </w:rPr>
        <w:t xml:space="preserve">7.2. </w:t>
      </w:r>
      <w:proofErr w:type="spellStart"/>
      <w:r w:rsidRPr="005A0077">
        <w:rPr>
          <w:b/>
          <w:bCs/>
          <w:iCs/>
          <w:color w:val="auto"/>
        </w:rPr>
        <w:t>Idegennyelvi</w:t>
      </w:r>
      <w:proofErr w:type="spellEnd"/>
      <w:r w:rsidRPr="005A0077">
        <w:rPr>
          <w:b/>
          <w:bCs/>
          <w:iCs/>
          <w:color w:val="auto"/>
        </w:rPr>
        <w:t xml:space="preserve"> követelmény:</w:t>
      </w:r>
      <w:r w:rsidRPr="005A0077">
        <w:rPr>
          <w:b/>
          <w:bCs/>
          <w:i/>
          <w:iCs/>
          <w:color w:val="auto"/>
        </w:rPr>
        <w:t xml:space="preserve"> </w:t>
      </w:r>
    </w:p>
    <w:p w14:paraId="64728CED" w14:textId="77777777" w:rsidR="00115D6C" w:rsidRPr="005A0077" w:rsidRDefault="00115D6C" w:rsidP="00115D6C">
      <w:pPr>
        <w:jc w:val="both"/>
        <w:rPr>
          <w:sz w:val="24"/>
          <w:szCs w:val="24"/>
        </w:rPr>
      </w:pPr>
      <w:r w:rsidRPr="005A0077">
        <w:rPr>
          <w:sz w:val="24"/>
          <w:szCs w:val="24"/>
        </w:rPr>
        <w:t>Az alapfokozat megszerzéséhez legalább egy idegen nyelvből államilag elismert, középfokú (B2), komplex típusú nyelvvizsga vagy azzal egyenértékű érettségi bizonyítvány vagy oklevél szükséges.</w:t>
      </w:r>
    </w:p>
    <w:p w14:paraId="199548C6" w14:textId="77777777" w:rsidR="00115D6C" w:rsidRPr="005A0077" w:rsidRDefault="00115D6C" w:rsidP="00115D6C">
      <w:pPr>
        <w:pStyle w:val="Default"/>
        <w:jc w:val="both"/>
        <w:rPr>
          <w:color w:val="auto"/>
        </w:rPr>
      </w:pPr>
    </w:p>
    <w:p w14:paraId="2ACAF27A" w14:textId="763D76B8" w:rsidR="000B1BD3" w:rsidRPr="000B1BD3" w:rsidRDefault="000B1BD3" w:rsidP="000B1BD3">
      <w:pPr>
        <w:tabs>
          <w:tab w:val="left" w:pos="567"/>
        </w:tabs>
        <w:suppressAutoHyphens/>
        <w:autoSpaceDE w:val="0"/>
        <w:autoSpaceDN w:val="0"/>
        <w:adjustRightInd w:val="0"/>
        <w:jc w:val="both"/>
        <w:rPr>
          <w:sz w:val="24"/>
          <w:szCs w:val="24"/>
          <w:lang w:eastAsia="ar-SA"/>
        </w:rPr>
      </w:pPr>
      <w:r w:rsidRPr="000B1BD3">
        <w:rPr>
          <w:b/>
          <w:bCs/>
          <w:noProof w:val="0"/>
          <w:sz w:val="24"/>
          <w:szCs w:val="24"/>
          <w:lang w:eastAsia="ar-SA"/>
        </w:rPr>
        <w:t>7.</w:t>
      </w:r>
      <w:r>
        <w:rPr>
          <w:b/>
          <w:bCs/>
          <w:sz w:val="24"/>
          <w:szCs w:val="24"/>
          <w:lang w:eastAsia="ar-SA"/>
        </w:rPr>
        <w:t>3.</w:t>
      </w:r>
      <w:r>
        <w:rPr>
          <w:b/>
          <w:bCs/>
          <w:sz w:val="24"/>
          <w:szCs w:val="24"/>
          <w:lang w:eastAsia="ar-SA"/>
        </w:rPr>
        <w:tab/>
      </w:r>
      <w:r w:rsidR="00115D6C" w:rsidRPr="000B1BD3">
        <w:rPr>
          <w:b/>
          <w:bCs/>
          <w:sz w:val="24"/>
          <w:szCs w:val="24"/>
          <w:lang w:eastAsia="ar-SA"/>
        </w:rPr>
        <w:t>Szakmai gyakorlatra vonatkozó követelmények:</w:t>
      </w:r>
      <w:r w:rsidR="00115D6C" w:rsidRPr="000B1BD3">
        <w:rPr>
          <w:sz w:val="24"/>
          <w:szCs w:val="24"/>
          <w:lang w:eastAsia="ar-SA"/>
        </w:rPr>
        <w:t xml:space="preserve"> </w:t>
      </w:r>
    </w:p>
    <w:p w14:paraId="0F15A442" w14:textId="46C4F169" w:rsidR="00115D6C" w:rsidRPr="000B1BD3" w:rsidRDefault="00115D6C" w:rsidP="000B1BD3">
      <w:pPr>
        <w:rPr>
          <w:sz w:val="24"/>
          <w:szCs w:val="24"/>
          <w:lang w:eastAsia="ar-SA"/>
        </w:rPr>
      </w:pPr>
      <w:bookmarkStart w:id="39" w:name="_GoBack"/>
      <w:r w:rsidRPr="000B1BD3">
        <w:rPr>
          <w:sz w:val="24"/>
          <w:szCs w:val="24"/>
          <w:lang w:eastAsia="ar-SA"/>
        </w:rPr>
        <w:t xml:space="preserve">A szakmai gyakorlat legalább hat hét időtartamú, szakmai gyakorlóhelyen szervezett egybefüggő gyakorlat. </w:t>
      </w:r>
    </w:p>
    <w:bookmarkEnd w:id="39"/>
    <w:p w14:paraId="63DEBEB2" w14:textId="77777777" w:rsidR="00115D6C" w:rsidRPr="005A0077" w:rsidRDefault="00115D6C" w:rsidP="00115D6C">
      <w:pPr>
        <w:rPr>
          <w:sz w:val="24"/>
          <w:szCs w:val="24"/>
        </w:rPr>
      </w:pPr>
    </w:p>
    <w:p w14:paraId="74DFC325" w14:textId="77777777" w:rsidR="00115D6C" w:rsidRPr="005A0077" w:rsidRDefault="00115D6C" w:rsidP="00325E2F">
      <w:pPr>
        <w:jc w:val="both"/>
        <w:rPr>
          <w:sz w:val="24"/>
          <w:szCs w:val="24"/>
        </w:rPr>
      </w:pPr>
    </w:p>
    <w:sectPr w:rsidR="00115D6C" w:rsidRPr="005A0077" w:rsidSect="0018270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BCD0F" w14:textId="77777777" w:rsidR="00522D9A" w:rsidRDefault="00522D9A" w:rsidP="00B828BA">
      <w:r>
        <w:separator/>
      </w:r>
    </w:p>
  </w:endnote>
  <w:endnote w:type="continuationSeparator" w:id="0">
    <w:p w14:paraId="5145A2DA" w14:textId="77777777" w:rsidR="00522D9A" w:rsidRDefault="00522D9A" w:rsidP="00B8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E715" w14:textId="77777777" w:rsidR="00522D9A" w:rsidRDefault="00522D9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031B" w14:textId="77777777" w:rsidR="00522D9A" w:rsidRDefault="00522D9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B74E" w14:textId="77777777" w:rsidR="00522D9A" w:rsidRDefault="00522D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3B55" w14:textId="77777777" w:rsidR="00522D9A" w:rsidRDefault="00522D9A" w:rsidP="00B828BA">
      <w:r>
        <w:separator/>
      </w:r>
    </w:p>
  </w:footnote>
  <w:footnote w:type="continuationSeparator" w:id="0">
    <w:p w14:paraId="44C6BB26" w14:textId="77777777" w:rsidR="00522D9A" w:rsidRDefault="00522D9A" w:rsidP="00B8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F9D7" w14:textId="77777777" w:rsidR="00522D9A" w:rsidRDefault="00522D9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8997" w14:textId="77777777" w:rsidR="00522D9A" w:rsidRDefault="00522D9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0302" w14:textId="77777777" w:rsidR="00522D9A" w:rsidRDefault="00522D9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401"/>
    <w:multiLevelType w:val="multilevel"/>
    <w:tmpl w:val="ACFCC146"/>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D762BE"/>
    <w:multiLevelType w:val="hybridMultilevel"/>
    <w:tmpl w:val="3FE48ED6"/>
    <w:lvl w:ilvl="0" w:tplc="783E63B2">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
    <w:nsid w:val="08E30E15"/>
    <w:multiLevelType w:val="hybridMultilevel"/>
    <w:tmpl w:val="EAEAAF22"/>
    <w:lvl w:ilvl="0" w:tplc="3E0E2766">
      <w:start w:val="1"/>
      <w:numFmt w:val="bullet"/>
      <w:lvlText w:val="­"/>
      <w:lvlJc w:val="left"/>
      <w:pPr>
        <w:ind w:left="1004" w:hanging="360"/>
      </w:pPr>
      <w:rPr>
        <w:rFonts w:ascii="Courier New" w:hAnsi="Courier New" w:cs="Courier New" w:hint="default"/>
        <w:color w:val="auto"/>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3">
    <w:nsid w:val="0AB444DD"/>
    <w:multiLevelType w:val="hybridMultilevel"/>
    <w:tmpl w:val="1F1487A8"/>
    <w:lvl w:ilvl="0" w:tplc="98DCCC88">
      <w:start w:val="1"/>
      <w:numFmt w:val="decimal"/>
      <w:lvlText w:val="6.1.4.%1."/>
      <w:lvlJc w:val="left"/>
      <w:pPr>
        <w:ind w:left="643" w:hanging="360"/>
      </w:pPr>
      <w:rPr>
        <w:rFonts w:hint="default"/>
      </w:rPr>
    </w:lvl>
    <w:lvl w:ilvl="1" w:tplc="040E0003">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4">
    <w:nsid w:val="0E5B76A9"/>
    <w:multiLevelType w:val="hybridMultilevel"/>
    <w:tmpl w:val="1C625302"/>
    <w:lvl w:ilvl="0" w:tplc="DB68C15C">
      <w:start w:val="1"/>
      <w:numFmt w:val="bullet"/>
      <w:lvlText w:val="-"/>
      <w:lvlJc w:val="left"/>
      <w:pPr>
        <w:ind w:left="720" w:hanging="360"/>
      </w:pPr>
      <w:rPr>
        <w:rFonts w:ascii="Times New Roman" w:hAnsi="Times New Roman" w:hint="default"/>
      </w:rPr>
    </w:lvl>
    <w:lvl w:ilvl="1" w:tplc="4BFC5C82">
      <w:start w:val="1"/>
      <w:numFmt w:val="bullet"/>
      <w:lvlText w:val=""/>
      <w:lvlJc w:val="left"/>
      <w:pPr>
        <w:tabs>
          <w:tab w:val="num" w:pos="340"/>
        </w:tabs>
        <w:ind w:left="340" w:hanging="340"/>
      </w:pPr>
      <w:rPr>
        <w:rFonts w:ascii="Wingdings" w:hAnsi="Wingdings" w:cs="Times New Roman" w:hint="default"/>
      </w:rPr>
    </w:lvl>
    <w:lvl w:ilvl="2" w:tplc="B3F40E06">
      <w:numFmt w:val="bullet"/>
      <w:lvlText w:val="-"/>
      <w:lvlJc w:val="left"/>
      <w:pPr>
        <w:tabs>
          <w:tab w:val="num" w:pos="340"/>
        </w:tabs>
        <w:ind w:left="340" w:hanging="34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37696F"/>
    <w:multiLevelType w:val="hybridMultilevel"/>
    <w:tmpl w:val="3E98A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14D6936"/>
    <w:multiLevelType w:val="multilevel"/>
    <w:tmpl w:val="36EC8C52"/>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B00C31"/>
    <w:multiLevelType w:val="hybridMultilevel"/>
    <w:tmpl w:val="B0E2429A"/>
    <w:lvl w:ilvl="0" w:tplc="14161062">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17AF3A53"/>
    <w:multiLevelType w:val="hybridMultilevel"/>
    <w:tmpl w:val="67A242CA"/>
    <w:lvl w:ilvl="0" w:tplc="DB68C15C">
      <w:start w:val="1"/>
      <w:numFmt w:val="bullet"/>
      <w:lvlText w:val="-"/>
      <w:lvlJc w:val="left"/>
      <w:pPr>
        <w:ind w:left="720" w:hanging="360"/>
      </w:pPr>
      <w:rPr>
        <w:rFonts w:ascii="Times New Roman" w:hAnsi="Times New Roman" w:hint="default"/>
      </w:rPr>
    </w:lvl>
    <w:lvl w:ilvl="1" w:tplc="DB68C15C">
      <w:start w:val="1"/>
      <w:numFmt w:val="bullet"/>
      <w:lvlText w:val="-"/>
      <w:lvlJc w:val="left"/>
      <w:pPr>
        <w:ind w:left="1440" w:hanging="360"/>
      </w:pPr>
      <w:rPr>
        <w:rFonts w:ascii="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C61633D"/>
    <w:multiLevelType w:val="hybridMultilevel"/>
    <w:tmpl w:val="C7FA6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F52565C"/>
    <w:multiLevelType w:val="hybridMultilevel"/>
    <w:tmpl w:val="E394495A"/>
    <w:lvl w:ilvl="0" w:tplc="5F686C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771F89"/>
    <w:multiLevelType w:val="hybridMultilevel"/>
    <w:tmpl w:val="1FF2F31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B476B47"/>
    <w:multiLevelType w:val="hybridMultilevel"/>
    <w:tmpl w:val="C0169D1E"/>
    <w:lvl w:ilvl="0" w:tplc="14161062">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2B6328DD"/>
    <w:multiLevelType w:val="multilevel"/>
    <w:tmpl w:val="9B464F7E"/>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1A2E82"/>
    <w:multiLevelType w:val="multilevel"/>
    <w:tmpl w:val="DD00CF8A"/>
    <w:lvl w:ilvl="0">
      <w:start w:val="6"/>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FE12ED"/>
    <w:multiLevelType w:val="hybridMultilevel"/>
    <w:tmpl w:val="A59265A8"/>
    <w:lvl w:ilvl="0" w:tplc="DB68C15C">
      <w:start w:val="1"/>
      <w:numFmt w:val="bullet"/>
      <w:lvlText w:val="-"/>
      <w:lvlJc w:val="left"/>
      <w:pPr>
        <w:ind w:left="720" w:hanging="360"/>
      </w:pPr>
      <w:rPr>
        <w:rFonts w:ascii="Times New Roman" w:hAnsi="Times New Roman" w:hint="default"/>
      </w:rPr>
    </w:lvl>
    <w:lvl w:ilvl="1" w:tplc="4BFC5C82">
      <w:start w:val="1"/>
      <w:numFmt w:val="bullet"/>
      <w:lvlText w:val=""/>
      <w:lvlJc w:val="left"/>
      <w:pPr>
        <w:tabs>
          <w:tab w:val="num" w:pos="340"/>
        </w:tabs>
        <w:ind w:left="340" w:hanging="340"/>
      </w:pPr>
      <w:rPr>
        <w:rFonts w:ascii="Wingdings" w:hAnsi="Wingdings" w:cs="Times New Roman" w:hint="default"/>
      </w:rPr>
    </w:lvl>
    <w:lvl w:ilvl="2" w:tplc="B3F40E06">
      <w:numFmt w:val="bullet"/>
      <w:lvlText w:val="-"/>
      <w:lvlJc w:val="left"/>
      <w:pPr>
        <w:tabs>
          <w:tab w:val="num" w:pos="340"/>
        </w:tabs>
        <w:ind w:left="340" w:hanging="34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FB0328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5133BE"/>
    <w:multiLevelType w:val="hybridMultilevel"/>
    <w:tmpl w:val="9A3C9356"/>
    <w:lvl w:ilvl="0" w:tplc="DB68C15C">
      <w:start w:val="1"/>
      <w:numFmt w:val="bullet"/>
      <w:lvlText w:val="-"/>
      <w:lvlJc w:val="left"/>
      <w:pPr>
        <w:ind w:left="720" w:hanging="360"/>
      </w:pPr>
      <w:rPr>
        <w:rFonts w:ascii="Times New Roman" w:hAnsi="Times New Roman" w:hint="default"/>
      </w:rPr>
    </w:lvl>
    <w:lvl w:ilvl="1" w:tplc="4BFC5C82">
      <w:start w:val="1"/>
      <w:numFmt w:val="bullet"/>
      <w:lvlText w:val=""/>
      <w:lvlJc w:val="left"/>
      <w:pPr>
        <w:tabs>
          <w:tab w:val="num" w:pos="340"/>
        </w:tabs>
        <w:ind w:left="340" w:hanging="340"/>
      </w:pPr>
      <w:rPr>
        <w:rFonts w:ascii="Wingdings" w:hAnsi="Wingdings" w:cs="Times New Roman" w:hint="default"/>
      </w:rPr>
    </w:lvl>
    <w:lvl w:ilvl="2" w:tplc="B3F40E06">
      <w:numFmt w:val="bullet"/>
      <w:lvlText w:val="-"/>
      <w:lvlJc w:val="left"/>
      <w:pPr>
        <w:tabs>
          <w:tab w:val="num" w:pos="340"/>
        </w:tabs>
        <w:ind w:left="340" w:hanging="34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20E789D"/>
    <w:multiLevelType w:val="hybridMultilevel"/>
    <w:tmpl w:val="D0002610"/>
    <w:lvl w:ilvl="0" w:tplc="3AE23B3C">
      <w:start w:val="6"/>
      <w:numFmt w:val="bullet"/>
      <w:lvlText w:val="-"/>
      <w:lvlJc w:val="left"/>
      <w:pPr>
        <w:ind w:left="1004" w:hanging="360"/>
      </w:pPr>
      <w:rPr>
        <w:rFonts w:ascii="Times New Roman" w:eastAsia="Calibri"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nsid w:val="33087680"/>
    <w:multiLevelType w:val="hybridMultilevel"/>
    <w:tmpl w:val="9D462E42"/>
    <w:lvl w:ilvl="0" w:tplc="13842DA4">
      <w:start w:val="1"/>
      <w:numFmt w:val="decimal"/>
      <w:lvlText w:val="6.1.3.%1."/>
      <w:lvlJc w:val="left"/>
      <w:pPr>
        <w:ind w:left="643" w:hanging="360"/>
      </w:pPr>
      <w:rPr>
        <w:rFonts w:hint="default"/>
      </w:rPr>
    </w:lvl>
    <w:lvl w:ilvl="1" w:tplc="040E0003">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20">
    <w:nsid w:val="34AF57E7"/>
    <w:multiLevelType w:val="hybridMultilevel"/>
    <w:tmpl w:val="0FAECE4E"/>
    <w:lvl w:ilvl="0" w:tplc="5F686C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B0E586D"/>
    <w:multiLevelType w:val="hybridMultilevel"/>
    <w:tmpl w:val="12AE0C00"/>
    <w:lvl w:ilvl="0" w:tplc="9CBAF65C">
      <w:start w:val="1"/>
      <w:numFmt w:val="bullet"/>
      <w:lvlText w:val="−"/>
      <w:lvlJc w:val="left"/>
      <w:pPr>
        <w:ind w:left="643" w:hanging="360"/>
      </w:pPr>
      <w:rPr>
        <w:rFonts w:ascii="Palatino Linotype" w:hAnsi="Palatino Linotype" w:hint="default"/>
      </w:rPr>
    </w:lvl>
    <w:lvl w:ilvl="1" w:tplc="040E0001">
      <w:start w:val="1"/>
      <w:numFmt w:val="bullet"/>
      <w:lvlText w:val=""/>
      <w:lvlJc w:val="left"/>
      <w:pPr>
        <w:ind w:left="1363" w:hanging="360"/>
      </w:pPr>
      <w:rPr>
        <w:rFonts w:ascii="Symbol" w:hAnsi="Symbol"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22">
    <w:nsid w:val="3C9733DE"/>
    <w:multiLevelType w:val="hybridMultilevel"/>
    <w:tmpl w:val="EBEC5896"/>
    <w:lvl w:ilvl="0" w:tplc="14161062">
      <w:start w:val="1"/>
      <w:numFmt w:val="bullet"/>
      <w:lvlText w:val=""/>
      <w:lvlJc w:val="left"/>
      <w:pPr>
        <w:ind w:left="720" w:hanging="360"/>
      </w:pPr>
      <w:rPr>
        <w:rFonts w:ascii="Wingdings" w:hAnsi="Wingdings" w:cs="Wingdings" w:hint="default"/>
        <w:color w:val="auto"/>
      </w:rPr>
    </w:lvl>
    <w:lvl w:ilvl="1" w:tplc="14161062">
      <w:start w:val="1"/>
      <w:numFmt w:val="bullet"/>
      <w:lvlText w:val=""/>
      <w:lvlJc w:val="left"/>
      <w:pPr>
        <w:ind w:left="1440" w:hanging="360"/>
      </w:pPr>
      <w:rPr>
        <w:rFonts w:ascii="Wingdings" w:hAnsi="Wingdings" w:cs="Wingdings" w:hint="default"/>
        <w:color w:val="auto"/>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3">
    <w:nsid w:val="41895845"/>
    <w:multiLevelType w:val="hybridMultilevel"/>
    <w:tmpl w:val="4D4CC368"/>
    <w:lvl w:ilvl="0" w:tplc="14161062">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4">
    <w:nsid w:val="422F4BF3"/>
    <w:multiLevelType w:val="hybridMultilevel"/>
    <w:tmpl w:val="CE6EDC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8A35FBC"/>
    <w:multiLevelType w:val="hybridMultilevel"/>
    <w:tmpl w:val="CBC49DF4"/>
    <w:lvl w:ilvl="0" w:tplc="14161062">
      <w:start w:val="1"/>
      <w:numFmt w:val="bullet"/>
      <w:lvlText w:val=""/>
      <w:lvlJc w:val="left"/>
      <w:pPr>
        <w:ind w:left="720" w:hanging="360"/>
      </w:pPr>
      <w:rPr>
        <w:rFonts w:ascii="Wingdings" w:hAnsi="Wingdings" w:cs="Wingdings" w:hint="default"/>
        <w:color w:val="auto"/>
      </w:rPr>
    </w:lvl>
    <w:lvl w:ilvl="1" w:tplc="14161062">
      <w:start w:val="1"/>
      <w:numFmt w:val="bullet"/>
      <w:lvlText w:val=""/>
      <w:lvlJc w:val="left"/>
      <w:pPr>
        <w:ind w:left="1440" w:hanging="360"/>
      </w:pPr>
      <w:rPr>
        <w:rFonts w:ascii="Wingdings" w:hAnsi="Wingdings" w:cs="Wingdings" w:hint="default"/>
        <w:color w:val="auto"/>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6">
    <w:nsid w:val="49905C89"/>
    <w:multiLevelType w:val="multilevel"/>
    <w:tmpl w:val="6D72429A"/>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533B82"/>
    <w:multiLevelType w:val="hybridMultilevel"/>
    <w:tmpl w:val="56660B0A"/>
    <w:lvl w:ilvl="0" w:tplc="14161062">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nsid w:val="59206486"/>
    <w:multiLevelType w:val="hybridMultilevel"/>
    <w:tmpl w:val="817E3720"/>
    <w:lvl w:ilvl="0" w:tplc="3AE23B3C">
      <w:start w:val="6"/>
      <w:numFmt w:val="bullet"/>
      <w:lvlText w:val="-"/>
      <w:lvlJc w:val="left"/>
      <w:pPr>
        <w:ind w:left="1440" w:hanging="360"/>
      </w:pPr>
      <w:rPr>
        <w:rFonts w:ascii="Times New Roman" w:eastAsia="Calibri" w:hAnsi="Times New Roman" w:cs="Times New Roman" w:hint="default"/>
      </w:rPr>
    </w:lvl>
    <w:lvl w:ilvl="1" w:tplc="3AE23B3C">
      <w:start w:val="6"/>
      <w:numFmt w:val="bullet"/>
      <w:lvlText w:val="-"/>
      <w:lvlJc w:val="left"/>
      <w:pPr>
        <w:ind w:left="2160" w:hanging="360"/>
      </w:pPr>
      <w:rPr>
        <w:rFonts w:ascii="Times New Roman" w:eastAsia="Calibri"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5B1E61ED"/>
    <w:multiLevelType w:val="hybridMultilevel"/>
    <w:tmpl w:val="8820B968"/>
    <w:lvl w:ilvl="0" w:tplc="DB68C15C">
      <w:start w:val="1"/>
      <w:numFmt w:val="bullet"/>
      <w:lvlText w:val="-"/>
      <w:lvlJc w:val="left"/>
      <w:pPr>
        <w:ind w:left="720" w:hanging="360"/>
      </w:pPr>
      <w:rPr>
        <w:rFonts w:ascii="Times New Roman" w:hAnsi="Times New Roman" w:hint="default"/>
      </w:rPr>
    </w:lvl>
    <w:lvl w:ilvl="1" w:tplc="CA6647A2">
      <w:start w:val="1"/>
      <w:numFmt w:val="decimal"/>
      <w:lvlText w:val="6.1.1.%2."/>
      <w:lvlJc w:val="left"/>
      <w:pPr>
        <w:ind w:left="643"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CD2273B"/>
    <w:multiLevelType w:val="multilevel"/>
    <w:tmpl w:val="7EBC7322"/>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015AFC"/>
    <w:multiLevelType w:val="hybridMultilevel"/>
    <w:tmpl w:val="7F80DF9E"/>
    <w:lvl w:ilvl="0" w:tplc="14161062">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2">
    <w:nsid w:val="64E320F7"/>
    <w:multiLevelType w:val="hybridMultilevel"/>
    <w:tmpl w:val="C276E3DC"/>
    <w:lvl w:ilvl="0" w:tplc="DB68C15C">
      <w:start w:val="1"/>
      <w:numFmt w:val="bullet"/>
      <w:lvlText w:val="-"/>
      <w:lvlJc w:val="left"/>
      <w:pPr>
        <w:ind w:left="720" w:hanging="360"/>
      </w:pPr>
      <w:rPr>
        <w:rFonts w:ascii="Times New Roman" w:hAnsi="Times New Roman" w:hint="default"/>
      </w:rPr>
    </w:lvl>
    <w:lvl w:ilvl="1" w:tplc="4BFC5C82">
      <w:start w:val="1"/>
      <w:numFmt w:val="bullet"/>
      <w:lvlText w:val=""/>
      <w:lvlJc w:val="left"/>
      <w:pPr>
        <w:tabs>
          <w:tab w:val="num" w:pos="340"/>
        </w:tabs>
        <w:ind w:left="340" w:hanging="340"/>
      </w:pPr>
      <w:rPr>
        <w:rFonts w:ascii="Wingdings" w:hAnsi="Wingdings" w:cs="Times New Roman" w:hint="default"/>
      </w:rPr>
    </w:lvl>
    <w:lvl w:ilvl="2" w:tplc="B3F40E06">
      <w:numFmt w:val="bullet"/>
      <w:lvlText w:val="-"/>
      <w:lvlJc w:val="left"/>
      <w:pPr>
        <w:tabs>
          <w:tab w:val="num" w:pos="340"/>
        </w:tabs>
        <w:ind w:left="340" w:hanging="34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5E25E6A"/>
    <w:multiLevelType w:val="hybridMultilevel"/>
    <w:tmpl w:val="8B26962A"/>
    <w:lvl w:ilvl="0" w:tplc="4B5C91EE">
      <w:start w:val="1"/>
      <w:numFmt w:val="decimal"/>
      <w:lvlText w:val="6.1.2.%1."/>
      <w:lvlJc w:val="left"/>
      <w:pPr>
        <w:ind w:left="643"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7E508E5"/>
    <w:multiLevelType w:val="hybridMultilevel"/>
    <w:tmpl w:val="9C4235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A25601B"/>
    <w:multiLevelType w:val="hybridMultilevel"/>
    <w:tmpl w:val="4ABA1CDE"/>
    <w:lvl w:ilvl="0" w:tplc="9CBAF65C">
      <w:start w:val="1"/>
      <w:numFmt w:val="bullet"/>
      <w:lvlText w:val="−"/>
      <w:lvlJc w:val="left"/>
      <w:pPr>
        <w:ind w:left="643" w:hanging="360"/>
      </w:pPr>
      <w:rPr>
        <w:rFonts w:ascii="Palatino Linotype" w:hAnsi="Palatino Linotype" w:hint="default"/>
      </w:rPr>
    </w:lvl>
    <w:lvl w:ilvl="1" w:tplc="040E0003">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36">
    <w:nsid w:val="6B51549E"/>
    <w:multiLevelType w:val="hybridMultilevel"/>
    <w:tmpl w:val="5DD06E16"/>
    <w:lvl w:ilvl="0" w:tplc="D21E83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7">
    <w:nsid w:val="6CE01B14"/>
    <w:multiLevelType w:val="multilevel"/>
    <w:tmpl w:val="0A9EC2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D77162"/>
    <w:multiLevelType w:val="hybridMultilevel"/>
    <w:tmpl w:val="22E4FB40"/>
    <w:lvl w:ilvl="0" w:tplc="14161062">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9">
    <w:nsid w:val="72C65EFB"/>
    <w:multiLevelType w:val="multilevel"/>
    <w:tmpl w:val="AD7E5B0A"/>
    <w:lvl w:ilvl="0">
      <w:start w:val="6"/>
      <w:numFmt w:val="decimal"/>
      <w:lvlText w:val="%1."/>
      <w:lvlJc w:val="left"/>
      <w:pPr>
        <w:ind w:left="672" w:hanging="672"/>
      </w:pPr>
      <w:rPr>
        <w:rFonts w:hint="default"/>
      </w:rPr>
    </w:lvl>
    <w:lvl w:ilvl="1">
      <w:start w:val="2"/>
      <w:numFmt w:val="decimal"/>
      <w:lvlText w:val="%1.%2."/>
      <w:lvlJc w:val="left"/>
      <w:pPr>
        <w:ind w:left="912" w:hanging="672"/>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0">
    <w:nsid w:val="72E03A17"/>
    <w:multiLevelType w:val="hybridMultilevel"/>
    <w:tmpl w:val="D8CEDC4C"/>
    <w:lvl w:ilvl="0" w:tplc="14161062">
      <w:start w:val="1"/>
      <w:numFmt w:val="bullet"/>
      <w:lvlText w:val=""/>
      <w:lvlJc w:val="left"/>
      <w:pPr>
        <w:ind w:left="720" w:hanging="360"/>
      </w:pPr>
      <w:rPr>
        <w:rFonts w:ascii="Wingdings" w:hAnsi="Wingdings" w:cs="Wingdings" w:hint="default"/>
        <w:color w:val="auto"/>
      </w:rPr>
    </w:lvl>
    <w:lvl w:ilvl="1" w:tplc="F59C0F82">
      <w:start w:val="6"/>
      <w:numFmt w:val="bullet"/>
      <w:lvlText w:val="–"/>
      <w:lvlJc w:val="left"/>
      <w:pPr>
        <w:ind w:left="1440" w:hanging="36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1">
    <w:nsid w:val="73FB226B"/>
    <w:multiLevelType w:val="hybridMultilevel"/>
    <w:tmpl w:val="490EF79A"/>
    <w:lvl w:ilvl="0" w:tplc="14161062">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2">
    <w:nsid w:val="74547C79"/>
    <w:multiLevelType w:val="hybridMultilevel"/>
    <w:tmpl w:val="27DA1B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5AD37A2"/>
    <w:multiLevelType w:val="hybridMultilevel"/>
    <w:tmpl w:val="0446318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68359AB"/>
    <w:multiLevelType w:val="hybridMultilevel"/>
    <w:tmpl w:val="74542D2E"/>
    <w:lvl w:ilvl="0" w:tplc="14161062">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5">
    <w:nsid w:val="795D46C8"/>
    <w:multiLevelType w:val="multilevel"/>
    <w:tmpl w:val="4F90C066"/>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9C524E"/>
    <w:multiLevelType w:val="hybridMultilevel"/>
    <w:tmpl w:val="9A3A16C0"/>
    <w:lvl w:ilvl="0" w:tplc="14161062">
      <w:start w:val="1"/>
      <w:numFmt w:val="bullet"/>
      <w:lvlText w:val=""/>
      <w:lvlJc w:val="left"/>
      <w:pPr>
        <w:ind w:left="720" w:hanging="360"/>
      </w:pPr>
      <w:rPr>
        <w:rFonts w:ascii="Wingdings" w:hAnsi="Wingdings" w:cs="Wingdings" w:hint="default"/>
        <w:color w:val="auto"/>
      </w:rPr>
    </w:lvl>
    <w:lvl w:ilvl="1" w:tplc="14161062">
      <w:start w:val="1"/>
      <w:numFmt w:val="bullet"/>
      <w:lvlText w:val=""/>
      <w:lvlJc w:val="left"/>
      <w:pPr>
        <w:ind w:left="1440" w:hanging="360"/>
      </w:pPr>
      <w:rPr>
        <w:rFonts w:ascii="Wingdings" w:hAnsi="Wingdings" w:cs="Wingdings" w:hint="default"/>
        <w:color w:val="auto"/>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7">
    <w:nsid w:val="7CEF231B"/>
    <w:multiLevelType w:val="multilevel"/>
    <w:tmpl w:val="E538588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0"/>
  </w:num>
  <w:num w:numId="3">
    <w:abstractNumId w:val="39"/>
  </w:num>
  <w:num w:numId="4">
    <w:abstractNumId w:val="26"/>
  </w:num>
  <w:num w:numId="5">
    <w:abstractNumId w:val="14"/>
  </w:num>
  <w:num w:numId="6">
    <w:abstractNumId w:val="47"/>
  </w:num>
  <w:num w:numId="7">
    <w:abstractNumId w:val="11"/>
  </w:num>
  <w:num w:numId="8">
    <w:abstractNumId w:val="5"/>
  </w:num>
  <w:num w:numId="9">
    <w:abstractNumId w:val="9"/>
  </w:num>
  <w:num w:numId="10">
    <w:abstractNumId w:val="29"/>
  </w:num>
  <w:num w:numId="11">
    <w:abstractNumId w:val="33"/>
  </w:num>
  <w:num w:numId="12">
    <w:abstractNumId w:val="19"/>
  </w:num>
  <w:num w:numId="13">
    <w:abstractNumId w:val="3"/>
  </w:num>
  <w:num w:numId="14">
    <w:abstractNumId w:val="21"/>
  </w:num>
  <w:num w:numId="15">
    <w:abstractNumId w:val="16"/>
  </w:num>
  <w:num w:numId="16">
    <w:abstractNumId w:val="35"/>
  </w:num>
  <w:num w:numId="17">
    <w:abstractNumId w:val="6"/>
  </w:num>
  <w:num w:numId="18">
    <w:abstractNumId w:val="13"/>
  </w:num>
  <w:num w:numId="19">
    <w:abstractNumId w:val="0"/>
  </w:num>
  <w:num w:numId="20">
    <w:abstractNumId w:val="45"/>
  </w:num>
  <w:num w:numId="21">
    <w:abstractNumId w:val="43"/>
  </w:num>
  <w:num w:numId="22">
    <w:abstractNumId w:val="18"/>
  </w:num>
  <w:num w:numId="23">
    <w:abstractNumId w:val="37"/>
  </w:num>
  <w:num w:numId="24">
    <w:abstractNumId w:val="42"/>
  </w:num>
  <w:num w:numId="25">
    <w:abstractNumId w:val="28"/>
  </w:num>
  <w:num w:numId="26">
    <w:abstractNumId w:val="32"/>
  </w:num>
  <w:num w:numId="27">
    <w:abstractNumId w:val="17"/>
  </w:num>
  <w:num w:numId="28">
    <w:abstractNumId w:val="15"/>
  </w:num>
  <w:num w:numId="29">
    <w:abstractNumId w:val="4"/>
  </w:num>
  <w:num w:numId="30">
    <w:abstractNumId w:val="2"/>
  </w:num>
  <w:num w:numId="31">
    <w:abstractNumId w:val="41"/>
  </w:num>
  <w:num w:numId="32">
    <w:abstractNumId w:val="44"/>
  </w:num>
  <w:num w:numId="33">
    <w:abstractNumId w:val="40"/>
  </w:num>
  <w:num w:numId="34">
    <w:abstractNumId w:val="23"/>
  </w:num>
  <w:num w:numId="35">
    <w:abstractNumId w:val="31"/>
  </w:num>
  <w:num w:numId="36">
    <w:abstractNumId w:val="7"/>
  </w:num>
  <w:num w:numId="37">
    <w:abstractNumId w:val="12"/>
  </w:num>
  <w:num w:numId="38">
    <w:abstractNumId w:val="38"/>
  </w:num>
  <w:num w:numId="39">
    <w:abstractNumId w:val="27"/>
  </w:num>
  <w:num w:numId="40">
    <w:abstractNumId w:val="22"/>
  </w:num>
  <w:num w:numId="41">
    <w:abstractNumId w:val="46"/>
  </w:num>
  <w:num w:numId="42">
    <w:abstractNumId w:val="25"/>
  </w:num>
  <w:num w:numId="43">
    <w:abstractNumId w:val="1"/>
  </w:num>
  <w:num w:numId="44">
    <w:abstractNumId w:val="36"/>
  </w:num>
  <w:num w:numId="45">
    <w:abstractNumId w:val="34"/>
  </w:num>
  <w:num w:numId="46">
    <w:abstractNumId w:val="24"/>
  </w:num>
  <w:num w:numId="47">
    <w:abstractNumId w:val="10"/>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4C"/>
    <w:rsid w:val="00011342"/>
    <w:rsid w:val="0003538C"/>
    <w:rsid w:val="000403D4"/>
    <w:rsid w:val="000526F2"/>
    <w:rsid w:val="0007551C"/>
    <w:rsid w:val="0008450F"/>
    <w:rsid w:val="000B041E"/>
    <w:rsid w:val="000B1BD3"/>
    <w:rsid w:val="000C35C2"/>
    <w:rsid w:val="000D3BA6"/>
    <w:rsid w:val="00105492"/>
    <w:rsid w:val="0010657C"/>
    <w:rsid w:val="00111DA0"/>
    <w:rsid w:val="00115D6C"/>
    <w:rsid w:val="001358A9"/>
    <w:rsid w:val="00137FC3"/>
    <w:rsid w:val="001408AA"/>
    <w:rsid w:val="001532A0"/>
    <w:rsid w:val="00153A3A"/>
    <w:rsid w:val="00172D6B"/>
    <w:rsid w:val="00182708"/>
    <w:rsid w:val="00186276"/>
    <w:rsid w:val="00192637"/>
    <w:rsid w:val="001938A9"/>
    <w:rsid w:val="001E1448"/>
    <w:rsid w:val="001E2FC1"/>
    <w:rsid w:val="001F4199"/>
    <w:rsid w:val="00213373"/>
    <w:rsid w:val="00222BB6"/>
    <w:rsid w:val="00234199"/>
    <w:rsid w:val="002773E8"/>
    <w:rsid w:val="00292D90"/>
    <w:rsid w:val="002A728E"/>
    <w:rsid w:val="002B3725"/>
    <w:rsid w:val="002C5071"/>
    <w:rsid w:val="002D0C6A"/>
    <w:rsid w:val="002D2578"/>
    <w:rsid w:val="002E7CD6"/>
    <w:rsid w:val="002F2E8F"/>
    <w:rsid w:val="002F6234"/>
    <w:rsid w:val="0031510D"/>
    <w:rsid w:val="00315BEB"/>
    <w:rsid w:val="00325E2F"/>
    <w:rsid w:val="0032721C"/>
    <w:rsid w:val="003334B0"/>
    <w:rsid w:val="00360FB8"/>
    <w:rsid w:val="00380488"/>
    <w:rsid w:val="003F0F4A"/>
    <w:rsid w:val="00423562"/>
    <w:rsid w:val="00425F42"/>
    <w:rsid w:val="00437585"/>
    <w:rsid w:val="00481AC7"/>
    <w:rsid w:val="00482042"/>
    <w:rsid w:val="004A577E"/>
    <w:rsid w:val="004C0F50"/>
    <w:rsid w:val="004C6FCE"/>
    <w:rsid w:val="004D1887"/>
    <w:rsid w:val="004E22A3"/>
    <w:rsid w:val="004E4C5F"/>
    <w:rsid w:val="004E63E3"/>
    <w:rsid w:val="004F4F36"/>
    <w:rsid w:val="004F6BE4"/>
    <w:rsid w:val="00502724"/>
    <w:rsid w:val="00504A58"/>
    <w:rsid w:val="00505897"/>
    <w:rsid w:val="00506715"/>
    <w:rsid w:val="00510487"/>
    <w:rsid w:val="00510CF3"/>
    <w:rsid w:val="00522D9A"/>
    <w:rsid w:val="00532EE5"/>
    <w:rsid w:val="005336A7"/>
    <w:rsid w:val="00543ED5"/>
    <w:rsid w:val="00552801"/>
    <w:rsid w:val="0056340A"/>
    <w:rsid w:val="00570FEF"/>
    <w:rsid w:val="005A0077"/>
    <w:rsid w:val="005E3462"/>
    <w:rsid w:val="0060739F"/>
    <w:rsid w:val="00612AEC"/>
    <w:rsid w:val="00626C71"/>
    <w:rsid w:val="006613C3"/>
    <w:rsid w:val="0066366D"/>
    <w:rsid w:val="00665551"/>
    <w:rsid w:val="0068794C"/>
    <w:rsid w:val="006928B7"/>
    <w:rsid w:val="006B17A6"/>
    <w:rsid w:val="006B1836"/>
    <w:rsid w:val="006B48B2"/>
    <w:rsid w:val="006D34F5"/>
    <w:rsid w:val="006E3C9B"/>
    <w:rsid w:val="006E440D"/>
    <w:rsid w:val="0070386C"/>
    <w:rsid w:val="00716A82"/>
    <w:rsid w:val="0073298F"/>
    <w:rsid w:val="0075630A"/>
    <w:rsid w:val="007649D0"/>
    <w:rsid w:val="00785B9C"/>
    <w:rsid w:val="007A0BD0"/>
    <w:rsid w:val="007A36FB"/>
    <w:rsid w:val="007C0327"/>
    <w:rsid w:val="007C0B50"/>
    <w:rsid w:val="007C749D"/>
    <w:rsid w:val="007C7EE9"/>
    <w:rsid w:val="007D77F6"/>
    <w:rsid w:val="007F0094"/>
    <w:rsid w:val="007F07E5"/>
    <w:rsid w:val="00811F7F"/>
    <w:rsid w:val="00836123"/>
    <w:rsid w:val="00871105"/>
    <w:rsid w:val="00892255"/>
    <w:rsid w:val="008A7B2B"/>
    <w:rsid w:val="008F413A"/>
    <w:rsid w:val="00913D5E"/>
    <w:rsid w:val="0092304B"/>
    <w:rsid w:val="009248FF"/>
    <w:rsid w:val="0093516D"/>
    <w:rsid w:val="009512C4"/>
    <w:rsid w:val="009603BB"/>
    <w:rsid w:val="00972472"/>
    <w:rsid w:val="009724AE"/>
    <w:rsid w:val="00972F06"/>
    <w:rsid w:val="009A3BCA"/>
    <w:rsid w:val="009B673C"/>
    <w:rsid w:val="009C1DAA"/>
    <w:rsid w:val="009C774A"/>
    <w:rsid w:val="009C7E8F"/>
    <w:rsid w:val="009C7FD6"/>
    <w:rsid w:val="009E33B6"/>
    <w:rsid w:val="00A37D07"/>
    <w:rsid w:val="00A62EB8"/>
    <w:rsid w:val="00A7545F"/>
    <w:rsid w:val="00A873B7"/>
    <w:rsid w:val="00A902E9"/>
    <w:rsid w:val="00A97654"/>
    <w:rsid w:val="00AA53A8"/>
    <w:rsid w:val="00AC2857"/>
    <w:rsid w:val="00AC59E6"/>
    <w:rsid w:val="00AD45F6"/>
    <w:rsid w:val="00AF3F1D"/>
    <w:rsid w:val="00AF73A7"/>
    <w:rsid w:val="00B02961"/>
    <w:rsid w:val="00B417BB"/>
    <w:rsid w:val="00B46727"/>
    <w:rsid w:val="00B66134"/>
    <w:rsid w:val="00B828BA"/>
    <w:rsid w:val="00B956D7"/>
    <w:rsid w:val="00BC7925"/>
    <w:rsid w:val="00BD4042"/>
    <w:rsid w:val="00BF77C6"/>
    <w:rsid w:val="00C03594"/>
    <w:rsid w:val="00C232E6"/>
    <w:rsid w:val="00C37D0F"/>
    <w:rsid w:val="00C40D56"/>
    <w:rsid w:val="00C432B9"/>
    <w:rsid w:val="00C61345"/>
    <w:rsid w:val="00C652F2"/>
    <w:rsid w:val="00CD0D7D"/>
    <w:rsid w:val="00CD2235"/>
    <w:rsid w:val="00CD5CDC"/>
    <w:rsid w:val="00CF46E0"/>
    <w:rsid w:val="00D11E3C"/>
    <w:rsid w:val="00D150C1"/>
    <w:rsid w:val="00D15898"/>
    <w:rsid w:val="00D361BB"/>
    <w:rsid w:val="00D54228"/>
    <w:rsid w:val="00D62CC2"/>
    <w:rsid w:val="00D901AB"/>
    <w:rsid w:val="00DA4154"/>
    <w:rsid w:val="00DA454A"/>
    <w:rsid w:val="00DB55B4"/>
    <w:rsid w:val="00DC3030"/>
    <w:rsid w:val="00DC64E9"/>
    <w:rsid w:val="00DE7344"/>
    <w:rsid w:val="00E11CCB"/>
    <w:rsid w:val="00E1422C"/>
    <w:rsid w:val="00E37110"/>
    <w:rsid w:val="00E50990"/>
    <w:rsid w:val="00E74C43"/>
    <w:rsid w:val="00E84B4C"/>
    <w:rsid w:val="00E90807"/>
    <w:rsid w:val="00E934FC"/>
    <w:rsid w:val="00E94EFB"/>
    <w:rsid w:val="00EA2782"/>
    <w:rsid w:val="00EA72EC"/>
    <w:rsid w:val="00EF17C3"/>
    <w:rsid w:val="00F002DD"/>
    <w:rsid w:val="00F00F1F"/>
    <w:rsid w:val="00F15F45"/>
    <w:rsid w:val="00F363E1"/>
    <w:rsid w:val="00F40C8D"/>
    <w:rsid w:val="00F509EC"/>
    <w:rsid w:val="00F82707"/>
    <w:rsid w:val="00F92AA3"/>
    <w:rsid w:val="00FA34B9"/>
    <w:rsid w:val="00FA4636"/>
    <w:rsid w:val="00FA5981"/>
    <w:rsid w:val="00FA6CAE"/>
    <w:rsid w:val="00FB5F98"/>
    <w:rsid w:val="00FC0531"/>
    <w:rsid w:val="00FD2E8C"/>
    <w:rsid w:val="00FE590D"/>
    <w:rsid w:val="00FF6DD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3389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2F06"/>
    <w:rPr>
      <w:noProof/>
    </w:rPr>
  </w:style>
  <w:style w:type="paragraph" w:styleId="Cmsor1">
    <w:name w:val="heading 1"/>
    <w:basedOn w:val="Norml"/>
    <w:next w:val="Norml"/>
    <w:link w:val="Cmsor1Char"/>
    <w:qFormat/>
    <w:locked/>
    <w:rsid w:val="00D11E3C"/>
    <w:pPr>
      <w:keepNext/>
      <w:keepLines/>
      <w:spacing w:before="480"/>
      <w:jc w:val="center"/>
      <w:outlineLvl w:val="0"/>
    </w:pPr>
    <w:rPr>
      <w:rFonts w:eastAsiaTheme="majorEastAsia"/>
      <w:b/>
      <w:bCs/>
      <w:i/>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68794C"/>
    <w:pPr>
      <w:spacing w:before="100" w:beforeAutospacing="1" w:after="100" w:afterAutospacing="1"/>
    </w:pPr>
    <w:rPr>
      <w:noProof w:val="0"/>
      <w:color w:val="000000"/>
      <w:sz w:val="24"/>
      <w:szCs w:val="24"/>
    </w:rPr>
  </w:style>
  <w:style w:type="paragraph" w:customStyle="1" w:styleId="Listaszerbekezds1">
    <w:name w:val="Listaszerű bekezdés1"/>
    <w:basedOn w:val="Norml"/>
    <w:uiPriority w:val="99"/>
    <w:rsid w:val="0068794C"/>
    <w:pPr>
      <w:spacing w:after="200" w:line="276" w:lineRule="auto"/>
      <w:ind w:left="720"/>
      <w:contextualSpacing/>
    </w:pPr>
    <w:rPr>
      <w:rFonts w:ascii="Calibri" w:hAnsi="Calibri"/>
      <w:noProof w:val="0"/>
      <w:sz w:val="22"/>
      <w:szCs w:val="22"/>
      <w:lang w:eastAsia="en-US"/>
    </w:rPr>
  </w:style>
  <w:style w:type="paragraph" w:customStyle="1" w:styleId="Default">
    <w:name w:val="Default"/>
    <w:uiPriority w:val="99"/>
    <w:rsid w:val="0068794C"/>
    <w:pPr>
      <w:autoSpaceDE w:val="0"/>
      <w:autoSpaceDN w:val="0"/>
      <w:adjustRightInd w:val="0"/>
    </w:pPr>
    <w:rPr>
      <w:color w:val="000000"/>
      <w:sz w:val="24"/>
      <w:szCs w:val="24"/>
      <w:lang w:eastAsia="en-US"/>
    </w:rPr>
  </w:style>
  <w:style w:type="paragraph" w:styleId="Listaszerbekezds">
    <w:name w:val="List Paragraph"/>
    <w:basedOn w:val="Norml"/>
    <w:uiPriority w:val="99"/>
    <w:qFormat/>
    <w:rsid w:val="00DC64E9"/>
    <w:pPr>
      <w:ind w:left="720"/>
      <w:contextualSpacing/>
    </w:pPr>
    <w:rPr>
      <w:rFonts w:cs="Calibri"/>
      <w:noProof w:val="0"/>
      <w:sz w:val="22"/>
      <w:szCs w:val="22"/>
      <w:lang w:eastAsia="en-US"/>
    </w:rPr>
  </w:style>
  <w:style w:type="paragraph" w:styleId="Buborkszveg">
    <w:name w:val="Balloon Text"/>
    <w:basedOn w:val="Norml"/>
    <w:link w:val="BuborkszvegChar"/>
    <w:uiPriority w:val="99"/>
    <w:semiHidden/>
    <w:rsid w:val="00502724"/>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02724"/>
    <w:rPr>
      <w:rFonts w:ascii="Tahoma" w:hAnsi="Tahoma" w:cs="Tahoma"/>
      <w:noProof/>
      <w:sz w:val="16"/>
      <w:szCs w:val="16"/>
    </w:rPr>
  </w:style>
  <w:style w:type="character" w:styleId="Jegyzethivatkozs">
    <w:name w:val="annotation reference"/>
    <w:basedOn w:val="Bekezdsalapbettpusa"/>
    <w:uiPriority w:val="99"/>
    <w:semiHidden/>
    <w:rsid w:val="00E74C43"/>
    <w:rPr>
      <w:rFonts w:cs="Times New Roman"/>
      <w:sz w:val="16"/>
      <w:szCs w:val="16"/>
    </w:rPr>
  </w:style>
  <w:style w:type="paragraph" w:styleId="Jegyzetszveg">
    <w:name w:val="annotation text"/>
    <w:basedOn w:val="Norml"/>
    <w:link w:val="JegyzetszvegChar"/>
    <w:uiPriority w:val="99"/>
    <w:rsid w:val="00E74C43"/>
  </w:style>
  <w:style w:type="character" w:customStyle="1" w:styleId="JegyzetszvegChar">
    <w:name w:val="Jegyzetszöveg Char"/>
    <w:basedOn w:val="Bekezdsalapbettpusa"/>
    <w:link w:val="Jegyzetszveg"/>
    <w:uiPriority w:val="99"/>
    <w:locked/>
    <w:rsid w:val="00E74C43"/>
    <w:rPr>
      <w:rFonts w:cs="Times New Roman"/>
      <w:noProof/>
    </w:rPr>
  </w:style>
  <w:style w:type="paragraph" w:styleId="Megjegyzstrgya">
    <w:name w:val="annotation subject"/>
    <w:basedOn w:val="Jegyzetszveg"/>
    <w:next w:val="Jegyzetszveg"/>
    <w:link w:val="MegjegyzstrgyaChar"/>
    <w:uiPriority w:val="99"/>
    <w:semiHidden/>
    <w:rsid w:val="00E74C43"/>
    <w:rPr>
      <w:b/>
      <w:bCs/>
    </w:rPr>
  </w:style>
  <w:style w:type="character" w:customStyle="1" w:styleId="MegjegyzstrgyaChar">
    <w:name w:val="Megjegyzés tárgya Char"/>
    <w:basedOn w:val="JegyzetszvegChar"/>
    <w:link w:val="Megjegyzstrgya"/>
    <w:uiPriority w:val="99"/>
    <w:semiHidden/>
    <w:locked/>
    <w:rsid w:val="00E74C43"/>
    <w:rPr>
      <w:rFonts w:cs="Times New Roman"/>
      <w:b/>
      <w:bCs/>
      <w:noProof/>
    </w:rPr>
  </w:style>
  <w:style w:type="character" w:customStyle="1" w:styleId="st">
    <w:name w:val="st"/>
    <w:basedOn w:val="Bekezdsalapbettpusa"/>
    <w:uiPriority w:val="99"/>
    <w:rsid w:val="00D54228"/>
    <w:rPr>
      <w:rFonts w:cs="Times New Roman"/>
    </w:rPr>
  </w:style>
  <w:style w:type="paragraph" w:styleId="Vltozat">
    <w:name w:val="Revision"/>
    <w:hidden/>
    <w:uiPriority w:val="99"/>
    <w:semiHidden/>
    <w:rsid w:val="006E440D"/>
    <w:rPr>
      <w:noProof/>
    </w:rPr>
  </w:style>
  <w:style w:type="paragraph" w:styleId="lfej">
    <w:name w:val="header"/>
    <w:basedOn w:val="Norml"/>
    <w:link w:val="lfejChar"/>
    <w:uiPriority w:val="99"/>
    <w:semiHidden/>
    <w:unhideWhenUsed/>
    <w:rsid w:val="00B828BA"/>
    <w:pPr>
      <w:tabs>
        <w:tab w:val="center" w:pos="4536"/>
        <w:tab w:val="right" w:pos="9072"/>
      </w:tabs>
    </w:pPr>
  </w:style>
  <w:style w:type="character" w:customStyle="1" w:styleId="lfejChar">
    <w:name w:val="Élőfej Char"/>
    <w:basedOn w:val="Bekezdsalapbettpusa"/>
    <w:link w:val="lfej"/>
    <w:uiPriority w:val="99"/>
    <w:semiHidden/>
    <w:rsid w:val="00B828BA"/>
    <w:rPr>
      <w:noProof/>
      <w:sz w:val="20"/>
      <w:szCs w:val="20"/>
    </w:rPr>
  </w:style>
  <w:style w:type="paragraph" w:styleId="llb">
    <w:name w:val="footer"/>
    <w:basedOn w:val="Norml"/>
    <w:link w:val="llbChar"/>
    <w:uiPriority w:val="99"/>
    <w:semiHidden/>
    <w:unhideWhenUsed/>
    <w:rsid w:val="00B828BA"/>
    <w:pPr>
      <w:tabs>
        <w:tab w:val="center" w:pos="4536"/>
        <w:tab w:val="right" w:pos="9072"/>
      </w:tabs>
    </w:pPr>
  </w:style>
  <w:style w:type="character" w:customStyle="1" w:styleId="llbChar">
    <w:name w:val="Élőláb Char"/>
    <w:basedOn w:val="Bekezdsalapbettpusa"/>
    <w:link w:val="llb"/>
    <w:uiPriority w:val="99"/>
    <w:semiHidden/>
    <w:rsid w:val="00B828BA"/>
    <w:rPr>
      <w:noProof/>
      <w:sz w:val="20"/>
      <w:szCs w:val="20"/>
    </w:rPr>
  </w:style>
  <w:style w:type="paragraph" w:styleId="Alcm">
    <w:name w:val="Subtitle"/>
    <w:basedOn w:val="Norml"/>
    <w:next w:val="Norml"/>
    <w:link w:val="AlcmChar"/>
    <w:qFormat/>
    <w:locked/>
    <w:rsid w:val="004E63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4E63E3"/>
    <w:rPr>
      <w:rFonts w:asciiTheme="majorHAnsi" w:eastAsiaTheme="majorEastAsia" w:hAnsiTheme="majorHAnsi" w:cstheme="majorBidi"/>
      <w:i/>
      <w:iCs/>
      <w:noProof/>
      <w:color w:val="4F81BD" w:themeColor="accent1"/>
      <w:spacing w:val="15"/>
      <w:sz w:val="24"/>
      <w:szCs w:val="24"/>
    </w:rPr>
  </w:style>
  <w:style w:type="paragraph" w:styleId="Nincstrkz">
    <w:name w:val="No Spacing"/>
    <w:uiPriority w:val="1"/>
    <w:qFormat/>
    <w:rsid w:val="00325E2F"/>
    <w:rPr>
      <w:noProof/>
      <w:sz w:val="24"/>
    </w:rPr>
  </w:style>
  <w:style w:type="character" w:customStyle="1" w:styleId="object">
    <w:name w:val="object"/>
    <w:uiPriority w:val="99"/>
    <w:rsid w:val="00325E2F"/>
    <w:rPr>
      <w:rFonts w:cs="Times New Roman"/>
    </w:rPr>
  </w:style>
  <w:style w:type="paragraph" w:customStyle="1" w:styleId="Norml1">
    <w:name w:val="Normál1"/>
    <w:rsid w:val="00325E2F"/>
    <w:pPr>
      <w:spacing w:line="276" w:lineRule="auto"/>
    </w:pPr>
    <w:rPr>
      <w:rFonts w:ascii="Arial" w:eastAsia="Arial" w:hAnsi="Arial" w:cs="Arial"/>
      <w:color w:val="000000"/>
      <w:sz w:val="22"/>
      <w:szCs w:val="22"/>
      <w:lang w:eastAsia="en-US"/>
    </w:rPr>
  </w:style>
  <w:style w:type="paragraph" w:customStyle="1" w:styleId="Norml2">
    <w:name w:val="Normál2"/>
    <w:rsid w:val="00325E2F"/>
    <w:pPr>
      <w:spacing w:line="276" w:lineRule="auto"/>
    </w:pPr>
    <w:rPr>
      <w:rFonts w:ascii="Arial" w:eastAsia="Arial" w:hAnsi="Arial" w:cs="Arial"/>
      <w:color w:val="000000"/>
      <w:sz w:val="22"/>
      <w:szCs w:val="22"/>
      <w:lang w:eastAsia="en-US"/>
    </w:rPr>
  </w:style>
  <w:style w:type="paragraph" w:customStyle="1" w:styleId="Norml3">
    <w:name w:val="Normál3"/>
    <w:rsid w:val="00325E2F"/>
    <w:pPr>
      <w:spacing w:line="276" w:lineRule="auto"/>
    </w:pPr>
    <w:rPr>
      <w:rFonts w:ascii="Arial" w:eastAsia="Arial" w:hAnsi="Arial" w:cs="Arial"/>
      <w:color w:val="000000"/>
      <w:sz w:val="22"/>
      <w:szCs w:val="22"/>
      <w:lang w:eastAsia="en-US"/>
    </w:rPr>
  </w:style>
  <w:style w:type="character" w:customStyle="1" w:styleId="Cmsor1Char">
    <w:name w:val="Címsor 1 Char"/>
    <w:basedOn w:val="Bekezdsalapbettpusa"/>
    <w:link w:val="Cmsor1"/>
    <w:rsid w:val="00D11E3C"/>
    <w:rPr>
      <w:rFonts w:eastAsiaTheme="majorEastAsia"/>
      <w:b/>
      <w:bCs/>
      <w:i/>
      <w:noProof/>
      <w:sz w:val="28"/>
      <w:szCs w:val="28"/>
    </w:rPr>
  </w:style>
  <w:style w:type="character" w:styleId="Hiperhivatkozs">
    <w:name w:val="Hyperlink"/>
    <w:basedOn w:val="Bekezdsalapbettpusa"/>
    <w:uiPriority w:val="99"/>
    <w:unhideWhenUsed/>
    <w:rsid w:val="00D11E3C"/>
    <w:rPr>
      <w:color w:val="0000FF" w:themeColor="hyperlink"/>
      <w:u w:val="single"/>
    </w:rPr>
  </w:style>
  <w:style w:type="paragraph" w:styleId="TJ1">
    <w:name w:val="toc 1"/>
    <w:basedOn w:val="Norml"/>
    <w:next w:val="Norml"/>
    <w:autoRedefine/>
    <w:uiPriority w:val="39"/>
    <w:locked/>
    <w:rsid w:val="00D11E3C"/>
    <w:pPr>
      <w:spacing w:after="100"/>
    </w:pPr>
    <w:rPr>
      <w:sz w:val="24"/>
    </w:rPr>
  </w:style>
  <w:style w:type="paragraph" w:styleId="Cm">
    <w:name w:val="Title"/>
    <w:basedOn w:val="Norml"/>
    <w:next w:val="Norml"/>
    <w:link w:val="CmChar"/>
    <w:qFormat/>
    <w:locked/>
    <w:rsid w:val="00315BEB"/>
    <w:pPr>
      <w:spacing w:before="240" w:after="60" w:line="276" w:lineRule="auto"/>
      <w:jc w:val="center"/>
      <w:outlineLvl w:val="0"/>
    </w:pPr>
    <w:rPr>
      <w:rFonts w:ascii="Cambria" w:hAnsi="Cambria"/>
      <w:b/>
      <w:bCs/>
      <w:noProof w:val="0"/>
      <w:kern w:val="28"/>
      <w:sz w:val="32"/>
      <w:szCs w:val="32"/>
      <w:lang w:eastAsia="en-US"/>
    </w:rPr>
  </w:style>
  <w:style w:type="character" w:customStyle="1" w:styleId="CmChar">
    <w:name w:val="Cím Char"/>
    <w:basedOn w:val="Bekezdsalapbettpusa"/>
    <w:link w:val="Cm"/>
    <w:rsid w:val="00315BEB"/>
    <w:rPr>
      <w:rFonts w:ascii="Cambria" w:hAnsi="Cambria"/>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2F06"/>
    <w:rPr>
      <w:noProof/>
    </w:rPr>
  </w:style>
  <w:style w:type="paragraph" w:styleId="Cmsor1">
    <w:name w:val="heading 1"/>
    <w:basedOn w:val="Norml"/>
    <w:next w:val="Norml"/>
    <w:link w:val="Cmsor1Char"/>
    <w:qFormat/>
    <w:locked/>
    <w:rsid w:val="00D11E3C"/>
    <w:pPr>
      <w:keepNext/>
      <w:keepLines/>
      <w:spacing w:before="480"/>
      <w:jc w:val="center"/>
      <w:outlineLvl w:val="0"/>
    </w:pPr>
    <w:rPr>
      <w:rFonts w:eastAsiaTheme="majorEastAsia"/>
      <w:b/>
      <w:bCs/>
      <w:i/>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68794C"/>
    <w:pPr>
      <w:spacing w:before="100" w:beforeAutospacing="1" w:after="100" w:afterAutospacing="1"/>
    </w:pPr>
    <w:rPr>
      <w:noProof w:val="0"/>
      <w:color w:val="000000"/>
      <w:sz w:val="24"/>
      <w:szCs w:val="24"/>
    </w:rPr>
  </w:style>
  <w:style w:type="paragraph" w:customStyle="1" w:styleId="Listaszerbekezds1">
    <w:name w:val="Listaszerű bekezdés1"/>
    <w:basedOn w:val="Norml"/>
    <w:uiPriority w:val="99"/>
    <w:rsid w:val="0068794C"/>
    <w:pPr>
      <w:spacing w:after="200" w:line="276" w:lineRule="auto"/>
      <w:ind w:left="720"/>
      <w:contextualSpacing/>
    </w:pPr>
    <w:rPr>
      <w:rFonts w:ascii="Calibri" w:hAnsi="Calibri"/>
      <w:noProof w:val="0"/>
      <w:sz w:val="22"/>
      <w:szCs w:val="22"/>
      <w:lang w:eastAsia="en-US"/>
    </w:rPr>
  </w:style>
  <w:style w:type="paragraph" w:customStyle="1" w:styleId="Default">
    <w:name w:val="Default"/>
    <w:uiPriority w:val="99"/>
    <w:rsid w:val="0068794C"/>
    <w:pPr>
      <w:autoSpaceDE w:val="0"/>
      <w:autoSpaceDN w:val="0"/>
      <w:adjustRightInd w:val="0"/>
    </w:pPr>
    <w:rPr>
      <w:color w:val="000000"/>
      <w:sz w:val="24"/>
      <w:szCs w:val="24"/>
      <w:lang w:eastAsia="en-US"/>
    </w:rPr>
  </w:style>
  <w:style w:type="paragraph" w:styleId="Listaszerbekezds">
    <w:name w:val="List Paragraph"/>
    <w:basedOn w:val="Norml"/>
    <w:uiPriority w:val="99"/>
    <w:qFormat/>
    <w:rsid w:val="00DC64E9"/>
    <w:pPr>
      <w:ind w:left="720"/>
      <w:contextualSpacing/>
    </w:pPr>
    <w:rPr>
      <w:rFonts w:cs="Calibri"/>
      <w:noProof w:val="0"/>
      <w:sz w:val="22"/>
      <w:szCs w:val="22"/>
      <w:lang w:eastAsia="en-US"/>
    </w:rPr>
  </w:style>
  <w:style w:type="paragraph" w:styleId="Buborkszveg">
    <w:name w:val="Balloon Text"/>
    <w:basedOn w:val="Norml"/>
    <w:link w:val="BuborkszvegChar"/>
    <w:uiPriority w:val="99"/>
    <w:semiHidden/>
    <w:rsid w:val="00502724"/>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02724"/>
    <w:rPr>
      <w:rFonts w:ascii="Tahoma" w:hAnsi="Tahoma" w:cs="Tahoma"/>
      <w:noProof/>
      <w:sz w:val="16"/>
      <w:szCs w:val="16"/>
    </w:rPr>
  </w:style>
  <w:style w:type="character" w:styleId="Jegyzethivatkozs">
    <w:name w:val="annotation reference"/>
    <w:basedOn w:val="Bekezdsalapbettpusa"/>
    <w:uiPriority w:val="99"/>
    <w:semiHidden/>
    <w:rsid w:val="00E74C43"/>
    <w:rPr>
      <w:rFonts w:cs="Times New Roman"/>
      <w:sz w:val="16"/>
      <w:szCs w:val="16"/>
    </w:rPr>
  </w:style>
  <w:style w:type="paragraph" w:styleId="Jegyzetszveg">
    <w:name w:val="annotation text"/>
    <w:basedOn w:val="Norml"/>
    <w:link w:val="JegyzetszvegChar"/>
    <w:uiPriority w:val="99"/>
    <w:rsid w:val="00E74C43"/>
  </w:style>
  <w:style w:type="character" w:customStyle="1" w:styleId="JegyzetszvegChar">
    <w:name w:val="Jegyzetszöveg Char"/>
    <w:basedOn w:val="Bekezdsalapbettpusa"/>
    <w:link w:val="Jegyzetszveg"/>
    <w:uiPriority w:val="99"/>
    <w:locked/>
    <w:rsid w:val="00E74C43"/>
    <w:rPr>
      <w:rFonts w:cs="Times New Roman"/>
      <w:noProof/>
    </w:rPr>
  </w:style>
  <w:style w:type="paragraph" w:styleId="Megjegyzstrgya">
    <w:name w:val="annotation subject"/>
    <w:basedOn w:val="Jegyzetszveg"/>
    <w:next w:val="Jegyzetszveg"/>
    <w:link w:val="MegjegyzstrgyaChar"/>
    <w:uiPriority w:val="99"/>
    <w:semiHidden/>
    <w:rsid w:val="00E74C43"/>
    <w:rPr>
      <w:b/>
      <w:bCs/>
    </w:rPr>
  </w:style>
  <w:style w:type="character" w:customStyle="1" w:styleId="MegjegyzstrgyaChar">
    <w:name w:val="Megjegyzés tárgya Char"/>
    <w:basedOn w:val="JegyzetszvegChar"/>
    <w:link w:val="Megjegyzstrgya"/>
    <w:uiPriority w:val="99"/>
    <w:semiHidden/>
    <w:locked/>
    <w:rsid w:val="00E74C43"/>
    <w:rPr>
      <w:rFonts w:cs="Times New Roman"/>
      <w:b/>
      <w:bCs/>
      <w:noProof/>
    </w:rPr>
  </w:style>
  <w:style w:type="character" w:customStyle="1" w:styleId="st">
    <w:name w:val="st"/>
    <w:basedOn w:val="Bekezdsalapbettpusa"/>
    <w:uiPriority w:val="99"/>
    <w:rsid w:val="00D54228"/>
    <w:rPr>
      <w:rFonts w:cs="Times New Roman"/>
    </w:rPr>
  </w:style>
  <w:style w:type="paragraph" w:styleId="Vltozat">
    <w:name w:val="Revision"/>
    <w:hidden/>
    <w:uiPriority w:val="99"/>
    <w:semiHidden/>
    <w:rsid w:val="006E440D"/>
    <w:rPr>
      <w:noProof/>
    </w:rPr>
  </w:style>
  <w:style w:type="paragraph" w:styleId="lfej">
    <w:name w:val="header"/>
    <w:basedOn w:val="Norml"/>
    <w:link w:val="lfejChar"/>
    <w:uiPriority w:val="99"/>
    <w:semiHidden/>
    <w:unhideWhenUsed/>
    <w:rsid w:val="00B828BA"/>
    <w:pPr>
      <w:tabs>
        <w:tab w:val="center" w:pos="4536"/>
        <w:tab w:val="right" w:pos="9072"/>
      </w:tabs>
    </w:pPr>
  </w:style>
  <w:style w:type="character" w:customStyle="1" w:styleId="lfejChar">
    <w:name w:val="Élőfej Char"/>
    <w:basedOn w:val="Bekezdsalapbettpusa"/>
    <w:link w:val="lfej"/>
    <w:uiPriority w:val="99"/>
    <w:semiHidden/>
    <w:rsid w:val="00B828BA"/>
    <w:rPr>
      <w:noProof/>
      <w:sz w:val="20"/>
      <w:szCs w:val="20"/>
    </w:rPr>
  </w:style>
  <w:style w:type="paragraph" w:styleId="llb">
    <w:name w:val="footer"/>
    <w:basedOn w:val="Norml"/>
    <w:link w:val="llbChar"/>
    <w:uiPriority w:val="99"/>
    <w:semiHidden/>
    <w:unhideWhenUsed/>
    <w:rsid w:val="00B828BA"/>
    <w:pPr>
      <w:tabs>
        <w:tab w:val="center" w:pos="4536"/>
        <w:tab w:val="right" w:pos="9072"/>
      </w:tabs>
    </w:pPr>
  </w:style>
  <w:style w:type="character" w:customStyle="1" w:styleId="llbChar">
    <w:name w:val="Élőláb Char"/>
    <w:basedOn w:val="Bekezdsalapbettpusa"/>
    <w:link w:val="llb"/>
    <w:uiPriority w:val="99"/>
    <w:semiHidden/>
    <w:rsid w:val="00B828BA"/>
    <w:rPr>
      <w:noProof/>
      <w:sz w:val="20"/>
      <w:szCs w:val="20"/>
    </w:rPr>
  </w:style>
  <w:style w:type="paragraph" w:styleId="Alcm">
    <w:name w:val="Subtitle"/>
    <w:basedOn w:val="Norml"/>
    <w:next w:val="Norml"/>
    <w:link w:val="AlcmChar"/>
    <w:qFormat/>
    <w:locked/>
    <w:rsid w:val="004E63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4E63E3"/>
    <w:rPr>
      <w:rFonts w:asciiTheme="majorHAnsi" w:eastAsiaTheme="majorEastAsia" w:hAnsiTheme="majorHAnsi" w:cstheme="majorBidi"/>
      <w:i/>
      <w:iCs/>
      <w:noProof/>
      <w:color w:val="4F81BD" w:themeColor="accent1"/>
      <w:spacing w:val="15"/>
      <w:sz w:val="24"/>
      <w:szCs w:val="24"/>
    </w:rPr>
  </w:style>
  <w:style w:type="paragraph" w:styleId="Nincstrkz">
    <w:name w:val="No Spacing"/>
    <w:uiPriority w:val="1"/>
    <w:qFormat/>
    <w:rsid w:val="00325E2F"/>
    <w:rPr>
      <w:noProof/>
      <w:sz w:val="24"/>
    </w:rPr>
  </w:style>
  <w:style w:type="character" w:customStyle="1" w:styleId="object">
    <w:name w:val="object"/>
    <w:uiPriority w:val="99"/>
    <w:rsid w:val="00325E2F"/>
    <w:rPr>
      <w:rFonts w:cs="Times New Roman"/>
    </w:rPr>
  </w:style>
  <w:style w:type="paragraph" w:customStyle="1" w:styleId="Norml1">
    <w:name w:val="Normál1"/>
    <w:rsid w:val="00325E2F"/>
    <w:pPr>
      <w:spacing w:line="276" w:lineRule="auto"/>
    </w:pPr>
    <w:rPr>
      <w:rFonts w:ascii="Arial" w:eastAsia="Arial" w:hAnsi="Arial" w:cs="Arial"/>
      <w:color w:val="000000"/>
      <w:sz w:val="22"/>
      <w:szCs w:val="22"/>
      <w:lang w:eastAsia="en-US"/>
    </w:rPr>
  </w:style>
  <w:style w:type="paragraph" w:customStyle="1" w:styleId="Norml2">
    <w:name w:val="Normál2"/>
    <w:rsid w:val="00325E2F"/>
    <w:pPr>
      <w:spacing w:line="276" w:lineRule="auto"/>
    </w:pPr>
    <w:rPr>
      <w:rFonts w:ascii="Arial" w:eastAsia="Arial" w:hAnsi="Arial" w:cs="Arial"/>
      <w:color w:val="000000"/>
      <w:sz w:val="22"/>
      <w:szCs w:val="22"/>
      <w:lang w:eastAsia="en-US"/>
    </w:rPr>
  </w:style>
  <w:style w:type="paragraph" w:customStyle="1" w:styleId="Norml3">
    <w:name w:val="Normál3"/>
    <w:rsid w:val="00325E2F"/>
    <w:pPr>
      <w:spacing w:line="276" w:lineRule="auto"/>
    </w:pPr>
    <w:rPr>
      <w:rFonts w:ascii="Arial" w:eastAsia="Arial" w:hAnsi="Arial" w:cs="Arial"/>
      <w:color w:val="000000"/>
      <w:sz w:val="22"/>
      <w:szCs w:val="22"/>
      <w:lang w:eastAsia="en-US"/>
    </w:rPr>
  </w:style>
  <w:style w:type="character" w:customStyle="1" w:styleId="Cmsor1Char">
    <w:name w:val="Címsor 1 Char"/>
    <w:basedOn w:val="Bekezdsalapbettpusa"/>
    <w:link w:val="Cmsor1"/>
    <w:rsid w:val="00D11E3C"/>
    <w:rPr>
      <w:rFonts w:eastAsiaTheme="majorEastAsia"/>
      <w:b/>
      <w:bCs/>
      <w:i/>
      <w:noProof/>
      <w:sz w:val="28"/>
      <w:szCs w:val="28"/>
    </w:rPr>
  </w:style>
  <w:style w:type="character" w:styleId="Hiperhivatkozs">
    <w:name w:val="Hyperlink"/>
    <w:basedOn w:val="Bekezdsalapbettpusa"/>
    <w:uiPriority w:val="99"/>
    <w:unhideWhenUsed/>
    <w:rsid w:val="00D11E3C"/>
    <w:rPr>
      <w:color w:val="0000FF" w:themeColor="hyperlink"/>
      <w:u w:val="single"/>
    </w:rPr>
  </w:style>
  <w:style w:type="paragraph" w:styleId="TJ1">
    <w:name w:val="toc 1"/>
    <w:basedOn w:val="Norml"/>
    <w:next w:val="Norml"/>
    <w:autoRedefine/>
    <w:uiPriority w:val="39"/>
    <w:locked/>
    <w:rsid w:val="00D11E3C"/>
    <w:pPr>
      <w:spacing w:after="100"/>
    </w:pPr>
    <w:rPr>
      <w:sz w:val="24"/>
    </w:rPr>
  </w:style>
  <w:style w:type="paragraph" w:styleId="Cm">
    <w:name w:val="Title"/>
    <w:basedOn w:val="Norml"/>
    <w:next w:val="Norml"/>
    <w:link w:val="CmChar"/>
    <w:qFormat/>
    <w:locked/>
    <w:rsid w:val="00315BEB"/>
    <w:pPr>
      <w:spacing w:before="240" w:after="60" w:line="276" w:lineRule="auto"/>
      <w:jc w:val="center"/>
      <w:outlineLvl w:val="0"/>
    </w:pPr>
    <w:rPr>
      <w:rFonts w:ascii="Cambria" w:hAnsi="Cambria"/>
      <w:b/>
      <w:bCs/>
      <w:noProof w:val="0"/>
      <w:kern w:val="28"/>
      <w:sz w:val="32"/>
      <w:szCs w:val="32"/>
      <w:lang w:eastAsia="en-US"/>
    </w:rPr>
  </w:style>
  <w:style w:type="character" w:customStyle="1" w:styleId="CmChar">
    <w:name w:val="Cím Char"/>
    <w:basedOn w:val="Bekezdsalapbettpusa"/>
    <w:link w:val="Cm"/>
    <w:rsid w:val="00315BEB"/>
    <w:rPr>
      <w:rFonts w:ascii="Cambria"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96E0-9DA8-49B1-9275-5730C4A5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24122</Words>
  <Characters>196114</Characters>
  <Application>Microsoft Office Word</Application>
  <DocSecurity>0</DocSecurity>
  <Lines>1634</Lines>
  <Paragraphs>439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2016-01-11T13:40:00Z</dcterms:created>
  <dcterms:modified xsi:type="dcterms:W3CDTF">2016-01-12T14:41:00Z</dcterms:modified>
</cp:coreProperties>
</file>