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21D6" w14:textId="77777777" w:rsidR="00D85235" w:rsidRDefault="00D85235" w:rsidP="00D85235">
      <w:pPr>
        <w:keepNext/>
        <w:numPr>
          <w:ilvl w:val="2"/>
          <w:numId w:val="0"/>
        </w:numPr>
        <w:suppressAutoHyphens/>
        <w:spacing w:after="0"/>
        <w:jc w:val="center"/>
        <w:outlineLvl w:val="2"/>
        <w:rPr>
          <w:rFonts w:ascii="Times New Roman" w:hAnsi="Times New Roman" w:cs="Times New Roman"/>
          <w:bCs/>
          <w:caps/>
          <w:sz w:val="24"/>
          <w:szCs w:val="24"/>
          <w:lang w:eastAsia="ar-SA"/>
        </w:rPr>
      </w:pPr>
      <w:r w:rsidRPr="00D85235">
        <w:rPr>
          <w:rFonts w:ascii="Times New Roman" w:hAnsi="Times New Roman" w:cs="Times New Roman"/>
          <w:bCs/>
          <w:caps/>
          <w:sz w:val="24"/>
          <w:szCs w:val="24"/>
          <w:lang w:eastAsia="ar-SA"/>
        </w:rPr>
        <w:t>Tartalom</w:t>
      </w:r>
    </w:p>
    <w:p w14:paraId="060AF077" w14:textId="6B94D04E" w:rsidR="00D85235" w:rsidRDefault="00D85235" w:rsidP="00D85235">
      <w:pPr>
        <w:keepNext/>
        <w:numPr>
          <w:ilvl w:val="2"/>
          <w:numId w:val="0"/>
        </w:numPr>
        <w:suppressAutoHyphens/>
        <w:spacing w:after="0"/>
        <w:jc w:val="center"/>
        <w:outlineLvl w:val="2"/>
        <w:rPr>
          <w:noProof/>
        </w:rPr>
      </w:pPr>
      <w:r>
        <w:rPr>
          <w:rFonts w:ascii="Times New Roman" w:hAnsi="Times New Roman" w:cs="Times New Roman"/>
          <w:bCs/>
          <w:caps/>
          <w:sz w:val="24"/>
          <w:szCs w:val="24"/>
          <w:lang w:eastAsia="ar-SA"/>
        </w:rPr>
        <w:fldChar w:fldCharType="begin"/>
      </w:r>
      <w:r>
        <w:rPr>
          <w:rFonts w:ascii="Times New Roman" w:hAnsi="Times New Roman" w:cs="Times New Roman"/>
          <w:bCs/>
          <w:caps/>
          <w:sz w:val="24"/>
          <w:szCs w:val="24"/>
          <w:lang w:eastAsia="ar-SA"/>
        </w:rPr>
        <w:instrText xml:space="preserve"> TOC \o "1-1" \h \z \u </w:instrText>
      </w:r>
      <w:r>
        <w:rPr>
          <w:rFonts w:ascii="Times New Roman" w:hAnsi="Times New Roman" w:cs="Times New Roman"/>
          <w:bCs/>
          <w:caps/>
          <w:sz w:val="24"/>
          <w:szCs w:val="24"/>
          <w:lang w:eastAsia="ar-SA"/>
        </w:rPr>
        <w:fldChar w:fldCharType="separate"/>
      </w:r>
    </w:p>
    <w:p w14:paraId="6CB7C3DE" w14:textId="77777777" w:rsidR="00D85235" w:rsidRDefault="00D85235">
      <w:pPr>
        <w:pStyle w:val="TJ1"/>
        <w:tabs>
          <w:tab w:val="right" w:leader="dot" w:pos="9062"/>
        </w:tabs>
        <w:rPr>
          <w:rFonts w:asciiTheme="minorHAnsi" w:eastAsiaTheme="minorEastAsia" w:hAnsiTheme="minorHAnsi" w:cstheme="minorBidi"/>
          <w:caps w:val="0"/>
          <w:noProof/>
          <w:sz w:val="22"/>
          <w:lang w:eastAsia="hu-HU"/>
        </w:rPr>
      </w:pPr>
      <w:hyperlink w:anchor="_Toc440287532" w:history="1">
        <w:r w:rsidRPr="00D10E6B">
          <w:rPr>
            <w:rStyle w:val="Hiperhivatkozs"/>
            <w:noProof/>
          </w:rPr>
          <w:t>csecsemő- és kisgyermeknevelő ALAPKÉPZÉSI SZAK</w:t>
        </w:r>
        <w:r>
          <w:rPr>
            <w:noProof/>
            <w:webHidden/>
          </w:rPr>
          <w:tab/>
        </w:r>
        <w:r>
          <w:rPr>
            <w:noProof/>
            <w:webHidden/>
          </w:rPr>
          <w:fldChar w:fldCharType="begin"/>
        </w:r>
        <w:r>
          <w:rPr>
            <w:noProof/>
            <w:webHidden/>
          </w:rPr>
          <w:instrText xml:space="preserve"> PAGEREF _Toc440287532 \h </w:instrText>
        </w:r>
        <w:r>
          <w:rPr>
            <w:noProof/>
            <w:webHidden/>
          </w:rPr>
        </w:r>
        <w:r>
          <w:rPr>
            <w:noProof/>
            <w:webHidden/>
          </w:rPr>
          <w:fldChar w:fldCharType="separate"/>
        </w:r>
        <w:r>
          <w:rPr>
            <w:noProof/>
            <w:webHidden/>
          </w:rPr>
          <w:t>2</w:t>
        </w:r>
        <w:r>
          <w:rPr>
            <w:noProof/>
            <w:webHidden/>
          </w:rPr>
          <w:fldChar w:fldCharType="end"/>
        </w:r>
      </w:hyperlink>
    </w:p>
    <w:p w14:paraId="60E21628" w14:textId="77777777" w:rsidR="00D85235" w:rsidRDefault="00D85235">
      <w:pPr>
        <w:pStyle w:val="TJ1"/>
        <w:tabs>
          <w:tab w:val="right" w:leader="dot" w:pos="9062"/>
        </w:tabs>
        <w:rPr>
          <w:rFonts w:asciiTheme="minorHAnsi" w:eastAsiaTheme="minorEastAsia" w:hAnsiTheme="minorHAnsi" w:cstheme="minorBidi"/>
          <w:caps w:val="0"/>
          <w:noProof/>
          <w:sz w:val="22"/>
          <w:lang w:eastAsia="hu-HU"/>
        </w:rPr>
      </w:pPr>
      <w:hyperlink w:anchor="_Toc440287533" w:history="1">
        <w:r w:rsidRPr="00D10E6B">
          <w:rPr>
            <w:rStyle w:val="Hiperhivatkozs"/>
            <w:noProof/>
          </w:rPr>
          <w:t>gyógypedagógia ALAPKÉPZÉSI SZAK</w:t>
        </w:r>
        <w:r>
          <w:rPr>
            <w:noProof/>
            <w:webHidden/>
          </w:rPr>
          <w:tab/>
        </w:r>
        <w:r>
          <w:rPr>
            <w:noProof/>
            <w:webHidden/>
          </w:rPr>
          <w:fldChar w:fldCharType="begin"/>
        </w:r>
        <w:r>
          <w:rPr>
            <w:noProof/>
            <w:webHidden/>
          </w:rPr>
          <w:instrText xml:space="preserve"> PAGEREF _Toc440287533 \h </w:instrText>
        </w:r>
        <w:r>
          <w:rPr>
            <w:noProof/>
            <w:webHidden/>
          </w:rPr>
        </w:r>
        <w:r>
          <w:rPr>
            <w:noProof/>
            <w:webHidden/>
          </w:rPr>
          <w:fldChar w:fldCharType="separate"/>
        </w:r>
        <w:r>
          <w:rPr>
            <w:noProof/>
            <w:webHidden/>
          </w:rPr>
          <w:t>6</w:t>
        </w:r>
        <w:r>
          <w:rPr>
            <w:noProof/>
            <w:webHidden/>
          </w:rPr>
          <w:fldChar w:fldCharType="end"/>
        </w:r>
      </w:hyperlink>
    </w:p>
    <w:p w14:paraId="5C78D5C5" w14:textId="77777777" w:rsidR="00D85235" w:rsidRDefault="00D85235">
      <w:pPr>
        <w:pStyle w:val="TJ1"/>
        <w:tabs>
          <w:tab w:val="right" w:leader="dot" w:pos="9062"/>
        </w:tabs>
        <w:rPr>
          <w:rFonts w:asciiTheme="minorHAnsi" w:eastAsiaTheme="minorEastAsia" w:hAnsiTheme="minorHAnsi" w:cstheme="minorBidi"/>
          <w:caps w:val="0"/>
          <w:noProof/>
          <w:sz w:val="22"/>
          <w:lang w:eastAsia="hu-HU"/>
        </w:rPr>
      </w:pPr>
      <w:hyperlink w:anchor="_Toc440287534" w:history="1">
        <w:r w:rsidRPr="00D10E6B">
          <w:rPr>
            <w:rStyle w:val="Hiperhivatkozs"/>
            <w:rFonts w:eastAsia="Times New Roman"/>
            <w:noProof/>
          </w:rPr>
          <w:t>KONDUKTOR ALAPKÉPZÉSI SZAK</w:t>
        </w:r>
        <w:r>
          <w:rPr>
            <w:noProof/>
            <w:webHidden/>
          </w:rPr>
          <w:tab/>
        </w:r>
        <w:r>
          <w:rPr>
            <w:noProof/>
            <w:webHidden/>
          </w:rPr>
          <w:fldChar w:fldCharType="begin"/>
        </w:r>
        <w:r>
          <w:rPr>
            <w:noProof/>
            <w:webHidden/>
          </w:rPr>
          <w:instrText xml:space="preserve"> PAGEREF _Toc440287534 \h </w:instrText>
        </w:r>
        <w:r>
          <w:rPr>
            <w:noProof/>
            <w:webHidden/>
          </w:rPr>
        </w:r>
        <w:r>
          <w:rPr>
            <w:noProof/>
            <w:webHidden/>
          </w:rPr>
          <w:fldChar w:fldCharType="separate"/>
        </w:r>
        <w:r>
          <w:rPr>
            <w:noProof/>
            <w:webHidden/>
          </w:rPr>
          <w:t>27</w:t>
        </w:r>
        <w:r>
          <w:rPr>
            <w:noProof/>
            <w:webHidden/>
          </w:rPr>
          <w:fldChar w:fldCharType="end"/>
        </w:r>
      </w:hyperlink>
    </w:p>
    <w:p w14:paraId="22ADCD38" w14:textId="77777777" w:rsidR="00D85235" w:rsidRDefault="00D85235">
      <w:pPr>
        <w:pStyle w:val="TJ1"/>
        <w:tabs>
          <w:tab w:val="right" w:leader="dot" w:pos="9062"/>
        </w:tabs>
        <w:rPr>
          <w:rFonts w:asciiTheme="minorHAnsi" w:eastAsiaTheme="minorEastAsia" w:hAnsiTheme="minorHAnsi" w:cstheme="minorBidi"/>
          <w:caps w:val="0"/>
          <w:noProof/>
          <w:sz w:val="22"/>
          <w:lang w:eastAsia="hu-HU"/>
        </w:rPr>
      </w:pPr>
      <w:hyperlink w:anchor="_Toc440287535" w:history="1">
        <w:r w:rsidRPr="00D10E6B">
          <w:rPr>
            <w:rStyle w:val="Hiperhivatkozs"/>
            <w:noProof/>
          </w:rPr>
          <w:t>ÓVODAPEDAGÓGUS ALAPKÉPZÉSI SZAK</w:t>
        </w:r>
        <w:r>
          <w:rPr>
            <w:noProof/>
            <w:webHidden/>
          </w:rPr>
          <w:tab/>
        </w:r>
        <w:r>
          <w:rPr>
            <w:noProof/>
            <w:webHidden/>
          </w:rPr>
          <w:fldChar w:fldCharType="begin"/>
        </w:r>
        <w:r>
          <w:rPr>
            <w:noProof/>
            <w:webHidden/>
          </w:rPr>
          <w:instrText xml:space="preserve"> PAGEREF _Toc440287535 \h </w:instrText>
        </w:r>
        <w:r>
          <w:rPr>
            <w:noProof/>
            <w:webHidden/>
          </w:rPr>
        </w:r>
        <w:r>
          <w:rPr>
            <w:noProof/>
            <w:webHidden/>
          </w:rPr>
          <w:fldChar w:fldCharType="separate"/>
        </w:r>
        <w:r>
          <w:rPr>
            <w:noProof/>
            <w:webHidden/>
          </w:rPr>
          <w:t>33</w:t>
        </w:r>
        <w:r>
          <w:rPr>
            <w:noProof/>
            <w:webHidden/>
          </w:rPr>
          <w:fldChar w:fldCharType="end"/>
        </w:r>
      </w:hyperlink>
    </w:p>
    <w:p w14:paraId="00A6B158" w14:textId="77777777" w:rsidR="00D85235" w:rsidRDefault="00D85235">
      <w:pPr>
        <w:pStyle w:val="TJ1"/>
        <w:tabs>
          <w:tab w:val="right" w:leader="dot" w:pos="9062"/>
        </w:tabs>
        <w:rPr>
          <w:rFonts w:asciiTheme="minorHAnsi" w:eastAsiaTheme="minorEastAsia" w:hAnsiTheme="minorHAnsi" w:cstheme="minorBidi"/>
          <w:caps w:val="0"/>
          <w:noProof/>
          <w:sz w:val="22"/>
          <w:lang w:eastAsia="hu-HU"/>
        </w:rPr>
      </w:pPr>
      <w:hyperlink w:anchor="_Toc440287536" w:history="1">
        <w:r w:rsidRPr="00D10E6B">
          <w:rPr>
            <w:rStyle w:val="Hiperhivatkozs"/>
            <w:rFonts w:eastAsia="Times New Roman"/>
            <w:noProof/>
          </w:rPr>
          <w:t>TANÍTÓ ALAPKÉPZÉSI SZAK</w:t>
        </w:r>
        <w:r>
          <w:rPr>
            <w:noProof/>
            <w:webHidden/>
          </w:rPr>
          <w:tab/>
        </w:r>
        <w:r>
          <w:rPr>
            <w:noProof/>
            <w:webHidden/>
          </w:rPr>
          <w:fldChar w:fldCharType="begin"/>
        </w:r>
        <w:r>
          <w:rPr>
            <w:noProof/>
            <w:webHidden/>
          </w:rPr>
          <w:instrText xml:space="preserve"> PAGEREF _Toc440287536 \h </w:instrText>
        </w:r>
        <w:r>
          <w:rPr>
            <w:noProof/>
            <w:webHidden/>
          </w:rPr>
        </w:r>
        <w:r>
          <w:rPr>
            <w:noProof/>
            <w:webHidden/>
          </w:rPr>
          <w:fldChar w:fldCharType="separate"/>
        </w:r>
        <w:r>
          <w:rPr>
            <w:noProof/>
            <w:webHidden/>
          </w:rPr>
          <w:t>39</w:t>
        </w:r>
        <w:r>
          <w:rPr>
            <w:noProof/>
            <w:webHidden/>
          </w:rPr>
          <w:fldChar w:fldCharType="end"/>
        </w:r>
      </w:hyperlink>
    </w:p>
    <w:p w14:paraId="6FA4F503" w14:textId="727DAF45" w:rsidR="00CB5733" w:rsidRPr="00D85235" w:rsidRDefault="00D85235" w:rsidP="00D85235">
      <w:pPr>
        <w:keepNext/>
        <w:numPr>
          <w:ilvl w:val="2"/>
          <w:numId w:val="0"/>
        </w:numPr>
        <w:suppressAutoHyphens/>
        <w:spacing w:after="0"/>
        <w:jc w:val="center"/>
        <w:outlineLvl w:val="2"/>
        <w:rPr>
          <w:rFonts w:ascii="Times New Roman" w:hAnsi="Times New Roman" w:cs="Times New Roman"/>
          <w:bCs/>
          <w:caps/>
          <w:sz w:val="24"/>
          <w:szCs w:val="24"/>
          <w:lang w:eastAsia="ar-SA"/>
        </w:rPr>
      </w:pPr>
      <w:r>
        <w:rPr>
          <w:rFonts w:ascii="Times New Roman" w:hAnsi="Times New Roman" w:cs="Times New Roman"/>
          <w:bCs/>
          <w:caps/>
          <w:sz w:val="24"/>
          <w:szCs w:val="24"/>
          <w:lang w:eastAsia="ar-SA"/>
        </w:rPr>
        <w:fldChar w:fldCharType="end"/>
      </w:r>
    </w:p>
    <w:p w14:paraId="07A2254D" w14:textId="77777777" w:rsidR="00D85235" w:rsidRDefault="00D85235">
      <w:pPr>
        <w:rPr>
          <w:rFonts w:ascii="Times New Roman" w:eastAsiaTheme="majorEastAsia" w:hAnsi="Times New Roman" w:cs="Times New Roman"/>
          <w:b/>
          <w:bCs/>
          <w:i/>
          <w:caps/>
          <w:sz w:val="28"/>
          <w:szCs w:val="28"/>
          <w:lang w:eastAsia="ar-SA"/>
        </w:rPr>
      </w:pPr>
      <w:r>
        <w:br w:type="page"/>
      </w:r>
      <w:bookmarkStart w:id="0" w:name="_GoBack"/>
      <w:bookmarkEnd w:id="0"/>
    </w:p>
    <w:p w14:paraId="265865D5" w14:textId="098327FF" w:rsidR="00CB5733" w:rsidRPr="00EA1B27" w:rsidRDefault="00CB5733" w:rsidP="00EA1B27">
      <w:pPr>
        <w:pStyle w:val="Cmsor1"/>
      </w:pPr>
      <w:bookmarkStart w:id="1" w:name="_Toc440287532"/>
      <w:r w:rsidRPr="00EA1B27">
        <w:t xml:space="preserve">csecsemő- </w:t>
      </w:r>
      <w:proofErr w:type="gramStart"/>
      <w:r w:rsidRPr="00EA1B27">
        <w:t>és</w:t>
      </w:r>
      <w:proofErr w:type="gramEnd"/>
      <w:r w:rsidRPr="00EA1B27">
        <w:t xml:space="preserve"> kisgyermeknevelő ALAPKÉPZÉSI SZAK</w:t>
      </w:r>
      <w:bookmarkEnd w:id="1"/>
    </w:p>
    <w:p w14:paraId="28476C08" w14:textId="77777777" w:rsidR="00CB5733" w:rsidRPr="00E65D00" w:rsidRDefault="00CB5733" w:rsidP="00CB5733">
      <w:pPr>
        <w:keepNext/>
        <w:numPr>
          <w:ilvl w:val="2"/>
          <w:numId w:val="0"/>
        </w:numPr>
        <w:suppressAutoHyphens/>
        <w:spacing w:after="0"/>
        <w:jc w:val="center"/>
        <w:outlineLvl w:val="2"/>
        <w:rPr>
          <w:rFonts w:ascii="Times New Roman" w:hAnsi="Times New Roman" w:cs="Times New Roman"/>
          <w:b/>
          <w:bCs/>
          <w:caps/>
          <w:sz w:val="24"/>
          <w:szCs w:val="24"/>
          <w:lang w:eastAsia="ar-SA"/>
        </w:rPr>
      </w:pPr>
    </w:p>
    <w:p w14:paraId="5708259A" w14:textId="50904023" w:rsidR="00CB5733" w:rsidRPr="003420AA" w:rsidRDefault="00CB5733" w:rsidP="00CB5733">
      <w:pPr>
        <w:keepNext/>
        <w:tabs>
          <w:tab w:val="left" w:pos="567"/>
        </w:tabs>
        <w:suppressAutoHyphens/>
        <w:spacing w:after="0"/>
        <w:jc w:val="both"/>
        <w:rPr>
          <w:rFonts w:ascii="Times New Roman" w:hAnsi="Times New Roman" w:cs="Times New Roman"/>
          <w:sz w:val="24"/>
          <w:szCs w:val="24"/>
          <w:lang w:eastAsia="ar-SA"/>
        </w:rPr>
      </w:pPr>
      <w:r w:rsidRPr="00E65D00">
        <w:rPr>
          <w:rFonts w:ascii="Times New Roman" w:hAnsi="Times New Roman" w:cs="Times New Roman"/>
          <w:b/>
          <w:bCs/>
          <w:sz w:val="24"/>
          <w:szCs w:val="24"/>
          <w:lang w:eastAsia="ar-SA"/>
        </w:rPr>
        <w:t xml:space="preserve">1. Az alapképzési </w:t>
      </w:r>
      <w:r w:rsidRPr="00395203">
        <w:rPr>
          <w:rFonts w:ascii="Times New Roman" w:hAnsi="Times New Roman" w:cs="Times New Roman"/>
          <w:b/>
          <w:bCs/>
          <w:sz w:val="24"/>
          <w:szCs w:val="24"/>
          <w:lang w:eastAsia="ar-SA"/>
        </w:rPr>
        <w:t>szak megnevezése:</w:t>
      </w:r>
      <w:r w:rsidRPr="00395203">
        <w:rPr>
          <w:rFonts w:ascii="Times New Roman" w:hAnsi="Times New Roman" w:cs="Times New Roman"/>
          <w:sz w:val="24"/>
          <w:szCs w:val="24"/>
          <w:lang w:eastAsia="ar-SA"/>
        </w:rPr>
        <w:t xml:space="preserve"> </w:t>
      </w:r>
      <w:r w:rsidRPr="003420AA">
        <w:rPr>
          <w:rFonts w:ascii="Times New Roman" w:hAnsi="Times New Roman" w:cs="Times New Roman"/>
          <w:sz w:val="24"/>
          <w:szCs w:val="24"/>
          <w:lang w:eastAsia="ar-SA"/>
        </w:rPr>
        <w:t xml:space="preserve">csecsemő- és kisgyermeknevelő </w:t>
      </w:r>
      <w:r w:rsidR="00D3227E">
        <w:rPr>
          <w:rFonts w:ascii="Times New Roman" w:hAnsi="Times New Roman" w:cs="Times New Roman"/>
          <w:sz w:val="24"/>
          <w:szCs w:val="24"/>
          <w:lang w:eastAsia="ar-SA"/>
        </w:rPr>
        <w:t>(</w:t>
      </w:r>
      <w:proofErr w:type="spellStart"/>
      <w:r w:rsidRPr="003420AA">
        <w:rPr>
          <w:rFonts w:ascii="Times New Roman" w:hAnsi="Times New Roman" w:cs="Times New Roman"/>
          <w:sz w:val="24"/>
          <w:szCs w:val="24"/>
          <w:lang w:eastAsia="ar-SA"/>
        </w:rPr>
        <w:t>Infant</w:t>
      </w:r>
      <w:proofErr w:type="spellEnd"/>
      <w:r w:rsidRPr="003420AA">
        <w:rPr>
          <w:rFonts w:ascii="Times New Roman" w:hAnsi="Times New Roman" w:cs="Times New Roman"/>
          <w:sz w:val="24"/>
          <w:szCs w:val="24"/>
          <w:lang w:eastAsia="ar-SA"/>
        </w:rPr>
        <w:t xml:space="preserve"> and </w:t>
      </w:r>
      <w:proofErr w:type="spellStart"/>
      <w:r w:rsidRPr="003420AA">
        <w:rPr>
          <w:rFonts w:ascii="Times New Roman" w:hAnsi="Times New Roman" w:cs="Times New Roman"/>
          <w:sz w:val="24"/>
          <w:szCs w:val="24"/>
          <w:lang w:eastAsia="ar-SA"/>
        </w:rPr>
        <w:t>Early</w:t>
      </w:r>
      <w:proofErr w:type="spellEnd"/>
      <w:r w:rsidRPr="003420AA">
        <w:rPr>
          <w:rFonts w:ascii="Times New Roman" w:hAnsi="Times New Roman" w:cs="Times New Roman"/>
          <w:sz w:val="24"/>
          <w:szCs w:val="24"/>
          <w:lang w:eastAsia="ar-SA"/>
        </w:rPr>
        <w:t xml:space="preserve"> </w:t>
      </w:r>
      <w:proofErr w:type="spellStart"/>
      <w:r w:rsidRPr="003420AA">
        <w:rPr>
          <w:rFonts w:ascii="Times New Roman" w:hAnsi="Times New Roman" w:cs="Times New Roman"/>
          <w:sz w:val="24"/>
          <w:szCs w:val="24"/>
          <w:lang w:eastAsia="ar-SA"/>
        </w:rPr>
        <w:t>Childhood</w:t>
      </w:r>
      <w:proofErr w:type="spellEnd"/>
      <w:r w:rsidRPr="003420AA">
        <w:rPr>
          <w:rFonts w:ascii="Times New Roman" w:hAnsi="Times New Roman" w:cs="Times New Roman"/>
          <w:sz w:val="24"/>
          <w:szCs w:val="24"/>
          <w:lang w:eastAsia="ar-SA"/>
        </w:rPr>
        <w:t xml:space="preserve"> Education</w:t>
      </w:r>
      <w:r w:rsidR="00D3227E">
        <w:rPr>
          <w:rFonts w:ascii="Times New Roman" w:hAnsi="Times New Roman" w:cs="Times New Roman"/>
          <w:sz w:val="24"/>
          <w:szCs w:val="24"/>
          <w:lang w:eastAsia="ar-SA"/>
        </w:rPr>
        <w:t>)</w:t>
      </w:r>
    </w:p>
    <w:p w14:paraId="6E9775B6" w14:textId="77777777" w:rsidR="00CB5733" w:rsidRPr="00395203" w:rsidRDefault="00CB5733" w:rsidP="00CB5733">
      <w:pPr>
        <w:keepNext/>
        <w:suppressAutoHyphens/>
        <w:spacing w:after="0"/>
        <w:jc w:val="both"/>
        <w:rPr>
          <w:rFonts w:ascii="Times New Roman" w:hAnsi="Times New Roman" w:cs="Times New Roman"/>
          <w:sz w:val="24"/>
          <w:szCs w:val="24"/>
          <w:lang w:eastAsia="ar-SA"/>
        </w:rPr>
      </w:pPr>
    </w:p>
    <w:p w14:paraId="438BAF1E" w14:textId="77777777" w:rsidR="00CB5733" w:rsidRPr="00981AF5" w:rsidRDefault="00CB5733" w:rsidP="00CB5733">
      <w:pPr>
        <w:keepNext/>
        <w:tabs>
          <w:tab w:val="left" w:pos="567"/>
        </w:tabs>
        <w:suppressAutoHyphens/>
        <w:spacing w:after="0"/>
        <w:jc w:val="both"/>
        <w:rPr>
          <w:rFonts w:ascii="Times New Roman" w:hAnsi="Times New Roman" w:cs="Times New Roman"/>
          <w:b/>
          <w:bCs/>
          <w:sz w:val="24"/>
          <w:szCs w:val="24"/>
          <w:lang w:eastAsia="ar-SA"/>
        </w:rPr>
      </w:pPr>
      <w:r w:rsidRPr="00981AF5">
        <w:rPr>
          <w:rFonts w:ascii="Times New Roman" w:hAnsi="Times New Roman" w:cs="Times New Roman"/>
          <w:b/>
          <w:bCs/>
          <w:sz w:val="24"/>
          <w:szCs w:val="24"/>
          <w:lang w:eastAsia="ar-SA"/>
        </w:rPr>
        <w:t>2. Az alapképzési szakon szerezhető végzettségi szint és a szakképzettség oklevélben szereplő megjelölése</w:t>
      </w:r>
    </w:p>
    <w:p w14:paraId="60C9F03B" w14:textId="638BE267" w:rsidR="00CB5733" w:rsidRPr="00981AF5" w:rsidRDefault="00CB5733" w:rsidP="00CB5733">
      <w:pPr>
        <w:keepNext/>
        <w:suppressAutoHyphens/>
        <w:spacing w:after="0"/>
        <w:ind w:left="284"/>
        <w:jc w:val="both"/>
        <w:rPr>
          <w:rFonts w:ascii="Times New Roman" w:hAnsi="Times New Roman" w:cs="Times New Roman"/>
          <w:sz w:val="24"/>
          <w:szCs w:val="24"/>
          <w:lang w:eastAsia="ar-SA"/>
        </w:rPr>
      </w:pPr>
      <w:r w:rsidRPr="00981AF5">
        <w:rPr>
          <w:rFonts w:ascii="Times New Roman" w:hAnsi="Times New Roman" w:cs="Times New Roman"/>
          <w:sz w:val="24"/>
          <w:szCs w:val="24"/>
          <w:lang w:eastAsia="ar-SA"/>
        </w:rPr>
        <w:t>2.1. végzettségi szint: alapfokozat</w:t>
      </w:r>
      <w:r w:rsidR="003420AA" w:rsidRPr="00981AF5">
        <w:rPr>
          <w:rFonts w:ascii="Times New Roman" w:hAnsi="Times New Roman" w:cs="Times New Roman"/>
          <w:sz w:val="24"/>
          <w:szCs w:val="24"/>
          <w:lang w:eastAsia="ar-SA"/>
        </w:rPr>
        <w:t xml:space="preserve"> </w:t>
      </w:r>
      <w:r w:rsidR="00981AF5" w:rsidRPr="00981AF5">
        <w:rPr>
          <w:rFonts w:ascii="Times New Roman" w:hAnsi="Times New Roman" w:cs="Times New Roman"/>
          <w:sz w:val="24"/>
          <w:szCs w:val="24"/>
        </w:rPr>
        <w:t>(</w:t>
      </w:r>
      <w:proofErr w:type="spellStart"/>
      <w:r w:rsidR="00981AF5" w:rsidRPr="00981AF5">
        <w:rPr>
          <w:rFonts w:ascii="Times New Roman" w:hAnsi="Times New Roman" w:cs="Times New Roman"/>
          <w:sz w:val="24"/>
          <w:szCs w:val="24"/>
        </w:rPr>
        <w:t>baccalaureus</w:t>
      </w:r>
      <w:proofErr w:type="spellEnd"/>
      <w:r w:rsidR="00981AF5" w:rsidRPr="00981AF5">
        <w:rPr>
          <w:rFonts w:ascii="Times New Roman" w:hAnsi="Times New Roman" w:cs="Times New Roman"/>
          <w:sz w:val="24"/>
          <w:szCs w:val="24"/>
        </w:rPr>
        <w:t xml:space="preserve">, </w:t>
      </w:r>
      <w:proofErr w:type="spellStart"/>
      <w:r w:rsidR="00981AF5" w:rsidRPr="00981AF5">
        <w:rPr>
          <w:rFonts w:ascii="Times New Roman" w:hAnsi="Times New Roman" w:cs="Times New Roman"/>
          <w:sz w:val="24"/>
          <w:szCs w:val="24"/>
        </w:rPr>
        <w:t>bachelor</w:t>
      </w:r>
      <w:proofErr w:type="spellEnd"/>
      <w:r w:rsidR="00981AF5" w:rsidRPr="00981AF5">
        <w:rPr>
          <w:rFonts w:ascii="Times New Roman" w:hAnsi="Times New Roman" w:cs="Times New Roman"/>
          <w:sz w:val="24"/>
          <w:szCs w:val="24"/>
        </w:rPr>
        <w:t>; rövidítve: BA</w:t>
      </w:r>
      <w:r w:rsidR="00981AF5" w:rsidRPr="00981AF5">
        <w:rPr>
          <w:rFonts w:ascii="Times New Roman" w:hAnsi="Times New Roman" w:cs="Times New Roman"/>
          <w:sz w:val="24"/>
          <w:szCs w:val="24"/>
          <w:lang w:eastAsia="ar-SA"/>
        </w:rPr>
        <w:t xml:space="preserve"> fokozat) </w:t>
      </w:r>
    </w:p>
    <w:p w14:paraId="0020D1F5" w14:textId="77777777" w:rsidR="00D3227E" w:rsidRDefault="00CB5733" w:rsidP="00CB5733">
      <w:pPr>
        <w:keepNext/>
        <w:suppressAutoHyphens/>
        <w:spacing w:after="0"/>
        <w:ind w:left="284"/>
        <w:jc w:val="both"/>
        <w:rPr>
          <w:rFonts w:ascii="Times New Roman" w:hAnsi="Times New Roman" w:cs="Times New Roman"/>
          <w:sz w:val="24"/>
          <w:szCs w:val="24"/>
          <w:lang w:eastAsia="ar-SA"/>
        </w:rPr>
      </w:pPr>
      <w:r w:rsidRPr="00981AF5">
        <w:rPr>
          <w:rFonts w:ascii="Times New Roman" w:hAnsi="Times New Roman" w:cs="Times New Roman"/>
          <w:sz w:val="24"/>
          <w:szCs w:val="24"/>
          <w:lang w:eastAsia="ar-SA"/>
        </w:rPr>
        <w:t xml:space="preserve">2.2. szakképzettség: </w:t>
      </w:r>
      <w:r w:rsidR="006630DE" w:rsidRPr="00981AF5">
        <w:rPr>
          <w:rFonts w:ascii="Times New Roman" w:hAnsi="Times New Roman" w:cs="Times New Roman"/>
          <w:sz w:val="24"/>
          <w:szCs w:val="24"/>
          <w:lang w:eastAsia="ar-SA"/>
        </w:rPr>
        <w:t>c</w:t>
      </w:r>
      <w:r w:rsidRPr="00981AF5">
        <w:rPr>
          <w:rFonts w:ascii="Times New Roman" w:hAnsi="Times New Roman" w:cs="Times New Roman"/>
          <w:sz w:val="24"/>
          <w:szCs w:val="24"/>
          <w:lang w:eastAsia="ar-SA"/>
        </w:rPr>
        <w:t xml:space="preserve">secsemő- és kisgyermeknevelő </w:t>
      </w:r>
    </w:p>
    <w:p w14:paraId="68F44A75" w14:textId="50905080" w:rsidR="00CB5733" w:rsidRPr="00981AF5" w:rsidRDefault="00D3227E" w:rsidP="00CB5733">
      <w:pPr>
        <w:keepNext/>
        <w:suppressAutoHyphens/>
        <w:spacing w:after="0"/>
        <w:ind w:left="284"/>
        <w:jc w:val="both"/>
        <w:rPr>
          <w:rFonts w:ascii="Times New Roman" w:hAnsi="Times New Roman" w:cs="Times New Roman"/>
          <w:sz w:val="24"/>
          <w:szCs w:val="24"/>
          <w:lang w:eastAsia="ar-SA"/>
        </w:rPr>
      </w:pPr>
      <w:r>
        <w:rPr>
          <w:rFonts w:ascii="Times New Roman" w:hAnsi="Times New Roman" w:cs="Times New Roman"/>
          <w:sz w:val="24"/>
          <w:szCs w:val="24"/>
          <w:lang w:eastAsia="ar-SA"/>
        </w:rPr>
        <w:t>2.3. a szakképzettség angol nyelvű megjelölése:</w:t>
      </w:r>
      <w:r w:rsidR="009D73FF">
        <w:rPr>
          <w:rFonts w:ascii="Times New Roman" w:hAnsi="Times New Roman" w:cs="Times New Roman"/>
          <w:sz w:val="24"/>
          <w:szCs w:val="24"/>
          <w:lang w:eastAsia="ar-SA"/>
        </w:rPr>
        <w:t xml:space="preserve"> </w:t>
      </w:r>
      <w:proofErr w:type="spellStart"/>
      <w:r w:rsidR="00CB5733" w:rsidRPr="00981AF5">
        <w:rPr>
          <w:rFonts w:ascii="Times New Roman" w:hAnsi="Times New Roman" w:cs="Times New Roman"/>
          <w:sz w:val="24"/>
          <w:szCs w:val="24"/>
          <w:lang w:eastAsia="ar-SA"/>
        </w:rPr>
        <w:t>Infant</w:t>
      </w:r>
      <w:proofErr w:type="spellEnd"/>
      <w:r w:rsidR="00CB5733" w:rsidRPr="00981AF5">
        <w:rPr>
          <w:rFonts w:ascii="Times New Roman" w:hAnsi="Times New Roman" w:cs="Times New Roman"/>
          <w:sz w:val="24"/>
          <w:szCs w:val="24"/>
          <w:lang w:eastAsia="ar-SA"/>
        </w:rPr>
        <w:t xml:space="preserve"> and </w:t>
      </w:r>
      <w:proofErr w:type="spellStart"/>
      <w:r w:rsidR="00CB5733" w:rsidRPr="00981AF5">
        <w:rPr>
          <w:rFonts w:ascii="Times New Roman" w:hAnsi="Times New Roman" w:cs="Times New Roman"/>
          <w:sz w:val="24"/>
          <w:szCs w:val="24"/>
          <w:lang w:eastAsia="ar-SA"/>
        </w:rPr>
        <w:t>Early</w:t>
      </w:r>
      <w:proofErr w:type="spellEnd"/>
      <w:r w:rsidR="00CB5733" w:rsidRPr="00981AF5">
        <w:rPr>
          <w:rFonts w:ascii="Times New Roman" w:hAnsi="Times New Roman" w:cs="Times New Roman"/>
          <w:sz w:val="24"/>
          <w:szCs w:val="24"/>
          <w:lang w:eastAsia="ar-SA"/>
        </w:rPr>
        <w:t xml:space="preserve"> </w:t>
      </w:r>
      <w:proofErr w:type="spellStart"/>
      <w:r w:rsidR="00CB5733" w:rsidRPr="00981AF5">
        <w:rPr>
          <w:rFonts w:ascii="Times New Roman" w:hAnsi="Times New Roman" w:cs="Times New Roman"/>
          <w:sz w:val="24"/>
          <w:szCs w:val="24"/>
          <w:lang w:eastAsia="ar-SA"/>
        </w:rPr>
        <w:t>Childhood</w:t>
      </w:r>
      <w:proofErr w:type="spellEnd"/>
      <w:r w:rsidR="00CB5733" w:rsidRPr="00981AF5">
        <w:rPr>
          <w:rFonts w:ascii="Times New Roman" w:hAnsi="Times New Roman" w:cs="Times New Roman"/>
          <w:sz w:val="24"/>
          <w:szCs w:val="24"/>
          <w:lang w:eastAsia="ar-SA"/>
        </w:rPr>
        <w:t xml:space="preserve"> </w:t>
      </w:r>
      <w:proofErr w:type="spellStart"/>
      <w:r w:rsidR="00CB5733" w:rsidRPr="00981AF5">
        <w:rPr>
          <w:rFonts w:ascii="Times New Roman" w:hAnsi="Times New Roman" w:cs="Times New Roman"/>
          <w:sz w:val="24"/>
          <w:szCs w:val="24"/>
          <w:lang w:eastAsia="ar-SA"/>
        </w:rPr>
        <w:t>Educator</w:t>
      </w:r>
      <w:proofErr w:type="spellEnd"/>
    </w:p>
    <w:p w14:paraId="70D7AD5C" w14:textId="77777777" w:rsidR="00CB5733" w:rsidRDefault="00CB5733" w:rsidP="00CB5733">
      <w:pPr>
        <w:keepNext/>
        <w:tabs>
          <w:tab w:val="left" w:pos="567"/>
        </w:tabs>
        <w:suppressAutoHyphens/>
        <w:spacing w:after="0"/>
        <w:jc w:val="both"/>
        <w:rPr>
          <w:rFonts w:ascii="Times New Roman" w:hAnsi="Times New Roman" w:cs="Times New Roman"/>
          <w:b/>
          <w:bCs/>
          <w:sz w:val="24"/>
          <w:szCs w:val="24"/>
          <w:lang w:eastAsia="ar-SA"/>
        </w:rPr>
      </w:pPr>
    </w:p>
    <w:p w14:paraId="1D22A71F" w14:textId="45335BDB" w:rsidR="00CB5733" w:rsidRPr="00395203" w:rsidRDefault="00CB5733" w:rsidP="00CB5733">
      <w:pPr>
        <w:keepNext/>
        <w:tabs>
          <w:tab w:val="left" w:pos="567"/>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3. </w:t>
      </w:r>
      <w:r w:rsidRPr="00395203">
        <w:rPr>
          <w:rFonts w:ascii="Times New Roman" w:hAnsi="Times New Roman" w:cs="Times New Roman"/>
          <w:b/>
          <w:bCs/>
          <w:sz w:val="24"/>
          <w:szCs w:val="24"/>
          <w:lang w:eastAsia="ar-SA"/>
        </w:rPr>
        <w:t>Képzési terület:</w:t>
      </w:r>
      <w:r w:rsidRPr="00395203">
        <w:rPr>
          <w:rFonts w:ascii="Times New Roman" w:hAnsi="Times New Roman" w:cs="Times New Roman"/>
          <w:sz w:val="24"/>
          <w:szCs w:val="24"/>
          <w:lang w:eastAsia="ar-SA"/>
        </w:rPr>
        <w:t xml:space="preserve"> </w:t>
      </w:r>
      <w:r w:rsidR="00D3227E">
        <w:rPr>
          <w:rFonts w:ascii="Times New Roman" w:hAnsi="Times New Roman" w:cs="Times New Roman"/>
          <w:sz w:val="24"/>
          <w:szCs w:val="24"/>
          <w:lang w:eastAsia="ar-SA"/>
        </w:rPr>
        <w:t>p</w:t>
      </w:r>
      <w:r w:rsidRPr="00981AF5">
        <w:rPr>
          <w:rFonts w:ascii="Times New Roman" w:hAnsi="Times New Roman" w:cs="Times New Roman"/>
          <w:sz w:val="24"/>
          <w:szCs w:val="24"/>
          <w:lang w:eastAsia="ar-SA"/>
        </w:rPr>
        <w:t>edagógusképzés</w:t>
      </w:r>
    </w:p>
    <w:p w14:paraId="55721E1C" w14:textId="77777777" w:rsidR="00CB5733" w:rsidRPr="00395203" w:rsidRDefault="00CB5733" w:rsidP="00CB5733">
      <w:pPr>
        <w:keepNext/>
        <w:suppressAutoHyphens/>
        <w:spacing w:after="0"/>
        <w:jc w:val="both"/>
        <w:rPr>
          <w:rFonts w:ascii="Times New Roman" w:hAnsi="Times New Roman" w:cs="Times New Roman"/>
          <w:sz w:val="24"/>
          <w:szCs w:val="24"/>
          <w:lang w:eastAsia="ar-SA"/>
        </w:rPr>
      </w:pPr>
    </w:p>
    <w:p w14:paraId="15FA0DD0" w14:textId="5E57B12E" w:rsidR="00CB5733" w:rsidRPr="00395203" w:rsidRDefault="00CB5733" w:rsidP="00CB5733">
      <w:pPr>
        <w:keepNext/>
        <w:tabs>
          <w:tab w:val="left" w:pos="567"/>
        </w:tabs>
        <w:suppressAutoHyphens/>
        <w:spacing w:after="0"/>
        <w:jc w:val="both"/>
        <w:rPr>
          <w:rFonts w:ascii="Times New Roman" w:hAnsi="Times New Roman" w:cs="Times New Roman"/>
          <w:sz w:val="24"/>
          <w:szCs w:val="24"/>
          <w:lang w:eastAsia="ar-SA"/>
        </w:rPr>
      </w:pPr>
      <w:r w:rsidRPr="00395203">
        <w:rPr>
          <w:rFonts w:ascii="Times New Roman" w:hAnsi="Times New Roman" w:cs="Times New Roman"/>
          <w:b/>
          <w:bCs/>
          <w:sz w:val="24"/>
          <w:szCs w:val="24"/>
          <w:lang w:eastAsia="ar-SA"/>
        </w:rPr>
        <w:t>4. A képzési idő félévekben:</w:t>
      </w:r>
      <w:r w:rsidRPr="00395203">
        <w:rPr>
          <w:rFonts w:ascii="Times New Roman" w:hAnsi="Times New Roman" w:cs="Times New Roman"/>
          <w:sz w:val="24"/>
          <w:szCs w:val="24"/>
          <w:lang w:eastAsia="ar-SA"/>
        </w:rPr>
        <w:t xml:space="preserve"> </w:t>
      </w:r>
      <w:r w:rsidRPr="003420AA">
        <w:rPr>
          <w:rFonts w:ascii="Times New Roman" w:hAnsi="Times New Roman" w:cs="Times New Roman"/>
          <w:sz w:val="24"/>
          <w:szCs w:val="24"/>
          <w:lang w:eastAsia="ar-SA"/>
        </w:rPr>
        <w:t>6 félév</w:t>
      </w:r>
    </w:p>
    <w:p w14:paraId="34F09EC8" w14:textId="77777777" w:rsidR="00CB5733" w:rsidRPr="00395203" w:rsidRDefault="00CB5733" w:rsidP="00CB5733">
      <w:pPr>
        <w:keepNext/>
        <w:suppressAutoHyphens/>
        <w:spacing w:after="0"/>
        <w:jc w:val="both"/>
        <w:rPr>
          <w:rFonts w:ascii="Times New Roman" w:hAnsi="Times New Roman" w:cs="Times New Roman"/>
          <w:sz w:val="24"/>
          <w:szCs w:val="24"/>
          <w:lang w:eastAsia="ar-SA"/>
        </w:rPr>
      </w:pPr>
    </w:p>
    <w:p w14:paraId="0E083DAB" w14:textId="7A52AE4C" w:rsidR="00CB5733" w:rsidRPr="00395203" w:rsidRDefault="00CB5733" w:rsidP="00CB5733">
      <w:pPr>
        <w:keepNext/>
        <w:tabs>
          <w:tab w:val="left" w:pos="567"/>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5. </w:t>
      </w:r>
      <w:r w:rsidRPr="00395203">
        <w:rPr>
          <w:rFonts w:ascii="Times New Roman" w:hAnsi="Times New Roman" w:cs="Times New Roman"/>
          <w:b/>
          <w:bCs/>
          <w:sz w:val="24"/>
          <w:szCs w:val="24"/>
          <w:lang w:eastAsia="ar-SA"/>
        </w:rPr>
        <w:t>Az alapfokozat megszerzéséhez összegyűjtendő kreditek száma:</w:t>
      </w:r>
      <w:r w:rsidRPr="00395203">
        <w:rPr>
          <w:rFonts w:ascii="Times New Roman" w:hAnsi="Times New Roman" w:cs="Times New Roman"/>
          <w:sz w:val="24"/>
          <w:szCs w:val="24"/>
          <w:lang w:eastAsia="ar-SA"/>
        </w:rPr>
        <w:t xml:space="preserve"> </w:t>
      </w:r>
      <w:r w:rsidRPr="003420AA">
        <w:rPr>
          <w:rFonts w:ascii="Times New Roman" w:hAnsi="Times New Roman" w:cs="Times New Roman"/>
          <w:sz w:val="24"/>
          <w:szCs w:val="24"/>
          <w:lang w:eastAsia="ar-SA"/>
        </w:rPr>
        <w:t>180</w:t>
      </w:r>
      <w:r>
        <w:rPr>
          <w:rFonts w:ascii="Times New Roman" w:hAnsi="Times New Roman" w:cs="Times New Roman"/>
          <w:sz w:val="24"/>
          <w:szCs w:val="24"/>
          <w:lang w:eastAsia="ar-SA"/>
        </w:rPr>
        <w:t xml:space="preserve"> </w:t>
      </w:r>
      <w:r w:rsidRPr="00395203">
        <w:rPr>
          <w:rFonts w:ascii="Times New Roman" w:hAnsi="Times New Roman" w:cs="Times New Roman"/>
          <w:sz w:val="24"/>
          <w:szCs w:val="24"/>
          <w:lang w:eastAsia="ar-SA"/>
        </w:rPr>
        <w:t xml:space="preserve">kredit </w:t>
      </w:r>
    </w:p>
    <w:p w14:paraId="6D3288E2" w14:textId="77777777" w:rsidR="00CB5733" w:rsidRDefault="00CB5733" w:rsidP="00CB5733">
      <w:pPr>
        <w:keepNext/>
        <w:suppressAutoHyphens/>
        <w:spacing w:after="0"/>
        <w:ind w:left="284" w:hanging="284"/>
        <w:jc w:val="both"/>
        <w:rPr>
          <w:rFonts w:ascii="Times New Roman" w:hAnsi="Times New Roman" w:cs="Times New Roman"/>
          <w:b/>
          <w:sz w:val="24"/>
          <w:szCs w:val="24"/>
        </w:rPr>
      </w:pPr>
    </w:p>
    <w:p w14:paraId="46BA360B" w14:textId="50F59FF5" w:rsidR="00CB5733" w:rsidRPr="002C54DE" w:rsidRDefault="00CB5733" w:rsidP="00CB5733">
      <w:pPr>
        <w:keepNext/>
        <w:suppressAutoHyphens/>
        <w:spacing w:after="0"/>
        <w:ind w:left="284" w:hanging="284"/>
        <w:jc w:val="both"/>
        <w:rPr>
          <w:rFonts w:ascii="Times New Roman" w:hAnsi="Times New Roman" w:cs="Times New Roman"/>
          <w:sz w:val="24"/>
          <w:szCs w:val="24"/>
          <w:lang w:eastAsia="ar-SA"/>
        </w:rPr>
      </w:pPr>
      <w:r w:rsidRPr="00E23EDF">
        <w:rPr>
          <w:rFonts w:ascii="Times New Roman" w:hAnsi="Times New Roman" w:cs="Times New Roman"/>
          <w:b/>
          <w:sz w:val="24"/>
          <w:szCs w:val="24"/>
        </w:rPr>
        <w:t>5.1. A szak</w:t>
      </w:r>
      <w:r w:rsidRPr="00E23EDF">
        <w:rPr>
          <w:rFonts w:ascii="Times New Roman" w:hAnsi="Times New Roman" w:cs="Times New Roman"/>
          <w:b/>
          <w:i/>
          <w:iCs/>
          <w:sz w:val="24"/>
          <w:szCs w:val="24"/>
        </w:rPr>
        <w:t xml:space="preserve"> </w:t>
      </w:r>
      <w:r w:rsidRPr="00E23EDF">
        <w:rPr>
          <w:rFonts w:ascii="Times New Roman" w:hAnsi="Times New Roman" w:cs="Times New Roman"/>
          <w:b/>
          <w:sz w:val="24"/>
          <w:szCs w:val="24"/>
        </w:rPr>
        <w:t>orientációja:</w:t>
      </w:r>
      <w:r w:rsidRPr="002C54DE">
        <w:rPr>
          <w:rFonts w:ascii="Times New Roman" w:hAnsi="Times New Roman" w:cs="Times New Roman"/>
          <w:i/>
          <w:iCs/>
          <w:sz w:val="24"/>
          <w:szCs w:val="24"/>
        </w:rPr>
        <w:t xml:space="preserve"> </w:t>
      </w:r>
      <w:r w:rsidR="006630DE" w:rsidRPr="003420AA">
        <w:rPr>
          <w:rFonts w:ascii="Times New Roman" w:hAnsi="Times New Roman" w:cs="Times New Roman"/>
          <w:sz w:val="24"/>
          <w:szCs w:val="24"/>
        </w:rPr>
        <w:t>kiegyensúlyozott</w:t>
      </w:r>
      <w:r w:rsidR="003420AA" w:rsidRPr="003420AA">
        <w:rPr>
          <w:rFonts w:ascii="Times New Roman" w:hAnsi="Times New Roman" w:cs="Times New Roman"/>
          <w:sz w:val="24"/>
          <w:szCs w:val="24"/>
        </w:rPr>
        <w:t>:</w:t>
      </w:r>
      <w:r w:rsidR="006630DE" w:rsidRPr="003420AA">
        <w:rPr>
          <w:rFonts w:ascii="Times New Roman" w:hAnsi="Times New Roman" w:cs="Times New Roman"/>
          <w:sz w:val="24"/>
          <w:szCs w:val="24"/>
        </w:rPr>
        <w:t xml:space="preserve"> </w:t>
      </w:r>
      <w:r w:rsidR="00464A5A" w:rsidRPr="003420AA">
        <w:rPr>
          <w:rFonts w:ascii="Times New Roman" w:hAnsi="Times New Roman" w:cs="Times New Roman"/>
          <w:sz w:val="24"/>
          <w:szCs w:val="24"/>
        </w:rPr>
        <w:t>40-60</w:t>
      </w:r>
      <w:r w:rsidR="006630DE" w:rsidRPr="003420AA">
        <w:rPr>
          <w:rFonts w:ascii="Times New Roman" w:hAnsi="Times New Roman" w:cs="Times New Roman"/>
          <w:sz w:val="24"/>
          <w:szCs w:val="24"/>
        </w:rPr>
        <w:t xml:space="preserve"> százalék</w:t>
      </w:r>
    </w:p>
    <w:p w14:paraId="70B82C38" w14:textId="77777777" w:rsidR="00CB5733" w:rsidRDefault="00CB5733" w:rsidP="00CB5733">
      <w:pPr>
        <w:keepNext/>
        <w:suppressAutoHyphens/>
        <w:spacing w:after="0"/>
        <w:jc w:val="both"/>
        <w:rPr>
          <w:rFonts w:ascii="Times New Roman" w:hAnsi="Times New Roman" w:cs="Times New Roman"/>
          <w:sz w:val="24"/>
          <w:szCs w:val="24"/>
          <w:lang w:eastAsia="ar-SA"/>
        </w:rPr>
      </w:pPr>
    </w:p>
    <w:p w14:paraId="64855395" w14:textId="1E431673" w:rsidR="00CB5733" w:rsidRDefault="00CB5733" w:rsidP="00CB5733">
      <w:pPr>
        <w:keepNext/>
        <w:suppressAutoHyphens/>
        <w:spacing w:after="0"/>
        <w:jc w:val="both"/>
        <w:rPr>
          <w:rFonts w:ascii="Times New Roman" w:hAnsi="Times New Roman" w:cs="Times New Roman"/>
          <w:sz w:val="24"/>
          <w:szCs w:val="24"/>
          <w:lang w:eastAsia="ar-SA"/>
        </w:rPr>
      </w:pPr>
      <w:r w:rsidRPr="00E23EDF">
        <w:rPr>
          <w:rFonts w:ascii="Times New Roman" w:hAnsi="Times New Roman" w:cs="Times New Roman"/>
          <w:b/>
          <w:sz w:val="24"/>
          <w:szCs w:val="24"/>
          <w:lang w:eastAsia="ar-SA"/>
        </w:rPr>
        <w:t>5.2. A szakdolgozat</w:t>
      </w:r>
      <w:r w:rsidR="00D3227E">
        <w:rPr>
          <w:rFonts w:ascii="Times New Roman" w:hAnsi="Times New Roman" w:cs="Times New Roman"/>
          <w:b/>
          <w:sz w:val="24"/>
          <w:szCs w:val="24"/>
          <w:lang w:eastAsia="ar-SA"/>
        </w:rPr>
        <w:t xml:space="preserve"> elkészítéséhez</w:t>
      </w:r>
      <w:r w:rsidRPr="00E23EDF">
        <w:rPr>
          <w:rFonts w:ascii="Times New Roman" w:hAnsi="Times New Roman" w:cs="Times New Roman"/>
          <w:b/>
          <w:sz w:val="24"/>
          <w:szCs w:val="24"/>
          <w:lang w:eastAsia="ar-SA"/>
        </w:rPr>
        <w:t xml:space="preserve"> rendelt kreditérték:</w:t>
      </w:r>
      <w:r w:rsidRPr="00395203">
        <w:rPr>
          <w:rFonts w:ascii="Times New Roman" w:hAnsi="Times New Roman" w:cs="Times New Roman"/>
          <w:sz w:val="24"/>
          <w:szCs w:val="24"/>
          <w:lang w:eastAsia="ar-SA"/>
        </w:rPr>
        <w:t xml:space="preserve"> </w:t>
      </w:r>
      <w:r w:rsidRPr="0047477F">
        <w:rPr>
          <w:rFonts w:ascii="Times New Roman" w:hAnsi="Times New Roman" w:cs="Times New Roman"/>
          <w:sz w:val="24"/>
          <w:szCs w:val="24"/>
          <w:lang w:eastAsia="ar-SA"/>
        </w:rPr>
        <w:t xml:space="preserve">10 </w:t>
      </w:r>
      <w:r w:rsidR="00C56266">
        <w:rPr>
          <w:rFonts w:ascii="Times New Roman" w:hAnsi="Times New Roman" w:cs="Times New Roman"/>
          <w:sz w:val="24"/>
          <w:szCs w:val="24"/>
          <w:lang w:eastAsia="ar-SA"/>
        </w:rPr>
        <w:t>kredit</w:t>
      </w:r>
    </w:p>
    <w:p w14:paraId="69E4630D" w14:textId="77777777" w:rsidR="00CB5733" w:rsidRDefault="00CB5733" w:rsidP="00CB5733">
      <w:pPr>
        <w:keepNext/>
        <w:suppressAutoHyphens/>
        <w:spacing w:after="0"/>
        <w:jc w:val="both"/>
        <w:rPr>
          <w:rFonts w:ascii="Times New Roman" w:hAnsi="Times New Roman" w:cs="Times New Roman"/>
          <w:sz w:val="24"/>
          <w:szCs w:val="24"/>
          <w:lang w:eastAsia="ar-SA"/>
        </w:rPr>
      </w:pPr>
    </w:p>
    <w:p w14:paraId="79B8E773" w14:textId="0EC0F86C" w:rsidR="00CB5733" w:rsidRDefault="00CB5733" w:rsidP="00CB5733">
      <w:pPr>
        <w:keepNext/>
        <w:suppressAutoHyphens/>
        <w:spacing w:after="0"/>
        <w:jc w:val="both"/>
        <w:rPr>
          <w:rFonts w:ascii="Times New Roman" w:hAnsi="Times New Roman" w:cs="Times New Roman"/>
          <w:sz w:val="24"/>
          <w:szCs w:val="24"/>
          <w:lang w:eastAsia="ar-SA"/>
        </w:rPr>
      </w:pPr>
      <w:r w:rsidRPr="00E23EDF">
        <w:rPr>
          <w:rFonts w:ascii="Times New Roman" w:hAnsi="Times New Roman" w:cs="Times New Roman"/>
          <w:b/>
          <w:sz w:val="24"/>
          <w:szCs w:val="24"/>
          <w:lang w:eastAsia="ar-SA"/>
        </w:rPr>
        <w:t>5.3. Intézményen kívüli összefüggő gyakorlati képzés minimális kreditértéke:</w:t>
      </w:r>
      <w:r w:rsidRPr="00395203">
        <w:rPr>
          <w:rFonts w:ascii="Times New Roman" w:hAnsi="Times New Roman" w:cs="Times New Roman"/>
          <w:sz w:val="24"/>
          <w:szCs w:val="24"/>
          <w:lang w:eastAsia="ar-SA"/>
        </w:rPr>
        <w:t xml:space="preserve"> </w:t>
      </w:r>
      <w:r w:rsidRPr="0047477F">
        <w:rPr>
          <w:rFonts w:ascii="Times New Roman" w:hAnsi="Times New Roman" w:cs="Times New Roman"/>
          <w:sz w:val="24"/>
          <w:szCs w:val="24"/>
          <w:lang w:eastAsia="ar-SA"/>
        </w:rPr>
        <w:t>10 kredit</w:t>
      </w:r>
    </w:p>
    <w:p w14:paraId="45941F0A" w14:textId="77777777" w:rsidR="00CB5733" w:rsidRDefault="00CB5733" w:rsidP="00CB5733">
      <w:pPr>
        <w:keepNext/>
        <w:suppressAutoHyphens/>
        <w:spacing w:after="0"/>
        <w:jc w:val="both"/>
        <w:rPr>
          <w:rFonts w:ascii="Times New Roman" w:hAnsi="Times New Roman" w:cs="Times New Roman"/>
          <w:sz w:val="24"/>
          <w:szCs w:val="24"/>
          <w:lang w:eastAsia="ar-SA"/>
        </w:rPr>
      </w:pPr>
    </w:p>
    <w:p w14:paraId="5E778AA3" w14:textId="51F2739E" w:rsidR="00CB5733" w:rsidRPr="00395203" w:rsidRDefault="00CB5733" w:rsidP="00CB5733">
      <w:pPr>
        <w:keepNext/>
        <w:suppressAutoHyphens/>
        <w:spacing w:after="0"/>
        <w:jc w:val="both"/>
        <w:rPr>
          <w:rFonts w:ascii="Times New Roman" w:hAnsi="Times New Roman" w:cs="Times New Roman"/>
          <w:sz w:val="24"/>
          <w:szCs w:val="24"/>
          <w:lang w:eastAsia="ar-SA"/>
        </w:rPr>
      </w:pPr>
      <w:r w:rsidRPr="00E23EDF">
        <w:rPr>
          <w:rFonts w:ascii="Times New Roman" w:hAnsi="Times New Roman" w:cs="Times New Roman"/>
          <w:b/>
          <w:sz w:val="24"/>
          <w:szCs w:val="24"/>
          <w:lang w:eastAsia="ar-SA"/>
        </w:rPr>
        <w:t>5.4. A szabadon választható tantárgyakhoz rendelhető minimális kreditérték:</w:t>
      </w:r>
      <w:r w:rsidRPr="00395203">
        <w:rPr>
          <w:rFonts w:ascii="Times New Roman" w:hAnsi="Times New Roman" w:cs="Times New Roman"/>
          <w:sz w:val="24"/>
          <w:szCs w:val="24"/>
          <w:lang w:eastAsia="ar-SA"/>
        </w:rPr>
        <w:t xml:space="preserve"> </w:t>
      </w:r>
      <w:r w:rsidR="00C56266">
        <w:rPr>
          <w:rFonts w:ascii="Times New Roman" w:hAnsi="Times New Roman" w:cs="Times New Roman"/>
          <w:sz w:val="24"/>
          <w:szCs w:val="24"/>
          <w:lang w:eastAsia="ar-SA"/>
        </w:rPr>
        <w:t>10 kredit</w:t>
      </w:r>
    </w:p>
    <w:p w14:paraId="2B0E7E69" w14:textId="77777777" w:rsidR="00CB5733" w:rsidRDefault="00CB5733" w:rsidP="00CB5733">
      <w:pPr>
        <w:keepNext/>
        <w:suppressAutoHyphens/>
        <w:spacing w:after="0"/>
        <w:jc w:val="both"/>
        <w:rPr>
          <w:rFonts w:ascii="Times New Roman" w:hAnsi="Times New Roman" w:cs="Times New Roman"/>
          <w:sz w:val="24"/>
          <w:szCs w:val="24"/>
          <w:lang w:eastAsia="ar-SA"/>
        </w:rPr>
      </w:pPr>
    </w:p>
    <w:p w14:paraId="66144AE6" w14:textId="078881C0" w:rsidR="00CB5733" w:rsidRPr="00395203" w:rsidRDefault="00CB5733" w:rsidP="00CB5733">
      <w:pPr>
        <w:keepNext/>
        <w:suppressAutoHyphens/>
        <w:spacing w:after="0"/>
        <w:jc w:val="both"/>
        <w:rPr>
          <w:rFonts w:ascii="Times New Roman" w:hAnsi="Times New Roman" w:cs="Times New Roman"/>
          <w:sz w:val="24"/>
          <w:szCs w:val="24"/>
          <w:lang w:eastAsia="ar-SA"/>
        </w:rPr>
      </w:pPr>
      <w:r w:rsidRPr="00E23EDF">
        <w:rPr>
          <w:rFonts w:ascii="Times New Roman" w:hAnsi="Times New Roman" w:cs="Times New Roman"/>
          <w:b/>
          <w:sz w:val="24"/>
          <w:szCs w:val="24"/>
          <w:lang w:eastAsia="ar-SA"/>
        </w:rPr>
        <w:t xml:space="preserve">5.5. A </w:t>
      </w:r>
      <w:proofErr w:type="gramStart"/>
      <w:r w:rsidRPr="00E23EDF">
        <w:rPr>
          <w:rFonts w:ascii="Times New Roman" w:hAnsi="Times New Roman" w:cs="Times New Roman"/>
          <w:b/>
          <w:sz w:val="24"/>
          <w:szCs w:val="24"/>
          <w:lang w:eastAsia="ar-SA"/>
        </w:rPr>
        <w:t>szak képzési</w:t>
      </w:r>
      <w:proofErr w:type="gramEnd"/>
      <w:r w:rsidRPr="00E23EDF">
        <w:rPr>
          <w:rFonts w:ascii="Times New Roman" w:hAnsi="Times New Roman" w:cs="Times New Roman"/>
          <w:b/>
          <w:sz w:val="24"/>
          <w:szCs w:val="24"/>
          <w:lang w:eastAsia="ar-SA"/>
        </w:rPr>
        <w:t xml:space="preserve"> területek egységes osztályozási rendszer szerinti (ISCED) tanulmányi területi besorolása:</w:t>
      </w:r>
      <w:r>
        <w:rPr>
          <w:rFonts w:ascii="Times New Roman" w:hAnsi="Times New Roman" w:cs="Times New Roman"/>
          <w:sz w:val="24"/>
          <w:szCs w:val="24"/>
          <w:lang w:eastAsia="ar-SA"/>
        </w:rPr>
        <w:t xml:space="preserve"> </w:t>
      </w:r>
      <w:r w:rsidRPr="0047477F">
        <w:rPr>
          <w:rFonts w:ascii="Times New Roman" w:hAnsi="Times New Roman" w:cs="Times New Roman"/>
          <w:sz w:val="24"/>
          <w:szCs w:val="24"/>
          <w:lang w:eastAsia="ar-SA"/>
        </w:rPr>
        <w:t>142</w:t>
      </w:r>
    </w:p>
    <w:p w14:paraId="338A41B5" w14:textId="77777777" w:rsidR="00CB5733" w:rsidRDefault="00CB5733" w:rsidP="00CB5733">
      <w:pPr>
        <w:keepNext/>
        <w:suppressAutoHyphens/>
        <w:spacing w:after="0"/>
        <w:jc w:val="both"/>
        <w:rPr>
          <w:rFonts w:ascii="Times New Roman" w:hAnsi="Times New Roman" w:cs="Times New Roman"/>
          <w:sz w:val="24"/>
          <w:szCs w:val="24"/>
          <w:lang w:eastAsia="ar-SA"/>
        </w:rPr>
      </w:pPr>
    </w:p>
    <w:p w14:paraId="6D2C794A" w14:textId="77777777" w:rsidR="00CB5733" w:rsidRPr="00395203" w:rsidRDefault="00CB5733" w:rsidP="00CB5733">
      <w:pPr>
        <w:keepNext/>
        <w:suppressAutoHyphens/>
        <w:spacing w:after="0"/>
        <w:jc w:val="both"/>
        <w:rPr>
          <w:rFonts w:ascii="Times New Roman" w:hAnsi="Times New Roman" w:cs="Times New Roman"/>
          <w:sz w:val="24"/>
          <w:szCs w:val="24"/>
          <w:lang w:eastAsia="ar-SA"/>
        </w:rPr>
      </w:pPr>
    </w:p>
    <w:p w14:paraId="5E35FB4D" w14:textId="77777777" w:rsidR="00CB5733" w:rsidRDefault="00CB5733" w:rsidP="00CB5733">
      <w:pPr>
        <w:keepNext/>
        <w:tabs>
          <w:tab w:val="left" w:pos="567"/>
        </w:tabs>
        <w:suppressAutoHyphens/>
        <w:spacing w:after="0"/>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 xml:space="preserve">6. </w:t>
      </w:r>
      <w:r w:rsidRPr="00395203">
        <w:rPr>
          <w:rFonts w:ascii="Times New Roman" w:hAnsi="Times New Roman" w:cs="Times New Roman"/>
          <w:b/>
          <w:bCs/>
          <w:sz w:val="24"/>
          <w:szCs w:val="24"/>
          <w:lang w:eastAsia="ar-SA"/>
        </w:rPr>
        <w:t xml:space="preserve">Az alapképzési </w:t>
      </w:r>
      <w:proofErr w:type="gramStart"/>
      <w:r w:rsidRPr="00395203">
        <w:rPr>
          <w:rFonts w:ascii="Times New Roman" w:hAnsi="Times New Roman" w:cs="Times New Roman"/>
          <w:b/>
          <w:bCs/>
          <w:sz w:val="24"/>
          <w:szCs w:val="24"/>
          <w:lang w:eastAsia="ar-SA"/>
        </w:rPr>
        <w:t>szak képzési</w:t>
      </w:r>
      <w:proofErr w:type="gramEnd"/>
      <w:r w:rsidRPr="00395203">
        <w:rPr>
          <w:rFonts w:ascii="Times New Roman" w:hAnsi="Times New Roman" w:cs="Times New Roman"/>
          <w:b/>
          <w:bCs/>
          <w:sz w:val="24"/>
          <w:szCs w:val="24"/>
          <w:lang w:eastAsia="ar-SA"/>
        </w:rPr>
        <w:t xml:space="preserve"> célja, az általános és a szakmai kompetenciák:</w:t>
      </w:r>
      <w:r w:rsidRPr="00443C11">
        <w:rPr>
          <w:rFonts w:ascii="Times New Roman" w:hAnsi="Times New Roman" w:cs="Times New Roman"/>
          <w:bCs/>
          <w:sz w:val="24"/>
          <w:szCs w:val="24"/>
          <w:lang w:eastAsia="ar-SA"/>
        </w:rPr>
        <w:t xml:space="preserve"> </w:t>
      </w:r>
    </w:p>
    <w:p w14:paraId="57F696B5" w14:textId="77777777" w:rsidR="00CB5733" w:rsidRDefault="00CB5733" w:rsidP="00CB5733">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2A008083" w14:textId="169352E9" w:rsidR="00CB5733" w:rsidRPr="0047477F" w:rsidRDefault="00D3227E" w:rsidP="00CB5733">
      <w:pPr>
        <w:keepNext/>
        <w:tabs>
          <w:tab w:val="left" w:pos="567"/>
        </w:tabs>
        <w:suppressAutoHyphens/>
        <w:autoSpaceDE w:val="0"/>
        <w:autoSpaceDN w:val="0"/>
        <w:adjustRightInd w:val="0"/>
        <w:spacing w:after="0"/>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A képzés célja</w:t>
      </w:r>
      <w:r w:rsidRPr="00D3227E">
        <w:rPr>
          <w:rFonts w:ascii="Times New Roman" w:hAnsi="Times New Roman" w:cs="Times New Roman"/>
          <w:sz w:val="24"/>
          <w:szCs w:val="24"/>
          <w:lang w:eastAsia="ar-SA"/>
        </w:rPr>
        <w:t xml:space="preserve"> </w:t>
      </w:r>
      <w:r w:rsidRPr="003420AA">
        <w:rPr>
          <w:rFonts w:ascii="Times New Roman" w:hAnsi="Times New Roman" w:cs="Times New Roman"/>
          <w:sz w:val="24"/>
          <w:szCs w:val="24"/>
          <w:lang w:eastAsia="ar-SA"/>
        </w:rPr>
        <w:t>csecsemő- és kisgyermeknevelő</w:t>
      </w:r>
      <w:r>
        <w:rPr>
          <w:rFonts w:ascii="Times New Roman" w:hAnsi="Times New Roman" w:cs="Times New Roman"/>
          <w:sz w:val="24"/>
          <w:szCs w:val="24"/>
          <w:lang w:eastAsia="ar-SA"/>
        </w:rPr>
        <w:t>k képzése</w:t>
      </w:r>
      <w:r w:rsidR="00CB5733" w:rsidRPr="0047477F">
        <w:rPr>
          <w:rFonts w:ascii="Times New Roman" w:hAnsi="Times New Roman" w:cs="Times New Roman"/>
          <w:bCs/>
          <w:color w:val="000000"/>
          <w:sz w:val="24"/>
          <w:szCs w:val="24"/>
          <w:lang w:eastAsia="ar-SA"/>
        </w:rPr>
        <w:t>, aki</w:t>
      </w:r>
      <w:r>
        <w:rPr>
          <w:rFonts w:ascii="Times New Roman" w:hAnsi="Times New Roman" w:cs="Times New Roman"/>
          <w:bCs/>
          <w:color w:val="000000"/>
          <w:sz w:val="24"/>
          <w:szCs w:val="24"/>
          <w:lang w:eastAsia="ar-SA"/>
        </w:rPr>
        <w:t>k</w:t>
      </w:r>
      <w:r w:rsidR="00CB5733" w:rsidRPr="0047477F">
        <w:rPr>
          <w:rFonts w:ascii="Times New Roman" w:hAnsi="Times New Roman" w:cs="Times New Roman"/>
          <w:bCs/>
          <w:color w:val="000000"/>
          <w:sz w:val="24"/>
          <w:szCs w:val="24"/>
          <w:lang w:eastAsia="ar-SA"/>
        </w:rPr>
        <w:t xml:space="preserve"> tudás</w:t>
      </w:r>
      <w:r>
        <w:rPr>
          <w:rFonts w:ascii="Times New Roman" w:hAnsi="Times New Roman" w:cs="Times New Roman"/>
          <w:bCs/>
          <w:color w:val="000000"/>
          <w:sz w:val="24"/>
          <w:szCs w:val="24"/>
          <w:lang w:eastAsia="ar-SA"/>
        </w:rPr>
        <w:t>ukat</w:t>
      </w:r>
      <w:r w:rsidR="00CB5733" w:rsidRPr="0047477F">
        <w:rPr>
          <w:rFonts w:ascii="Times New Roman" w:hAnsi="Times New Roman" w:cs="Times New Roman"/>
          <w:bCs/>
          <w:color w:val="000000"/>
          <w:sz w:val="24"/>
          <w:szCs w:val="24"/>
          <w:lang w:eastAsia="ar-SA"/>
        </w:rPr>
        <w:t>, képességei</w:t>
      </w:r>
      <w:r>
        <w:rPr>
          <w:rFonts w:ascii="Times New Roman" w:hAnsi="Times New Roman" w:cs="Times New Roman"/>
          <w:bCs/>
          <w:color w:val="000000"/>
          <w:sz w:val="24"/>
          <w:szCs w:val="24"/>
          <w:lang w:eastAsia="ar-SA"/>
        </w:rPr>
        <w:t>ket</w:t>
      </w:r>
      <w:r w:rsidR="00CB5733" w:rsidRPr="0047477F">
        <w:rPr>
          <w:rFonts w:ascii="Times New Roman" w:hAnsi="Times New Roman" w:cs="Times New Roman"/>
          <w:bCs/>
          <w:color w:val="000000"/>
          <w:sz w:val="24"/>
          <w:szCs w:val="24"/>
          <w:lang w:eastAsia="ar-SA"/>
        </w:rPr>
        <w:t xml:space="preserve"> és </w:t>
      </w:r>
      <w:proofErr w:type="spellStart"/>
      <w:r w:rsidR="00CB5733" w:rsidRPr="0047477F">
        <w:rPr>
          <w:rFonts w:ascii="Times New Roman" w:hAnsi="Times New Roman" w:cs="Times New Roman"/>
          <w:bCs/>
          <w:color w:val="000000"/>
          <w:sz w:val="24"/>
          <w:szCs w:val="24"/>
          <w:lang w:eastAsia="ar-SA"/>
        </w:rPr>
        <w:t>attitűdjei</w:t>
      </w:r>
      <w:r>
        <w:rPr>
          <w:rFonts w:ascii="Times New Roman" w:hAnsi="Times New Roman" w:cs="Times New Roman"/>
          <w:bCs/>
          <w:color w:val="000000"/>
          <w:sz w:val="24"/>
          <w:szCs w:val="24"/>
          <w:lang w:eastAsia="ar-SA"/>
        </w:rPr>
        <w:t>ket</w:t>
      </w:r>
      <w:r w:rsidR="00CB5733" w:rsidRPr="0047477F">
        <w:rPr>
          <w:rFonts w:ascii="Times New Roman" w:hAnsi="Times New Roman" w:cs="Times New Roman"/>
          <w:bCs/>
          <w:color w:val="000000"/>
          <w:sz w:val="24"/>
          <w:szCs w:val="24"/>
          <w:lang w:eastAsia="ar-SA"/>
        </w:rPr>
        <w:t>t</w:t>
      </w:r>
      <w:proofErr w:type="spellEnd"/>
      <w:r w:rsidR="00CB5733" w:rsidRPr="0047477F">
        <w:rPr>
          <w:rFonts w:ascii="Times New Roman" w:hAnsi="Times New Roman" w:cs="Times New Roman"/>
          <w:bCs/>
          <w:color w:val="000000"/>
          <w:sz w:val="24"/>
          <w:szCs w:val="24"/>
          <w:lang w:eastAsia="ar-SA"/>
        </w:rPr>
        <w:t xml:space="preserve"> tekintve alkalmas</w:t>
      </w:r>
      <w:r>
        <w:rPr>
          <w:rFonts w:ascii="Times New Roman" w:hAnsi="Times New Roman" w:cs="Times New Roman"/>
          <w:bCs/>
          <w:color w:val="000000"/>
          <w:sz w:val="24"/>
          <w:szCs w:val="24"/>
          <w:lang w:eastAsia="ar-SA"/>
        </w:rPr>
        <w:t>ak</w:t>
      </w:r>
      <w:r w:rsidR="00CB5733" w:rsidRPr="0047477F">
        <w:rPr>
          <w:rFonts w:ascii="Times New Roman" w:hAnsi="Times New Roman" w:cs="Times New Roman"/>
          <w:bCs/>
          <w:color w:val="000000"/>
          <w:sz w:val="24"/>
          <w:szCs w:val="24"/>
          <w:lang w:eastAsia="ar-SA"/>
        </w:rPr>
        <w:t xml:space="preserve"> a 0-3 éves korú gyermekek testi és pszichés szükségleteinek kielégítésére, nevelésére, fejlődésének segítésére. Átlátj</w:t>
      </w:r>
      <w:r>
        <w:rPr>
          <w:rFonts w:ascii="Times New Roman" w:hAnsi="Times New Roman" w:cs="Times New Roman"/>
          <w:bCs/>
          <w:color w:val="000000"/>
          <w:sz w:val="24"/>
          <w:szCs w:val="24"/>
          <w:lang w:eastAsia="ar-SA"/>
        </w:rPr>
        <w:t>ák</w:t>
      </w:r>
      <w:r w:rsidR="00CB5733" w:rsidRPr="0047477F">
        <w:rPr>
          <w:rFonts w:ascii="Times New Roman" w:hAnsi="Times New Roman" w:cs="Times New Roman"/>
          <w:bCs/>
          <w:color w:val="000000"/>
          <w:sz w:val="24"/>
          <w:szCs w:val="24"/>
          <w:lang w:eastAsia="ar-SA"/>
        </w:rPr>
        <w:t xml:space="preserve"> a kisgyermeknevelés rendszerét, képes</w:t>
      </w:r>
      <w:r>
        <w:rPr>
          <w:rFonts w:ascii="Times New Roman" w:hAnsi="Times New Roman" w:cs="Times New Roman"/>
          <w:bCs/>
          <w:color w:val="000000"/>
          <w:sz w:val="24"/>
          <w:szCs w:val="24"/>
          <w:lang w:eastAsia="ar-SA"/>
        </w:rPr>
        <w:t>ek</w:t>
      </w:r>
      <w:r w:rsidR="00CB5733" w:rsidRPr="0047477F">
        <w:rPr>
          <w:rFonts w:ascii="Times New Roman" w:hAnsi="Times New Roman" w:cs="Times New Roman"/>
          <w:bCs/>
          <w:color w:val="000000"/>
          <w:sz w:val="24"/>
          <w:szCs w:val="24"/>
          <w:lang w:eastAsia="ar-SA"/>
        </w:rPr>
        <w:t xml:space="preserve"> a bölcsődében és más, a 0-3 éves korosztályt nevelő intézményben a kisgyermeknevelői feladatokat a szakmai kompetenciá</w:t>
      </w:r>
      <w:r>
        <w:rPr>
          <w:rFonts w:ascii="Times New Roman" w:hAnsi="Times New Roman" w:cs="Times New Roman"/>
          <w:bCs/>
          <w:color w:val="000000"/>
          <w:sz w:val="24"/>
          <w:szCs w:val="24"/>
          <w:lang w:eastAsia="ar-SA"/>
        </w:rPr>
        <w:t>juk</w:t>
      </w:r>
      <w:r w:rsidR="00CB5733" w:rsidRPr="0047477F">
        <w:rPr>
          <w:rFonts w:ascii="Times New Roman" w:hAnsi="Times New Roman" w:cs="Times New Roman"/>
          <w:bCs/>
          <w:color w:val="000000"/>
          <w:sz w:val="24"/>
          <w:szCs w:val="24"/>
          <w:lang w:eastAsia="ar-SA"/>
        </w:rPr>
        <w:t xml:space="preserve"> alapján elvárható autonómiával és felelősséggel ellátni. Képes</w:t>
      </w:r>
      <w:r>
        <w:rPr>
          <w:rFonts w:ascii="Times New Roman" w:hAnsi="Times New Roman" w:cs="Times New Roman"/>
          <w:bCs/>
          <w:color w:val="000000"/>
          <w:sz w:val="24"/>
          <w:szCs w:val="24"/>
          <w:lang w:eastAsia="ar-SA"/>
        </w:rPr>
        <w:t>ek</w:t>
      </w:r>
      <w:r w:rsidR="00CB5733" w:rsidRPr="0047477F">
        <w:rPr>
          <w:rFonts w:ascii="Times New Roman" w:hAnsi="Times New Roman" w:cs="Times New Roman"/>
          <w:bCs/>
          <w:color w:val="000000"/>
          <w:sz w:val="24"/>
          <w:szCs w:val="24"/>
          <w:lang w:eastAsia="ar-SA"/>
        </w:rPr>
        <w:t xml:space="preserve"> a szakmai innovációra, a társadalmi szerepvállalásra, a folyamatos megújulásr</w:t>
      </w:r>
      <w:r w:rsidR="006630DE">
        <w:rPr>
          <w:rFonts w:ascii="Times New Roman" w:hAnsi="Times New Roman" w:cs="Times New Roman"/>
          <w:bCs/>
          <w:color w:val="000000"/>
          <w:sz w:val="24"/>
          <w:szCs w:val="24"/>
          <w:lang w:eastAsia="ar-SA"/>
        </w:rPr>
        <w:t xml:space="preserve">a és </w:t>
      </w:r>
      <w:r w:rsidR="00CB5733" w:rsidRPr="0047477F">
        <w:rPr>
          <w:rFonts w:ascii="Times New Roman" w:hAnsi="Times New Roman" w:cs="Times New Roman"/>
          <w:bCs/>
          <w:color w:val="000000"/>
          <w:sz w:val="24"/>
          <w:szCs w:val="24"/>
          <w:lang w:eastAsia="ar-SA"/>
        </w:rPr>
        <w:t>fejlődésre</w:t>
      </w:r>
      <w:r w:rsidR="006630DE">
        <w:rPr>
          <w:rFonts w:ascii="Times New Roman" w:hAnsi="Times New Roman" w:cs="Times New Roman"/>
          <w:bCs/>
          <w:color w:val="000000"/>
          <w:sz w:val="24"/>
          <w:szCs w:val="24"/>
          <w:lang w:eastAsia="ar-SA"/>
        </w:rPr>
        <w:t xml:space="preserve">. </w:t>
      </w:r>
      <w:r>
        <w:rPr>
          <w:rFonts w:ascii="Times New Roman" w:hAnsi="Times New Roman" w:cs="Times New Roman"/>
          <w:bCs/>
          <w:color w:val="000000"/>
          <w:sz w:val="24"/>
          <w:szCs w:val="24"/>
          <w:lang w:eastAsia="ar-SA"/>
        </w:rPr>
        <w:t>Felkészültek tanulmányaik mesterképzésben történő folytatására.</w:t>
      </w:r>
    </w:p>
    <w:p w14:paraId="704EE480" w14:textId="77777777" w:rsidR="00CB5733" w:rsidRPr="00445946" w:rsidRDefault="00CB5733" w:rsidP="00CB5733">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1DA0E435" w14:textId="77777777" w:rsidR="00CB5733" w:rsidRDefault="00CB5733" w:rsidP="00CB5733">
      <w:pPr>
        <w:keepNext/>
        <w:spacing w:after="0"/>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Az elsajátítandó szakmai kompetenciák</w:t>
      </w:r>
    </w:p>
    <w:p w14:paraId="405F99B3" w14:textId="77777777" w:rsidR="00CB5733" w:rsidRPr="00445946" w:rsidRDefault="00CB5733" w:rsidP="00CB5733">
      <w:pPr>
        <w:keepNext/>
        <w:spacing w:after="0"/>
        <w:jc w:val="both"/>
        <w:rPr>
          <w:rFonts w:ascii="Times New Roman" w:hAnsi="Times New Roman" w:cs="Times New Roman"/>
          <w:b/>
          <w:bCs/>
          <w:sz w:val="24"/>
          <w:szCs w:val="24"/>
          <w:lang w:eastAsia="hu-HU"/>
        </w:rPr>
      </w:pPr>
    </w:p>
    <w:p w14:paraId="2E9836B4" w14:textId="77777777" w:rsidR="006630DE" w:rsidRDefault="00CB5733" w:rsidP="00CB5733">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6.1</w:t>
      </w:r>
      <w:r w:rsidRPr="00D8041E">
        <w:rPr>
          <w:rFonts w:ascii="Times New Roman" w:hAnsi="Times New Roman" w:cs="Times New Roman"/>
          <w:b/>
          <w:bCs/>
          <w:iCs/>
          <w:sz w:val="24"/>
          <w:szCs w:val="24"/>
          <w:lang w:eastAsia="hu-HU"/>
        </w:rPr>
        <w:t>.</w:t>
      </w:r>
      <w:r>
        <w:rPr>
          <w:rFonts w:ascii="Times New Roman" w:hAnsi="Times New Roman" w:cs="Times New Roman"/>
          <w:b/>
          <w:bCs/>
          <w:iCs/>
          <w:sz w:val="24"/>
          <w:szCs w:val="24"/>
          <w:lang w:eastAsia="hu-HU"/>
        </w:rPr>
        <w:t>1.</w:t>
      </w:r>
      <w:r w:rsidRPr="00D8041E">
        <w:rPr>
          <w:rFonts w:ascii="Times New Roman" w:hAnsi="Times New Roman" w:cs="Times New Roman"/>
          <w:b/>
          <w:bCs/>
          <w:iCs/>
          <w:sz w:val="24"/>
          <w:szCs w:val="24"/>
          <w:lang w:eastAsia="hu-HU"/>
        </w:rPr>
        <w:t xml:space="preserve"> </w:t>
      </w:r>
    </w:p>
    <w:p w14:paraId="20776698" w14:textId="77777777" w:rsidR="00CB5733" w:rsidRDefault="00CB5733" w:rsidP="00CB5733">
      <w:pPr>
        <w:keepNext/>
        <w:keepLines/>
        <w:suppressAutoHyphens/>
        <w:spacing w:after="0"/>
        <w:jc w:val="both"/>
        <w:outlineLvl w:val="1"/>
        <w:rPr>
          <w:rFonts w:ascii="Times New Roman" w:hAnsi="Times New Roman" w:cs="Times New Roman"/>
          <w:b/>
          <w:bCs/>
          <w:iCs/>
          <w:sz w:val="24"/>
          <w:szCs w:val="24"/>
          <w:lang w:eastAsia="hu-HU"/>
        </w:rPr>
      </w:pPr>
      <w:r w:rsidRPr="005349D7">
        <w:rPr>
          <w:rFonts w:ascii="Times New Roman" w:hAnsi="Times New Roman" w:cs="Times New Roman"/>
          <w:b/>
          <w:bCs/>
          <w:iCs/>
          <w:sz w:val="24"/>
          <w:szCs w:val="24"/>
          <w:lang w:eastAsia="hu-HU"/>
        </w:rPr>
        <w:t>Tudás</w:t>
      </w:r>
    </w:p>
    <w:p w14:paraId="1FA78879" w14:textId="77777777" w:rsidR="00CB5733" w:rsidRDefault="00CB5733" w:rsidP="00CB5733">
      <w:pPr>
        <w:keepNext/>
        <w:keepLines/>
        <w:suppressAutoHyphens/>
        <w:spacing w:after="0"/>
        <w:jc w:val="both"/>
        <w:outlineLvl w:val="1"/>
        <w:rPr>
          <w:rFonts w:ascii="Times New Roman" w:hAnsi="Times New Roman" w:cs="Times New Roman"/>
          <w:b/>
          <w:bCs/>
          <w:iCs/>
          <w:sz w:val="24"/>
          <w:szCs w:val="24"/>
          <w:lang w:eastAsia="hu-HU"/>
        </w:rPr>
      </w:pPr>
    </w:p>
    <w:p w14:paraId="792B46B9"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eastAsia="Times New Roman" w:hAnsi="Times New Roman" w:cs="Times New Roman"/>
          <w:color w:val="000000"/>
          <w:sz w:val="24"/>
          <w:szCs w:val="24"/>
          <w:lang w:eastAsia="hu-HU"/>
        </w:rPr>
        <w:t>Rendelkezik a 0-3 éves korú kisgyermek személyes, szociális és kognitív kompetenciáinak és testi fejlődésének támogatását, a gyermek biológiai és pszichés szükségleteinek kielégítését,</w:t>
      </w:r>
      <w:r w:rsidR="006630DE" w:rsidRPr="006630DE">
        <w:rPr>
          <w:rFonts w:ascii="Times New Roman" w:eastAsia="Times New Roman" w:hAnsi="Times New Roman" w:cs="Times New Roman"/>
          <w:color w:val="000000"/>
          <w:sz w:val="24"/>
          <w:szCs w:val="24"/>
          <w:lang w:eastAsia="hu-HU"/>
        </w:rPr>
        <w:t xml:space="preserve"> </w:t>
      </w:r>
      <w:r w:rsidRPr="006630DE">
        <w:rPr>
          <w:rFonts w:ascii="Times New Roman" w:eastAsia="Times New Roman" w:hAnsi="Times New Roman" w:cs="Times New Roman"/>
          <w:color w:val="000000"/>
          <w:sz w:val="24"/>
          <w:szCs w:val="24"/>
          <w:lang w:eastAsia="hu-HU"/>
        </w:rPr>
        <w:t>szakszerű gondoz</w:t>
      </w:r>
      <w:r w:rsidR="006630DE" w:rsidRPr="006630DE">
        <w:rPr>
          <w:rFonts w:ascii="Times New Roman" w:eastAsia="Times New Roman" w:hAnsi="Times New Roman" w:cs="Times New Roman"/>
          <w:color w:val="000000"/>
          <w:sz w:val="24"/>
          <w:szCs w:val="24"/>
          <w:lang w:eastAsia="hu-HU"/>
        </w:rPr>
        <w:t xml:space="preserve">ását megalapozó szaktudományos: </w:t>
      </w:r>
      <w:r w:rsidRPr="006630DE">
        <w:rPr>
          <w:rFonts w:ascii="Times New Roman" w:eastAsia="Times New Roman" w:hAnsi="Times New Roman" w:cs="Times New Roman"/>
          <w:color w:val="000000"/>
          <w:sz w:val="24"/>
          <w:szCs w:val="24"/>
          <w:lang w:eastAsia="hu-HU"/>
        </w:rPr>
        <w:t>pedagógiai, pszichológiai, egészsé</w:t>
      </w:r>
      <w:r w:rsidR="006630DE" w:rsidRPr="006630DE">
        <w:rPr>
          <w:rFonts w:ascii="Times New Roman" w:eastAsia="Times New Roman" w:hAnsi="Times New Roman" w:cs="Times New Roman"/>
          <w:color w:val="000000"/>
          <w:sz w:val="24"/>
          <w:szCs w:val="24"/>
          <w:lang w:eastAsia="hu-HU"/>
        </w:rPr>
        <w:t>gtudományi, társadalomtudományi</w:t>
      </w:r>
      <w:r w:rsidRPr="006630DE">
        <w:rPr>
          <w:rFonts w:ascii="Times New Roman" w:eastAsia="Times New Roman" w:hAnsi="Times New Roman" w:cs="Times New Roman"/>
          <w:color w:val="000000"/>
          <w:sz w:val="24"/>
          <w:szCs w:val="24"/>
          <w:lang w:eastAsia="hu-HU"/>
        </w:rPr>
        <w:t xml:space="preserve"> és módszertani ismeretekkel. </w:t>
      </w:r>
    </w:p>
    <w:p w14:paraId="0C450CF7"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eastAsia="Times New Roman" w:hAnsi="Times New Roman" w:cs="Times New Roman"/>
          <w:color w:val="000000"/>
          <w:sz w:val="24"/>
          <w:szCs w:val="24"/>
          <w:lang w:eastAsia="hu-HU"/>
        </w:rPr>
        <w:t xml:space="preserve">Tisztában van a fejlődés szociokulturális meghatározottságával, kontextusával, komponenseivel és determinánsaival, értelmezni tudja az ebből fakadó különbségeket. </w:t>
      </w:r>
    </w:p>
    <w:p w14:paraId="500F069E" w14:textId="77777777" w:rsidR="006630DE" w:rsidRPr="006630DE" w:rsidRDefault="00CB5733" w:rsidP="00411596">
      <w:pPr>
        <w:pStyle w:val="Listaszerbekezds"/>
        <w:keepNext/>
        <w:numPr>
          <w:ilvl w:val="0"/>
          <w:numId w:val="1"/>
        </w:numPr>
        <w:spacing w:after="0" w:line="240" w:lineRule="auto"/>
        <w:jc w:val="both"/>
        <w:rPr>
          <w:rFonts w:ascii="Times New Roman" w:hAnsi="Times New Roman" w:cs="Times New Roman"/>
          <w:sz w:val="24"/>
          <w:szCs w:val="24"/>
        </w:rPr>
      </w:pPr>
      <w:r w:rsidRPr="006630DE">
        <w:rPr>
          <w:rFonts w:ascii="Times New Roman" w:hAnsi="Times New Roman" w:cs="Times New Roman"/>
          <w:sz w:val="24"/>
          <w:szCs w:val="24"/>
        </w:rPr>
        <w:t xml:space="preserve">Ismeri a pedagógiai tervezés szintjeit, a közöttük lévő összefüggéseket, és tájékozott a kisgyermeknevelés tervezésének elméleti és módszertani kérdéseiben. </w:t>
      </w:r>
    </w:p>
    <w:p w14:paraId="6B7DBFA6" w14:textId="77777777" w:rsidR="006630DE" w:rsidRPr="006630DE" w:rsidRDefault="00CB5733" w:rsidP="00411596">
      <w:pPr>
        <w:pStyle w:val="Listaszerbekezds"/>
        <w:keepNext/>
        <w:numPr>
          <w:ilvl w:val="0"/>
          <w:numId w:val="1"/>
        </w:numPr>
        <w:spacing w:after="0" w:line="240" w:lineRule="auto"/>
        <w:jc w:val="both"/>
        <w:rPr>
          <w:rFonts w:ascii="Times New Roman" w:hAnsi="Times New Roman" w:cs="Times New Roman"/>
          <w:sz w:val="24"/>
          <w:szCs w:val="24"/>
        </w:rPr>
      </w:pPr>
      <w:r w:rsidRPr="006630DE">
        <w:rPr>
          <w:rFonts w:ascii="Times New Roman" w:hAnsi="Times New Roman" w:cs="Times New Roman"/>
          <w:sz w:val="24"/>
          <w:szCs w:val="24"/>
        </w:rPr>
        <w:t>Ismeri az</w:t>
      </w:r>
      <w:r w:rsidR="006630DE" w:rsidRPr="006630DE">
        <w:rPr>
          <w:rFonts w:ascii="Times New Roman" w:hAnsi="Times New Roman" w:cs="Times New Roman"/>
          <w:sz w:val="24"/>
          <w:szCs w:val="24"/>
        </w:rPr>
        <w:t xml:space="preserve"> intézményes kisgyermeknevelés: </w:t>
      </w:r>
      <w:r w:rsidRPr="006630DE">
        <w:rPr>
          <w:rFonts w:ascii="Times New Roman" w:hAnsi="Times New Roman" w:cs="Times New Roman"/>
          <w:sz w:val="24"/>
          <w:szCs w:val="24"/>
        </w:rPr>
        <w:t xml:space="preserve">bölcsőde, családi napközi, egységes </w:t>
      </w:r>
      <w:r w:rsidR="006630DE" w:rsidRPr="006630DE">
        <w:rPr>
          <w:rFonts w:ascii="Times New Roman" w:hAnsi="Times New Roman" w:cs="Times New Roman"/>
          <w:sz w:val="24"/>
          <w:szCs w:val="24"/>
        </w:rPr>
        <w:t xml:space="preserve">óvoda-bölcsőde </w:t>
      </w:r>
      <w:r w:rsidRPr="006630DE">
        <w:rPr>
          <w:rFonts w:ascii="Times New Roman" w:hAnsi="Times New Roman" w:cs="Times New Roman"/>
          <w:sz w:val="24"/>
          <w:szCs w:val="24"/>
        </w:rPr>
        <w:t>alapvető dokumentumait, jogszabályi hátterét, az intézményes kisgyermeknevelés céljait, alapelveit, feladatait, tevékenységformáit, módszertani eszköztárát és az azok közötti összefüggéseket.</w:t>
      </w:r>
    </w:p>
    <w:p w14:paraId="522E44DB"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rPr>
        <w:t xml:space="preserve">Részletesen ismeri a 0-3 éves korosztály fejlődésének, érésének jellemzőit, a kisgyermek biológiai és pszichés szükségleteinek kielégítésével kapcsolatos feladatokat, korszerű gondozástani ismeretekkel rendelkezik, tisztában van az egészséges életmód kialakítását megalapozó eljárásokkal. </w:t>
      </w:r>
    </w:p>
    <w:p w14:paraId="541461A5"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 xml:space="preserve">Tisztában van az első életévek későbbi életutat megalapozó szerepével, a 0-3 éves korú gyermekek fejlődési, érési folyamatairól és azok alakulását befolyásoló tényezőkről szaktudományos ismeretekkel rendelkezik. Felkészült a korosztály fejlődésének nyomon követésére alkalmas eszközöket és módszereket illetően. </w:t>
      </w:r>
    </w:p>
    <w:p w14:paraId="2CF2D9D9"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 xml:space="preserve">Ismeri a fejlődés támogatásához az életkori és egyéni sajátosságok figyelembevételével választható stratégiákat és módszereket.  </w:t>
      </w:r>
    </w:p>
    <w:p w14:paraId="7B9C2AAD"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Ismeri a kisgyermekkori tanulás jellemzőit, tisztában van a játéknak, mint a kisgyermek legfontosabb tevékenységének, és mint a tanulás legfontosabb színterének a fejlődésben betöltött szerepével. Korszerű játék módszertani ismeretekkel rendelkezik.</w:t>
      </w:r>
    </w:p>
    <w:p w14:paraId="311E2EAD"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 xml:space="preserve">A </w:t>
      </w:r>
      <w:r w:rsidR="006630DE">
        <w:rPr>
          <w:rFonts w:ascii="Times New Roman" w:hAnsi="Times New Roman" w:cs="Times New Roman"/>
          <w:sz w:val="24"/>
          <w:szCs w:val="24"/>
          <w:lang w:eastAsia="ar-SA"/>
        </w:rPr>
        <w:t xml:space="preserve">művészeti nevelés: </w:t>
      </w:r>
      <w:r w:rsidRPr="006630DE">
        <w:rPr>
          <w:rFonts w:ascii="Times New Roman" w:hAnsi="Times New Roman" w:cs="Times New Roman"/>
          <w:sz w:val="24"/>
          <w:szCs w:val="24"/>
          <w:lang w:eastAsia="ar-SA"/>
        </w:rPr>
        <w:t>gyermekirodal</w:t>
      </w:r>
      <w:r w:rsidR="006630DE">
        <w:rPr>
          <w:rFonts w:ascii="Times New Roman" w:hAnsi="Times New Roman" w:cs="Times New Roman"/>
          <w:sz w:val="24"/>
          <w:szCs w:val="24"/>
          <w:lang w:eastAsia="ar-SA"/>
        </w:rPr>
        <w:t xml:space="preserve">om, ének-zene, vizuális kultúra, a mozgásfejlődés és a nyelvi, </w:t>
      </w:r>
      <w:r w:rsidRPr="006630DE">
        <w:rPr>
          <w:rFonts w:ascii="Times New Roman" w:hAnsi="Times New Roman" w:cs="Times New Roman"/>
          <w:sz w:val="24"/>
          <w:szCs w:val="24"/>
          <w:lang w:eastAsia="ar-SA"/>
        </w:rPr>
        <w:t>kommunikatív fejlődés támogatása területén a 0-3 éves korosztályhoz illeszkedő módszertani ismeretekkel rendelkezik és tisztában van e tevékenységek személyiségfejlesztő hatá</w:t>
      </w:r>
      <w:r w:rsidR="006630DE">
        <w:rPr>
          <w:rFonts w:ascii="Times New Roman" w:hAnsi="Times New Roman" w:cs="Times New Roman"/>
          <w:sz w:val="24"/>
          <w:szCs w:val="24"/>
          <w:lang w:eastAsia="ar-SA"/>
        </w:rPr>
        <w:t>sával.</w:t>
      </w:r>
    </w:p>
    <w:p w14:paraId="6DF17830" w14:textId="77777777" w:rsidR="006630DE"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 xml:space="preserve">Szaktudományos és módszertani ismeretekkel rendelkezik a családról, a családi nevelés elsődlegességéről és a családdal való együttműködésről. </w:t>
      </w:r>
    </w:p>
    <w:p w14:paraId="639CC55E" w14:textId="77777777" w:rsidR="00CB5733" w:rsidRPr="006630DE" w:rsidRDefault="00CB5733" w:rsidP="00411596">
      <w:pPr>
        <w:pStyle w:val="Listaszerbekezds"/>
        <w:keepNext/>
        <w:numPr>
          <w:ilvl w:val="0"/>
          <w:numId w:val="1"/>
        </w:numPr>
        <w:spacing w:after="0" w:line="240" w:lineRule="auto"/>
        <w:jc w:val="both"/>
        <w:rPr>
          <w:rFonts w:ascii="Times New Roman" w:eastAsia="Times New Roman" w:hAnsi="Times New Roman" w:cs="Times New Roman"/>
          <w:color w:val="000000"/>
          <w:sz w:val="24"/>
          <w:szCs w:val="24"/>
          <w:lang w:eastAsia="hu-HU"/>
        </w:rPr>
      </w:pPr>
      <w:r w:rsidRPr="006630DE">
        <w:rPr>
          <w:rFonts w:ascii="Times New Roman" w:hAnsi="Times New Roman" w:cs="Times New Roman"/>
          <w:sz w:val="24"/>
          <w:szCs w:val="24"/>
          <w:lang w:eastAsia="ar-SA"/>
        </w:rPr>
        <w:t xml:space="preserve">Tájékozott a családvédelem és a családsegítés lehetőségeit és módszereit illetően. </w:t>
      </w:r>
      <w:r w:rsidRPr="006630DE">
        <w:rPr>
          <w:rFonts w:ascii="Times New Roman" w:hAnsi="Times New Roman" w:cs="Times New Roman"/>
          <w:bCs/>
          <w:color w:val="222222"/>
          <w:sz w:val="24"/>
          <w:szCs w:val="24"/>
          <w:shd w:val="clear" w:color="auto" w:fill="FFFFFF"/>
        </w:rPr>
        <w:t xml:space="preserve">Rendelkezik olyan tanácsadói ismeretekkel, melyek segítségével a szülőket támogatni tudja a </w:t>
      </w:r>
      <w:proofErr w:type="gramStart"/>
      <w:r w:rsidRPr="006630DE">
        <w:rPr>
          <w:rFonts w:ascii="Times New Roman" w:hAnsi="Times New Roman" w:cs="Times New Roman"/>
          <w:bCs/>
          <w:color w:val="222222"/>
          <w:sz w:val="24"/>
          <w:szCs w:val="24"/>
          <w:shd w:val="clear" w:color="auto" w:fill="FFFFFF"/>
        </w:rPr>
        <w:t>gyermek otthoni</w:t>
      </w:r>
      <w:proofErr w:type="gramEnd"/>
      <w:r w:rsidRPr="006630DE">
        <w:rPr>
          <w:rFonts w:ascii="Times New Roman" w:hAnsi="Times New Roman" w:cs="Times New Roman"/>
          <w:bCs/>
          <w:color w:val="222222"/>
          <w:sz w:val="24"/>
          <w:szCs w:val="24"/>
          <w:shd w:val="clear" w:color="auto" w:fill="FFFFFF"/>
        </w:rPr>
        <w:t xml:space="preserve"> nevelésében, szülői szerepük kiteljesítésében.</w:t>
      </w:r>
    </w:p>
    <w:p w14:paraId="104C91C6" w14:textId="77777777" w:rsidR="00CB5733" w:rsidRPr="0047477F" w:rsidRDefault="00CB5733" w:rsidP="00CB5733">
      <w:pPr>
        <w:keepNext/>
        <w:keepLines/>
        <w:suppressAutoHyphens/>
        <w:spacing w:after="0"/>
        <w:jc w:val="both"/>
        <w:outlineLvl w:val="1"/>
        <w:rPr>
          <w:rFonts w:ascii="Times New Roman" w:hAnsi="Times New Roman" w:cs="Times New Roman"/>
          <w:bCs/>
          <w:iCs/>
          <w:color w:val="000000"/>
          <w:sz w:val="24"/>
          <w:szCs w:val="24"/>
          <w:lang w:eastAsia="hu-HU"/>
        </w:rPr>
      </w:pPr>
    </w:p>
    <w:p w14:paraId="64811E9C" w14:textId="77777777" w:rsidR="00CB5733" w:rsidRDefault="00CB5733" w:rsidP="00CB5733">
      <w:pPr>
        <w:keepNext/>
        <w:keepLine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K</w:t>
      </w:r>
      <w:r w:rsidRPr="00D8041E">
        <w:rPr>
          <w:rFonts w:ascii="Times New Roman" w:hAnsi="Times New Roman" w:cs="Times New Roman"/>
          <w:b/>
          <w:bCs/>
          <w:iCs/>
          <w:sz w:val="24"/>
          <w:szCs w:val="24"/>
          <w:lang w:eastAsia="hu-HU"/>
        </w:rPr>
        <w:t>épesség</w:t>
      </w:r>
    </w:p>
    <w:p w14:paraId="48804407" w14:textId="77777777" w:rsidR="00CB5733" w:rsidRPr="00D8041E" w:rsidRDefault="00CB5733" w:rsidP="00CB5733">
      <w:pPr>
        <w:keepNext/>
        <w:keepLines/>
        <w:suppressAutoHyphens/>
        <w:spacing w:after="0"/>
        <w:jc w:val="both"/>
        <w:outlineLvl w:val="1"/>
        <w:rPr>
          <w:rFonts w:ascii="Times New Roman" w:hAnsi="Times New Roman" w:cs="Times New Roman"/>
          <w:b/>
          <w:bCs/>
          <w:iCs/>
          <w:color w:val="000000"/>
          <w:sz w:val="24"/>
          <w:szCs w:val="24"/>
          <w:lang w:eastAsia="hu-HU"/>
        </w:rPr>
      </w:pPr>
    </w:p>
    <w:p w14:paraId="5C377908" w14:textId="77777777" w:rsidR="006535A0" w:rsidRDefault="00CB5733" w:rsidP="00411596">
      <w:pPr>
        <w:pStyle w:val="NormlWeb"/>
        <w:keepNext/>
        <w:numPr>
          <w:ilvl w:val="0"/>
          <w:numId w:val="2"/>
        </w:numPr>
        <w:spacing w:before="0" w:beforeAutospacing="0" w:after="0" w:afterAutospacing="0"/>
        <w:jc w:val="both"/>
        <w:rPr>
          <w:color w:val="000000"/>
        </w:rPr>
      </w:pPr>
      <w:r w:rsidRPr="0047477F">
        <w:rPr>
          <w:color w:val="000000"/>
        </w:rPr>
        <w:t xml:space="preserve">Pedagógiai, pszichológiai, egészségtudományi, társadalomtudományi és módszertani tudását holisztikus szemlélettel és adaptív módon, a gyermekek egyéni sajátosságainak és a korosztály jellemzőinek figyelembevételével alkalmazza. </w:t>
      </w:r>
    </w:p>
    <w:p w14:paraId="505760DF" w14:textId="77777777" w:rsidR="006535A0" w:rsidRDefault="00CB5733" w:rsidP="00411596">
      <w:pPr>
        <w:pStyle w:val="NormlWeb"/>
        <w:keepNext/>
        <w:numPr>
          <w:ilvl w:val="0"/>
          <w:numId w:val="2"/>
        </w:numPr>
        <w:spacing w:before="0" w:beforeAutospacing="0" w:after="0" w:afterAutospacing="0"/>
        <w:jc w:val="both"/>
        <w:rPr>
          <w:color w:val="000000"/>
        </w:rPr>
      </w:pPr>
      <w:r w:rsidRPr="0047477F">
        <w:rPr>
          <w:lang w:eastAsia="ar-SA"/>
        </w:rPr>
        <w:t xml:space="preserve">Képes a társadalmi jelenségeket, folyamatokat értelmezve átlátni azok pedagógiai következményeit. </w:t>
      </w:r>
    </w:p>
    <w:p w14:paraId="6B778B24" w14:textId="77777777" w:rsidR="006535A0" w:rsidRDefault="00CB5733" w:rsidP="00411596">
      <w:pPr>
        <w:pStyle w:val="NormlWeb"/>
        <w:keepNext/>
        <w:numPr>
          <w:ilvl w:val="0"/>
          <w:numId w:val="2"/>
        </w:numPr>
        <w:spacing w:before="0" w:beforeAutospacing="0" w:after="0" w:afterAutospacing="0"/>
        <w:jc w:val="both"/>
        <w:rPr>
          <w:color w:val="000000"/>
        </w:rPr>
      </w:pPr>
      <w:r w:rsidRPr="0047477F">
        <w:rPr>
          <w:color w:val="000000"/>
        </w:rPr>
        <w:t xml:space="preserve">A 0-3 éves  gyermekek és a gyermekcsoport ismeretében az adott intézmény célkitűzéseihez és szakmai kereteihez igazodva meghatározza a nevelés céljait, feladatait és tartalmait, megtervezi, alakítja, elemzi és értékeli a pedagógiai folyamatot.  </w:t>
      </w:r>
    </w:p>
    <w:p w14:paraId="0F9CF68F" w14:textId="6421E6AD" w:rsidR="006535A0" w:rsidRPr="006535A0" w:rsidRDefault="00CB5733" w:rsidP="00411596">
      <w:pPr>
        <w:pStyle w:val="NormlWeb"/>
        <w:keepNext/>
        <w:numPr>
          <w:ilvl w:val="0"/>
          <w:numId w:val="2"/>
        </w:numPr>
        <w:spacing w:before="0" w:beforeAutospacing="0" w:after="0" w:afterAutospacing="0"/>
        <w:jc w:val="both"/>
        <w:rPr>
          <w:color w:val="000000"/>
        </w:rPr>
      </w:pPr>
      <w:r w:rsidRPr="0047477F">
        <w:rPr>
          <w:lang w:eastAsia="ar-SA"/>
        </w:rPr>
        <w:t xml:space="preserve">A 0-3 éves korú gyermekek szükségleteinek figyelembevételével alakítja ki a gyermekek életterét, a tartalmakat a gyermekek fejlettségéhez igazodva választja meg és közvetíti. </w:t>
      </w:r>
    </w:p>
    <w:p w14:paraId="23C7DF45" w14:textId="77777777"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 xml:space="preserve">Támogatja a gyermek önállósodását, a szokások és az egészséges életmód kialakulását. </w:t>
      </w:r>
    </w:p>
    <w:p w14:paraId="5E9982B3" w14:textId="45CD17CF"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 xml:space="preserve">Képes a 0-3 éves gyermekek fejlődésének nyomon követésére, az eltérő fejlődési ütem felismerésére, és az érési-fejlődési folyamatok egyénre szabott, differenciált befolyásolására, az ehhez szükséges módszertani kultúra kialakítására. </w:t>
      </w:r>
    </w:p>
    <w:p w14:paraId="69EC5FE9" w14:textId="77777777"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 xml:space="preserve">Felismeri a kisgyermek biológiai és pszichés szükségleteit, és azokat differenciáltan, a gyermek érési-fejlődési folyamataihoz és igényeihez illeszkedő módon elégíti ki. </w:t>
      </w:r>
    </w:p>
    <w:p w14:paraId="6F8F2FDD" w14:textId="77777777"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 xml:space="preserve">Megteremti a játék feltételeit, és a kisgyermek igényeihez igazodóan támogató, gazdagító módon vállal szerepet a gyermek játékában.  </w:t>
      </w:r>
    </w:p>
    <w:p w14:paraId="3410E731" w14:textId="77777777"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 xml:space="preserve">Kielégíti a kisgyermek esztétikai szükségleteit, szakszerűen támogatja a különböző művészeti ágakhoz kapcsolódó kisgyermekkori alkotó és befogadó tevékenységeket, a fejlődő gyermeki kreativitást. Támogatja a motoros képességek és a </w:t>
      </w:r>
      <w:r w:rsidR="006535A0" w:rsidRPr="006535A0">
        <w:rPr>
          <w:rFonts w:ascii="Times New Roman" w:hAnsi="Times New Roman" w:cs="Times New Roman"/>
          <w:sz w:val="24"/>
          <w:szCs w:val="24"/>
          <w:lang w:eastAsia="ar-SA"/>
        </w:rPr>
        <w:t xml:space="preserve">nyelvi, </w:t>
      </w:r>
      <w:r w:rsidRPr="006535A0">
        <w:rPr>
          <w:rFonts w:ascii="Times New Roman" w:hAnsi="Times New Roman" w:cs="Times New Roman"/>
          <w:sz w:val="24"/>
          <w:szCs w:val="24"/>
          <w:lang w:eastAsia="ar-SA"/>
        </w:rPr>
        <w:t>kommunikatív képességek</w:t>
      </w:r>
      <w:r w:rsidR="006535A0" w:rsidRPr="006535A0">
        <w:rPr>
          <w:rFonts w:ascii="Times New Roman" w:hAnsi="Times New Roman" w:cs="Times New Roman"/>
          <w:sz w:val="24"/>
          <w:szCs w:val="24"/>
          <w:lang w:eastAsia="ar-SA"/>
        </w:rPr>
        <w:t xml:space="preserve"> fejlődését.</w:t>
      </w:r>
    </w:p>
    <w:p w14:paraId="062E9B9E" w14:textId="078204BE" w:rsidR="006535A0"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sz w:val="24"/>
          <w:szCs w:val="24"/>
          <w:lang w:eastAsia="ar-SA"/>
        </w:rPr>
        <w:t>Megerősíti a családi nevelés értékeit, kompenzálja az esetleges hátrányokat, a gyermek fejlődésének támogatása érdekében erősíti a szülői kompetenciát, együttműködik a szülőkkel, a családdal</w:t>
      </w:r>
      <w:r w:rsidRPr="006535A0">
        <w:rPr>
          <w:b/>
          <w:bCs/>
          <w:color w:val="222222"/>
          <w:shd w:val="clear" w:color="auto" w:fill="FFFFFF"/>
        </w:rPr>
        <w:t xml:space="preserve">. </w:t>
      </w:r>
    </w:p>
    <w:p w14:paraId="04060516" w14:textId="4514B9A7" w:rsidR="00CB5733" w:rsidRPr="006535A0" w:rsidRDefault="00CB5733" w:rsidP="00411596">
      <w:pPr>
        <w:pStyle w:val="Listaszerbekezds"/>
        <w:keepNext/>
        <w:keepLines/>
        <w:numPr>
          <w:ilvl w:val="0"/>
          <w:numId w:val="2"/>
        </w:numPr>
        <w:suppressAutoHyphens/>
        <w:spacing w:after="0"/>
        <w:jc w:val="both"/>
        <w:outlineLvl w:val="1"/>
        <w:rPr>
          <w:rFonts w:ascii="Times New Roman" w:hAnsi="Times New Roman" w:cs="Times New Roman"/>
          <w:sz w:val="24"/>
          <w:szCs w:val="24"/>
          <w:lang w:eastAsia="ar-SA"/>
        </w:rPr>
      </w:pPr>
      <w:r w:rsidRPr="006535A0">
        <w:rPr>
          <w:rFonts w:ascii="Times New Roman" w:hAnsi="Times New Roman" w:cs="Times New Roman"/>
          <w:bCs/>
          <w:color w:val="222222"/>
          <w:sz w:val="24"/>
          <w:szCs w:val="24"/>
          <w:shd w:val="clear" w:color="auto" w:fill="FFFFFF"/>
        </w:rPr>
        <w:t>Képes segítő beszélgetés vezetésére mind egyéni, mind csoportos helyzetben.</w:t>
      </w:r>
    </w:p>
    <w:p w14:paraId="75FDE1C6" w14:textId="77777777" w:rsidR="00464A5A" w:rsidRDefault="00464A5A" w:rsidP="00CB5733">
      <w:pPr>
        <w:keepNext/>
        <w:keepLines/>
        <w:suppressAutoHyphens/>
        <w:spacing w:after="0"/>
        <w:jc w:val="both"/>
        <w:outlineLvl w:val="1"/>
        <w:rPr>
          <w:rFonts w:ascii="Times New Roman" w:hAnsi="Times New Roman" w:cs="Times New Roman"/>
          <w:b/>
          <w:sz w:val="24"/>
          <w:szCs w:val="24"/>
          <w:lang w:eastAsia="ar-SA"/>
        </w:rPr>
      </w:pPr>
    </w:p>
    <w:p w14:paraId="40175FE9" w14:textId="21FCB183" w:rsidR="00CB5733" w:rsidRDefault="00CB5733" w:rsidP="00CB5733">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ttitűd</w:t>
      </w:r>
    </w:p>
    <w:p w14:paraId="5BC74CA7" w14:textId="77777777" w:rsidR="00CB5733" w:rsidRPr="00D8041E" w:rsidRDefault="00CB5733" w:rsidP="00CB5733">
      <w:pPr>
        <w:keepNext/>
        <w:keepLines/>
        <w:tabs>
          <w:tab w:val="left" w:pos="567"/>
        </w:tabs>
        <w:suppressAutoHyphens/>
        <w:spacing w:after="0"/>
        <w:jc w:val="both"/>
        <w:outlineLvl w:val="1"/>
        <w:rPr>
          <w:rFonts w:ascii="Times New Roman" w:hAnsi="Times New Roman" w:cs="Times New Roman"/>
          <w:b/>
          <w:bCs/>
          <w:iCs/>
          <w:color w:val="000000"/>
          <w:sz w:val="24"/>
          <w:szCs w:val="24"/>
          <w:lang w:eastAsia="hu-HU"/>
        </w:rPr>
      </w:pPr>
    </w:p>
    <w:p w14:paraId="60E4C96B" w14:textId="342D00C7" w:rsidR="006535A0" w:rsidRDefault="00CB5733" w:rsidP="00411596">
      <w:pPr>
        <w:pStyle w:val="NormlWeb"/>
        <w:keepNext/>
        <w:numPr>
          <w:ilvl w:val="0"/>
          <w:numId w:val="3"/>
        </w:numPr>
        <w:spacing w:before="0" w:beforeAutospacing="0" w:after="0" w:afterAutospacing="0"/>
        <w:jc w:val="both"/>
        <w:rPr>
          <w:color w:val="000000"/>
        </w:rPr>
      </w:pPr>
      <w:r w:rsidRPr="0047477F">
        <w:rPr>
          <w:color w:val="000000"/>
        </w:rPr>
        <w:t>Elkötelezett a 0-3 éves korú gyermekek tevékenységei</w:t>
      </w:r>
      <w:r>
        <w:rPr>
          <w:color w:val="000000"/>
        </w:rPr>
        <w:t>,</w:t>
      </w:r>
      <w:r w:rsidRPr="0047477F">
        <w:rPr>
          <w:color w:val="000000"/>
        </w:rPr>
        <w:t xml:space="preserve"> a gyermekek fe</w:t>
      </w:r>
      <w:r w:rsidR="006535A0">
        <w:rPr>
          <w:color w:val="000000"/>
        </w:rPr>
        <w:t>jlődését támogató környezet ki</w:t>
      </w:r>
      <w:r w:rsidRPr="0047477F">
        <w:rPr>
          <w:color w:val="000000"/>
        </w:rPr>
        <w:t>alakítása</w:t>
      </w:r>
      <w:r>
        <w:rPr>
          <w:color w:val="000000"/>
        </w:rPr>
        <w:t xml:space="preserve"> és a fejlődés támogatása</w:t>
      </w:r>
      <w:r w:rsidRPr="0047477F">
        <w:rPr>
          <w:color w:val="000000"/>
        </w:rPr>
        <w:t xml:space="preserve"> iránt. </w:t>
      </w:r>
    </w:p>
    <w:p w14:paraId="47BEA080" w14:textId="77777777" w:rsidR="001C601B" w:rsidRDefault="00CB5733" w:rsidP="00411596">
      <w:pPr>
        <w:pStyle w:val="NormlWeb"/>
        <w:keepNext/>
        <w:numPr>
          <w:ilvl w:val="0"/>
          <w:numId w:val="3"/>
        </w:numPr>
        <w:spacing w:before="0" w:beforeAutospacing="0" w:after="0" w:afterAutospacing="0"/>
        <w:jc w:val="both"/>
        <w:rPr>
          <w:color w:val="000000"/>
        </w:rPr>
      </w:pPr>
      <w:r w:rsidRPr="0047477F">
        <w:rPr>
          <w:color w:val="000000"/>
        </w:rPr>
        <w:t xml:space="preserve">Elsődlegesnek tartja a gyermek egyéni igényeihez igazodó szükséglet-kielégítést, gondozást, az egészséges szokásrendszer kialakítását. </w:t>
      </w:r>
    </w:p>
    <w:p w14:paraId="715B7A17" w14:textId="77777777" w:rsidR="001C601B" w:rsidRDefault="00CB5733" w:rsidP="00411596">
      <w:pPr>
        <w:pStyle w:val="NormlWeb"/>
        <w:keepNext/>
        <w:numPr>
          <w:ilvl w:val="0"/>
          <w:numId w:val="3"/>
        </w:numPr>
        <w:spacing w:before="0" w:beforeAutospacing="0" w:after="0" w:afterAutospacing="0"/>
        <w:jc w:val="both"/>
        <w:rPr>
          <w:color w:val="000000"/>
        </w:rPr>
      </w:pPr>
      <w:r w:rsidRPr="0047477F">
        <w:rPr>
          <w:color w:val="000000"/>
        </w:rPr>
        <w:t xml:space="preserve">Elkötelezett a kisgyermekek játékszükségleteinek kielégítése iránt, szívesen vesz részt a játékban, a játék örömet okoz számára. </w:t>
      </w:r>
    </w:p>
    <w:p w14:paraId="377EAA84" w14:textId="77777777" w:rsidR="001C601B" w:rsidRDefault="00CB5733" w:rsidP="00411596">
      <w:pPr>
        <w:pStyle w:val="NormlWeb"/>
        <w:keepNext/>
        <w:numPr>
          <w:ilvl w:val="0"/>
          <w:numId w:val="3"/>
        </w:numPr>
        <w:spacing w:before="0" w:beforeAutospacing="0" w:after="0" w:afterAutospacing="0"/>
        <w:jc w:val="both"/>
        <w:rPr>
          <w:lang w:eastAsia="ar-SA"/>
        </w:rPr>
      </w:pPr>
      <w:r w:rsidRPr="0047477F">
        <w:rPr>
          <w:lang w:eastAsia="ar-SA"/>
        </w:rPr>
        <w:t xml:space="preserve">Nyitott a szimbolikus önkifejezési formák irányában, szívesen vesz részt művészeti tevékenységekben. </w:t>
      </w:r>
    </w:p>
    <w:p w14:paraId="4F5F5855" w14:textId="77777777" w:rsidR="001C601B" w:rsidRDefault="00CB5733" w:rsidP="00411596">
      <w:pPr>
        <w:pStyle w:val="NormlWeb"/>
        <w:keepNext/>
        <w:numPr>
          <w:ilvl w:val="0"/>
          <w:numId w:val="3"/>
        </w:numPr>
        <w:spacing w:before="0" w:beforeAutospacing="0" w:after="0" w:afterAutospacing="0"/>
        <w:jc w:val="both"/>
        <w:rPr>
          <w:color w:val="000000"/>
        </w:rPr>
      </w:pPr>
      <w:r w:rsidRPr="0047477F">
        <w:rPr>
          <w:lang w:eastAsia="ar-SA"/>
        </w:rPr>
        <w:t xml:space="preserve">A kisgyermek és önmaga kreativitását örömmel éli meg. </w:t>
      </w:r>
    </w:p>
    <w:p w14:paraId="142DFF98" w14:textId="77777777" w:rsidR="001C601B" w:rsidRDefault="00CB5733" w:rsidP="00411596">
      <w:pPr>
        <w:pStyle w:val="NormlWeb"/>
        <w:keepNext/>
        <w:numPr>
          <w:ilvl w:val="0"/>
          <w:numId w:val="3"/>
        </w:numPr>
        <w:spacing w:before="0" w:beforeAutospacing="0" w:after="0" w:afterAutospacing="0"/>
        <w:jc w:val="both"/>
        <w:rPr>
          <w:color w:val="000000"/>
        </w:rPr>
      </w:pPr>
      <w:r w:rsidRPr="0047477F">
        <w:rPr>
          <w:color w:val="000000"/>
        </w:rPr>
        <w:t xml:space="preserve">Személyiségét és tevékenységét a gyermek tisztelete, feltétel nélküli elfogadása, jellemzi. </w:t>
      </w:r>
    </w:p>
    <w:p w14:paraId="3365345B" w14:textId="77777777" w:rsidR="001C601B" w:rsidRDefault="00CB5733" w:rsidP="00411596">
      <w:pPr>
        <w:pStyle w:val="NormlWeb"/>
        <w:keepNext/>
        <w:numPr>
          <w:ilvl w:val="0"/>
          <w:numId w:val="3"/>
        </w:numPr>
        <w:spacing w:before="0" w:beforeAutospacing="0" w:after="0" w:afterAutospacing="0"/>
        <w:jc w:val="both"/>
        <w:rPr>
          <w:lang w:eastAsia="ar-SA"/>
        </w:rPr>
      </w:pPr>
      <w:r w:rsidRPr="0047477F">
        <w:rPr>
          <w:lang w:eastAsia="ar-SA"/>
        </w:rPr>
        <w:t>Inkluzív, befogadó és multikulturális szemlélettel rendelkezik.</w:t>
      </w:r>
      <w:r w:rsidRPr="0047477F" w:rsidDel="002470C9">
        <w:rPr>
          <w:lang w:eastAsia="ar-SA"/>
        </w:rPr>
        <w:t xml:space="preserve"> </w:t>
      </w:r>
    </w:p>
    <w:p w14:paraId="5AEB1751" w14:textId="77777777" w:rsidR="001C601B" w:rsidRDefault="00CB5733" w:rsidP="00411596">
      <w:pPr>
        <w:pStyle w:val="NormlWeb"/>
        <w:keepNext/>
        <w:numPr>
          <w:ilvl w:val="0"/>
          <w:numId w:val="3"/>
        </w:numPr>
        <w:spacing w:before="0" w:beforeAutospacing="0" w:after="0" w:afterAutospacing="0"/>
        <w:jc w:val="both"/>
        <w:rPr>
          <w:lang w:eastAsia="ar-SA"/>
        </w:rPr>
      </w:pPr>
      <w:r w:rsidRPr="0047477F">
        <w:rPr>
          <w:lang w:eastAsia="ar-SA"/>
        </w:rPr>
        <w:t>Problémaérzékenység, előítélet-mentesség, tolerancia, szociális érzékenység, segítő attitűd és etikus magatartás jellemzi.</w:t>
      </w:r>
    </w:p>
    <w:p w14:paraId="3A07F7CE" w14:textId="77777777" w:rsidR="001C601B" w:rsidRDefault="00CB5733" w:rsidP="00411596">
      <w:pPr>
        <w:pStyle w:val="NormlWeb"/>
        <w:keepNext/>
        <w:numPr>
          <w:ilvl w:val="0"/>
          <w:numId w:val="3"/>
        </w:numPr>
        <w:spacing w:before="0" w:beforeAutospacing="0" w:after="0" w:afterAutospacing="0"/>
        <w:jc w:val="both"/>
        <w:rPr>
          <w:lang w:eastAsia="ar-SA"/>
        </w:rPr>
      </w:pPr>
      <w:r w:rsidRPr="0047477F">
        <w:rPr>
          <w:lang w:eastAsia="ar-SA"/>
        </w:rPr>
        <w:t xml:space="preserve">Nyitott a gyermekek, családok és a szakmai közeg jelzéseire, partneri kapcsolataiban együttműködő. </w:t>
      </w:r>
    </w:p>
    <w:p w14:paraId="45EE95C2" w14:textId="77777777" w:rsidR="001C601B" w:rsidRDefault="00CB5733" w:rsidP="00411596">
      <w:pPr>
        <w:pStyle w:val="NormlWeb"/>
        <w:keepNext/>
        <w:numPr>
          <w:ilvl w:val="0"/>
          <w:numId w:val="3"/>
        </w:numPr>
        <w:spacing w:before="0" w:beforeAutospacing="0" w:after="0" w:afterAutospacing="0"/>
        <w:jc w:val="both"/>
        <w:rPr>
          <w:lang w:eastAsia="ar-SA"/>
        </w:rPr>
      </w:pPr>
      <w:r w:rsidRPr="0047477F">
        <w:rPr>
          <w:lang w:eastAsia="ar-SA"/>
        </w:rPr>
        <w:t xml:space="preserve">A szakmán belüli és a szakmák közötti kapcsolatokban bizalomra, kölcsönösségre törekszik, tiszteletben tartja a kompetenciahatárokat. </w:t>
      </w:r>
    </w:p>
    <w:p w14:paraId="2CBFB2C6" w14:textId="6CF40C6A" w:rsidR="00CB5733" w:rsidRPr="001C601B" w:rsidRDefault="00CB5733" w:rsidP="00411596">
      <w:pPr>
        <w:pStyle w:val="NormlWeb"/>
        <w:keepNext/>
        <w:numPr>
          <w:ilvl w:val="0"/>
          <w:numId w:val="3"/>
        </w:numPr>
        <w:spacing w:before="0" w:beforeAutospacing="0" w:after="0" w:afterAutospacing="0"/>
        <w:jc w:val="both"/>
        <w:rPr>
          <w:color w:val="000000"/>
        </w:rPr>
      </w:pPr>
      <w:r w:rsidRPr="0047477F">
        <w:rPr>
          <w:bCs/>
          <w:lang w:eastAsia="ar-SA"/>
        </w:rPr>
        <w:t>A megismert kisgyermeknevelői szerepekkel azonosul, képes azok hiteles és felelősségteljes ellátására.</w:t>
      </w:r>
    </w:p>
    <w:p w14:paraId="513A3277" w14:textId="77777777" w:rsidR="00CB5733" w:rsidRDefault="00CB5733" w:rsidP="00CB5733">
      <w:pPr>
        <w:keepNext/>
        <w:keepLines/>
        <w:tabs>
          <w:tab w:val="left" w:pos="567"/>
        </w:tabs>
        <w:suppressAutoHyphens/>
        <w:spacing w:after="0"/>
        <w:jc w:val="both"/>
        <w:outlineLvl w:val="1"/>
        <w:rPr>
          <w:rFonts w:ascii="Times New Roman" w:hAnsi="Times New Roman" w:cs="Times New Roman"/>
          <w:b/>
          <w:bCs/>
          <w:iCs/>
          <w:sz w:val="24"/>
          <w:szCs w:val="24"/>
          <w:lang w:eastAsia="hu-HU"/>
        </w:rPr>
      </w:pPr>
    </w:p>
    <w:p w14:paraId="40AEE595" w14:textId="34EF4286" w:rsidR="00CB5733" w:rsidRDefault="00CB5733" w:rsidP="00CB5733">
      <w:pPr>
        <w:keepNext/>
        <w:keepLines/>
        <w:tabs>
          <w:tab w:val="left" w:pos="567"/>
        </w:tabs>
        <w:suppressAutoHyphens/>
        <w:spacing w:after="0"/>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w:t>
      </w:r>
      <w:r w:rsidRPr="00D8041E">
        <w:rPr>
          <w:rFonts w:ascii="Times New Roman" w:hAnsi="Times New Roman" w:cs="Times New Roman"/>
          <w:b/>
          <w:bCs/>
          <w:iCs/>
          <w:sz w:val="24"/>
          <w:szCs w:val="24"/>
          <w:lang w:eastAsia="hu-HU"/>
        </w:rPr>
        <w:t>utonómia és felelősség</w:t>
      </w:r>
    </w:p>
    <w:p w14:paraId="10AA639E" w14:textId="77777777" w:rsidR="00CB5733" w:rsidRDefault="00CB5733" w:rsidP="00CB5733">
      <w:pPr>
        <w:keepNext/>
        <w:keepLines/>
        <w:tabs>
          <w:tab w:val="left" w:pos="567"/>
        </w:tabs>
        <w:suppressAutoHyphens/>
        <w:spacing w:after="0"/>
        <w:jc w:val="both"/>
        <w:outlineLvl w:val="1"/>
        <w:rPr>
          <w:rFonts w:ascii="Times New Roman" w:eastAsia="Times New Roman" w:hAnsi="Times New Roman" w:cs="Times New Roman"/>
          <w:b/>
          <w:bCs/>
          <w:sz w:val="24"/>
          <w:szCs w:val="24"/>
          <w:lang w:eastAsia="hu-HU"/>
        </w:rPr>
      </w:pPr>
    </w:p>
    <w:p w14:paraId="493DB15E" w14:textId="77777777" w:rsidR="001C601B" w:rsidRPr="001C601B" w:rsidRDefault="00CB5733" w:rsidP="00411596">
      <w:pPr>
        <w:pStyle w:val="Listaszerbekezds"/>
        <w:keepNext/>
        <w:keepLines/>
        <w:numPr>
          <w:ilvl w:val="0"/>
          <w:numId w:val="4"/>
        </w:numPr>
        <w:tabs>
          <w:tab w:val="left" w:pos="0"/>
        </w:tabs>
        <w:suppressAutoHyphens/>
        <w:spacing w:after="0"/>
        <w:jc w:val="both"/>
        <w:outlineLvl w:val="1"/>
        <w:rPr>
          <w:rFonts w:ascii="Times New Roman" w:eastAsia="Times New Roman" w:hAnsi="Times New Roman" w:cs="Times New Roman"/>
          <w:bCs/>
          <w:sz w:val="24"/>
          <w:szCs w:val="24"/>
          <w:lang w:eastAsia="hu-HU"/>
        </w:rPr>
      </w:pPr>
      <w:r w:rsidRPr="001C601B">
        <w:rPr>
          <w:rFonts w:ascii="Times New Roman" w:eastAsia="Times New Roman" w:hAnsi="Times New Roman" w:cs="Times New Roman"/>
          <w:bCs/>
          <w:sz w:val="24"/>
          <w:szCs w:val="24"/>
          <w:lang w:eastAsia="hu-HU"/>
        </w:rPr>
        <w:t xml:space="preserve">Beosztásával járó </w:t>
      </w:r>
      <w:proofErr w:type="gramStart"/>
      <w:r w:rsidRPr="001C601B">
        <w:rPr>
          <w:rFonts w:ascii="Times New Roman" w:eastAsia="Times New Roman" w:hAnsi="Times New Roman" w:cs="Times New Roman"/>
          <w:bCs/>
          <w:sz w:val="24"/>
          <w:szCs w:val="24"/>
          <w:lang w:eastAsia="hu-HU"/>
        </w:rPr>
        <w:t>autonómiájával</w:t>
      </w:r>
      <w:proofErr w:type="gramEnd"/>
      <w:r w:rsidRPr="001C601B">
        <w:rPr>
          <w:rFonts w:ascii="Times New Roman" w:eastAsia="Times New Roman" w:hAnsi="Times New Roman" w:cs="Times New Roman"/>
          <w:bCs/>
          <w:sz w:val="24"/>
          <w:szCs w:val="24"/>
          <w:lang w:eastAsia="hu-HU"/>
        </w:rPr>
        <w:t xml:space="preserve"> felelősséggel tud élni.</w:t>
      </w:r>
    </w:p>
    <w:p w14:paraId="74608D7E" w14:textId="77777777" w:rsidR="001C601B" w:rsidRDefault="00CB5733" w:rsidP="00411596">
      <w:pPr>
        <w:pStyle w:val="Listaszerbekezds"/>
        <w:keepNext/>
        <w:keepLines/>
        <w:numPr>
          <w:ilvl w:val="0"/>
          <w:numId w:val="4"/>
        </w:numPr>
        <w:tabs>
          <w:tab w:val="left" w:pos="0"/>
        </w:tabs>
        <w:suppressAutoHyphens/>
        <w:spacing w:after="0"/>
        <w:jc w:val="both"/>
        <w:outlineLvl w:val="1"/>
        <w:rPr>
          <w:rFonts w:ascii="Times New Roman" w:eastAsia="Times New Roman" w:hAnsi="Times New Roman" w:cs="Times New Roman"/>
          <w:bCs/>
          <w:sz w:val="24"/>
          <w:szCs w:val="24"/>
          <w:lang w:eastAsia="hu-HU"/>
        </w:rPr>
      </w:pPr>
      <w:r w:rsidRPr="001C601B">
        <w:rPr>
          <w:rFonts w:ascii="Times New Roman" w:eastAsia="Times New Roman" w:hAnsi="Times New Roman" w:cs="Times New Roman"/>
          <w:bCs/>
          <w:sz w:val="24"/>
          <w:szCs w:val="24"/>
          <w:lang w:eastAsia="hu-HU"/>
        </w:rPr>
        <w:t xml:space="preserve">Felelősséget </w:t>
      </w:r>
      <w:r w:rsidR="001C601B" w:rsidRPr="001C601B">
        <w:rPr>
          <w:rFonts w:ascii="Times New Roman" w:eastAsia="Times New Roman" w:hAnsi="Times New Roman" w:cs="Times New Roman"/>
          <w:bCs/>
          <w:sz w:val="24"/>
          <w:szCs w:val="24"/>
          <w:lang w:eastAsia="hu-HU"/>
        </w:rPr>
        <w:t xml:space="preserve">vállal a rábízott kisgyermekért, </w:t>
      </w:r>
      <w:r w:rsidRPr="001C601B">
        <w:rPr>
          <w:rFonts w:ascii="Times New Roman" w:eastAsia="Times New Roman" w:hAnsi="Times New Roman" w:cs="Times New Roman"/>
          <w:bCs/>
          <w:sz w:val="24"/>
          <w:szCs w:val="24"/>
          <w:lang w:eastAsia="hu-HU"/>
        </w:rPr>
        <w:t xml:space="preserve">gyermekcsoportért, a nevelés folyamatában hozott döntéseiért és pedagógiai tevékenységének következményeiért. </w:t>
      </w:r>
    </w:p>
    <w:p w14:paraId="233AC90F" w14:textId="77777777" w:rsidR="00671B5A" w:rsidRDefault="00671B5A" w:rsidP="0041159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671B5A">
        <w:rPr>
          <w:rFonts w:ascii="Times New Roman" w:eastAsia="Times New Roman" w:hAnsi="Times New Roman" w:cs="Times New Roman"/>
          <w:sz w:val="24"/>
          <w:szCs w:val="24"/>
          <w:lang w:eastAsia="hu-HU"/>
        </w:rPr>
        <w:t>Felelősséggel tartozik a gyermek személyiségének sokoldalú, harmonikus kibontakoztatásáért, az egészséges fejlődéshez és fejlesztéshez szükséges személyi, tárgyi környezet megteremtéséért.</w:t>
      </w:r>
    </w:p>
    <w:p w14:paraId="2E8E423F" w14:textId="213FF947" w:rsidR="001C601B" w:rsidRPr="00671B5A" w:rsidRDefault="00CB5733" w:rsidP="0041159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sidRPr="00671B5A">
        <w:rPr>
          <w:rFonts w:ascii="Times New Roman" w:eastAsia="Times New Roman" w:hAnsi="Times New Roman" w:cs="Times New Roman"/>
          <w:bCs/>
          <w:sz w:val="24"/>
          <w:szCs w:val="24"/>
          <w:lang w:eastAsia="hu-HU"/>
        </w:rPr>
        <w:t xml:space="preserve">Szakmai fejlődését autonóm módon, tudatosan és reflektíven irányítja. </w:t>
      </w:r>
    </w:p>
    <w:p w14:paraId="5999EBEA" w14:textId="69BBD109" w:rsidR="001C601B" w:rsidRPr="00671B5A" w:rsidRDefault="00671B5A" w:rsidP="00411596">
      <w:pPr>
        <w:pStyle w:val="Listaszerbekezds"/>
        <w:numPr>
          <w:ilvl w:val="0"/>
          <w:numId w:val="4"/>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bCs/>
          <w:color w:val="000000"/>
          <w:sz w:val="24"/>
          <w:szCs w:val="24"/>
          <w:lang w:eastAsia="hu-HU"/>
        </w:rPr>
        <w:t>A</w:t>
      </w:r>
      <w:r w:rsidRPr="003F3849">
        <w:rPr>
          <w:rFonts w:ascii="Times New Roman" w:eastAsia="Times New Roman" w:hAnsi="Times New Roman"/>
          <w:bCs/>
          <w:color w:val="000000"/>
          <w:sz w:val="24"/>
          <w:szCs w:val="24"/>
          <w:lang w:eastAsia="hu-HU"/>
        </w:rPr>
        <w:t xml:space="preserve"> jogszabályok és intézményi s</w:t>
      </w:r>
      <w:r>
        <w:rPr>
          <w:rFonts w:ascii="Times New Roman" w:eastAsia="Times New Roman" w:hAnsi="Times New Roman"/>
          <w:bCs/>
          <w:color w:val="000000"/>
          <w:sz w:val="24"/>
          <w:szCs w:val="24"/>
          <w:lang w:eastAsia="hu-HU"/>
        </w:rPr>
        <w:t>zabályok szabta keretek között ö</w:t>
      </w:r>
      <w:r w:rsidRPr="003F3849">
        <w:rPr>
          <w:rFonts w:ascii="Times New Roman" w:eastAsia="Times New Roman" w:hAnsi="Times New Roman"/>
          <w:bCs/>
          <w:color w:val="000000"/>
          <w:sz w:val="24"/>
          <w:szCs w:val="24"/>
          <w:lang w:eastAsia="hu-HU"/>
        </w:rPr>
        <w:t>nállóan dönt a munká</w:t>
      </w:r>
      <w:r>
        <w:rPr>
          <w:rFonts w:ascii="Times New Roman" w:eastAsia="Times New Roman" w:hAnsi="Times New Roman"/>
          <w:bCs/>
          <w:color w:val="000000"/>
          <w:sz w:val="24"/>
          <w:szCs w:val="24"/>
          <w:lang w:eastAsia="hu-HU"/>
        </w:rPr>
        <w:t>já</w:t>
      </w:r>
      <w:r w:rsidRPr="003F3849">
        <w:rPr>
          <w:rFonts w:ascii="Times New Roman" w:eastAsia="Times New Roman" w:hAnsi="Times New Roman"/>
          <w:bCs/>
          <w:color w:val="000000"/>
          <w:sz w:val="24"/>
          <w:szCs w:val="24"/>
          <w:lang w:eastAsia="hu-HU"/>
        </w:rPr>
        <w:t>val összefüggő problémahelyz</w:t>
      </w:r>
      <w:r>
        <w:rPr>
          <w:rFonts w:ascii="Times New Roman" w:eastAsia="Times New Roman" w:hAnsi="Times New Roman"/>
          <w:bCs/>
          <w:color w:val="000000"/>
          <w:sz w:val="24"/>
          <w:szCs w:val="24"/>
          <w:lang w:eastAsia="hu-HU"/>
        </w:rPr>
        <w:t>etek megoldásáról.</w:t>
      </w:r>
    </w:p>
    <w:p w14:paraId="654F322A" w14:textId="77777777" w:rsidR="00671B5A" w:rsidRDefault="00671B5A" w:rsidP="00CB5733">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p>
    <w:p w14:paraId="52AE4C50" w14:textId="77777777" w:rsidR="00CB5733" w:rsidRPr="00395203" w:rsidRDefault="00CB5733" w:rsidP="00CB5733">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 xml:space="preserve">7. </w:t>
      </w:r>
      <w:r w:rsidRPr="00395203">
        <w:rPr>
          <w:rFonts w:ascii="Times New Roman" w:hAnsi="Times New Roman" w:cs="Times New Roman"/>
          <w:b/>
          <w:bCs/>
          <w:color w:val="000000"/>
          <w:sz w:val="24"/>
          <w:szCs w:val="24"/>
          <w:lang w:eastAsia="ar-SA"/>
        </w:rPr>
        <w:t xml:space="preserve">Az alapképzés </w:t>
      </w:r>
      <w:r w:rsidRPr="00395203">
        <w:rPr>
          <w:rFonts w:ascii="Times New Roman" w:hAnsi="Times New Roman" w:cs="Times New Roman"/>
          <w:b/>
          <w:bCs/>
          <w:sz w:val="24"/>
          <w:szCs w:val="24"/>
          <w:lang w:eastAsia="ar-SA"/>
        </w:rPr>
        <w:t>jellemzői</w:t>
      </w:r>
      <w:r w:rsidRPr="00395203">
        <w:rPr>
          <w:rFonts w:ascii="Times New Roman" w:hAnsi="Times New Roman" w:cs="Times New Roman"/>
          <w:b/>
          <w:bCs/>
          <w:color w:val="000000"/>
          <w:sz w:val="24"/>
          <w:szCs w:val="24"/>
          <w:lang w:eastAsia="ar-SA"/>
        </w:rPr>
        <w:t>:</w:t>
      </w:r>
    </w:p>
    <w:p w14:paraId="03B26C76" w14:textId="77777777" w:rsidR="00CB5733" w:rsidRPr="00395203" w:rsidRDefault="00CB5733" w:rsidP="00CB5733">
      <w:pPr>
        <w:keepNext/>
        <w:tabs>
          <w:tab w:val="left" w:pos="567"/>
        </w:tabs>
        <w:suppressAutoHyphens/>
        <w:autoSpaceDE w:val="0"/>
        <w:autoSpaceDN w:val="0"/>
        <w:adjustRightInd w:val="0"/>
        <w:spacing w:after="0"/>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7.1. S</w:t>
      </w:r>
      <w:r w:rsidRPr="00395203">
        <w:rPr>
          <w:rFonts w:ascii="Times New Roman" w:hAnsi="Times New Roman" w:cs="Times New Roman"/>
          <w:b/>
          <w:bCs/>
          <w:color w:val="000000"/>
          <w:sz w:val="24"/>
          <w:szCs w:val="24"/>
          <w:lang w:eastAsia="ar-SA"/>
        </w:rPr>
        <w:t>zakmai</w:t>
      </w:r>
      <w:r>
        <w:rPr>
          <w:rFonts w:ascii="Times New Roman" w:hAnsi="Times New Roman" w:cs="Times New Roman"/>
          <w:b/>
          <w:bCs/>
          <w:color w:val="000000"/>
          <w:sz w:val="24"/>
          <w:szCs w:val="24"/>
          <w:lang w:eastAsia="ar-SA"/>
        </w:rPr>
        <w:t xml:space="preserve"> jellemzők</w:t>
      </w:r>
      <w:r w:rsidRPr="00395203">
        <w:rPr>
          <w:rFonts w:ascii="Times New Roman" w:hAnsi="Times New Roman" w:cs="Times New Roman"/>
          <w:b/>
          <w:bCs/>
          <w:color w:val="000000"/>
          <w:sz w:val="24"/>
          <w:szCs w:val="24"/>
          <w:lang w:eastAsia="ar-SA"/>
        </w:rPr>
        <w:t xml:space="preserve"> </w:t>
      </w:r>
    </w:p>
    <w:p w14:paraId="048D23CE" w14:textId="77777777" w:rsidR="001273A7" w:rsidRDefault="00CB5733"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7.1.1. </w:t>
      </w:r>
      <w:r w:rsidR="00D3227E" w:rsidRPr="00D3227E">
        <w:rPr>
          <w:rFonts w:ascii="Times New Roman" w:eastAsia="Calibri" w:hAnsi="Times New Roman" w:cs="Times New Roman"/>
          <w:sz w:val="24"/>
          <w:szCs w:val="24"/>
          <w:lang w:eastAsia="ar-SA"/>
        </w:rPr>
        <w:t>A szakképzettséghez vezető tudományágak, szakterületek, amelyekből a szak felépül</w:t>
      </w:r>
      <w:r w:rsidR="00D3227E">
        <w:rPr>
          <w:rFonts w:ascii="Times New Roman" w:eastAsia="Calibri" w:hAnsi="Times New Roman" w:cs="Times New Roman"/>
          <w:sz w:val="24"/>
          <w:szCs w:val="24"/>
          <w:lang w:eastAsia="ar-SA"/>
        </w:rPr>
        <w:t>:</w:t>
      </w:r>
    </w:p>
    <w:p w14:paraId="3F3000C0" w14:textId="51B0F138" w:rsidR="00CB5733" w:rsidRPr="003420AA" w:rsidRDefault="001273A7"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B5733" w:rsidRPr="0047477F">
        <w:rPr>
          <w:rFonts w:ascii="Times New Roman" w:hAnsi="Times New Roman" w:cs="Times New Roman"/>
          <w:sz w:val="24"/>
          <w:szCs w:val="24"/>
          <w:lang w:eastAsia="ar-SA"/>
        </w:rPr>
        <w:t xml:space="preserve">társadalomtudomány, informatika: </w:t>
      </w:r>
      <w:r w:rsidR="00CB5733" w:rsidRPr="003420AA">
        <w:rPr>
          <w:rFonts w:ascii="Times New Roman" w:hAnsi="Times New Roman" w:cs="Times New Roman"/>
          <w:sz w:val="24"/>
          <w:szCs w:val="24"/>
          <w:lang w:eastAsia="ar-SA"/>
        </w:rPr>
        <w:t>15-20 kredit</w:t>
      </w:r>
      <w:r>
        <w:rPr>
          <w:rFonts w:ascii="Times New Roman" w:hAnsi="Times New Roman" w:cs="Times New Roman"/>
          <w:sz w:val="24"/>
          <w:szCs w:val="24"/>
          <w:lang w:eastAsia="ar-SA"/>
        </w:rPr>
        <w:t>;</w:t>
      </w:r>
    </w:p>
    <w:p w14:paraId="2F99946D" w14:textId="0C22DD9E" w:rsidR="00CB5733" w:rsidRPr="003420AA" w:rsidRDefault="001273A7"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B5733" w:rsidRPr="003420AA">
        <w:rPr>
          <w:rFonts w:ascii="Times New Roman" w:hAnsi="Times New Roman" w:cs="Times New Roman"/>
          <w:sz w:val="24"/>
          <w:szCs w:val="24"/>
          <w:lang w:eastAsia="ar-SA"/>
        </w:rPr>
        <w:t>pedagógia, pszichológia: 45-55 kredit</w:t>
      </w:r>
      <w:r>
        <w:rPr>
          <w:rFonts w:ascii="Times New Roman" w:hAnsi="Times New Roman" w:cs="Times New Roman"/>
          <w:sz w:val="24"/>
          <w:szCs w:val="24"/>
          <w:lang w:eastAsia="ar-SA"/>
        </w:rPr>
        <w:t>;</w:t>
      </w:r>
    </w:p>
    <w:p w14:paraId="31DFE8CC" w14:textId="309CBBEF" w:rsidR="00CB5733" w:rsidRPr="003420AA" w:rsidRDefault="001273A7"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B5733" w:rsidRPr="003420AA">
        <w:rPr>
          <w:rFonts w:ascii="Times New Roman" w:hAnsi="Times New Roman" w:cs="Times New Roman"/>
          <w:sz w:val="24"/>
          <w:szCs w:val="24"/>
          <w:lang w:eastAsia="ar-SA"/>
        </w:rPr>
        <w:t>egészségtudomány: 20-25 kredit</w:t>
      </w:r>
      <w:r>
        <w:rPr>
          <w:rFonts w:ascii="Times New Roman" w:hAnsi="Times New Roman" w:cs="Times New Roman"/>
          <w:sz w:val="24"/>
          <w:szCs w:val="24"/>
          <w:lang w:eastAsia="ar-SA"/>
        </w:rPr>
        <w:t>;</w:t>
      </w:r>
    </w:p>
    <w:p w14:paraId="75F2B3B8" w14:textId="42A63728" w:rsidR="00CB5733" w:rsidRDefault="001273A7"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B5733" w:rsidRPr="0047477F">
        <w:rPr>
          <w:rFonts w:ascii="Times New Roman" w:hAnsi="Times New Roman" w:cs="Times New Roman"/>
          <w:sz w:val="24"/>
          <w:szCs w:val="24"/>
          <w:lang w:eastAsia="ar-SA"/>
        </w:rPr>
        <w:t>a</w:t>
      </w:r>
      <w:r w:rsidR="00671B5A">
        <w:rPr>
          <w:rFonts w:ascii="Times New Roman" w:hAnsi="Times New Roman" w:cs="Times New Roman"/>
          <w:sz w:val="24"/>
          <w:szCs w:val="24"/>
          <w:lang w:eastAsia="ar-SA"/>
        </w:rPr>
        <w:t xml:space="preserve"> bölcsődei, intézményes</w:t>
      </w:r>
      <w:r w:rsidR="00CB5733" w:rsidRPr="0047477F">
        <w:rPr>
          <w:rFonts w:ascii="Times New Roman" w:hAnsi="Times New Roman" w:cs="Times New Roman"/>
          <w:sz w:val="24"/>
          <w:szCs w:val="24"/>
          <w:lang w:eastAsia="ar-SA"/>
        </w:rPr>
        <w:t xml:space="preserve"> kisgyermeknevelés, fejlődéssegítés, gondozás módszertana: </w:t>
      </w:r>
      <w:r w:rsidR="00CB5733" w:rsidRPr="003420AA">
        <w:rPr>
          <w:rFonts w:ascii="Times New Roman" w:hAnsi="Times New Roman" w:cs="Times New Roman"/>
          <w:sz w:val="24"/>
          <w:szCs w:val="24"/>
          <w:lang w:eastAsia="ar-SA"/>
        </w:rPr>
        <w:t>25-30 kredit</w:t>
      </w:r>
      <w:r>
        <w:rPr>
          <w:rFonts w:ascii="Times New Roman" w:hAnsi="Times New Roman" w:cs="Times New Roman"/>
          <w:sz w:val="24"/>
          <w:szCs w:val="24"/>
          <w:lang w:eastAsia="ar-SA"/>
        </w:rPr>
        <w:t>;</w:t>
      </w:r>
    </w:p>
    <w:p w14:paraId="02E5F5CB" w14:textId="7BB292F1" w:rsidR="001273A7" w:rsidRPr="003420AA" w:rsidRDefault="001273A7" w:rsidP="00CB5733">
      <w:pPr>
        <w:keepNext/>
        <w:keepLines/>
        <w:suppressAutoHyphens/>
        <w:spacing w:after="0"/>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 gyakorlati képzés 30 kredit.</w:t>
      </w:r>
    </w:p>
    <w:p w14:paraId="7ADFFF44" w14:textId="7C477551" w:rsidR="007414FA" w:rsidRPr="007414FA" w:rsidRDefault="00CB5733" w:rsidP="001273A7">
      <w:pPr>
        <w:keepNext/>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hAnsi="Times New Roman" w:cs="Times New Roman"/>
          <w:sz w:val="24"/>
          <w:szCs w:val="24"/>
          <w:lang w:eastAsia="ar-SA"/>
        </w:rPr>
        <w:t xml:space="preserve">7.1.2. </w:t>
      </w:r>
      <w:r w:rsidR="007414FA" w:rsidRPr="007414FA">
        <w:rPr>
          <w:rFonts w:ascii="Times New Roman" w:eastAsia="Calibri" w:hAnsi="Times New Roman" w:cs="Times New Roman"/>
          <w:iCs/>
          <w:sz w:val="24"/>
          <w:szCs w:val="24"/>
          <w:lang w:eastAsia="hu-HU"/>
        </w:rPr>
        <w:t>A</w:t>
      </w:r>
      <w:r w:rsidR="007414FA" w:rsidRPr="007414FA">
        <w:rPr>
          <w:rFonts w:ascii="Times New Roman" w:eastAsia="Calibri" w:hAnsi="Times New Roman" w:cs="Times New Roman"/>
          <w:sz w:val="24"/>
          <w:szCs w:val="24"/>
          <w:lang w:eastAsia="ar-SA"/>
        </w:rPr>
        <w:t xml:space="preserve"> választható specializációkat is figyelembe véve </w:t>
      </w:r>
      <w:r w:rsidR="007414FA">
        <w:rPr>
          <w:rFonts w:ascii="Times New Roman" w:eastAsia="Calibri" w:hAnsi="Times New Roman" w:cs="Times New Roman"/>
          <w:sz w:val="24"/>
          <w:szCs w:val="24"/>
          <w:lang w:eastAsia="ar-SA"/>
        </w:rPr>
        <w:t xml:space="preserve">a </w:t>
      </w:r>
      <w:r w:rsidR="007414FA" w:rsidRPr="003420AA">
        <w:rPr>
          <w:rFonts w:ascii="Times New Roman" w:hAnsi="Times New Roman" w:cs="Times New Roman"/>
          <w:sz w:val="24"/>
          <w:szCs w:val="24"/>
          <w:lang w:eastAsia="ar-SA"/>
        </w:rPr>
        <w:t xml:space="preserve">csecsemő- és kisgyermeknevelő </w:t>
      </w:r>
      <w:r w:rsidR="007414FA" w:rsidRPr="007414FA">
        <w:rPr>
          <w:rFonts w:ascii="Times New Roman" w:hAnsi="Times New Roman" w:cs="Times New Roman"/>
          <w:color w:val="000000"/>
          <w:sz w:val="24"/>
          <w:szCs w:val="24"/>
        </w:rPr>
        <w:t>lehetséges szakmai tevékenységkör</w:t>
      </w:r>
      <w:r w:rsidR="007414FA">
        <w:rPr>
          <w:rFonts w:ascii="Times New Roman" w:hAnsi="Times New Roman" w:cs="Times New Roman"/>
          <w:color w:val="000000"/>
          <w:sz w:val="24"/>
          <w:szCs w:val="24"/>
        </w:rPr>
        <w:t>é</w:t>
      </w:r>
      <w:r w:rsidR="007414FA" w:rsidRPr="007414FA">
        <w:rPr>
          <w:rFonts w:ascii="Times New Roman" w:hAnsi="Times New Roman" w:cs="Times New Roman"/>
          <w:color w:val="000000"/>
          <w:sz w:val="24"/>
          <w:szCs w:val="24"/>
        </w:rPr>
        <w:t>hez, munkaköréhez vagy a további tanulmányok</w:t>
      </w:r>
      <w:r w:rsidR="007414FA">
        <w:rPr>
          <w:rFonts w:ascii="Times New Roman" w:hAnsi="Times New Roman" w:cs="Times New Roman"/>
          <w:color w:val="000000"/>
          <w:sz w:val="24"/>
          <w:szCs w:val="24"/>
        </w:rPr>
        <w:t>hoz</w:t>
      </w:r>
      <w:r w:rsidR="007414FA" w:rsidRPr="007414FA">
        <w:rPr>
          <w:rFonts w:ascii="Times New Roman" w:hAnsi="Times New Roman" w:cs="Times New Roman"/>
          <w:color w:val="000000"/>
          <w:sz w:val="24"/>
          <w:szCs w:val="24"/>
        </w:rPr>
        <w:t xml:space="preserve"> </w:t>
      </w:r>
      <w:r w:rsidR="007414FA">
        <w:rPr>
          <w:rFonts w:ascii="Times New Roman" w:hAnsi="Times New Roman" w:cs="Times New Roman"/>
          <w:color w:val="000000"/>
          <w:sz w:val="24"/>
          <w:szCs w:val="24"/>
        </w:rPr>
        <w:t>kapcsolódó</w:t>
      </w:r>
      <w:r w:rsidR="007414FA" w:rsidRPr="007414FA">
        <w:rPr>
          <w:rFonts w:ascii="Times New Roman" w:hAnsi="Times New Roman" w:cs="Times New Roman"/>
          <w:color w:val="000000"/>
          <w:sz w:val="24"/>
          <w:szCs w:val="24"/>
        </w:rPr>
        <w:t xml:space="preserve"> </w:t>
      </w:r>
      <w:r w:rsidR="007414FA">
        <w:rPr>
          <w:rFonts w:ascii="Times New Roman" w:hAnsi="Times New Roman" w:cs="Times New Roman"/>
          <w:color w:val="000000"/>
          <w:sz w:val="24"/>
          <w:szCs w:val="24"/>
        </w:rPr>
        <w:t>(</w:t>
      </w:r>
      <w:r w:rsidR="007414FA" w:rsidRPr="007414FA">
        <w:rPr>
          <w:rFonts w:ascii="Times New Roman" w:hAnsi="Times New Roman" w:cs="Times New Roman"/>
          <w:color w:val="000000"/>
          <w:sz w:val="24"/>
          <w:szCs w:val="24"/>
        </w:rPr>
        <w:t>intézményes kisgyermekellátás, innováció a kisgyermeknevelés területén a családi nevelés támogatása</w:t>
      </w:r>
      <w:r w:rsidR="001273A7">
        <w:rPr>
          <w:rFonts w:ascii="Times New Roman" w:hAnsi="Times New Roman" w:cs="Times New Roman"/>
          <w:color w:val="000000"/>
          <w:sz w:val="24"/>
          <w:szCs w:val="24"/>
        </w:rPr>
        <w:t>,</w:t>
      </w:r>
      <w:r w:rsidR="007414FA" w:rsidRPr="007414FA">
        <w:rPr>
          <w:rFonts w:ascii="Times New Roman" w:hAnsi="Times New Roman" w:cs="Times New Roman"/>
          <w:color w:val="000000"/>
          <w:sz w:val="24"/>
          <w:szCs w:val="24"/>
        </w:rPr>
        <w:t xml:space="preserve"> gyermekvédelem</w:t>
      </w:r>
      <w:r w:rsidR="001273A7">
        <w:rPr>
          <w:rFonts w:ascii="Times New Roman" w:hAnsi="Times New Roman" w:cs="Times New Roman"/>
          <w:color w:val="000000"/>
          <w:sz w:val="24"/>
          <w:szCs w:val="24"/>
        </w:rPr>
        <w:t>,</w:t>
      </w:r>
      <w:r w:rsidR="007414FA" w:rsidRPr="007414FA">
        <w:rPr>
          <w:rFonts w:ascii="Times New Roman" w:hAnsi="Times New Roman" w:cs="Times New Roman"/>
          <w:color w:val="000000"/>
          <w:sz w:val="24"/>
          <w:szCs w:val="24"/>
        </w:rPr>
        <w:t xml:space="preserve"> a kiemelt figyelmet igénylő gyermekek nevelése</w:t>
      </w:r>
      <w:r w:rsidR="001273A7">
        <w:rPr>
          <w:rFonts w:ascii="Times New Roman" w:hAnsi="Times New Roman" w:cs="Times New Roman"/>
          <w:color w:val="000000"/>
          <w:sz w:val="24"/>
          <w:szCs w:val="24"/>
        </w:rPr>
        <w:t>,</w:t>
      </w:r>
      <w:r w:rsidR="007414FA" w:rsidRPr="007414FA">
        <w:rPr>
          <w:rFonts w:ascii="Times New Roman" w:hAnsi="Times New Roman" w:cs="Times New Roman"/>
          <w:color w:val="000000"/>
          <w:sz w:val="24"/>
          <w:szCs w:val="24"/>
        </w:rPr>
        <w:t xml:space="preserve"> művészeti nevelés kisgyermekkorban</w:t>
      </w:r>
      <w:r w:rsidR="001273A7">
        <w:rPr>
          <w:rFonts w:ascii="Times New Roman" w:hAnsi="Times New Roman" w:cs="Times New Roman"/>
          <w:color w:val="000000"/>
          <w:sz w:val="24"/>
          <w:szCs w:val="24"/>
        </w:rPr>
        <w:t>,</w:t>
      </w:r>
      <w:r w:rsidR="007414FA" w:rsidRPr="007414FA">
        <w:rPr>
          <w:rFonts w:ascii="Times New Roman" w:hAnsi="Times New Roman" w:cs="Times New Roman"/>
          <w:color w:val="000000"/>
          <w:sz w:val="24"/>
          <w:szCs w:val="24"/>
        </w:rPr>
        <w:t xml:space="preserve"> kora gyermekkor és idegen nyelv</w:t>
      </w:r>
      <w:r w:rsidR="001273A7">
        <w:rPr>
          <w:rFonts w:ascii="Times New Roman" w:hAnsi="Times New Roman" w:cs="Times New Roman"/>
          <w:color w:val="000000"/>
          <w:sz w:val="24"/>
          <w:szCs w:val="24"/>
        </w:rPr>
        <w:t>,</w:t>
      </w:r>
      <w:r w:rsidR="007414FA" w:rsidRPr="007414FA">
        <w:rPr>
          <w:rFonts w:ascii="Times New Roman" w:hAnsi="Times New Roman" w:cs="Times New Roman"/>
          <w:sz w:val="24"/>
          <w:szCs w:val="24"/>
        </w:rPr>
        <w:t xml:space="preserve"> </w:t>
      </w:r>
      <w:proofErr w:type="spellStart"/>
      <w:r w:rsidR="007414FA" w:rsidRPr="007414FA">
        <w:rPr>
          <w:rFonts w:ascii="Times New Roman" w:hAnsi="Times New Roman" w:cs="Times New Roman"/>
          <w:sz w:val="24"/>
          <w:szCs w:val="24"/>
        </w:rPr>
        <w:t>inter-</w:t>
      </w:r>
      <w:proofErr w:type="spellEnd"/>
      <w:r w:rsidR="007414FA" w:rsidRPr="007414FA">
        <w:rPr>
          <w:rFonts w:ascii="Times New Roman" w:hAnsi="Times New Roman" w:cs="Times New Roman"/>
          <w:sz w:val="24"/>
          <w:szCs w:val="24"/>
        </w:rPr>
        <w:t xml:space="preserve"> és multikulturális nevelés</w:t>
      </w:r>
      <w:r w:rsidR="007414FA">
        <w:rPr>
          <w:rFonts w:ascii="Times New Roman" w:hAnsi="Times New Roman" w:cs="Times New Roman"/>
          <w:sz w:val="24"/>
          <w:szCs w:val="24"/>
        </w:rPr>
        <w:t>)</w:t>
      </w:r>
      <w:r w:rsidR="007414FA" w:rsidRPr="007414FA">
        <w:rPr>
          <w:rFonts w:ascii="Times New Roman" w:hAnsi="Times New Roman" w:cs="Times New Roman"/>
          <w:sz w:val="24"/>
          <w:szCs w:val="24"/>
        </w:rPr>
        <w:t xml:space="preserve"> </w:t>
      </w:r>
      <w:r w:rsidR="007414FA" w:rsidRPr="007414FA">
        <w:rPr>
          <w:rFonts w:ascii="Times New Roman" w:eastAsia="Calibri" w:hAnsi="Times New Roman" w:cs="Times New Roman"/>
          <w:sz w:val="24"/>
          <w:szCs w:val="24"/>
          <w:lang w:eastAsia="ar-SA"/>
        </w:rPr>
        <w:t>területe</w:t>
      </w:r>
      <w:r w:rsidR="007414FA">
        <w:rPr>
          <w:rFonts w:ascii="Times New Roman" w:eastAsia="Calibri" w:hAnsi="Times New Roman" w:cs="Times New Roman"/>
          <w:sz w:val="24"/>
          <w:szCs w:val="24"/>
          <w:lang w:eastAsia="ar-SA"/>
        </w:rPr>
        <w:t>ken</w:t>
      </w:r>
      <w:r w:rsidR="007414FA" w:rsidRPr="007414FA">
        <w:rPr>
          <w:rFonts w:ascii="Times New Roman" w:eastAsia="Calibri" w:hAnsi="Times New Roman" w:cs="Times New Roman"/>
          <w:sz w:val="24"/>
          <w:szCs w:val="24"/>
          <w:lang w:eastAsia="ar-SA"/>
        </w:rPr>
        <w:t xml:space="preserve"> szerezhető speciális ismeret.</w:t>
      </w:r>
      <w:r w:rsidR="007414FA">
        <w:rPr>
          <w:rFonts w:ascii="Times New Roman" w:eastAsia="Calibri" w:hAnsi="Times New Roman" w:cs="Times New Roman"/>
          <w:sz w:val="24"/>
          <w:szCs w:val="24"/>
          <w:lang w:eastAsia="ar-SA"/>
        </w:rPr>
        <w:t xml:space="preserve"> </w:t>
      </w:r>
      <w:r w:rsidR="007414FA" w:rsidRPr="007414FA">
        <w:rPr>
          <w:rFonts w:ascii="Times New Roman" w:eastAsia="Calibri" w:hAnsi="Times New Roman" w:cs="Times New Roman"/>
          <w:sz w:val="24"/>
          <w:szCs w:val="24"/>
          <w:lang w:eastAsia="ar-SA"/>
        </w:rPr>
        <w:t xml:space="preserve">A választható ismeretek kreditértéke </w:t>
      </w:r>
      <w:r w:rsidR="007414FA" w:rsidRPr="007414FA">
        <w:rPr>
          <w:rFonts w:ascii="Times New Roman" w:eastAsia="Times New Roman" w:hAnsi="Times New Roman" w:cs="Times New Roman"/>
          <w:noProof/>
          <w:color w:val="000000"/>
          <w:sz w:val="24"/>
          <w:szCs w:val="24"/>
          <w:lang w:eastAsia="ar-SA"/>
        </w:rPr>
        <w:t xml:space="preserve">a </w:t>
      </w:r>
      <w:r w:rsidR="001273A7">
        <w:rPr>
          <w:rFonts w:ascii="Times New Roman" w:eastAsia="Times New Roman" w:hAnsi="Times New Roman" w:cs="Times New Roman"/>
          <w:noProof/>
          <w:color w:val="000000"/>
          <w:sz w:val="24"/>
          <w:szCs w:val="24"/>
          <w:lang w:eastAsia="ar-SA"/>
        </w:rPr>
        <w:t>15-18</w:t>
      </w:r>
      <w:r w:rsidR="007414FA" w:rsidRPr="007414FA">
        <w:rPr>
          <w:rFonts w:ascii="Times New Roman" w:eastAsia="Calibri" w:hAnsi="Times New Roman" w:cs="Times New Roman"/>
          <w:sz w:val="24"/>
          <w:szCs w:val="24"/>
          <w:lang w:eastAsia="ar-SA"/>
        </w:rPr>
        <w:t xml:space="preserve"> kredit.</w:t>
      </w:r>
    </w:p>
    <w:p w14:paraId="1CD71E83" w14:textId="77777777" w:rsidR="00671B5A" w:rsidRDefault="00671B5A" w:rsidP="00CB5733">
      <w:pPr>
        <w:keepNext/>
        <w:suppressAutoHyphens/>
        <w:autoSpaceDE w:val="0"/>
        <w:autoSpaceDN w:val="0"/>
        <w:adjustRightInd w:val="0"/>
        <w:spacing w:after="0"/>
        <w:jc w:val="both"/>
        <w:rPr>
          <w:rFonts w:ascii="Times New Roman" w:hAnsi="Times New Roman" w:cs="Times New Roman"/>
          <w:sz w:val="24"/>
          <w:szCs w:val="24"/>
          <w:lang w:eastAsia="ar-SA"/>
        </w:rPr>
      </w:pPr>
    </w:p>
    <w:p w14:paraId="550E8458" w14:textId="77777777" w:rsidR="001273A7" w:rsidRDefault="00CB5733" w:rsidP="00CB5733">
      <w:pPr>
        <w:pStyle w:val="NormlWeb"/>
        <w:keepNext/>
        <w:spacing w:before="0" w:beforeAutospacing="0" w:after="0" w:afterAutospacing="0"/>
        <w:jc w:val="both"/>
        <w:rPr>
          <w:b/>
          <w:bCs/>
          <w:lang w:eastAsia="ar-SA"/>
        </w:rPr>
      </w:pPr>
      <w:r>
        <w:rPr>
          <w:b/>
          <w:bCs/>
          <w:color w:val="000000"/>
          <w:lang w:eastAsia="ar-SA"/>
        </w:rPr>
        <w:t>7.2.</w:t>
      </w:r>
      <w:r w:rsidRPr="00697B3C">
        <w:rPr>
          <w:b/>
          <w:bCs/>
          <w:lang w:eastAsia="ar-SA"/>
        </w:rPr>
        <w:t>Idegennyelvi követelmény</w:t>
      </w:r>
      <w:r>
        <w:rPr>
          <w:b/>
          <w:bCs/>
          <w:lang w:eastAsia="ar-SA"/>
        </w:rPr>
        <w:t xml:space="preserve">: </w:t>
      </w:r>
    </w:p>
    <w:p w14:paraId="29E5D006" w14:textId="28F80740" w:rsidR="00CB5733" w:rsidRPr="0047477F" w:rsidRDefault="001273A7" w:rsidP="00CB5733">
      <w:pPr>
        <w:pStyle w:val="NormlWeb"/>
        <w:keepNext/>
        <w:spacing w:before="0" w:beforeAutospacing="0" w:after="0" w:afterAutospacing="0"/>
        <w:jc w:val="both"/>
      </w:pPr>
      <w:r w:rsidRPr="00E773D3">
        <w:rPr>
          <w:bCs/>
          <w:lang w:eastAsia="ar-SA"/>
        </w:rPr>
        <w:t>A</w:t>
      </w:r>
      <w:r w:rsidR="00CB5733" w:rsidRPr="00E773D3">
        <w:rPr>
          <w:color w:val="000000"/>
        </w:rPr>
        <w:t>z alapfokozat megszerzéséhez legalább egy idegen nyelvből államilag elismert, középfokú (</w:t>
      </w:r>
      <w:r w:rsidR="00CB5733" w:rsidRPr="0047477F">
        <w:rPr>
          <w:color w:val="000000"/>
        </w:rPr>
        <w:t>B2) komplex típusú nyelvvizsga vagy ezzel egyenértékű érettségi bizonyítvány vagy oklevél megszerzése szükséges.</w:t>
      </w:r>
    </w:p>
    <w:p w14:paraId="706A2D19" w14:textId="77777777" w:rsidR="00CB5733" w:rsidRPr="0047477F" w:rsidRDefault="00CB5733" w:rsidP="00CB5733">
      <w:pPr>
        <w:keepNext/>
        <w:tabs>
          <w:tab w:val="left" w:pos="567"/>
        </w:tabs>
        <w:suppressAutoHyphens/>
        <w:autoSpaceDE w:val="0"/>
        <w:autoSpaceDN w:val="0"/>
        <w:adjustRightInd w:val="0"/>
        <w:spacing w:after="0"/>
        <w:jc w:val="both"/>
        <w:rPr>
          <w:rFonts w:ascii="Times New Roman" w:hAnsi="Times New Roman" w:cs="Times New Roman"/>
          <w:sz w:val="24"/>
          <w:szCs w:val="24"/>
          <w:lang w:eastAsia="ar-SA"/>
        </w:rPr>
      </w:pPr>
    </w:p>
    <w:p w14:paraId="45F9B535" w14:textId="3DCC28C1" w:rsidR="00CB5733" w:rsidRDefault="00CB5733" w:rsidP="00CB5733">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
          <w:bCs/>
          <w:sz w:val="24"/>
          <w:szCs w:val="24"/>
          <w:lang w:eastAsia="ar-SA"/>
        </w:rPr>
      </w:pPr>
      <w:r>
        <w:rPr>
          <w:rFonts w:ascii="Times New Roman" w:hAnsi="Times New Roman" w:cs="Times New Roman"/>
          <w:b/>
          <w:bCs/>
          <w:color w:val="000000"/>
          <w:sz w:val="24"/>
          <w:szCs w:val="24"/>
          <w:lang w:eastAsia="ar-SA"/>
        </w:rPr>
        <w:t>7.3.</w:t>
      </w:r>
      <w:r w:rsidR="001273A7">
        <w:rPr>
          <w:rFonts w:ascii="Times New Roman" w:hAnsi="Times New Roman" w:cs="Times New Roman"/>
          <w:b/>
          <w:bCs/>
          <w:color w:val="000000"/>
          <w:sz w:val="24"/>
          <w:szCs w:val="24"/>
          <w:lang w:eastAsia="ar-SA"/>
        </w:rPr>
        <w:t xml:space="preserve"> </w:t>
      </w:r>
      <w:r w:rsidRPr="00395203">
        <w:rPr>
          <w:rFonts w:ascii="Times New Roman" w:hAnsi="Times New Roman" w:cs="Times New Roman"/>
          <w:b/>
          <w:bCs/>
          <w:sz w:val="24"/>
          <w:szCs w:val="24"/>
          <w:lang w:eastAsia="ar-SA"/>
        </w:rPr>
        <w:t>Szakmai gyakorlat követelménye</w:t>
      </w:r>
      <w:r w:rsidR="001273A7">
        <w:rPr>
          <w:rFonts w:ascii="Times New Roman" w:hAnsi="Times New Roman" w:cs="Times New Roman"/>
          <w:b/>
          <w:bCs/>
          <w:sz w:val="24"/>
          <w:szCs w:val="24"/>
          <w:lang w:eastAsia="ar-SA"/>
        </w:rPr>
        <w:t>i</w:t>
      </w:r>
    </w:p>
    <w:p w14:paraId="17A99BD5" w14:textId="0CD6C872" w:rsidR="00CB5733" w:rsidRDefault="00CB5733" w:rsidP="00CB5733">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47477F">
        <w:rPr>
          <w:rFonts w:ascii="Times New Roman" w:hAnsi="Times New Roman" w:cs="Times New Roman"/>
          <w:bCs/>
          <w:sz w:val="24"/>
          <w:szCs w:val="24"/>
          <w:lang w:eastAsia="ar-SA"/>
        </w:rPr>
        <w:t>A 6 hétnél hosszabb szakmai gyakorlat megbontható oly módon, hogy az egyes szakaszok 2 hétnél rövidebbek nem lehetnek. Az egybefüggő szakmai gyakorlat csak bölcsődében tölthető le. Az összes gyakorlat 30 kredit, ebből az intézményen kívüli összefüggő komplex gyakorlat 10 kredit.</w:t>
      </w:r>
    </w:p>
    <w:p w14:paraId="6DCD3C4F" w14:textId="77777777" w:rsidR="00671E68" w:rsidRPr="0047477F" w:rsidRDefault="00671E68" w:rsidP="00CB5733">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p>
    <w:p w14:paraId="58F1BDED" w14:textId="77777777" w:rsidR="00671E68" w:rsidRPr="00671E68" w:rsidRDefault="00671E68" w:rsidP="00671E68">
      <w:pPr>
        <w:spacing w:after="120" w:line="240" w:lineRule="auto"/>
        <w:jc w:val="both"/>
        <w:rPr>
          <w:rFonts w:ascii="Times New Roman" w:eastAsia="Times New Roman" w:hAnsi="Times New Roman" w:cs="Times New Roman"/>
          <w:sz w:val="24"/>
          <w:szCs w:val="24"/>
          <w:lang w:eastAsia="hu-HU"/>
        </w:rPr>
      </w:pPr>
      <w:r w:rsidRPr="00671E68">
        <w:rPr>
          <w:rFonts w:ascii="Times New Roman" w:eastAsia="Times New Roman" w:hAnsi="Times New Roman" w:cs="Times New Roman"/>
          <w:b/>
          <w:bCs/>
          <w:color w:val="000000"/>
          <w:sz w:val="24"/>
          <w:szCs w:val="24"/>
          <w:lang w:eastAsia="hu-HU"/>
        </w:rPr>
        <w:t>7.3. A s</w:t>
      </w:r>
      <w:r w:rsidRPr="00671E68">
        <w:rPr>
          <w:rFonts w:ascii="Times New Roman" w:eastAsia="Times New Roman" w:hAnsi="Times New Roman" w:cs="Times New Roman"/>
          <w:b/>
          <w:color w:val="000000"/>
          <w:sz w:val="24"/>
          <w:szCs w:val="24"/>
          <w:lang w:eastAsia="hu-HU"/>
        </w:rPr>
        <w:t>zakmai gyakorlat követelményei</w:t>
      </w:r>
      <w:r w:rsidRPr="00671E68">
        <w:rPr>
          <w:rFonts w:ascii="Times New Roman" w:eastAsia="Times New Roman" w:hAnsi="Times New Roman" w:cs="Times New Roman"/>
          <w:b/>
          <w:bCs/>
          <w:color w:val="000000"/>
          <w:sz w:val="24"/>
          <w:szCs w:val="24"/>
          <w:lang w:eastAsia="hu-HU"/>
        </w:rPr>
        <w:t>:</w:t>
      </w:r>
      <w:r w:rsidRPr="00671E68">
        <w:rPr>
          <w:rFonts w:ascii="Times New Roman" w:eastAsia="Times New Roman" w:hAnsi="Times New Roman" w:cs="Times New Roman"/>
          <w:color w:val="000000"/>
          <w:sz w:val="24"/>
          <w:szCs w:val="24"/>
          <w:lang w:eastAsia="hu-HU"/>
        </w:rPr>
        <w:t xml:space="preserve"> </w:t>
      </w:r>
    </w:p>
    <w:p w14:paraId="4D1002BD" w14:textId="77777777" w:rsidR="00671E68" w:rsidRPr="00671E68" w:rsidRDefault="00671E68" w:rsidP="00671E68">
      <w:pPr>
        <w:spacing w:after="120" w:line="240" w:lineRule="auto"/>
        <w:jc w:val="both"/>
        <w:rPr>
          <w:rFonts w:ascii="Times New Roman" w:eastAsia="Times New Roman" w:hAnsi="Times New Roman" w:cs="Times New Roman"/>
          <w:color w:val="000000"/>
          <w:sz w:val="24"/>
          <w:szCs w:val="24"/>
          <w:lang w:eastAsia="hu-HU"/>
        </w:rPr>
      </w:pPr>
      <w:r w:rsidRPr="00671E68">
        <w:rPr>
          <w:rFonts w:ascii="Times New Roman" w:eastAsia="Times New Roman" w:hAnsi="Times New Roman" w:cs="Times New Roman"/>
          <w:color w:val="000000"/>
          <w:sz w:val="24"/>
          <w:szCs w:val="24"/>
          <w:lang w:eastAsia="hu-HU"/>
        </w:rPr>
        <w:t>A szakmai gyakorlat részét képezik:</w:t>
      </w:r>
    </w:p>
    <w:p w14:paraId="7A45FE19" w14:textId="77777777" w:rsidR="00671E68" w:rsidRPr="00671E68" w:rsidRDefault="00671E68" w:rsidP="00671E68">
      <w:pPr>
        <w:spacing w:after="120" w:line="240" w:lineRule="auto"/>
        <w:jc w:val="both"/>
        <w:rPr>
          <w:rFonts w:ascii="Times New Roman" w:eastAsia="Times New Roman" w:hAnsi="Times New Roman" w:cs="Times New Roman"/>
          <w:color w:val="000000"/>
          <w:sz w:val="24"/>
          <w:szCs w:val="24"/>
          <w:lang w:eastAsia="hu-HU"/>
        </w:rPr>
      </w:pPr>
      <w:r w:rsidRPr="00671E68">
        <w:rPr>
          <w:rFonts w:ascii="Times New Roman" w:eastAsia="Times New Roman" w:hAnsi="Times New Roman" w:cs="Times New Roman"/>
          <w:color w:val="000000"/>
          <w:sz w:val="24"/>
          <w:szCs w:val="24"/>
          <w:lang w:eastAsia="hu-HU"/>
        </w:rPr>
        <w:t xml:space="preserve">- a csoportos és egyéni iskolai, tanítási gyakorlatok és ezek elemzése, dokumentálása </w:t>
      </w:r>
    </w:p>
    <w:p w14:paraId="7166D0D7" w14:textId="77777777" w:rsidR="00671E68" w:rsidRDefault="00671E68" w:rsidP="00671E68">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671E68">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 kisgyermeknevelő</w:t>
      </w:r>
      <w:r w:rsidRPr="00671E68">
        <w:rPr>
          <w:rFonts w:ascii="Times New Roman" w:eastAsia="Times New Roman" w:hAnsi="Times New Roman" w:cs="Times New Roman"/>
          <w:color w:val="000000"/>
          <w:sz w:val="24"/>
          <w:szCs w:val="24"/>
          <w:lang w:eastAsia="hu-HU"/>
        </w:rPr>
        <w:t xml:space="preserve"> komplex gyakorlata, aminek időtartama a </w:t>
      </w:r>
      <w:r w:rsidRPr="0047477F">
        <w:rPr>
          <w:rFonts w:ascii="Times New Roman" w:hAnsi="Times New Roman" w:cs="Times New Roman"/>
          <w:bCs/>
          <w:sz w:val="24"/>
          <w:szCs w:val="24"/>
          <w:lang w:eastAsia="ar-SA"/>
        </w:rPr>
        <w:t>képzés utolsó évében legalább 6 hét</w:t>
      </w:r>
      <w:r>
        <w:rPr>
          <w:rFonts w:ascii="Times New Roman" w:hAnsi="Times New Roman" w:cs="Times New Roman"/>
          <w:bCs/>
          <w:sz w:val="24"/>
          <w:szCs w:val="24"/>
          <w:lang w:eastAsia="ar-SA"/>
        </w:rPr>
        <w:t>.</w:t>
      </w:r>
      <w:r w:rsidRPr="00671E68">
        <w:rPr>
          <w:rFonts w:ascii="Times New Roman" w:eastAsia="Times New Roman" w:hAnsi="Times New Roman" w:cs="Times New Roman"/>
          <w:color w:val="000000"/>
          <w:sz w:val="24"/>
          <w:szCs w:val="24"/>
          <w:lang w:eastAsia="hu-HU"/>
        </w:rPr>
        <w:t xml:space="preserve"> </w:t>
      </w:r>
      <w:r w:rsidRPr="0047477F">
        <w:rPr>
          <w:rFonts w:ascii="Times New Roman" w:hAnsi="Times New Roman" w:cs="Times New Roman"/>
          <w:bCs/>
          <w:sz w:val="24"/>
          <w:szCs w:val="24"/>
          <w:lang w:eastAsia="ar-SA"/>
        </w:rPr>
        <w:t xml:space="preserve">Az egybefüggő szakmai gyakorlat csak bölcsődében tölthető le. </w:t>
      </w:r>
    </w:p>
    <w:p w14:paraId="74F570D7" w14:textId="1066B547" w:rsidR="00671E68" w:rsidRDefault="00671E68" w:rsidP="00671E68">
      <w:pPr>
        <w:pStyle w:val="Listaszerbekezds"/>
        <w:keepNext/>
        <w:tabs>
          <w:tab w:val="left" w:pos="567"/>
        </w:tabs>
        <w:suppressAutoHyphens/>
        <w:autoSpaceDE w:val="0"/>
        <w:autoSpaceDN w:val="0"/>
        <w:adjustRightInd w:val="0"/>
        <w:spacing w:after="0"/>
        <w:ind w:left="0"/>
        <w:contextualSpacing w:val="0"/>
        <w:jc w:val="both"/>
        <w:rPr>
          <w:rFonts w:ascii="Times New Roman" w:hAnsi="Times New Roman" w:cs="Times New Roman"/>
          <w:bCs/>
          <w:sz w:val="24"/>
          <w:szCs w:val="24"/>
          <w:lang w:eastAsia="ar-SA"/>
        </w:rPr>
      </w:pPr>
      <w:r w:rsidRPr="0047477F">
        <w:rPr>
          <w:rFonts w:ascii="Times New Roman" w:hAnsi="Times New Roman" w:cs="Times New Roman"/>
          <w:bCs/>
          <w:sz w:val="24"/>
          <w:szCs w:val="24"/>
          <w:lang w:eastAsia="ar-SA"/>
        </w:rPr>
        <w:t xml:space="preserve">Az összes gyakorlat </w:t>
      </w:r>
      <w:r>
        <w:rPr>
          <w:rFonts w:ascii="Times New Roman" w:hAnsi="Times New Roman" w:cs="Times New Roman"/>
          <w:bCs/>
          <w:sz w:val="24"/>
          <w:szCs w:val="24"/>
          <w:lang w:eastAsia="ar-SA"/>
        </w:rPr>
        <w:t xml:space="preserve">kreditértéke </w:t>
      </w:r>
      <w:r w:rsidRPr="0047477F">
        <w:rPr>
          <w:rFonts w:ascii="Times New Roman" w:hAnsi="Times New Roman" w:cs="Times New Roman"/>
          <w:bCs/>
          <w:sz w:val="24"/>
          <w:szCs w:val="24"/>
          <w:lang w:eastAsia="ar-SA"/>
        </w:rPr>
        <w:t>30 kredit, ebből az intézményen kívüli összefüggő komplex gyakorlat 10 kredit.</w:t>
      </w:r>
    </w:p>
    <w:p w14:paraId="215AE203" w14:textId="167D285A" w:rsidR="0007755D" w:rsidRPr="00EA1B27" w:rsidRDefault="0007755D" w:rsidP="00EA1B27">
      <w:pPr>
        <w:rPr>
          <w:rFonts w:ascii="Times New Roman" w:eastAsia="Calibri" w:hAnsi="Times New Roman" w:cs="Times New Roman"/>
          <w:b/>
          <w:sz w:val="24"/>
          <w:szCs w:val="24"/>
          <w:lang w:eastAsia="ar-SA"/>
        </w:rPr>
      </w:pPr>
      <w:r>
        <w:rPr>
          <w:rFonts w:ascii="Times New Roman" w:hAnsi="Times New Roman" w:cs="Times New Roman"/>
          <w:b/>
          <w:sz w:val="24"/>
          <w:szCs w:val="24"/>
          <w:lang w:eastAsia="ar-SA"/>
        </w:rPr>
        <w:br w:type="page"/>
      </w:r>
    </w:p>
    <w:p w14:paraId="087E8F16" w14:textId="77777777" w:rsidR="0007755D" w:rsidRPr="00DE3F13" w:rsidRDefault="0007755D" w:rsidP="00EA1B27">
      <w:pPr>
        <w:pStyle w:val="Cmsor1"/>
      </w:pPr>
      <w:bookmarkStart w:id="2" w:name="_Toc440287533"/>
      <w:r w:rsidRPr="00DE3F13">
        <w:t>gyógypedagógia ALAPKÉPZÉSI SZAK</w:t>
      </w:r>
      <w:bookmarkEnd w:id="2"/>
    </w:p>
    <w:p w14:paraId="7A43F5E9" w14:textId="77777777" w:rsidR="0007755D" w:rsidRPr="00DE3F13" w:rsidRDefault="0007755D" w:rsidP="0007755D">
      <w:pPr>
        <w:keepNext/>
        <w:numPr>
          <w:ilvl w:val="2"/>
          <w:numId w:val="0"/>
        </w:numPr>
        <w:suppressAutoHyphens/>
        <w:spacing w:after="120" w:line="23" w:lineRule="atLeast"/>
        <w:jc w:val="center"/>
        <w:outlineLvl w:val="2"/>
        <w:rPr>
          <w:rFonts w:ascii="Times New Roman" w:hAnsi="Times New Roman" w:cs="Times New Roman"/>
          <w:b/>
          <w:bCs/>
          <w:caps/>
          <w:sz w:val="24"/>
          <w:szCs w:val="24"/>
          <w:lang w:eastAsia="ar-SA"/>
        </w:rPr>
      </w:pPr>
    </w:p>
    <w:p w14:paraId="1C3DF152" w14:textId="77777777" w:rsidR="0007755D" w:rsidRPr="004576AB" w:rsidRDefault="0007755D" w:rsidP="00411596">
      <w:pPr>
        <w:pStyle w:val="Listaszerbekezds"/>
        <w:numPr>
          <w:ilvl w:val="0"/>
          <w:numId w:val="5"/>
        </w:numPr>
        <w:tabs>
          <w:tab w:val="left" w:pos="567"/>
        </w:tabs>
        <w:suppressAutoHyphens/>
        <w:spacing w:after="120" w:line="23" w:lineRule="atLeast"/>
        <w:ind w:left="336" w:hanging="336"/>
        <w:jc w:val="both"/>
        <w:rPr>
          <w:rFonts w:ascii="Times New Roman" w:hAnsi="Times New Roman" w:cs="Times New Roman"/>
          <w:sz w:val="24"/>
          <w:szCs w:val="24"/>
          <w:lang w:eastAsia="ar-SA"/>
        </w:rPr>
      </w:pPr>
      <w:r w:rsidRPr="004576AB">
        <w:rPr>
          <w:rFonts w:ascii="Times New Roman" w:hAnsi="Times New Roman" w:cs="Times New Roman"/>
          <w:b/>
          <w:bCs/>
          <w:sz w:val="24"/>
          <w:szCs w:val="24"/>
          <w:lang w:eastAsia="ar-SA"/>
        </w:rPr>
        <w:t>Az alapképzési szak megnevezése:</w:t>
      </w:r>
      <w:r w:rsidRPr="004576AB">
        <w:rPr>
          <w:rFonts w:ascii="Times New Roman" w:hAnsi="Times New Roman" w:cs="Times New Roman"/>
          <w:sz w:val="24"/>
          <w:szCs w:val="24"/>
          <w:lang w:eastAsia="ar-SA"/>
        </w:rPr>
        <w:t xml:space="preserve"> gyógypedagógia </w:t>
      </w:r>
      <w:r>
        <w:rPr>
          <w:rFonts w:ascii="Times New Roman" w:hAnsi="Times New Roman" w:cs="Times New Roman"/>
          <w:sz w:val="24"/>
          <w:szCs w:val="24"/>
          <w:lang w:eastAsia="ar-SA"/>
        </w:rPr>
        <w:t>(</w:t>
      </w:r>
      <w:proofErr w:type="spellStart"/>
      <w:r w:rsidRPr="004576AB">
        <w:rPr>
          <w:rFonts w:ascii="Times New Roman" w:hAnsi="Times New Roman" w:cs="Times New Roman"/>
          <w:sz w:val="24"/>
          <w:szCs w:val="24"/>
          <w:lang w:eastAsia="ar-SA"/>
        </w:rPr>
        <w:t>Special</w:t>
      </w:r>
      <w:proofErr w:type="spellEnd"/>
      <w:r w:rsidRPr="004576AB">
        <w:rPr>
          <w:rFonts w:ascii="Times New Roman" w:hAnsi="Times New Roman" w:cs="Times New Roman"/>
          <w:sz w:val="24"/>
          <w:szCs w:val="24"/>
          <w:lang w:eastAsia="ar-SA"/>
        </w:rPr>
        <w:t xml:space="preserve"> </w:t>
      </w:r>
      <w:proofErr w:type="spellStart"/>
      <w:r w:rsidRPr="004576AB">
        <w:rPr>
          <w:rFonts w:ascii="Times New Roman" w:hAnsi="Times New Roman" w:cs="Times New Roman"/>
          <w:sz w:val="24"/>
          <w:szCs w:val="24"/>
          <w:lang w:eastAsia="ar-SA"/>
        </w:rPr>
        <w:t>Needs</w:t>
      </w:r>
      <w:proofErr w:type="spellEnd"/>
      <w:r w:rsidRPr="004576AB">
        <w:rPr>
          <w:rFonts w:ascii="Times New Roman" w:hAnsi="Times New Roman" w:cs="Times New Roman"/>
          <w:sz w:val="24"/>
          <w:szCs w:val="24"/>
          <w:lang w:eastAsia="ar-SA"/>
        </w:rPr>
        <w:t xml:space="preserve"> Education</w:t>
      </w:r>
      <w:r>
        <w:rPr>
          <w:rFonts w:ascii="Times New Roman" w:hAnsi="Times New Roman" w:cs="Times New Roman"/>
          <w:sz w:val="24"/>
          <w:szCs w:val="24"/>
          <w:lang w:eastAsia="ar-SA"/>
        </w:rPr>
        <w:t>)</w:t>
      </w:r>
      <w:r w:rsidRPr="004576AB">
        <w:rPr>
          <w:rFonts w:ascii="Times New Roman" w:hAnsi="Times New Roman" w:cs="Times New Roman"/>
          <w:sz w:val="24"/>
          <w:szCs w:val="24"/>
          <w:lang w:eastAsia="ar-SA"/>
        </w:rPr>
        <w:t xml:space="preserve"> </w:t>
      </w:r>
    </w:p>
    <w:p w14:paraId="0F5F8C11" w14:textId="77777777" w:rsidR="0007755D" w:rsidRPr="00DE3F13" w:rsidRDefault="0007755D" w:rsidP="0007755D">
      <w:pPr>
        <w:tabs>
          <w:tab w:val="left" w:pos="567"/>
        </w:tabs>
        <w:suppressAutoHyphens/>
        <w:spacing w:after="120" w:line="23" w:lineRule="atLeast"/>
        <w:jc w:val="both"/>
        <w:rPr>
          <w:rFonts w:ascii="Times New Roman" w:hAnsi="Times New Roman" w:cs="Times New Roman"/>
          <w:b/>
          <w:bCs/>
          <w:sz w:val="24"/>
          <w:szCs w:val="24"/>
          <w:lang w:eastAsia="ar-SA"/>
        </w:rPr>
      </w:pPr>
      <w:r w:rsidRPr="00DE3F13">
        <w:rPr>
          <w:rFonts w:ascii="Times New Roman" w:hAnsi="Times New Roman" w:cs="Times New Roman"/>
          <w:b/>
          <w:bCs/>
          <w:sz w:val="24"/>
          <w:szCs w:val="24"/>
          <w:lang w:eastAsia="ar-SA"/>
        </w:rPr>
        <w:t>2. Az alapképzési szakon szerezhető végzettségi szint és a szakképzettség oklevélben szereplő megjelölése</w:t>
      </w:r>
    </w:p>
    <w:p w14:paraId="5F8D2145" w14:textId="77777777" w:rsidR="0007755D" w:rsidRPr="00DE3F13" w:rsidRDefault="0007755D" w:rsidP="0007755D">
      <w:pPr>
        <w:suppressAutoHyphens/>
        <w:spacing w:after="120" w:line="23" w:lineRule="atLeast"/>
        <w:ind w:left="284"/>
        <w:jc w:val="both"/>
        <w:rPr>
          <w:rFonts w:ascii="Times New Roman" w:hAnsi="Times New Roman" w:cs="Times New Roman"/>
          <w:i/>
          <w:sz w:val="24"/>
          <w:szCs w:val="24"/>
          <w:lang w:eastAsia="ar-SA"/>
        </w:rPr>
      </w:pPr>
      <w:r>
        <w:rPr>
          <w:rFonts w:ascii="Times New Roman" w:hAnsi="Times New Roman" w:cs="Times New Roman"/>
          <w:sz w:val="24"/>
          <w:szCs w:val="24"/>
          <w:lang w:eastAsia="ar-SA"/>
        </w:rPr>
        <w:t>2.1</w:t>
      </w:r>
      <w:proofErr w:type="gramStart"/>
      <w:r>
        <w:rPr>
          <w:rFonts w:ascii="Times New Roman" w:hAnsi="Times New Roman" w:cs="Times New Roman"/>
          <w:sz w:val="24"/>
          <w:szCs w:val="24"/>
          <w:lang w:eastAsia="ar-SA"/>
        </w:rPr>
        <w:t>.v</w:t>
      </w:r>
      <w:r w:rsidRPr="00DE3F13">
        <w:rPr>
          <w:rFonts w:ascii="Times New Roman" w:hAnsi="Times New Roman" w:cs="Times New Roman"/>
          <w:sz w:val="24"/>
          <w:szCs w:val="24"/>
          <w:lang w:eastAsia="ar-SA"/>
        </w:rPr>
        <w:t>égzettségi</w:t>
      </w:r>
      <w:proofErr w:type="gramEnd"/>
      <w:r w:rsidRPr="00DE3F13">
        <w:rPr>
          <w:rFonts w:ascii="Times New Roman" w:hAnsi="Times New Roman" w:cs="Times New Roman"/>
          <w:sz w:val="24"/>
          <w:szCs w:val="24"/>
          <w:lang w:eastAsia="ar-SA"/>
        </w:rPr>
        <w:t xml:space="preserve"> szint: alapfokozat, </w:t>
      </w:r>
      <w:r w:rsidRPr="00981AF5">
        <w:rPr>
          <w:rFonts w:ascii="Times New Roman" w:hAnsi="Times New Roman" w:cs="Times New Roman"/>
          <w:sz w:val="24"/>
          <w:szCs w:val="24"/>
        </w:rPr>
        <w:t>(</w:t>
      </w:r>
      <w:proofErr w:type="spellStart"/>
      <w:r w:rsidRPr="00981AF5">
        <w:rPr>
          <w:rFonts w:ascii="Times New Roman" w:hAnsi="Times New Roman" w:cs="Times New Roman"/>
          <w:sz w:val="24"/>
          <w:szCs w:val="24"/>
        </w:rPr>
        <w:t>baccalaureus</w:t>
      </w:r>
      <w:proofErr w:type="spellEnd"/>
      <w:r w:rsidRPr="00981AF5">
        <w:rPr>
          <w:rFonts w:ascii="Times New Roman" w:hAnsi="Times New Roman" w:cs="Times New Roman"/>
          <w:sz w:val="24"/>
          <w:szCs w:val="24"/>
        </w:rPr>
        <w:t xml:space="preserve">, </w:t>
      </w:r>
      <w:proofErr w:type="spellStart"/>
      <w:r w:rsidRPr="00981AF5">
        <w:rPr>
          <w:rFonts w:ascii="Times New Roman" w:hAnsi="Times New Roman" w:cs="Times New Roman"/>
          <w:sz w:val="24"/>
          <w:szCs w:val="24"/>
        </w:rPr>
        <w:t>bachelor</w:t>
      </w:r>
      <w:proofErr w:type="spellEnd"/>
      <w:r w:rsidRPr="00981AF5">
        <w:rPr>
          <w:rFonts w:ascii="Times New Roman" w:hAnsi="Times New Roman" w:cs="Times New Roman"/>
          <w:sz w:val="24"/>
          <w:szCs w:val="24"/>
        </w:rPr>
        <w:t>; rövidítve: BA</w:t>
      </w:r>
      <w:r w:rsidRPr="00981AF5">
        <w:rPr>
          <w:rFonts w:ascii="Times New Roman" w:hAnsi="Times New Roman" w:cs="Times New Roman"/>
          <w:sz w:val="24"/>
          <w:szCs w:val="24"/>
          <w:lang w:eastAsia="ar-SA"/>
        </w:rPr>
        <w:t xml:space="preserve"> fokozat)</w:t>
      </w:r>
    </w:p>
    <w:p w14:paraId="44423DA4" w14:textId="77777777" w:rsidR="0007755D" w:rsidRPr="00DE3F13" w:rsidRDefault="0007755D" w:rsidP="0007755D">
      <w:pPr>
        <w:suppressAutoHyphens/>
        <w:spacing w:after="120" w:line="23" w:lineRule="atLeast"/>
        <w:ind w:left="284"/>
        <w:jc w:val="both"/>
        <w:rPr>
          <w:rFonts w:ascii="Times New Roman" w:hAnsi="Times New Roman" w:cs="Times New Roman"/>
          <w:sz w:val="24"/>
          <w:szCs w:val="24"/>
          <w:lang w:eastAsia="ar-SA"/>
        </w:rPr>
      </w:pPr>
      <w:r w:rsidRPr="00DE3F13">
        <w:rPr>
          <w:rFonts w:ascii="Times New Roman" w:hAnsi="Times New Roman" w:cs="Times New Roman"/>
          <w:sz w:val="24"/>
          <w:szCs w:val="24"/>
          <w:lang w:eastAsia="ar-SA"/>
        </w:rPr>
        <w:t>2.2. szakképzettség:</w:t>
      </w:r>
    </w:p>
    <w:p w14:paraId="3C4393CC"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gyógypedagógus, értelmileg akadályozottak pedagógiája szakirányon</w:t>
      </w:r>
    </w:p>
    <w:p w14:paraId="0789BD13"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gyógypedagógus, hallássérültek pedagógiája szakirányon</w:t>
      </w:r>
    </w:p>
    <w:p w14:paraId="4A272BB6"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DE3F13">
        <w:rPr>
          <w:rFonts w:ascii="Times New Roman" w:hAnsi="Times New Roman" w:cs="Times New Roman"/>
          <w:sz w:val="24"/>
          <w:szCs w:val="24"/>
          <w:lang w:eastAsia="ar-SA"/>
        </w:rPr>
        <w:t xml:space="preserve"> gyógypedagógus, látássérültek pedagógiája szakirányon</w:t>
      </w:r>
    </w:p>
    <w:p w14:paraId="5BC4CC97"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DE3F13">
        <w:rPr>
          <w:rFonts w:ascii="Times New Roman" w:hAnsi="Times New Roman" w:cs="Times New Roman"/>
          <w:sz w:val="24"/>
          <w:szCs w:val="24"/>
          <w:lang w:eastAsia="ar-SA"/>
        </w:rPr>
        <w:t xml:space="preserve"> gyógypedagógus, logopédia szakirányon</w:t>
      </w:r>
    </w:p>
    <w:p w14:paraId="27E9B724"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DE3F13">
        <w:rPr>
          <w:rFonts w:ascii="Times New Roman" w:hAnsi="Times New Roman" w:cs="Times New Roman"/>
          <w:sz w:val="24"/>
          <w:szCs w:val="24"/>
          <w:lang w:eastAsia="ar-SA"/>
        </w:rPr>
        <w:t xml:space="preserve"> gyógypedagógus, </w:t>
      </w:r>
      <w:proofErr w:type="spellStart"/>
      <w:r w:rsidRPr="00DE3F13">
        <w:rPr>
          <w:rFonts w:ascii="Times New Roman" w:hAnsi="Times New Roman" w:cs="Times New Roman"/>
          <w:sz w:val="24"/>
          <w:szCs w:val="24"/>
          <w:lang w:eastAsia="ar-SA"/>
        </w:rPr>
        <w:t>pszichopedagógia</w:t>
      </w:r>
      <w:proofErr w:type="spellEnd"/>
      <w:r w:rsidRPr="00DE3F13">
        <w:rPr>
          <w:rFonts w:ascii="Times New Roman" w:hAnsi="Times New Roman" w:cs="Times New Roman"/>
          <w:sz w:val="24"/>
          <w:szCs w:val="24"/>
          <w:lang w:eastAsia="ar-SA"/>
        </w:rPr>
        <w:t xml:space="preserve"> szakirányon</w:t>
      </w:r>
    </w:p>
    <w:p w14:paraId="4C23A456"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 xml:space="preserve">gyógypedagógus, </w:t>
      </w:r>
      <w:proofErr w:type="spellStart"/>
      <w:r w:rsidRPr="00DE3F13">
        <w:rPr>
          <w:rFonts w:ascii="Times New Roman" w:hAnsi="Times New Roman" w:cs="Times New Roman"/>
          <w:sz w:val="24"/>
          <w:szCs w:val="24"/>
          <w:lang w:eastAsia="ar-SA"/>
        </w:rPr>
        <w:t>szomatopedagógia</w:t>
      </w:r>
      <w:proofErr w:type="spellEnd"/>
      <w:r w:rsidRPr="00DE3F13">
        <w:rPr>
          <w:rFonts w:ascii="Times New Roman" w:hAnsi="Times New Roman" w:cs="Times New Roman"/>
          <w:sz w:val="24"/>
          <w:szCs w:val="24"/>
          <w:lang w:eastAsia="ar-SA"/>
        </w:rPr>
        <w:t xml:space="preserve"> szakirányon</w:t>
      </w:r>
    </w:p>
    <w:p w14:paraId="0E64634B" w14:textId="77777777" w:rsidR="0007755D" w:rsidRPr="00DE3F13" w:rsidRDefault="0007755D" w:rsidP="0007755D">
      <w:pPr>
        <w:tabs>
          <w:tab w:val="left" w:pos="1440"/>
          <w:tab w:val="left" w:pos="1620"/>
        </w:tabs>
        <w:suppressAutoHyphens/>
        <w:spacing w:after="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DE3F13">
        <w:rPr>
          <w:rFonts w:ascii="Times New Roman" w:hAnsi="Times New Roman" w:cs="Times New Roman"/>
          <w:sz w:val="24"/>
          <w:szCs w:val="24"/>
          <w:lang w:eastAsia="ar-SA"/>
        </w:rPr>
        <w:t xml:space="preserve"> gyógypedagógus, tanulásban akadályozottak pedagógiája szakirányon</w:t>
      </w:r>
    </w:p>
    <w:p w14:paraId="3C41E4E0" w14:textId="77777777" w:rsidR="0007755D" w:rsidRPr="00DE3F13" w:rsidRDefault="0007755D" w:rsidP="0007755D">
      <w:pPr>
        <w:tabs>
          <w:tab w:val="left" w:pos="1440"/>
          <w:tab w:val="left" w:pos="1620"/>
        </w:tabs>
        <w:suppressAutoHyphens/>
        <w:spacing w:after="120" w:line="23" w:lineRule="atLeast"/>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 g</w:t>
      </w:r>
      <w:r w:rsidRPr="00DE3F13">
        <w:rPr>
          <w:rFonts w:ascii="Times New Roman" w:hAnsi="Times New Roman" w:cs="Times New Roman"/>
          <w:sz w:val="24"/>
          <w:szCs w:val="24"/>
          <w:lang w:eastAsia="ar-SA"/>
        </w:rPr>
        <w:t xml:space="preserve">yógypedagógus, autizmus spektrum pedagógiája szakirányon </w:t>
      </w:r>
    </w:p>
    <w:p w14:paraId="46F63ACB" w14:textId="77777777" w:rsidR="0007755D" w:rsidRPr="00DE3F13" w:rsidRDefault="0007755D" w:rsidP="0007755D">
      <w:pPr>
        <w:suppressAutoHyphens/>
        <w:spacing w:after="120" w:line="23" w:lineRule="atLeast"/>
        <w:ind w:left="284"/>
        <w:jc w:val="both"/>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2.3. a szakképzettség angol nyelvű megjelölése: </w:t>
      </w:r>
    </w:p>
    <w:p w14:paraId="6F3A5A48"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 xml:space="preserve">Special Needs Educator and Therapist (Intellectual and Multiple Disabilities) </w:t>
      </w:r>
    </w:p>
    <w:p w14:paraId="2CA66283"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(Hearing Impairment)</w:t>
      </w:r>
    </w:p>
    <w:p w14:paraId="061DF3DD"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(Visual Impairment)</w:t>
      </w:r>
    </w:p>
    <w:p w14:paraId="46212892"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(Speech and Language Therapy)</w:t>
      </w:r>
    </w:p>
    <w:p w14:paraId="011E473A"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(Behavioural Disorders)</w:t>
      </w:r>
    </w:p>
    <w:p w14:paraId="019F3BEA"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(Physical Disabilities)</w:t>
      </w:r>
    </w:p>
    <w:p w14:paraId="54CA2A31"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Special Needs Educator and Therapist (Learning Disabilities and Difficulties)</w:t>
      </w:r>
    </w:p>
    <w:p w14:paraId="6AC18941" w14:textId="77777777" w:rsidR="0007755D" w:rsidRPr="00DE3F13" w:rsidRDefault="0007755D" w:rsidP="0007755D">
      <w:pPr>
        <w:tabs>
          <w:tab w:val="left" w:pos="1276"/>
          <w:tab w:val="left" w:pos="1620"/>
        </w:tabs>
        <w:suppressAutoHyphens/>
        <w:spacing w:after="0" w:line="23" w:lineRule="atLeast"/>
        <w:ind w:left="567"/>
        <w:contextualSpacing/>
        <w:jc w:val="both"/>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 </w:t>
      </w:r>
      <w:r w:rsidRPr="00DE3F13">
        <w:rPr>
          <w:rFonts w:ascii="Times New Roman" w:hAnsi="Times New Roman" w:cs="Times New Roman"/>
          <w:sz w:val="24"/>
          <w:szCs w:val="24"/>
          <w:lang w:val="en-GB" w:eastAsia="ar-SA"/>
        </w:rPr>
        <w:t xml:space="preserve">Special Needs Educator and Therapist (Autism Spectrum Disorders) </w:t>
      </w:r>
    </w:p>
    <w:p w14:paraId="1DBB5FFA" w14:textId="77777777" w:rsidR="0007755D" w:rsidRPr="00DE3F13" w:rsidRDefault="0007755D" w:rsidP="0007755D">
      <w:pPr>
        <w:suppressAutoHyphens/>
        <w:spacing w:after="120" w:line="23" w:lineRule="atLeast"/>
        <w:ind w:left="284"/>
        <w:jc w:val="both"/>
        <w:rPr>
          <w:rFonts w:ascii="Times New Roman" w:hAnsi="Times New Roman" w:cs="Times New Roman"/>
          <w:sz w:val="24"/>
          <w:szCs w:val="24"/>
          <w:highlight w:val="yellow"/>
          <w:lang w:eastAsia="ar-SA"/>
        </w:rPr>
      </w:pPr>
    </w:p>
    <w:p w14:paraId="385DB9BC" w14:textId="77777777" w:rsidR="0007755D" w:rsidRPr="00DE3F13" w:rsidRDefault="0007755D" w:rsidP="0007755D">
      <w:pPr>
        <w:suppressAutoHyphens/>
        <w:spacing w:after="120" w:line="23" w:lineRule="atLeast"/>
        <w:ind w:left="284"/>
        <w:jc w:val="both"/>
        <w:rPr>
          <w:rFonts w:ascii="Times New Roman" w:hAnsi="Times New Roman" w:cs="Times New Roman"/>
          <w:sz w:val="24"/>
          <w:szCs w:val="24"/>
          <w:lang w:eastAsia="ar-SA"/>
        </w:rPr>
      </w:pPr>
      <w:r w:rsidRPr="004576AB">
        <w:rPr>
          <w:rFonts w:ascii="Times New Roman" w:hAnsi="Times New Roman" w:cs="Times New Roman"/>
          <w:sz w:val="24"/>
          <w:szCs w:val="24"/>
          <w:lang w:eastAsia="ar-SA"/>
        </w:rPr>
        <w:t>2.4.</w:t>
      </w:r>
      <w:r>
        <w:rPr>
          <w:rFonts w:ascii="Times New Roman" w:hAnsi="Times New Roman" w:cs="Times New Roman"/>
          <w:sz w:val="24"/>
          <w:szCs w:val="24"/>
          <w:lang w:eastAsia="ar-SA"/>
        </w:rPr>
        <w:t xml:space="preserve"> </w:t>
      </w:r>
      <w:r w:rsidRPr="004576AB">
        <w:rPr>
          <w:rFonts w:ascii="Times New Roman" w:hAnsi="Times New Roman" w:cs="Times New Roman"/>
          <w:sz w:val="24"/>
          <w:szCs w:val="24"/>
          <w:lang w:eastAsia="ar-SA"/>
        </w:rPr>
        <w:t>választható szakirányok:</w:t>
      </w:r>
      <w:r w:rsidRPr="00DE3F13">
        <w:rPr>
          <w:rFonts w:ascii="Times New Roman" w:hAnsi="Times New Roman" w:cs="Times New Roman"/>
          <w:sz w:val="24"/>
          <w:szCs w:val="24"/>
          <w:lang w:eastAsia="ar-SA"/>
        </w:rPr>
        <w:t xml:space="preserve"> értelmileg akadályozottak pedagógiája szakirány</w:t>
      </w: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hallássérültek pedagógiája szakirány</w:t>
      </w: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látássérültek pedagógiája szakirány</w:t>
      </w: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logopédia szakirány</w:t>
      </w:r>
      <w:r>
        <w:rPr>
          <w:rFonts w:ascii="Times New Roman" w:hAnsi="Times New Roman" w:cs="Times New Roman"/>
          <w:sz w:val="24"/>
          <w:szCs w:val="24"/>
          <w:lang w:eastAsia="ar-SA"/>
        </w:rPr>
        <w:t xml:space="preserve">, </w:t>
      </w:r>
      <w:proofErr w:type="spellStart"/>
      <w:r w:rsidRPr="00DE3F13">
        <w:rPr>
          <w:rFonts w:ascii="Times New Roman" w:hAnsi="Times New Roman" w:cs="Times New Roman"/>
          <w:sz w:val="24"/>
          <w:szCs w:val="24"/>
          <w:lang w:eastAsia="ar-SA"/>
        </w:rPr>
        <w:t>pszichopedagógia</w:t>
      </w:r>
      <w:proofErr w:type="spellEnd"/>
      <w:r w:rsidRPr="00DE3F13">
        <w:rPr>
          <w:rFonts w:ascii="Times New Roman" w:hAnsi="Times New Roman" w:cs="Times New Roman"/>
          <w:sz w:val="24"/>
          <w:szCs w:val="24"/>
          <w:lang w:eastAsia="ar-SA"/>
        </w:rPr>
        <w:t xml:space="preserve"> szakirány</w:t>
      </w:r>
      <w:r>
        <w:rPr>
          <w:rFonts w:ascii="Times New Roman" w:hAnsi="Times New Roman" w:cs="Times New Roman"/>
          <w:sz w:val="24"/>
          <w:szCs w:val="24"/>
          <w:lang w:eastAsia="ar-SA"/>
        </w:rPr>
        <w:t xml:space="preserve">, </w:t>
      </w:r>
      <w:proofErr w:type="spellStart"/>
      <w:r w:rsidRPr="00DE3F13">
        <w:rPr>
          <w:rFonts w:ascii="Times New Roman" w:hAnsi="Times New Roman" w:cs="Times New Roman"/>
          <w:sz w:val="24"/>
          <w:szCs w:val="24"/>
          <w:lang w:eastAsia="ar-SA"/>
        </w:rPr>
        <w:t>szomatopedagógia</w:t>
      </w:r>
      <w:proofErr w:type="spellEnd"/>
      <w:r w:rsidRPr="00DE3F13">
        <w:rPr>
          <w:rFonts w:ascii="Times New Roman" w:hAnsi="Times New Roman" w:cs="Times New Roman"/>
          <w:sz w:val="24"/>
          <w:szCs w:val="24"/>
          <w:lang w:eastAsia="ar-SA"/>
        </w:rPr>
        <w:t xml:space="preserve"> szakirány</w:t>
      </w: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tanulásban akadályozottak pedagógiája szakirány</w:t>
      </w:r>
      <w:r>
        <w:rPr>
          <w:rFonts w:ascii="Times New Roman" w:hAnsi="Times New Roman" w:cs="Times New Roman"/>
          <w:sz w:val="24"/>
          <w:szCs w:val="24"/>
          <w:lang w:eastAsia="ar-SA"/>
        </w:rPr>
        <w:t xml:space="preserve">, </w:t>
      </w:r>
      <w:r w:rsidRPr="00DE3F13">
        <w:rPr>
          <w:rFonts w:ascii="Times New Roman" w:hAnsi="Times New Roman" w:cs="Times New Roman"/>
          <w:sz w:val="24"/>
          <w:szCs w:val="24"/>
          <w:lang w:eastAsia="ar-SA"/>
        </w:rPr>
        <w:t>autizmus spektrum pedagógiája szakirány</w:t>
      </w:r>
      <w:r>
        <w:rPr>
          <w:rFonts w:ascii="Times New Roman" w:hAnsi="Times New Roman" w:cs="Times New Roman"/>
          <w:sz w:val="24"/>
          <w:szCs w:val="24"/>
          <w:lang w:eastAsia="ar-SA"/>
        </w:rPr>
        <w:t>.</w:t>
      </w:r>
    </w:p>
    <w:p w14:paraId="7EAB38CF" w14:textId="77777777" w:rsidR="0007755D" w:rsidRPr="00DE3F13" w:rsidRDefault="0007755D" w:rsidP="0007755D">
      <w:pPr>
        <w:tabs>
          <w:tab w:val="left" w:pos="1276"/>
          <w:tab w:val="left" w:pos="1620"/>
        </w:tabs>
        <w:suppressAutoHyphens/>
        <w:spacing w:after="120" w:line="23" w:lineRule="atLeast"/>
        <w:ind w:left="567"/>
        <w:contextualSpacing/>
        <w:jc w:val="both"/>
        <w:rPr>
          <w:rFonts w:ascii="Times New Roman" w:hAnsi="Times New Roman" w:cs="Times New Roman"/>
          <w:sz w:val="24"/>
          <w:szCs w:val="24"/>
          <w:lang w:eastAsia="ar-SA"/>
        </w:rPr>
      </w:pPr>
    </w:p>
    <w:p w14:paraId="09AF6366" w14:textId="77777777" w:rsidR="0007755D" w:rsidRPr="00DE3F13" w:rsidRDefault="0007755D" w:rsidP="0007755D">
      <w:pPr>
        <w:tabs>
          <w:tab w:val="left" w:pos="567"/>
        </w:tabs>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bCs/>
          <w:sz w:val="24"/>
          <w:szCs w:val="24"/>
          <w:lang w:eastAsia="ar-SA"/>
        </w:rPr>
        <w:t>3. Képzési terület:</w:t>
      </w:r>
      <w:r w:rsidRPr="00DE3F1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w:t>
      </w:r>
      <w:r w:rsidRPr="00DE3F13">
        <w:rPr>
          <w:rFonts w:ascii="Times New Roman" w:hAnsi="Times New Roman" w:cs="Times New Roman"/>
          <w:sz w:val="24"/>
          <w:szCs w:val="24"/>
          <w:lang w:eastAsia="ar-SA"/>
        </w:rPr>
        <w:t>edagógusképzés</w:t>
      </w:r>
    </w:p>
    <w:p w14:paraId="2884FFD2" w14:textId="369D57CB" w:rsidR="0007755D" w:rsidRPr="00DE3F13" w:rsidRDefault="0007755D" w:rsidP="0007755D">
      <w:pPr>
        <w:tabs>
          <w:tab w:val="left" w:pos="567"/>
        </w:tabs>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bCs/>
          <w:sz w:val="24"/>
          <w:szCs w:val="24"/>
          <w:lang w:eastAsia="ar-SA"/>
        </w:rPr>
        <w:t>4. A képzési idő félévekben:</w:t>
      </w:r>
      <w:r w:rsidRPr="00DE3F13">
        <w:rPr>
          <w:rFonts w:ascii="Times New Roman" w:hAnsi="Times New Roman" w:cs="Times New Roman"/>
          <w:sz w:val="24"/>
          <w:szCs w:val="24"/>
          <w:lang w:eastAsia="ar-SA"/>
        </w:rPr>
        <w:t xml:space="preserve"> 7+1 félév</w:t>
      </w:r>
    </w:p>
    <w:p w14:paraId="1156E4DF" w14:textId="5A6A85D3" w:rsidR="0007755D" w:rsidRPr="00DE3F13" w:rsidRDefault="0007755D" w:rsidP="0007755D">
      <w:pPr>
        <w:tabs>
          <w:tab w:val="left" w:pos="567"/>
        </w:tabs>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bCs/>
          <w:sz w:val="24"/>
          <w:szCs w:val="24"/>
          <w:lang w:eastAsia="ar-SA"/>
        </w:rPr>
        <w:t>5. Az alapfokozat megszerzéséhez összegyűjtendő kreditek száma:</w:t>
      </w:r>
      <w:r>
        <w:rPr>
          <w:rFonts w:ascii="Times New Roman" w:hAnsi="Times New Roman" w:cs="Times New Roman"/>
          <w:sz w:val="24"/>
          <w:szCs w:val="24"/>
          <w:lang w:eastAsia="ar-SA"/>
        </w:rPr>
        <w:t xml:space="preserve"> 210+30 kredit</w:t>
      </w:r>
    </w:p>
    <w:p w14:paraId="4D9700B9" w14:textId="75152876" w:rsidR="0007755D" w:rsidRPr="00DE3F13" w:rsidRDefault="0007755D" w:rsidP="0007755D">
      <w:pPr>
        <w:suppressAutoHyphens/>
        <w:spacing w:after="120" w:line="23" w:lineRule="atLeast"/>
        <w:ind w:left="284" w:hanging="284"/>
        <w:jc w:val="both"/>
        <w:rPr>
          <w:rFonts w:ascii="Times New Roman" w:hAnsi="Times New Roman" w:cs="Times New Roman"/>
          <w:sz w:val="24"/>
          <w:szCs w:val="24"/>
          <w:lang w:eastAsia="ar-SA"/>
        </w:rPr>
      </w:pPr>
      <w:r w:rsidRPr="00DE3F13">
        <w:rPr>
          <w:rFonts w:ascii="Times New Roman" w:hAnsi="Times New Roman" w:cs="Times New Roman"/>
          <w:b/>
          <w:sz w:val="24"/>
          <w:szCs w:val="24"/>
        </w:rPr>
        <w:t>5.1. A szak</w:t>
      </w:r>
      <w:r w:rsidRPr="00DE3F13">
        <w:rPr>
          <w:rFonts w:ascii="Times New Roman" w:hAnsi="Times New Roman" w:cs="Times New Roman"/>
          <w:b/>
          <w:i/>
          <w:iCs/>
          <w:sz w:val="24"/>
          <w:szCs w:val="24"/>
        </w:rPr>
        <w:t xml:space="preserve"> </w:t>
      </w:r>
      <w:r w:rsidRPr="00DE3F13">
        <w:rPr>
          <w:rFonts w:ascii="Times New Roman" w:hAnsi="Times New Roman" w:cs="Times New Roman"/>
          <w:b/>
          <w:sz w:val="24"/>
          <w:szCs w:val="24"/>
        </w:rPr>
        <w:t xml:space="preserve">orientációja: </w:t>
      </w:r>
      <w:r w:rsidRPr="00DE3F13">
        <w:rPr>
          <w:rFonts w:ascii="Times New Roman" w:hAnsi="Times New Roman" w:cs="Times New Roman"/>
          <w:sz w:val="24"/>
          <w:szCs w:val="24"/>
        </w:rPr>
        <w:t>kiegyensúlyozott 40-60 százalék</w:t>
      </w:r>
    </w:p>
    <w:p w14:paraId="35039E83" w14:textId="241EB874" w:rsidR="0007755D" w:rsidRPr="00DE3F13" w:rsidRDefault="0007755D" w:rsidP="0007755D">
      <w:pPr>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sz w:val="24"/>
          <w:szCs w:val="24"/>
          <w:lang w:eastAsia="ar-SA"/>
        </w:rPr>
        <w:t>5.2. A szakdolgozat</w:t>
      </w:r>
      <w:r>
        <w:rPr>
          <w:rFonts w:ascii="Times New Roman" w:hAnsi="Times New Roman" w:cs="Times New Roman"/>
          <w:b/>
          <w:sz w:val="24"/>
          <w:szCs w:val="24"/>
          <w:lang w:eastAsia="ar-SA"/>
        </w:rPr>
        <w:t xml:space="preserve"> elkészítéséhez</w:t>
      </w:r>
      <w:r w:rsidRPr="00DE3F13">
        <w:rPr>
          <w:rFonts w:ascii="Times New Roman" w:hAnsi="Times New Roman" w:cs="Times New Roman"/>
          <w:b/>
          <w:sz w:val="24"/>
          <w:szCs w:val="24"/>
          <w:lang w:eastAsia="ar-SA"/>
        </w:rPr>
        <w:t xml:space="preserve"> rendelt kreditérték:</w:t>
      </w:r>
      <w:r>
        <w:rPr>
          <w:rFonts w:ascii="Times New Roman" w:hAnsi="Times New Roman" w:cs="Times New Roman"/>
          <w:sz w:val="24"/>
          <w:szCs w:val="24"/>
          <w:lang w:eastAsia="ar-SA"/>
        </w:rPr>
        <w:t xml:space="preserve"> 8 kredit</w:t>
      </w:r>
    </w:p>
    <w:p w14:paraId="66E4D13E" w14:textId="7751FCF1" w:rsidR="0007755D" w:rsidRPr="00DE3F13" w:rsidRDefault="0007755D" w:rsidP="0007755D">
      <w:pPr>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sz w:val="24"/>
          <w:szCs w:val="24"/>
          <w:lang w:eastAsia="ar-SA"/>
        </w:rPr>
        <w:t xml:space="preserve">5.3. Intézményen kívüli összefüggő gyakorlati képzés minimális kreditértéke: </w:t>
      </w:r>
      <w:r w:rsidRPr="00DE3F13">
        <w:rPr>
          <w:rFonts w:ascii="Times New Roman" w:hAnsi="Times New Roman" w:cs="Times New Roman"/>
          <w:sz w:val="24"/>
          <w:szCs w:val="24"/>
          <w:lang w:eastAsia="ar-SA"/>
        </w:rPr>
        <w:t>30 kredit</w:t>
      </w:r>
    </w:p>
    <w:p w14:paraId="733C2690" w14:textId="1F618EDB" w:rsidR="0007755D" w:rsidRPr="00DE3F13" w:rsidRDefault="0007755D" w:rsidP="0007755D">
      <w:pPr>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sz w:val="24"/>
          <w:szCs w:val="24"/>
          <w:lang w:eastAsia="ar-SA"/>
        </w:rPr>
        <w:t>5.4. A szabadon választható tantárgyakhoz rendelhető minimális kreditérték</w:t>
      </w:r>
      <w:r w:rsidRPr="00DE3F13">
        <w:rPr>
          <w:rFonts w:ascii="Times New Roman" w:hAnsi="Times New Roman" w:cs="Times New Roman"/>
          <w:sz w:val="24"/>
          <w:szCs w:val="24"/>
          <w:lang w:eastAsia="ar-SA"/>
        </w:rPr>
        <w:t>: 12 kredit</w:t>
      </w:r>
    </w:p>
    <w:p w14:paraId="65A069DB" w14:textId="000D9521" w:rsidR="0007755D" w:rsidRPr="00DE3F13" w:rsidRDefault="0007755D" w:rsidP="0007755D">
      <w:pPr>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sz w:val="24"/>
          <w:szCs w:val="24"/>
          <w:lang w:eastAsia="ar-SA"/>
        </w:rPr>
        <w:t>5.5. A szak</w:t>
      </w:r>
      <w:r>
        <w:rPr>
          <w:rFonts w:ascii="Times New Roman" w:hAnsi="Times New Roman" w:cs="Times New Roman"/>
          <w:b/>
          <w:sz w:val="24"/>
          <w:szCs w:val="24"/>
          <w:lang w:eastAsia="ar-SA"/>
        </w:rPr>
        <w:t>képzettség</w:t>
      </w:r>
      <w:r w:rsidRPr="00DE3F13">
        <w:rPr>
          <w:rFonts w:ascii="Times New Roman" w:hAnsi="Times New Roman" w:cs="Times New Roman"/>
          <w:b/>
          <w:sz w:val="24"/>
          <w:szCs w:val="24"/>
          <w:lang w:eastAsia="ar-SA"/>
        </w:rPr>
        <w:t xml:space="preserve"> képzési területek egységes osztályozási rendszer szerinti tanulmányi területi besorolása:</w:t>
      </w:r>
      <w:r>
        <w:rPr>
          <w:rFonts w:ascii="Times New Roman" w:hAnsi="Times New Roman" w:cs="Times New Roman"/>
          <w:sz w:val="24"/>
          <w:szCs w:val="24"/>
          <w:lang w:eastAsia="ar-SA"/>
        </w:rPr>
        <w:t xml:space="preserve"> 145</w:t>
      </w:r>
    </w:p>
    <w:p w14:paraId="5609E706" w14:textId="6F744689" w:rsidR="0007755D" w:rsidRPr="00DE3F13" w:rsidRDefault="0007755D" w:rsidP="0007755D">
      <w:pPr>
        <w:suppressAutoHyphens/>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sz w:val="24"/>
          <w:szCs w:val="24"/>
          <w:lang w:eastAsia="ar-SA"/>
        </w:rPr>
        <w:t>5.6. Szakirány</w:t>
      </w:r>
      <w:r>
        <w:rPr>
          <w:rFonts w:ascii="Times New Roman" w:hAnsi="Times New Roman" w:cs="Times New Roman"/>
          <w:b/>
          <w:sz w:val="24"/>
          <w:szCs w:val="24"/>
          <w:lang w:eastAsia="ar-SA"/>
        </w:rPr>
        <w:t>hoz</w:t>
      </w:r>
      <w:r w:rsidRPr="00DE3F13">
        <w:rPr>
          <w:rFonts w:ascii="Times New Roman" w:hAnsi="Times New Roman" w:cs="Times New Roman"/>
          <w:b/>
          <w:sz w:val="24"/>
          <w:szCs w:val="24"/>
          <w:lang w:eastAsia="ar-SA"/>
        </w:rPr>
        <w:t xml:space="preserve"> rendelhető minimális kreditérték: </w:t>
      </w:r>
      <w:r>
        <w:rPr>
          <w:rFonts w:ascii="Times New Roman" w:hAnsi="Times New Roman" w:cs="Times New Roman"/>
          <w:sz w:val="24"/>
          <w:szCs w:val="24"/>
          <w:lang w:eastAsia="ar-SA"/>
        </w:rPr>
        <w:t>50 kredit</w:t>
      </w:r>
    </w:p>
    <w:p w14:paraId="54F0C3AB" w14:textId="77777777" w:rsidR="0007755D" w:rsidRPr="00DE3F13" w:rsidRDefault="0007755D" w:rsidP="0007755D">
      <w:pPr>
        <w:tabs>
          <w:tab w:val="left" w:pos="567"/>
        </w:tabs>
        <w:suppressAutoHyphens/>
        <w:spacing w:after="120" w:line="23" w:lineRule="atLeast"/>
        <w:jc w:val="both"/>
        <w:rPr>
          <w:rFonts w:ascii="Times New Roman" w:hAnsi="Times New Roman" w:cs="Times New Roman"/>
          <w:bCs/>
          <w:sz w:val="24"/>
          <w:szCs w:val="24"/>
          <w:lang w:eastAsia="ar-SA"/>
        </w:rPr>
      </w:pPr>
      <w:r w:rsidRPr="00DE3F13">
        <w:rPr>
          <w:rFonts w:ascii="Times New Roman" w:hAnsi="Times New Roman" w:cs="Times New Roman"/>
          <w:b/>
          <w:bCs/>
          <w:sz w:val="24"/>
          <w:szCs w:val="24"/>
          <w:lang w:eastAsia="ar-SA"/>
        </w:rPr>
        <w:t xml:space="preserve">6. Az alapképzési </w:t>
      </w:r>
      <w:proofErr w:type="gramStart"/>
      <w:r w:rsidRPr="00DE3F13">
        <w:rPr>
          <w:rFonts w:ascii="Times New Roman" w:hAnsi="Times New Roman" w:cs="Times New Roman"/>
          <w:b/>
          <w:bCs/>
          <w:sz w:val="24"/>
          <w:szCs w:val="24"/>
          <w:lang w:eastAsia="ar-SA"/>
        </w:rPr>
        <w:t>szak képzési</w:t>
      </w:r>
      <w:proofErr w:type="gramEnd"/>
      <w:r w:rsidRPr="00DE3F13">
        <w:rPr>
          <w:rFonts w:ascii="Times New Roman" w:hAnsi="Times New Roman" w:cs="Times New Roman"/>
          <w:b/>
          <w:bCs/>
          <w:sz w:val="24"/>
          <w:szCs w:val="24"/>
          <w:lang w:eastAsia="ar-SA"/>
        </w:rPr>
        <w:t xml:space="preserve"> célja, az általános és a szakmai kompetenciák:</w:t>
      </w:r>
    </w:p>
    <w:p w14:paraId="338F65F1" w14:textId="77777777" w:rsidR="0007755D" w:rsidRPr="00DE3F13" w:rsidRDefault="0007755D" w:rsidP="0007755D">
      <w:pPr>
        <w:pStyle w:val="Default"/>
        <w:spacing w:after="120" w:line="23" w:lineRule="atLeast"/>
        <w:jc w:val="both"/>
      </w:pPr>
      <w:proofErr w:type="gramStart"/>
      <w:r w:rsidRPr="00DE3F13">
        <w:rPr>
          <w:color w:val="auto"/>
        </w:rPr>
        <w:t>A képzés célja gyógypedagógus</w:t>
      </w:r>
      <w:r>
        <w:rPr>
          <w:color w:val="auto"/>
        </w:rPr>
        <w:t>ok</w:t>
      </w:r>
      <w:r w:rsidRPr="00DE3F13">
        <w:rPr>
          <w:color w:val="auto"/>
        </w:rPr>
        <w:t xml:space="preserve"> képzése, aki</w:t>
      </w:r>
      <w:r>
        <w:rPr>
          <w:color w:val="auto"/>
        </w:rPr>
        <w:t>k</w:t>
      </w:r>
      <w:r w:rsidRPr="00DE3F13">
        <w:rPr>
          <w:color w:val="auto"/>
        </w:rPr>
        <w:t xml:space="preserve"> a gyógypedagógia és a határtudományai korszerű elméleti és módszertani ismereteinek, a gyógypedagógiai tevékenységekhez szükséges képességeknek, valamint a szakterületi és gyakorlati ismereteknek a birtokában segítséget nyújt</w:t>
      </w:r>
      <w:r>
        <w:rPr>
          <w:color w:val="auto"/>
        </w:rPr>
        <w:t>anak</w:t>
      </w:r>
      <w:r w:rsidRPr="00DE3F13">
        <w:rPr>
          <w:color w:val="auto"/>
        </w:rPr>
        <w:t xml:space="preserve"> a fogyatékos, sérült, akadályozott gyermekeknek, fiataloknak és felnőtteknek képességeik fejlesztéséhez, funkciózavaraik (kognitív, szociális, szomatikus, érzékelési, észlelési stb.) korrekciójához, illetve kompenzálásához, életviteli nehézségeik kezeléséhez, rehabilitációjukhoz, valamint környezetük rendezéséhez, társadalmi</w:t>
      </w:r>
      <w:proofErr w:type="gramEnd"/>
      <w:r w:rsidRPr="00DE3F13">
        <w:rPr>
          <w:color w:val="auto"/>
        </w:rPr>
        <w:t xml:space="preserve"> </w:t>
      </w:r>
      <w:proofErr w:type="gramStart"/>
      <w:r w:rsidRPr="00DE3F13">
        <w:rPr>
          <w:color w:val="auto"/>
        </w:rPr>
        <w:t>integrációjukhoz</w:t>
      </w:r>
      <w:proofErr w:type="gramEnd"/>
      <w:r w:rsidRPr="00DE3F13">
        <w:rPr>
          <w:color w:val="auto"/>
        </w:rPr>
        <w:t xml:space="preserve">. </w:t>
      </w:r>
      <w:r w:rsidRPr="00DE3F13">
        <w:t>V</w:t>
      </w:r>
      <w:r w:rsidRPr="00DE3F13">
        <w:rPr>
          <w:color w:val="auto"/>
        </w:rPr>
        <w:t>álasztott szakirány</w:t>
      </w:r>
      <w:r>
        <w:rPr>
          <w:color w:val="auto"/>
        </w:rPr>
        <w:t>on</w:t>
      </w:r>
      <w:r w:rsidRPr="00DE3F13">
        <w:rPr>
          <w:color w:val="auto"/>
        </w:rPr>
        <w:t xml:space="preserve"> a különböző fogyatékos, sérült, akadályozott népességcsoportok</w:t>
      </w:r>
      <w:r w:rsidRPr="00DE3F13">
        <w:t>at</w:t>
      </w:r>
      <w:r w:rsidRPr="00DE3F13">
        <w:rPr>
          <w:color w:val="auto"/>
        </w:rPr>
        <w:t xml:space="preserve"> szakszerűen </w:t>
      </w:r>
      <w:r w:rsidRPr="00DE3F13">
        <w:t>segíti</w:t>
      </w:r>
      <w:r w:rsidRPr="00DE3F13">
        <w:rPr>
          <w:color w:val="auto"/>
        </w:rPr>
        <w:t>, komplex gyógypedagógiai fejlesztés</w:t>
      </w:r>
      <w:r w:rsidRPr="00DE3F13">
        <w:t>t</w:t>
      </w:r>
      <w:r w:rsidRPr="00DE3F13">
        <w:rPr>
          <w:color w:val="auto"/>
        </w:rPr>
        <w:t>, nevelés</w:t>
      </w:r>
      <w:r w:rsidRPr="00DE3F13">
        <w:t>t</w:t>
      </w:r>
      <w:r w:rsidRPr="00DE3F13">
        <w:rPr>
          <w:color w:val="auto"/>
        </w:rPr>
        <w:t>, oktatás</w:t>
      </w:r>
      <w:r w:rsidRPr="00DE3F13">
        <w:t>t</w:t>
      </w:r>
      <w:r w:rsidRPr="00DE3F13">
        <w:rPr>
          <w:color w:val="auto"/>
        </w:rPr>
        <w:t>, habilitáció</w:t>
      </w:r>
      <w:r w:rsidRPr="00DE3F13">
        <w:t>t</w:t>
      </w:r>
      <w:r w:rsidRPr="00DE3F13">
        <w:rPr>
          <w:color w:val="auto"/>
        </w:rPr>
        <w:t xml:space="preserve"> és rehabilitáció</w:t>
      </w:r>
      <w:r w:rsidRPr="00DE3F13">
        <w:t>t végez</w:t>
      </w:r>
      <w:r w:rsidRPr="00DE3F13">
        <w:rPr>
          <w:color w:val="auto"/>
        </w:rPr>
        <w:t xml:space="preserve">. </w:t>
      </w:r>
      <w:r>
        <w:rPr>
          <w:color w:val="auto"/>
        </w:rPr>
        <w:t>Felkészült tanulmányainak mesterképzésben történő folytatására.</w:t>
      </w:r>
    </w:p>
    <w:p w14:paraId="1F469AD5" w14:textId="77777777" w:rsidR="0007755D" w:rsidRPr="00DE3F13" w:rsidRDefault="0007755D" w:rsidP="0007755D">
      <w:pPr>
        <w:pStyle w:val="Default"/>
        <w:spacing w:after="120" w:line="23" w:lineRule="atLeast"/>
        <w:jc w:val="both"/>
      </w:pPr>
    </w:p>
    <w:p w14:paraId="72AE8D68" w14:textId="77777777" w:rsidR="0007755D" w:rsidRPr="00DE3F13" w:rsidRDefault="0007755D" w:rsidP="0007755D">
      <w:pPr>
        <w:pStyle w:val="Default"/>
        <w:spacing w:after="120" w:line="23" w:lineRule="atLeast"/>
        <w:jc w:val="both"/>
        <w:rPr>
          <w:b/>
          <w:bCs/>
        </w:rPr>
      </w:pPr>
      <w:r w:rsidRPr="00DE3F13">
        <w:rPr>
          <w:b/>
          <w:bCs/>
          <w:iCs/>
        </w:rPr>
        <w:t>6.1. Az elsajátítandó szakmai kompetenciák</w:t>
      </w:r>
    </w:p>
    <w:p w14:paraId="2D73B92E"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4B93F0DA"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058BBE8E"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 fogyatékosságügy, a gyógypedagógia és a gyógypedagógiához kapcsolódó határtudományok fogyatékos, sérült, akadályozott személyekre vonatkozó </w:t>
      </w:r>
      <w:r w:rsidRPr="00DE3F13">
        <w:rPr>
          <w:rFonts w:ascii="Times New Roman" w:hAnsi="Times New Roman" w:cs="Times New Roman"/>
          <w:sz w:val="24"/>
          <w:szCs w:val="24"/>
        </w:rPr>
        <w:t xml:space="preserve">történeti elemeit, alapvető társadalmi folyamatait, </w:t>
      </w:r>
      <w:r w:rsidRPr="00DE3F13">
        <w:rPr>
          <w:rFonts w:ascii="Times New Roman" w:hAnsi="Times New Roman" w:cs="Times New Roman"/>
          <w:sz w:val="24"/>
          <w:szCs w:val="24"/>
          <w:lang w:eastAsia="ar-SA"/>
        </w:rPr>
        <w:t xml:space="preserve">legfontosabb elméleteit, összefüggéseit és probléma-megoldási módszereit. </w:t>
      </w:r>
    </w:p>
    <w:p w14:paraId="5D19FB84"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 komplex gyógypedagógiai diagnosztika, nevelés, oktatás, fejlesztés, terápia és rehabilitáció módszereit, gyakorlatát, </w:t>
      </w:r>
      <w:r w:rsidRPr="00DE3F13">
        <w:rPr>
          <w:rFonts w:ascii="Times New Roman" w:hAnsi="Times New Roman" w:cs="Times New Roman"/>
          <w:sz w:val="24"/>
          <w:szCs w:val="24"/>
        </w:rPr>
        <w:t>valamint az integrált, inkluzív nevelés elméletét és eljárásait, azok alkalmazásának és továbbfejlesztésének lehetőségeit.</w:t>
      </w:r>
    </w:p>
    <w:p w14:paraId="48D2DE0E" w14:textId="77777777" w:rsidR="0007755D"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Átfogó funkcionális anatómiai és fejlődéstani ismeretekkel rendelkezik az emberi test fő szervrendszereiről. </w:t>
      </w:r>
    </w:p>
    <w:p w14:paraId="5C9D9687"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Ismeri a fogyatékosságok, sérülések, akadályozottságok hátterében álló kórélettani folyamatokat. </w:t>
      </w:r>
    </w:p>
    <w:p w14:paraId="24A491E9" w14:textId="77777777" w:rsidR="0007755D" w:rsidRPr="00DE3F13" w:rsidRDefault="0007755D" w:rsidP="00411596">
      <w:pPr>
        <w:pStyle w:val="Listaszerbekezds"/>
        <w:numPr>
          <w:ilvl w:val="0"/>
          <w:numId w:val="6"/>
        </w:numPr>
        <w:spacing w:after="120" w:line="23" w:lineRule="atLeast"/>
        <w:jc w:val="both"/>
        <w:rPr>
          <w:rFonts w:ascii="Times New Roman" w:hAnsi="Times New Roman" w:cs="Times New Roman"/>
          <w:sz w:val="24"/>
          <w:szCs w:val="24"/>
          <w:lang w:eastAsia="hu-HU"/>
        </w:rPr>
      </w:pPr>
      <w:r w:rsidRPr="00DE3F13">
        <w:rPr>
          <w:rFonts w:ascii="Times New Roman" w:hAnsi="Times New Roman" w:cs="Times New Roman"/>
          <w:sz w:val="24"/>
          <w:szCs w:val="24"/>
        </w:rPr>
        <w:t>Tisztában van a fogyatékosságok, sérülések, akadályozottságok felismerésének, differenciálásának kritériumaival.</w:t>
      </w:r>
      <w:r w:rsidRPr="00DE3F13">
        <w:rPr>
          <w:rFonts w:ascii="Times New Roman" w:hAnsi="Times New Roman" w:cs="Times New Roman"/>
          <w:sz w:val="24"/>
          <w:szCs w:val="24"/>
          <w:lang w:eastAsia="hu-HU"/>
        </w:rPr>
        <w:t xml:space="preserve"> </w:t>
      </w:r>
    </w:p>
    <w:p w14:paraId="587E5B74" w14:textId="77777777" w:rsidR="0007755D" w:rsidRPr="00DE3F13" w:rsidRDefault="0007755D" w:rsidP="00411596">
      <w:pPr>
        <w:pStyle w:val="Listaszerbekezds"/>
        <w:numPr>
          <w:ilvl w:val="0"/>
          <w:numId w:val="6"/>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lang w:eastAsia="hu-HU"/>
        </w:rPr>
        <w:t xml:space="preserve">Rendelkezik a fogyatékossággal élő személyekkel kapcsolatos pszichológiai és </w:t>
      </w:r>
      <w:proofErr w:type="spellStart"/>
      <w:r w:rsidRPr="00DE3F13">
        <w:rPr>
          <w:rFonts w:ascii="Times New Roman" w:hAnsi="Times New Roman" w:cs="Times New Roman"/>
          <w:sz w:val="24"/>
          <w:szCs w:val="24"/>
          <w:lang w:eastAsia="hu-HU"/>
        </w:rPr>
        <w:t>pszichodiagnosztikai</w:t>
      </w:r>
      <w:proofErr w:type="spellEnd"/>
      <w:r w:rsidRPr="00DE3F13">
        <w:rPr>
          <w:rFonts w:ascii="Times New Roman" w:hAnsi="Times New Roman" w:cs="Times New Roman"/>
          <w:sz w:val="24"/>
          <w:szCs w:val="24"/>
          <w:lang w:eastAsia="hu-HU"/>
        </w:rPr>
        <w:t xml:space="preserve"> ismeretekkel t</w:t>
      </w:r>
      <w:r w:rsidRPr="00DE3F13">
        <w:rPr>
          <w:rFonts w:ascii="Times New Roman" w:hAnsi="Times New Roman" w:cs="Times New Roman"/>
          <w:sz w:val="24"/>
          <w:szCs w:val="24"/>
        </w:rPr>
        <w:t>isztában van a fogyatékosságok, sérülések, akadályozottságok hátterében álló pszichológiai folyamatokkal.</w:t>
      </w:r>
    </w:p>
    <w:p w14:paraId="028759BF" w14:textId="77777777" w:rsidR="0007755D" w:rsidRPr="00DE3F13" w:rsidRDefault="0007755D" w:rsidP="00411596">
      <w:pPr>
        <w:pStyle w:val="Listaszerbekezds"/>
        <w:numPr>
          <w:ilvl w:val="0"/>
          <w:numId w:val="6"/>
        </w:numPr>
        <w:spacing w:after="120" w:line="23" w:lineRule="atLeast"/>
        <w:jc w:val="both"/>
        <w:rPr>
          <w:rFonts w:ascii="Times New Roman" w:hAnsi="Times New Roman" w:cs="Times New Roman"/>
          <w:sz w:val="24"/>
          <w:szCs w:val="24"/>
          <w:lang w:eastAsia="hu-HU"/>
        </w:rPr>
      </w:pPr>
      <w:r w:rsidRPr="00DE3F13">
        <w:rPr>
          <w:rFonts w:ascii="Times New Roman" w:hAnsi="Times New Roman" w:cs="Times New Roman"/>
          <w:sz w:val="24"/>
          <w:szCs w:val="24"/>
          <w:lang w:eastAsia="hu-HU"/>
        </w:rPr>
        <w:t xml:space="preserve">Ismeri a fogyatékossággal élő személyekkel kapcsolatos alapvető specifikus </w:t>
      </w:r>
      <w:proofErr w:type="spellStart"/>
      <w:r w:rsidRPr="00DE3F13">
        <w:rPr>
          <w:rFonts w:ascii="Times New Roman" w:hAnsi="Times New Roman" w:cs="Times New Roman"/>
          <w:sz w:val="24"/>
          <w:szCs w:val="24"/>
          <w:lang w:eastAsia="hu-HU"/>
        </w:rPr>
        <w:t>kutatásmódszertani</w:t>
      </w:r>
      <w:proofErr w:type="spellEnd"/>
      <w:r w:rsidRPr="00DE3F13">
        <w:rPr>
          <w:rFonts w:ascii="Times New Roman" w:hAnsi="Times New Roman" w:cs="Times New Roman"/>
          <w:sz w:val="24"/>
          <w:szCs w:val="24"/>
          <w:lang w:eastAsia="hu-HU"/>
        </w:rPr>
        <w:t xml:space="preserve"> kérdéseket, módszereket és kutatásetikai alapelveket.</w:t>
      </w:r>
    </w:p>
    <w:p w14:paraId="1D8A9761" w14:textId="77777777" w:rsidR="0007755D" w:rsidRPr="00DE3F13" w:rsidRDefault="0007755D" w:rsidP="00411596">
      <w:pPr>
        <w:pStyle w:val="Listaszerbekezds"/>
        <w:numPr>
          <w:ilvl w:val="0"/>
          <w:numId w:val="6"/>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Átfogó ismeretekkel rendelkezik az általános pedagógia, nevelés- és oktatáselmélet, andragógia, alternatív- és reformpedagógiai koncepciók, pedagógiai projektek területéről és azok gyógypedagógiai adaptációs lehetőségeiről. </w:t>
      </w:r>
    </w:p>
    <w:p w14:paraId="68DE3769" w14:textId="77777777" w:rsidR="0007755D" w:rsidRPr="00DE3F13" w:rsidRDefault="0007755D" w:rsidP="00411596">
      <w:pPr>
        <w:pStyle w:val="Listaszerbekezds"/>
        <w:numPr>
          <w:ilvl w:val="0"/>
          <w:numId w:val="6"/>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művészetpedagógiai és művészetterápiás eljárások alapelveit, módszertanát és a kapcsolódó pedagógiai, gyógypedagógiai adaptációs, intervenciós lehetőségeket. Ismeri a fejlesztés, nevelés, integráció és </w:t>
      </w:r>
      <w:proofErr w:type="spellStart"/>
      <w:r w:rsidRPr="00DE3F13">
        <w:rPr>
          <w:rFonts w:ascii="Times New Roman" w:hAnsi="Times New Roman" w:cs="Times New Roman"/>
          <w:sz w:val="24"/>
          <w:szCs w:val="24"/>
        </w:rPr>
        <w:t>inklúzió</w:t>
      </w:r>
      <w:proofErr w:type="spellEnd"/>
      <w:r w:rsidRPr="00DE3F13">
        <w:rPr>
          <w:rFonts w:ascii="Times New Roman" w:hAnsi="Times New Roman" w:cs="Times New Roman"/>
          <w:sz w:val="24"/>
          <w:szCs w:val="24"/>
        </w:rPr>
        <w:t xml:space="preserve"> területén alkalmazható művészeti intervenciós és művészetterápiás módszereket és a saját kompetencia szintjén tudja alkalmazni azokat.</w:t>
      </w:r>
    </w:p>
    <w:p w14:paraId="30009974"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 gyógypedagógiai: a </w:t>
      </w:r>
      <w:r w:rsidRPr="00DE3F13">
        <w:rPr>
          <w:rFonts w:ascii="Times New Roman" w:hAnsi="Times New Roman" w:cs="Times New Roman"/>
          <w:bCs/>
          <w:iCs/>
          <w:sz w:val="24"/>
          <w:szCs w:val="24"/>
          <w:lang w:eastAsia="hu-HU"/>
        </w:rPr>
        <w:t>fogyatékossággal élő személyek, csoportok és környezetük megismerésére alkalmas</w:t>
      </w:r>
      <w:r w:rsidRPr="00DE3F13">
        <w:rPr>
          <w:rFonts w:ascii="Times New Roman" w:hAnsi="Times New Roman" w:cs="Times New Roman"/>
          <w:sz w:val="24"/>
          <w:szCs w:val="24"/>
          <w:lang w:eastAsia="ar-SA"/>
        </w:rPr>
        <w:t xml:space="preserve"> felmérés, diagnosztika területeit, formális és informális eljárásait, és a diagnosztikán alapuló gyógypedagógiai tervezés különböző szintjeit, ezek összefüggéseit és szervezeti beágyazottságát. </w:t>
      </w:r>
    </w:p>
    <w:p w14:paraId="220BB69B"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Tájékozott a szakterületein alkalmazható alapvető digitális eszközök alkalmazhatóságában, ismeri szakterületén/szakterületein a tanulói képességekhez illeszthető digitális tanulási, fejlesztési lehetőségeket, eszközöket, környezeteket.</w:t>
      </w:r>
    </w:p>
    <w:p w14:paraId="36692C61"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Alapvető ismeretei vannak a fogyatékos személyek fejlődési sajátosságainak és tanulási folyamatainak törvényszerűségeiről, jellemzőiről. Tisztában van a fogyatékos személyek (gyógy</w:t>
      </w:r>
      <w:proofErr w:type="gramStart"/>
      <w:r w:rsidRPr="00DE3F13">
        <w:rPr>
          <w:rFonts w:ascii="Times New Roman" w:hAnsi="Times New Roman" w:cs="Times New Roman"/>
          <w:sz w:val="24"/>
          <w:szCs w:val="24"/>
          <w:lang w:eastAsia="ar-SA"/>
        </w:rPr>
        <w:t>)pedagógiájának</w:t>
      </w:r>
      <w:proofErr w:type="gramEnd"/>
      <w:r w:rsidRPr="00DE3F13">
        <w:rPr>
          <w:rFonts w:ascii="Times New Roman" w:hAnsi="Times New Roman" w:cs="Times New Roman"/>
          <w:sz w:val="24"/>
          <w:szCs w:val="24"/>
          <w:lang w:eastAsia="ar-SA"/>
        </w:rPr>
        <w:t xml:space="preserve"> nevelési/oktatási/fejlesztési/rehabilitációs céljaival, tartalmaival, a folyamatok összefüggéseivel. </w:t>
      </w:r>
    </w:p>
    <w:p w14:paraId="7BD8576E"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Érti az értékelés és fejlődés összefüggéseit, ismeri az értékelés funkcióit, folyamatát, módszereit, eszközeit, rendelkezik a differenciált értékelési formák megválasztásához szükséges tudással.</w:t>
      </w:r>
    </w:p>
    <w:p w14:paraId="359F2121" w14:textId="77777777" w:rsidR="0007755D" w:rsidRPr="00DE3F13" w:rsidRDefault="0007755D" w:rsidP="00411596">
      <w:pPr>
        <w:pStyle w:val="NormlWeb"/>
        <w:numPr>
          <w:ilvl w:val="0"/>
          <w:numId w:val="6"/>
        </w:numPr>
        <w:spacing w:before="0" w:beforeAutospacing="0" w:after="120" w:afterAutospacing="0" w:line="23" w:lineRule="atLeast"/>
        <w:jc w:val="both"/>
        <w:rPr>
          <w:lang w:eastAsia="ar-SA"/>
        </w:rPr>
      </w:pPr>
      <w:r w:rsidRPr="00DE3F13">
        <w:t>Tisztában van a fogyatékos emberekkel foglalkozó intézményrendszer és szolgáltatások működési elveivel és gyakorlatával, a szolgáltatásokkal kapcsolatos jogszabályi, finanszírozási háttérrel, ismeri továbbá a fogyatékos emberekkel kapcsolatos nemzetközi irányelveket és az alapvető emberi jogokat.</w:t>
      </w:r>
    </w:p>
    <w:p w14:paraId="34C6C6BB"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Alapvető ismeretekkel rendelkezik a lelki egészség megőrzésének elméleti és gyakorlati módszereiről. </w:t>
      </w:r>
    </w:p>
    <w:p w14:paraId="48C2C24F"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gyógypedagógus-szerepre vonatkozó elméleteket, a szereppel kapcsolatos elvárásokat a pedagógusszemélyiség jellemzőit, az önreflexióhoz és önkorrekcióhoz szükséges alapvető módszereket, az alapvető gyógypedagógusi kommunikáció szempontjait. </w:t>
      </w:r>
    </w:p>
    <w:p w14:paraId="72A52A63"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Érti a reflektív gondolkodás és sajátélményen alapuló mentálhigiénés támogatás jelentőségét a tanulmányi és szakmai fejlődésében. </w:t>
      </w:r>
    </w:p>
    <w:p w14:paraId="45580210"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 szakmai együttműködés és team-munka alapelveit, útjait és megvalósításának módszertanait. </w:t>
      </w:r>
    </w:p>
    <w:p w14:paraId="5C540171" w14:textId="77777777" w:rsidR="0007755D" w:rsidRPr="00DE3F13" w:rsidRDefault="0007755D" w:rsidP="00411596">
      <w:pPr>
        <w:pStyle w:val="Listaszerbekezds"/>
        <w:numPr>
          <w:ilvl w:val="0"/>
          <w:numId w:val="6"/>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Tájékozott a krízis- és válsághelyzetekben alkalmazható segítségnyújtás, mentálhigiénés támogatás lehetőségeiről.</w:t>
      </w:r>
    </w:p>
    <w:p w14:paraId="1DC83FE4"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2647E0A0"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2E8128F3" w14:textId="77777777" w:rsidR="0007755D" w:rsidRPr="00DE3F13" w:rsidRDefault="0007755D" w:rsidP="0007755D">
      <w:pPr>
        <w:pStyle w:val="NormlWeb"/>
        <w:spacing w:before="0" w:beforeAutospacing="0" w:after="120" w:afterAutospacing="0" w:line="23" w:lineRule="atLeast"/>
        <w:jc w:val="both"/>
      </w:pPr>
    </w:p>
    <w:p w14:paraId="2C0CCF6A" w14:textId="77777777" w:rsidR="0007755D" w:rsidRPr="00DE3F13" w:rsidRDefault="0007755D" w:rsidP="00411596">
      <w:pPr>
        <w:pStyle w:val="NormlWeb"/>
        <w:numPr>
          <w:ilvl w:val="0"/>
          <w:numId w:val="7"/>
        </w:numPr>
        <w:spacing w:before="0" w:beforeAutospacing="0" w:after="120" w:afterAutospacing="0" w:line="23" w:lineRule="atLeast"/>
        <w:jc w:val="both"/>
      </w:pPr>
      <w:r w:rsidRPr="00DE3F13">
        <w:t xml:space="preserve">Saját szakterületén belül képes értelmezni a fogyatékosságokkal kapcsolatos orvosi diagnózisokat, vizsgálati eredményeket. </w:t>
      </w:r>
    </w:p>
    <w:p w14:paraId="027DE6E2" w14:textId="77777777" w:rsidR="0007755D" w:rsidRDefault="0007755D" w:rsidP="00411596">
      <w:pPr>
        <w:pStyle w:val="NormlWeb"/>
        <w:numPr>
          <w:ilvl w:val="0"/>
          <w:numId w:val="7"/>
        </w:numPr>
        <w:spacing w:before="0" w:beforeAutospacing="0" w:after="120" w:afterAutospacing="0" w:line="23" w:lineRule="atLeast"/>
        <w:jc w:val="both"/>
      </w:pPr>
      <w:r w:rsidRPr="00DE3F13">
        <w:t xml:space="preserve">Saját szakterületén belül képes értelmezni a fogyatékosságokkal kapcsolatos pszichológiai diagnózisokat és vizsgálati eredményeket. </w:t>
      </w:r>
    </w:p>
    <w:p w14:paraId="330F299E" w14:textId="77777777" w:rsidR="0007755D" w:rsidRPr="00DE3F13" w:rsidRDefault="0007755D" w:rsidP="00411596">
      <w:pPr>
        <w:pStyle w:val="NormlWeb"/>
        <w:numPr>
          <w:ilvl w:val="0"/>
          <w:numId w:val="7"/>
        </w:numPr>
        <w:spacing w:before="0" w:beforeAutospacing="0" w:after="120" w:afterAutospacing="0" w:line="23" w:lineRule="atLeast"/>
        <w:jc w:val="both"/>
      </w:pPr>
      <w:r w:rsidRPr="00DE3F13">
        <w:t>Pszichológiai ismereteit képes az adott fogyatékossági csoportnak megfel</w:t>
      </w:r>
      <w:r>
        <w:t>elően adaptív módon alkalmazni.</w:t>
      </w:r>
    </w:p>
    <w:p w14:paraId="67BC711C" w14:textId="77777777" w:rsidR="0007755D" w:rsidRDefault="0007755D" w:rsidP="00411596">
      <w:pPr>
        <w:pStyle w:val="NormlWeb"/>
        <w:numPr>
          <w:ilvl w:val="0"/>
          <w:numId w:val="7"/>
        </w:numPr>
        <w:spacing w:before="0" w:beforeAutospacing="0" w:after="120" w:afterAutospacing="0" w:line="23" w:lineRule="atLeast"/>
        <w:jc w:val="both"/>
      </w:pPr>
      <w:r w:rsidRPr="00DE3F13">
        <w:t xml:space="preserve">Képes az orvosi (egészségügyi) továbbá a pszichológiai diagnózisok, vizsgálati eredmények ismeretében komplex gyógypedagógiai differenciáldiagnosztikát végezni a gyógypedagógiai tevékenység és folyamatok tudatos, célorientált megtervezése érdekében. </w:t>
      </w:r>
    </w:p>
    <w:p w14:paraId="434C206E" w14:textId="77777777" w:rsidR="0007755D" w:rsidRPr="00DE3F13" w:rsidRDefault="0007755D" w:rsidP="00411596">
      <w:pPr>
        <w:pStyle w:val="NormlWeb"/>
        <w:numPr>
          <w:ilvl w:val="0"/>
          <w:numId w:val="7"/>
        </w:numPr>
        <w:spacing w:before="0" w:beforeAutospacing="0" w:after="120" w:afterAutospacing="0" w:line="23" w:lineRule="atLeast"/>
        <w:jc w:val="both"/>
      </w:pPr>
      <w:r w:rsidRPr="00DE3F13">
        <w:rPr>
          <w:bCs/>
        </w:rPr>
        <w:t>Képes a gyógypedagógiai diagnosztika digitális eszközrendszerének megismerésére.</w:t>
      </w:r>
    </w:p>
    <w:p w14:paraId="5A84ECF5" w14:textId="77777777" w:rsidR="0007755D" w:rsidRPr="00DE3F13" w:rsidRDefault="0007755D" w:rsidP="00411596">
      <w:pPr>
        <w:pStyle w:val="NormlWeb"/>
        <w:numPr>
          <w:ilvl w:val="0"/>
          <w:numId w:val="7"/>
        </w:numPr>
        <w:spacing w:before="0" w:beforeAutospacing="0" w:after="120" w:afterAutospacing="0" w:line="23" w:lineRule="atLeast"/>
        <w:jc w:val="both"/>
      </w:pPr>
      <w:r w:rsidRPr="00DE3F13">
        <w:t>A gyógypedagógiai folyamatok tervezésében ötvözi az általános didaktikai, metodikai alapelveket a fogyatékossági típusnak megfelelő, speciális gyógypedagógiai tartalmakkal, alkalmazkodva a fogyatékos személyek életkori, képességbeli, attitűdbeli és szociokulturális sajátosságaihoz is.</w:t>
      </w:r>
    </w:p>
    <w:p w14:paraId="38835A68" w14:textId="77777777" w:rsidR="0007755D" w:rsidRPr="00DE3F13" w:rsidRDefault="0007755D" w:rsidP="00411596">
      <w:pPr>
        <w:pStyle w:val="NormlWeb"/>
        <w:numPr>
          <w:ilvl w:val="0"/>
          <w:numId w:val="7"/>
        </w:numPr>
        <w:spacing w:before="0" w:beforeAutospacing="0" w:after="120" w:afterAutospacing="0" w:line="23" w:lineRule="atLeast"/>
        <w:jc w:val="both"/>
      </w:pPr>
      <w:r w:rsidRPr="00DE3F13">
        <w:rPr>
          <w:bCs/>
          <w:iCs/>
        </w:rPr>
        <w:t xml:space="preserve">A fogyatékos személy szükségleteit, képességeit és igényeit figyelembe véve a kompenzációs lehetőségeket és életminőséget támogató, komplex gyógypedagógiai nevelési, oktatási, fejlesztési, terápiás, prevenciós, habilitációs és rehabilitációs </w:t>
      </w:r>
      <w:r w:rsidRPr="00DE3F13">
        <w:t xml:space="preserve">tevékenységet végez a fogyatékos személyeket ellátó intézmény- és szolgáltató-rendszerekben. </w:t>
      </w:r>
    </w:p>
    <w:p w14:paraId="223014BC"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lang w:eastAsia="ar-SA"/>
        </w:rPr>
        <w:t>Egyéni felmérés alapján, a gyógypedagógiai folyamat eredményeit értékeli, beleértve a gyermek/felnőtt haladásának, a pedagógiai módszereknek és eszközöknek, valamint a saját munkájának értékelését.</w:t>
      </w:r>
      <w:r w:rsidRPr="00DE3F13">
        <w:rPr>
          <w:rFonts w:ascii="Times New Roman" w:hAnsi="Times New Roman" w:cs="Times New Roman"/>
          <w:bCs/>
          <w:iCs/>
          <w:sz w:val="24"/>
          <w:szCs w:val="24"/>
          <w:lang w:eastAsia="hu-HU"/>
        </w:rPr>
        <w:t xml:space="preserve"> </w:t>
      </w:r>
    </w:p>
    <w:p w14:paraId="299838AE" w14:textId="77777777" w:rsidR="0007755D" w:rsidRPr="00E6410C"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bCs/>
          <w:sz w:val="24"/>
          <w:szCs w:val="24"/>
        </w:rPr>
        <w:t xml:space="preserve">Képes a saját szakterületein a gyermekek/fiatalok/felnőttek képességeit figyelembe véve digitális kompetenciájuk fejlesztésére, a digitális eszközök, környezetek megfelelő alkalmazására. </w:t>
      </w:r>
    </w:p>
    <w:p w14:paraId="4FC33085"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bCs/>
          <w:sz w:val="24"/>
          <w:szCs w:val="24"/>
        </w:rPr>
        <w:t xml:space="preserve">Képes a </w:t>
      </w:r>
      <w:proofErr w:type="gramStart"/>
      <w:r w:rsidRPr="00DE3F13">
        <w:rPr>
          <w:rFonts w:ascii="Times New Roman" w:hAnsi="Times New Roman" w:cs="Times New Roman"/>
          <w:bCs/>
          <w:sz w:val="24"/>
          <w:szCs w:val="24"/>
        </w:rPr>
        <w:t>társadalom változó</w:t>
      </w:r>
      <w:proofErr w:type="gramEnd"/>
      <w:r w:rsidRPr="00DE3F13">
        <w:rPr>
          <w:rFonts w:ascii="Times New Roman" w:hAnsi="Times New Roman" w:cs="Times New Roman"/>
          <w:bCs/>
          <w:sz w:val="24"/>
          <w:szCs w:val="24"/>
        </w:rPr>
        <w:t xml:space="preserve"> digitális környezeti kihívásainak megismerésére, pedagógiai, gyógypedagógiai szempontú értelmezésére, értékelésére, a szakterületein mindezeknek a tanítási-tanulási, fejlesztési, habilitációs, rehabilitációs folyamat során produktív, gyakorlatias, a gyermekek/fiatalok/felnőttek képességeit figyelembe vevő implementálására. </w:t>
      </w:r>
    </w:p>
    <w:p w14:paraId="0E2938D5"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bCs/>
          <w:iCs/>
          <w:sz w:val="24"/>
          <w:szCs w:val="24"/>
          <w:lang w:eastAsia="hu-HU"/>
        </w:rPr>
        <w:t xml:space="preserve">Képes saját pedagógiai tevékenysége hatását felmérni és kritikusan elemezni, pedagógiai tapasztalatait és nézeteit reflektív módon értelmezni, értékelni, majd ezek alapján a szükséges önkorrekciót végrehajtani. </w:t>
      </w:r>
    </w:p>
    <w:p w14:paraId="5E76070A"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 xml:space="preserve">Alapvető </w:t>
      </w:r>
      <w:proofErr w:type="spellStart"/>
      <w:r w:rsidRPr="00DE3F13">
        <w:rPr>
          <w:rFonts w:ascii="Times New Roman" w:hAnsi="Times New Roman" w:cs="Times New Roman"/>
          <w:sz w:val="24"/>
          <w:szCs w:val="24"/>
          <w:lang w:eastAsia="ar-SA"/>
        </w:rPr>
        <w:t>k</w:t>
      </w:r>
      <w:r w:rsidRPr="00DE3F13">
        <w:rPr>
          <w:rFonts w:ascii="Times New Roman" w:hAnsi="Times New Roman" w:cs="Times New Roman"/>
          <w:sz w:val="24"/>
          <w:szCs w:val="24"/>
        </w:rPr>
        <w:t>utatásmódszertani</w:t>
      </w:r>
      <w:proofErr w:type="spellEnd"/>
      <w:r w:rsidRPr="00DE3F13">
        <w:rPr>
          <w:rFonts w:ascii="Times New Roman" w:hAnsi="Times New Roman" w:cs="Times New Roman"/>
          <w:sz w:val="24"/>
          <w:szCs w:val="24"/>
        </w:rPr>
        <w:t xml:space="preserve"> ismereteit az adott fogyatékossági csoportnak megfelelően adaptív módon alkalmazza, felismeri, hogy az adott fogyatékossági csoportnak és kutatási témának megfelelően milyen kutatási módszert célszerű alkalmazni. Lehetőség szerint inkluzív </w:t>
      </w:r>
      <w:proofErr w:type="spellStart"/>
      <w:r w:rsidRPr="00DE3F13">
        <w:rPr>
          <w:rFonts w:ascii="Times New Roman" w:hAnsi="Times New Roman" w:cs="Times New Roman"/>
          <w:sz w:val="24"/>
          <w:szCs w:val="24"/>
        </w:rPr>
        <w:t>kutatásmódszertani</w:t>
      </w:r>
      <w:proofErr w:type="spellEnd"/>
      <w:r w:rsidRPr="00DE3F13">
        <w:rPr>
          <w:rFonts w:ascii="Times New Roman" w:hAnsi="Times New Roman" w:cs="Times New Roman"/>
          <w:sz w:val="24"/>
          <w:szCs w:val="24"/>
        </w:rPr>
        <w:t xml:space="preserve"> eljárásokra törekszik.</w:t>
      </w:r>
    </w:p>
    <w:p w14:paraId="70F8E54B"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Tudományos igényű szakszövegeket a saját szakterületén, legalább egy idegen nyelven is, önállóan olvas, a fogyatékosságügy és gyógypedagógia alapvető szakirodalmait megérti, szakszerűen reflektál rájuk, és képes azokat használni egy tudományos dolgozat megírásához a megfelelő hivatkozásokkal. </w:t>
      </w:r>
    </w:p>
    <w:p w14:paraId="17816636"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F</w:t>
      </w:r>
      <w:r w:rsidRPr="00DE3F13">
        <w:rPr>
          <w:rFonts w:ascii="Times New Roman" w:hAnsi="Times New Roman" w:cs="Times New Roman"/>
          <w:sz w:val="24"/>
          <w:szCs w:val="24"/>
        </w:rPr>
        <w:t xml:space="preserve">elismeri egy módszer tudományos megalapozottságának meglétét vagy hiányát. </w:t>
      </w:r>
    </w:p>
    <w:p w14:paraId="5A3AD1C0"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Képes a szakmai képzéssel és különösen a saját szakterületével/szakterületeivel kapcsolatos gondolatok, érzések és tények szóban és írásban történő megértésére, kifejezésére és értelmezésére különböző társadalmi, gazdasági és kulturális kontextusokban.</w:t>
      </w:r>
    </w:p>
    <w:p w14:paraId="1D8D8C11"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Képes a team-munkához szükséges kooperációra, kommunikációra.</w:t>
      </w:r>
    </w:p>
    <w:p w14:paraId="5A432F6E"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Képes a fejlesztés, nevelés, integráció és </w:t>
      </w:r>
      <w:proofErr w:type="spellStart"/>
      <w:r w:rsidRPr="00DE3F13">
        <w:rPr>
          <w:rFonts w:ascii="Times New Roman" w:hAnsi="Times New Roman" w:cs="Times New Roman"/>
          <w:sz w:val="24"/>
          <w:szCs w:val="24"/>
        </w:rPr>
        <w:t>inklúzió</w:t>
      </w:r>
      <w:proofErr w:type="spellEnd"/>
      <w:r w:rsidRPr="00DE3F13">
        <w:rPr>
          <w:rFonts w:ascii="Times New Roman" w:hAnsi="Times New Roman" w:cs="Times New Roman"/>
          <w:sz w:val="24"/>
          <w:szCs w:val="24"/>
        </w:rPr>
        <w:t xml:space="preserve"> területén alkalmazható művészeti intervenciós módszerek alkalmazására saját kompetencia szintjén.</w:t>
      </w:r>
    </w:p>
    <w:p w14:paraId="5E7F8532" w14:textId="77777777" w:rsidR="0007755D" w:rsidRPr="00DE3F13" w:rsidRDefault="0007755D" w:rsidP="00411596">
      <w:pPr>
        <w:pStyle w:val="Listaszerbekezds"/>
        <w:numPr>
          <w:ilvl w:val="0"/>
          <w:numId w:val="7"/>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Képes a fogyatékosságügyi szakmapolitikai dokumentumok értelmezésére, az ellátórendszer finanszírozásának átlátására, adott esetben pályázatok írására, valamint a fogyatékos személyek és a szakma érdekeinek képviseletére az intézményrendszerek és szolgáltatások területén.</w:t>
      </w:r>
    </w:p>
    <w:p w14:paraId="5D25C121" w14:textId="77777777" w:rsidR="0007755D" w:rsidRPr="00DE3F13" w:rsidRDefault="0007755D" w:rsidP="0007755D">
      <w:pPr>
        <w:suppressAutoHyphens/>
        <w:spacing w:after="120" w:line="23" w:lineRule="atLeast"/>
        <w:jc w:val="both"/>
        <w:outlineLvl w:val="1"/>
        <w:rPr>
          <w:rFonts w:ascii="Times New Roman" w:hAnsi="Times New Roman" w:cs="Times New Roman"/>
          <w:bCs/>
          <w:iCs/>
          <w:sz w:val="24"/>
          <w:szCs w:val="24"/>
          <w:lang w:eastAsia="hu-HU"/>
        </w:rPr>
      </w:pPr>
    </w:p>
    <w:p w14:paraId="0C6EF365" w14:textId="77777777" w:rsidR="0007755D" w:rsidRPr="00DE3F13" w:rsidRDefault="0007755D" w:rsidP="0007755D">
      <w:pPr>
        <w:keepNext/>
        <w:keepLines/>
        <w:tabs>
          <w:tab w:val="left" w:pos="567"/>
        </w:tab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Attitűd</w:t>
      </w:r>
    </w:p>
    <w:p w14:paraId="177C2C75"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Nyitott innovatív gyógypedagógiai elképzelések és megoldások megismerésére, törekszik a bizonyítékalapú módszerek alkalmazására.</w:t>
      </w:r>
    </w:p>
    <w:p w14:paraId="11C231EA" w14:textId="77777777" w:rsidR="0007755D" w:rsidRPr="00BA2BB6"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 xml:space="preserve">Mérlegeli a szakmai problémák sokoldalú módszertani megközelítésének lehetőségeit. Nyitott a team-munkára a mindennapi gyógypedagógiai fejlesztő munka, a gyógypedagógiai kutatások, az innovatív tevékenységek során. </w:t>
      </w:r>
    </w:p>
    <w:p w14:paraId="62019454"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 xml:space="preserve">Törekszik az ön- és társismeret, önelfogadás, </w:t>
      </w:r>
      <w:proofErr w:type="spellStart"/>
      <w:r w:rsidRPr="00DE3F13">
        <w:rPr>
          <w:rFonts w:ascii="Times New Roman" w:hAnsi="Times New Roman" w:cs="Times New Roman"/>
          <w:sz w:val="24"/>
          <w:szCs w:val="24"/>
        </w:rPr>
        <w:t>önreflektivitás</w:t>
      </w:r>
      <w:proofErr w:type="spellEnd"/>
      <w:r w:rsidRPr="00DE3F13">
        <w:rPr>
          <w:rFonts w:ascii="Times New Roman" w:hAnsi="Times New Roman" w:cs="Times New Roman"/>
          <w:sz w:val="24"/>
          <w:szCs w:val="24"/>
        </w:rPr>
        <w:t xml:space="preserve"> fejlesztésére.</w:t>
      </w:r>
    </w:p>
    <w:p w14:paraId="71A44ECD" w14:textId="77777777" w:rsidR="0007755D" w:rsidRPr="00DE3F13" w:rsidRDefault="0007755D" w:rsidP="00411596">
      <w:pPr>
        <w:pStyle w:val="Listaszerbekezds"/>
        <w:numPr>
          <w:ilvl w:val="0"/>
          <w:numId w:val="8"/>
        </w:numPr>
        <w:spacing w:after="120" w:line="23" w:lineRule="atLeast"/>
        <w:ind w:right="160"/>
        <w:jc w:val="both"/>
        <w:rPr>
          <w:rFonts w:ascii="Times New Roman" w:hAnsi="Times New Roman" w:cs="Times New Roman"/>
          <w:sz w:val="24"/>
          <w:szCs w:val="24"/>
        </w:rPr>
      </w:pPr>
      <w:r w:rsidRPr="00DE3F13">
        <w:rPr>
          <w:rFonts w:ascii="Times New Roman" w:hAnsi="Times New Roman" w:cs="Times New Roman"/>
          <w:sz w:val="24"/>
          <w:szCs w:val="24"/>
        </w:rPr>
        <w:t xml:space="preserve">Szakmai, nyelvi készségeit az élethosszig tartó tanulás jegyében karban tartja és fejleszti. </w:t>
      </w:r>
    </w:p>
    <w:p w14:paraId="47700B14"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bCs/>
          <w:iCs/>
          <w:sz w:val="24"/>
          <w:szCs w:val="24"/>
          <w:lang w:eastAsia="hu-HU"/>
        </w:rPr>
        <w:t>T</w:t>
      </w:r>
      <w:r w:rsidRPr="00DE3F13">
        <w:rPr>
          <w:rFonts w:ascii="Times New Roman" w:hAnsi="Times New Roman" w:cs="Times New Roman"/>
          <w:sz w:val="24"/>
          <w:szCs w:val="24"/>
        </w:rPr>
        <w:t>iszteletben tartja saját és mások kompetencia határait, a team munka során határozottan képviseli saját szakmai elveit, tapasztalati tudását, de a hatékony együttműködés érdekében a többi résztvevő törekvéseit is érvényesülni hagyja.</w:t>
      </w:r>
    </w:p>
    <w:p w14:paraId="3065DACE"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Igénye van a gyógypedagógiai folyamatok folyamatos elemzésére-értékelésére, nyitott az eredmények és a körülmények figyelembe vételével a tervek és folyamatok felülvizsgálatára és módosítására.</w:t>
      </w:r>
    </w:p>
    <w:p w14:paraId="4E87D0D3"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A fogyatékos személyeket és hozzátartozóikat – azok igényeit figyelembe véve – informálja az alkalmazni kívánt koncepcióról, eljárásról, módszerről, terápiáról, illetve ezek eredményeiről</w:t>
      </w:r>
      <w:r w:rsidRPr="00DE3F13">
        <w:rPr>
          <w:rStyle w:val="Jegyzethivatkozs"/>
          <w:rFonts w:ascii="Times New Roman" w:hAnsi="Times New Roman"/>
          <w:sz w:val="24"/>
          <w:szCs w:val="24"/>
        </w:rPr>
        <w:t>.</w:t>
      </w:r>
    </w:p>
    <w:p w14:paraId="4B630D23"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Elkötelezett a fogyatékos személy tanulási és terápiás szükségleteinek kielégítése és a tanuláshoz/terápiához igazodó környezet megválasztása, kialakítása iránt. A fogyatékos személyek lehetőségeit figyelembe véve fontosnak tartja a tanulás folyamatainak tudatosítását, az önszabályozott tanulás támogatásához szükséges tudás és képességek megszerzését, a tanulási képességek fejlesztését.</w:t>
      </w:r>
    </w:p>
    <w:p w14:paraId="31FBD36E"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eastAsia="Times New Roman" w:hAnsi="Times New Roman" w:cs="Times New Roman"/>
          <w:sz w:val="24"/>
          <w:szCs w:val="24"/>
        </w:rPr>
        <w:t>Nyitott a digitális technológiák, infokommunikációs eszközök és a hozzájuk kapcsolódó módszertani eljárások megismerésére.</w:t>
      </w:r>
    </w:p>
    <w:p w14:paraId="24EAE307"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Fogyatékos személyekkel kapcsolatos kutatásai során teljes mértékben törekszik a fogyatékossággal kapcsolatos etikai problémák figyelembe vételére.</w:t>
      </w:r>
    </w:p>
    <w:p w14:paraId="621442A1"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Elkötelezett a fogyatékos személyek fejlődését segítő, pozitívumokra fókuszáló, tanulást, fejlődést támogató értékelés mellett.</w:t>
      </w:r>
    </w:p>
    <w:p w14:paraId="3E4D1871"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A fogyatékos emberekkel kapcsolatos társadalmi és történeti folyamatokat, megközelítéseket összefüggéseiben látja, ezeken keresztül reflektál a jelen problémáira, ezekről megalapozott szakmai véleményt formál, és kulturált vitát folytat. </w:t>
      </w:r>
    </w:p>
    <w:p w14:paraId="2EAF8DDB"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shd w:val="clear" w:color="auto" w:fill="FFFFFF"/>
        </w:rPr>
      </w:pPr>
      <w:r w:rsidRPr="00DE3F13">
        <w:rPr>
          <w:rFonts w:ascii="Times New Roman" w:hAnsi="Times New Roman" w:cs="Times New Roman"/>
          <w:sz w:val="24"/>
          <w:szCs w:val="24"/>
        </w:rPr>
        <w:t xml:space="preserve">A fogyatékos emberekkel kapcsolatos társadalmi és történeti folyamatokat, megközelítéseket, intézményi és szolgáltatásbéli formákat nyitottan és kritikusan szemléli, </w:t>
      </w:r>
      <w:r w:rsidRPr="00DE3F13">
        <w:rPr>
          <w:rFonts w:ascii="Times New Roman" w:hAnsi="Times New Roman" w:cs="Times New Roman"/>
          <w:sz w:val="24"/>
          <w:szCs w:val="24"/>
          <w:shd w:val="clear" w:color="auto" w:fill="FFFFFF"/>
        </w:rPr>
        <w:t>részt vállal a gyógypedagógiával és fogyatékosságüggyel kapcsolatos fejlesztési, innovációs tevékenységekben.</w:t>
      </w:r>
    </w:p>
    <w:p w14:paraId="1FE1C621" w14:textId="77777777" w:rsidR="0007755D" w:rsidRPr="00DE3F13" w:rsidRDefault="0007755D" w:rsidP="00411596">
      <w:pPr>
        <w:pStyle w:val="Listaszerbekezds"/>
        <w:numPr>
          <w:ilvl w:val="0"/>
          <w:numId w:val="8"/>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Felelősen képviseli az adott téma szakszerű és politikailag korrekt (adott) idegen nyelvi meghatározásait, és ezeket a konkrét kommunikációs szituáció, az adott szociokulturális háttér figyelembe vételével és a változó világra való nyitottsággal használja. </w:t>
      </w:r>
    </w:p>
    <w:p w14:paraId="337AA2FA" w14:textId="77777777" w:rsidR="0007755D" w:rsidRDefault="0007755D" w:rsidP="00411596">
      <w:pPr>
        <w:pStyle w:val="NormlWeb"/>
        <w:numPr>
          <w:ilvl w:val="0"/>
          <w:numId w:val="8"/>
        </w:numPr>
        <w:spacing w:before="0" w:beforeAutospacing="0" w:after="120" w:afterAutospacing="0" w:line="23" w:lineRule="atLeast"/>
        <w:jc w:val="both"/>
      </w:pPr>
      <w:r w:rsidRPr="00DE3F13">
        <w:t xml:space="preserve">Elfogadja a fogyatékossággal élő személyek jogairól szóló ENSZ egyezmény elveit és törekszik azok megvalósítására munkája során. </w:t>
      </w:r>
    </w:p>
    <w:p w14:paraId="02CB1323" w14:textId="77777777" w:rsidR="0007755D" w:rsidRDefault="0007755D" w:rsidP="00411596">
      <w:pPr>
        <w:pStyle w:val="NormlWeb"/>
        <w:numPr>
          <w:ilvl w:val="0"/>
          <w:numId w:val="8"/>
        </w:numPr>
        <w:spacing w:before="0" w:beforeAutospacing="0" w:after="120" w:afterAutospacing="0" w:line="23" w:lineRule="atLeast"/>
        <w:jc w:val="both"/>
      </w:pPr>
      <w:r w:rsidRPr="00DE3F13">
        <w:t xml:space="preserve">Az emberi jogi megközelítésből kiindulva tiszteletben tartja és képviseli a fogyatékos emberek és hozzátartozóik jogait és érdekeit. </w:t>
      </w:r>
    </w:p>
    <w:p w14:paraId="43A9CFAD" w14:textId="77777777" w:rsidR="0007755D" w:rsidRPr="00DE3F13" w:rsidRDefault="0007755D" w:rsidP="00411596">
      <w:pPr>
        <w:pStyle w:val="NormlWeb"/>
        <w:numPr>
          <w:ilvl w:val="0"/>
          <w:numId w:val="8"/>
        </w:numPr>
        <w:spacing w:before="0" w:beforeAutospacing="0" w:after="120" w:afterAutospacing="0" w:line="23" w:lineRule="atLeast"/>
        <w:jc w:val="both"/>
      </w:pPr>
      <w:r w:rsidRPr="00DE3F13">
        <w:t>A “Semmit rólunk nélkülünk” elv értelmében támogatja és elősegíti a fogyatékos emberek minél aktívabb részvételét, és önrendelkezésük megvalósulását az őket érintő folyamatokban.</w:t>
      </w:r>
    </w:p>
    <w:p w14:paraId="6490EEE6" w14:textId="77777777" w:rsidR="0007755D" w:rsidRPr="00DE3F13" w:rsidRDefault="0007755D" w:rsidP="00411596">
      <w:pPr>
        <w:pStyle w:val="NormlWeb"/>
        <w:numPr>
          <w:ilvl w:val="0"/>
          <w:numId w:val="8"/>
        </w:numPr>
        <w:spacing w:before="0" w:beforeAutospacing="0" w:after="120" w:afterAutospacing="0" w:line="23" w:lineRule="atLeast"/>
        <w:jc w:val="both"/>
      </w:pPr>
      <w:r w:rsidRPr="00DE3F13">
        <w:t>Munkája során alkalmazza az emberi jogi megközelítést, jogszabályi ismereteinek – az adott kontextusban történő – aktivizálásával.</w:t>
      </w:r>
    </w:p>
    <w:p w14:paraId="2729D03D" w14:textId="77777777" w:rsidR="0007755D" w:rsidRPr="00DE3F13" w:rsidRDefault="0007755D" w:rsidP="0007755D">
      <w:pPr>
        <w:keepNext/>
        <w:keepLines/>
        <w:tabs>
          <w:tab w:val="left" w:pos="567"/>
        </w:tabs>
        <w:suppressAutoHyphens/>
        <w:spacing w:after="120" w:line="23" w:lineRule="atLeast"/>
        <w:jc w:val="both"/>
        <w:outlineLvl w:val="1"/>
        <w:rPr>
          <w:rFonts w:ascii="Times New Roman" w:hAnsi="Times New Roman" w:cs="Times New Roman"/>
          <w:b/>
          <w:bCs/>
          <w:iCs/>
          <w:sz w:val="24"/>
          <w:szCs w:val="24"/>
          <w:lang w:eastAsia="hu-HU"/>
        </w:rPr>
      </w:pPr>
    </w:p>
    <w:p w14:paraId="0A26701B" w14:textId="77777777" w:rsidR="0007755D" w:rsidRPr="00DE3F13" w:rsidRDefault="0007755D" w:rsidP="0007755D">
      <w:pPr>
        <w:keepNext/>
        <w:keepLines/>
        <w:tabs>
          <w:tab w:val="left" w:pos="567"/>
        </w:tab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Autonómia és felelősség</w:t>
      </w:r>
    </w:p>
    <w:p w14:paraId="7FA77B45" w14:textId="77777777" w:rsidR="0007755D" w:rsidRPr="00DE3F13" w:rsidRDefault="0007755D" w:rsidP="0007755D">
      <w:pPr>
        <w:suppressAutoHyphens/>
        <w:spacing w:after="120" w:line="23" w:lineRule="atLeast"/>
        <w:jc w:val="both"/>
        <w:outlineLvl w:val="1"/>
        <w:rPr>
          <w:rFonts w:ascii="Times New Roman" w:hAnsi="Times New Roman" w:cs="Times New Roman"/>
          <w:sz w:val="24"/>
          <w:szCs w:val="24"/>
          <w:lang w:eastAsia="hu-HU"/>
        </w:rPr>
      </w:pPr>
    </w:p>
    <w:p w14:paraId="57310080" w14:textId="77777777" w:rsidR="0007755D"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hu-HU"/>
        </w:rPr>
        <w:t>A</w:t>
      </w:r>
      <w:r w:rsidRPr="00DE3F13">
        <w:rPr>
          <w:rFonts w:ascii="Times New Roman" w:hAnsi="Times New Roman" w:cs="Times New Roman"/>
          <w:sz w:val="24"/>
          <w:szCs w:val="24"/>
        </w:rPr>
        <w:t xml:space="preserve"> szakirányának megfelelő gyógypedagógiai nevelési-oktatási intézményekben, csoportokban, osztályokban önállóan és </w:t>
      </w:r>
      <w:proofErr w:type="gramStart"/>
      <w:r w:rsidRPr="00DE3F13">
        <w:rPr>
          <w:rFonts w:ascii="Times New Roman" w:hAnsi="Times New Roman" w:cs="Times New Roman"/>
          <w:sz w:val="24"/>
          <w:szCs w:val="24"/>
        </w:rPr>
        <w:t>felelőséggel</w:t>
      </w:r>
      <w:proofErr w:type="gramEnd"/>
      <w:r w:rsidRPr="00DE3F13">
        <w:rPr>
          <w:rFonts w:ascii="Times New Roman" w:hAnsi="Times New Roman" w:cs="Times New Roman"/>
          <w:sz w:val="24"/>
          <w:szCs w:val="24"/>
        </w:rPr>
        <w:t xml:space="preserve"> </w:t>
      </w:r>
      <w:r w:rsidRPr="00DE3F13">
        <w:rPr>
          <w:rFonts w:ascii="Times New Roman" w:hAnsi="Times New Roman" w:cs="Times New Roman"/>
          <w:sz w:val="24"/>
          <w:szCs w:val="24"/>
          <w:lang w:eastAsia="hu-HU"/>
        </w:rPr>
        <w:t xml:space="preserve">látja el </w:t>
      </w:r>
      <w:r w:rsidRPr="00DE3F13">
        <w:rPr>
          <w:rFonts w:ascii="Times New Roman" w:hAnsi="Times New Roman" w:cs="Times New Roman"/>
          <w:sz w:val="24"/>
          <w:szCs w:val="24"/>
        </w:rPr>
        <w:t xml:space="preserve">az óvodai nevelés, valamint az általános iskola 1-6. évfolyamán (a tanulásban akadályozottak pedagógiája szakirányon és az értelmileg akadályozottak pedagógiája szakirányon: az 1-8. évfolyamon, értelmileg akadályozottak pedagógiája és </w:t>
      </w:r>
      <w:proofErr w:type="spellStart"/>
      <w:r w:rsidRPr="00DE3F13">
        <w:rPr>
          <w:rFonts w:ascii="Times New Roman" w:hAnsi="Times New Roman" w:cs="Times New Roman"/>
          <w:sz w:val="24"/>
          <w:szCs w:val="24"/>
        </w:rPr>
        <w:t>szomatopedagógia</w:t>
      </w:r>
      <w:proofErr w:type="spellEnd"/>
      <w:r w:rsidRPr="00DE3F13">
        <w:rPr>
          <w:rFonts w:ascii="Times New Roman" w:hAnsi="Times New Roman" w:cs="Times New Roman"/>
          <w:sz w:val="24"/>
          <w:szCs w:val="24"/>
        </w:rPr>
        <w:t xml:space="preserve"> szakirányon: a fejlesztő nevelés-oktatás teljes időtartamában) a nevelési és valamennyi műveltségi területhez tartozó oktatási feladatokat. </w:t>
      </w:r>
    </w:p>
    <w:p w14:paraId="0DED00D9"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A szakképzésben a készségfejlesztő, a diákotthonban, gyermekotthonban és kollégiumban az általános nevelői feladatokat látja el.</w:t>
      </w:r>
    </w:p>
    <w:p w14:paraId="58465035"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Az ambuláns gondozást, fejlesztést végző intézményekben</w:t>
      </w:r>
      <w:proofErr w:type="gramStart"/>
      <w:r w:rsidRPr="00DE3F13">
        <w:rPr>
          <w:rFonts w:ascii="Times New Roman" w:hAnsi="Times New Roman" w:cs="Times New Roman"/>
          <w:sz w:val="24"/>
          <w:szCs w:val="24"/>
        </w:rPr>
        <w:t>:  egységes</w:t>
      </w:r>
      <w:proofErr w:type="gramEnd"/>
      <w:r w:rsidRPr="00DE3F13">
        <w:rPr>
          <w:rFonts w:ascii="Times New Roman" w:hAnsi="Times New Roman" w:cs="Times New Roman"/>
          <w:sz w:val="24"/>
          <w:szCs w:val="24"/>
        </w:rPr>
        <w:t xml:space="preserve"> gyógypedagógiai módszertani intézmény, pedagógiai szakszolgálat, szakmai szolgáltatás, illetve az integrált, inkluzív nevelést-oktatást végző köznevelési intézményekben a sajátos nevelési igényű illetve a gyógypedagógiai segítséget igénylő gyermekek, tanulók, felnőttek körében a szakirányának/szakirányainak megfelelő területen/területeken egyéni fejlesztési, habilitációs-rehabilitációs feladatokat lát el. Feladata kiterjed a tanulási technikák megtanítására; együttműködésre, általános gyógypedagógiai segítségnyújtásra és tanácsadásra a fejlesztésben vagy gondozásban és a rehabilitációban közreműködő más szakemberekkel, illetve családokkal.</w:t>
      </w:r>
    </w:p>
    <w:p w14:paraId="1C7FF71E" w14:textId="77777777" w:rsidR="0007755D"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Tudományosan és módszertanilag megalapozott fogyatékosságügyi és gyógypedagógiai nézeteit és döntéseit felelősséggel vállalja. </w:t>
      </w:r>
    </w:p>
    <w:p w14:paraId="74380905"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Tudatosan képviseli a gyógypedagógia, és határ-/ társtudományai módszertani kultúráját</w:t>
      </w:r>
    </w:p>
    <w:p w14:paraId="24BEFDD4" w14:textId="77777777" w:rsidR="0007755D"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hu-HU"/>
        </w:rPr>
        <w:t xml:space="preserve">Felelősséget vállal </w:t>
      </w:r>
      <w:r w:rsidRPr="00DE3F13">
        <w:rPr>
          <w:rFonts w:ascii="Times New Roman" w:hAnsi="Times New Roman" w:cs="Times New Roman"/>
          <w:sz w:val="24"/>
          <w:szCs w:val="24"/>
          <w:shd w:val="clear" w:color="auto" w:fill="FFFFFF"/>
          <w:lang w:eastAsia="hu-HU"/>
        </w:rPr>
        <w:t>a fogyatékos személyekért és hozzátartozóikért,</w:t>
      </w:r>
      <w:r w:rsidRPr="00DE3F13">
        <w:rPr>
          <w:rFonts w:ascii="Times New Roman" w:hAnsi="Times New Roman" w:cs="Times New Roman"/>
          <w:sz w:val="24"/>
          <w:szCs w:val="24"/>
          <w:lang w:eastAsia="hu-HU"/>
        </w:rPr>
        <w:t xml:space="preserve"> a gyógypedagógiai folyamatok, tevékenységek tervezése során hozott döntéseiért és gyógypedagógiai tevékenységének következményeiért. </w:t>
      </w:r>
    </w:p>
    <w:p w14:paraId="4E1C6EFA"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hu-HU"/>
        </w:rPr>
        <w:t>Felelősséget vállal a fogyatékos személy felelősségérzetének, önállóságának, autonómiájának kialakításáért.</w:t>
      </w:r>
    </w:p>
    <w:p w14:paraId="33DA592B"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 xml:space="preserve">A partnerekkel előítélet-mentes, kölcsönös tiszteletre és bizalomra épülő kapcsolatrendszert teremt, szakmai szituációkban szakszerűen, közérthetően és hitelesen kommunikál. </w:t>
      </w:r>
    </w:p>
    <w:p w14:paraId="5A9B931F" w14:textId="77777777" w:rsidR="0007755D"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Munkáját teamben végezni, a szakmai műhelyekben aktívan vesz részt.</w:t>
      </w:r>
    </w:p>
    <w:p w14:paraId="1D67F790"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 xml:space="preserve"> Krízis- és válsághelyzet esetén hatékony tanácsot ad és/vagy segítséget nyújt, vagy kér.</w:t>
      </w:r>
    </w:p>
    <w:p w14:paraId="389106FC"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shd w:val="clear" w:color="auto" w:fill="FFFFFF"/>
          <w:lang w:eastAsia="hu-HU"/>
        </w:rPr>
        <w:t xml:space="preserve">Szakmai együttműködések kialakításában és fenntartásában kezdeményező szerepet tölt be, gyógypedagógiai tevékenységén túl </w:t>
      </w:r>
      <w:r w:rsidRPr="00DE3F13">
        <w:rPr>
          <w:rFonts w:ascii="Times New Roman" w:hAnsi="Times New Roman" w:cs="Times New Roman"/>
          <w:sz w:val="24"/>
          <w:szCs w:val="24"/>
          <w:lang w:eastAsia="hu-HU"/>
        </w:rPr>
        <w:t xml:space="preserve">felelősséget vállal </w:t>
      </w:r>
      <w:r w:rsidRPr="00DE3F13">
        <w:rPr>
          <w:rFonts w:ascii="Times New Roman" w:hAnsi="Times New Roman" w:cs="Times New Roman"/>
          <w:sz w:val="24"/>
          <w:szCs w:val="24"/>
          <w:shd w:val="clear" w:color="auto" w:fill="FFFFFF"/>
          <w:lang w:eastAsia="hu-HU"/>
        </w:rPr>
        <w:t>intézménye küldetéséért is.</w:t>
      </w:r>
    </w:p>
    <w:p w14:paraId="2EC5C9D0" w14:textId="77777777" w:rsidR="0007755D" w:rsidRPr="00DE3F13" w:rsidRDefault="0007755D" w:rsidP="00411596">
      <w:pPr>
        <w:pStyle w:val="Listaszerbekezds"/>
        <w:numPr>
          <w:ilvl w:val="0"/>
          <w:numId w:val="9"/>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shd w:val="clear" w:color="auto" w:fill="FFFFFF"/>
          <w:lang w:eastAsia="hu-HU"/>
        </w:rPr>
        <w:t xml:space="preserve">Felelősséget érez saját gyógypedagógusi öndefiníciójának folyamatos alakításáért, és azért a szűkebb és tágabb közösségért, ahol tevékenységét kifejti. </w:t>
      </w:r>
    </w:p>
    <w:p w14:paraId="74DC095A"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 xml:space="preserve">6.2. </w:t>
      </w:r>
      <w:proofErr w:type="gramStart"/>
      <w:r w:rsidRPr="00DE3F13">
        <w:rPr>
          <w:rFonts w:ascii="Times New Roman" w:hAnsi="Times New Roman" w:cs="Times New Roman"/>
          <w:b/>
          <w:bCs/>
          <w:iCs/>
          <w:sz w:val="24"/>
          <w:szCs w:val="24"/>
          <w:lang w:eastAsia="hu-HU"/>
        </w:rPr>
        <w:t>Szakirány(</w:t>
      </w:r>
      <w:proofErr w:type="gramEnd"/>
      <w:r w:rsidRPr="00DE3F13">
        <w:rPr>
          <w:rFonts w:ascii="Times New Roman" w:hAnsi="Times New Roman" w:cs="Times New Roman"/>
          <w:b/>
          <w:bCs/>
          <w:iCs/>
          <w:sz w:val="24"/>
          <w:szCs w:val="24"/>
          <w:lang w:eastAsia="hu-HU"/>
        </w:rPr>
        <w:t>ok) sajátos kompetenciái</w:t>
      </w:r>
    </w:p>
    <w:p w14:paraId="385FA4E7" w14:textId="77777777" w:rsidR="0007755D" w:rsidRPr="00DE3F13" w:rsidRDefault="0007755D" w:rsidP="0007755D">
      <w:pPr>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4845F847" w14:textId="77777777" w:rsidR="0007755D" w:rsidRPr="00DE3F13" w:rsidRDefault="0007755D" w:rsidP="0007755D">
      <w:pPr>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6.</w:t>
      </w:r>
      <w:r>
        <w:rPr>
          <w:rFonts w:ascii="Times New Roman" w:hAnsi="Times New Roman" w:cs="Times New Roman"/>
          <w:b/>
          <w:bCs/>
          <w:iCs/>
          <w:sz w:val="24"/>
          <w:szCs w:val="24"/>
          <w:lang w:eastAsia="hu-HU"/>
        </w:rPr>
        <w:t>2.1</w:t>
      </w:r>
      <w:r w:rsidRPr="00DE3F13">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É</w:t>
      </w:r>
      <w:r w:rsidRPr="00720C5E">
        <w:rPr>
          <w:rFonts w:ascii="Times New Roman" w:hAnsi="Times New Roman" w:cs="Times New Roman"/>
          <w:b/>
          <w:bCs/>
          <w:iCs/>
          <w:sz w:val="24"/>
          <w:szCs w:val="24"/>
          <w:lang w:eastAsia="hu-HU"/>
        </w:rPr>
        <w:t>rtelmileg akadályozottak pedagógiája szakirányon</w:t>
      </w:r>
    </w:p>
    <w:p w14:paraId="3F5284C6"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5BBC769F"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681F91AB" w14:textId="77777777" w:rsidR="0007755D" w:rsidRPr="00462408" w:rsidRDefault="0007755D" w:rsidP="00411596">
      <w:pPr>
        <w:pStyle w:val="Listaszerbekezds"/>
        <w:numPr>
          <w:ilvl w:val="0"/>
          <w:numId w:val="12"/>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Ismeri az értelmi akadályozottság hazai és külföldi definícióit, értelmezni tudja azokat.</w:t>
      </w:r>
    </w:p>
    <w:p w14:paraId="1E243A25" w14:textId="77777777" w:rsidR="0007755D" w:rsidRPr="00DE3F13" w:rsidRDefault="0007755D" w:rsidP="00411596">
      <w:pPr>
        <w:pStyle w:val="Listaszerbekezds"/>
        <w:numPr>
          <w:ilvl w:val="0"/>
          <w:numId w:val="12"/>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rPr>
        <w:t xml:space="preserve"> Birtokában van az értelmi akadályozottság súlyossági fokozatainak, kóreredeti specifikumainak és az értelmileg akadályozott személyek életkori jellemzőivel kapcsolatos gyógypedagógiai elméleti, módszertani és gyakorlati tudásnak. </w:t>
      </w:r>
    </w:p>
    <w:p w14:paraId="6ED75BEE" w14:textId="77777777" w:rsidR="0007755D" w:rsidRPr="00DE3F13" w:rsidRDefault="0007755D" w:rsidP="00411596">
      <w:pPr>
        <w:pStyle w:val="Listaszerbekezds"/>
        <w:numPr>
          <w:ilvl w:val="0"/>
          <w:numId w:val="12"/>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Rendelkezik az értelmileg akadályozott személy személyiségének, kognitív, szociális és személyes kompetenciáinak fejlesztését megalapozó szaktudományos ismeretekkel.</w:t>
      </w:r>
    </w:p>
    <w:p w14:paraId="56EEA608" w14:textId="77777777" w:rsidR="0007755D" w:rsidRPr="00DE3F13" w:rsidRDefault="0007755D" w:rsidP="00411596">
      <w:pPr>
        <w:pStyle w:val="NormlWeb"/>
        <w:numPr>
          <w:ilvl w:val="0"/>
          <w:numId w:val="12"/>
        </w:numPr>
        <w:suppressAutoHyphens/>
        <w:spacing w:before="0" w:beforeAutospacing="0" w:after="120" w:afterAutospacing="0" w:line="23" w:lineRule="atLeast"/>
        <w:jc w:val="both"/>
      </w:pPr>
      <w:r w:rsidRPr="00DE3F13">
        <w:t>Ismeri az értelmileg akadályozott személyek (gyógy</w:t>
      </w:r>
      <w:proofErr w:type="gramStart"/>
      <w:r w:rsidRPr="00DE3F13">
        <w:t>)pedagógiájának</w:t>
      </w:r>
      <w:proofErr w:type="gramEnd"/>
      <w:r w:rsidRPr="00DE3F13">
        <w:t xml:space="preserve"> legfontosabb elméleteit, összefüggéseit és probléma-megoldási módszereit, tájékozott az aktuális, specifikus terápiás ellátási formák tekintetében.</w:t>
      </w:r>
    </w:p>
    <w:p w14:paraId="1C646264" w14:textId="77777777" w:rsidR="0007755D" w:rsidRPr="00DE3F13" w:rsidRDefault="0007755D" w:rsidP="00411596">
      <w:pPr>
        <w:pStyle w:val="NormlWeb"/>
        <w:numPr>
          <w:ilvl w:val="0"/>
          <w:numId w:val="12"/>
        </w:numPr>
        <w:suppressAutoHyphens/>
        <w:spacing w:before="0" w:beforeAutospacing="0" w:after="120" w:afterAutospacing="0" w:line="23" w:lineRule="atLeast"/>
        <w:jc w:val="both"/>
      </w:pPr>
      <w:r w:rsidRPr="00DE3F13">
        <w:t>Tisztában van az értelmileg akadályozott személyek gyógypedagógiai kísérésének tartalmi és módszertani vonatkozásaival.</w:t>
      </w:r>
    </w:p>
    <w:p w14:paraId="521F55DE" w14:textId="77777777" w:rsidR="0007755D" w:rsidRPr="00DE3F13" w:rsidRDefault="0007755D" w:rsidP="00411596">
      <w:pPr>
        <w:pStyle w:val="NormlWeb"/>
        <w:numPr>
          <w:ilvl w:val="0"/>
          <w:numId w:val="12"/>
        </w:numPr>
        <w:suppressAutoHyphens/>
        <w:spacing w:before="0" w:beforeAutospacing="0" w:after="120" w:afterAutospacing="0" w:line="23" w:lineRule="atLeast"/>
        <w:jc w:val="both"/>
      </w:pPr>
      <w:r w:rsidRPr="00DE3F13">
        <w:t>Ismeri az értelmileg akadályozott személyek esetében alkalmazható legújabb és legfontosabb diagnosztikai eszközöket, tudja azokat alkalmazni, eredményeiket értelmezni és felhasználni a tervezésben.</w:t>
      </w:r>
    </w:p>
    <w:p w14:paraId="172E00B0" w14:textId="77777777" w:rsidR="0007755D" w:rsidRPr="00DE3F13" w:rsidRDefault="0007755D" w:rsidP="00411596">
      <w:pPr>
        <w:pStyle w:val="NormlWeb"/>
        <w:numPr>
          <w:ilvl w:val="0"/>
          <w:numId w:val="12"/>
        </w:numPr>
        <w:suppressAutoHyphens/>
        <w:spacing w:before="0" w:beforeAutospacing="0" w:after="120" w:afterAutospacing="0" w:line="23" w:lineRule="atLeast"/>
        <w:jc w:val="both"/>
      </w:pPr>
      <w:r w:rsidRPr="00DE3F13">
        <w:t xml:space="preserve">Ismer olyan technikákat, amelyekkel a környezet konfliktusait oldani tudja. Ismeri az értelmileg akadályozott emberek érdekvédelmét, ha szükségesnek látja, bekapcsolódik az ilyen jellegű tevékenységbe. </w:t>
      </w:r>
    </w:p>
    <w:p w14:paraId="5ADD2E03" w14:textId="77777777" w:rsidR="0007755D" w:rsidRPr="00DE3F13"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p>
    <w:p w14:paraId="723B0D44" w14:textId="77777777" w:rsidR="0007755D" w:rsidRPr="00DE3F13"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5E78E449" w14:textId="77777777" w:rsidR="0007755D" w:rsidRPr="00DE3F13" w:rsidRDefault="0007755D" w:rsidP="0007755D">
      <w:pPr>
        <w:pStyle w:val="NormlWeb"/>
        <w:suppressAutoHyphens/>
        <w:spacing w:before="0" w:beforeAutospacing="0" w:after="120" w:afterAutospacing="0" w:line="23" w:lineRule="atLeast"/>
        <w:jc w:val="both"/>
        <w:rPr>
          <w:bCs/>
          <w:iCs/>
        </w:rPr>
      </w:pPr>
    </w:p>
    <w:p w14:paraId="5EDAA4A7" w14:textId="77777777" w:rsidR="0007755D" w:rsidRPr="00DE3F13" w:rsidRDefault="0007755D" w:rsidP="00411596">
      <w:pPr>
        <w:pStyle w:val="NormlWeb"/>
        <w:numPr>
          <w:ilvl w:val="0"/>
          <w:numId w:val="13"/>
        </w:numPr>
        <w:suppressAutoHyphens/>
        <w:spacing w:before="0" w:beforeAutospacing="0" w:after="120" w:afterAutospacing="0" w:line="23" w:lineRule="atLeast"/>
        <w:jc w:val="both"/>
        <w:rPr>
          <w:lang w:eastAsia="ar-SA"/>
        </w:rPr>
      </w:pPr>
      <w:r w:rsidRPr="00DE3F13">
        <w:t>Képes az értelmileg akadályozott személyek speciális nevelési, fejlesztési szükségleteinek megállapítására, gyógypedagógiai diagnózis készítésére, a gyógypedagógiai folyamat eredményeinek értékelésére.</w:t>
      </w:r>
    </w:p>
    <w:p w14:paraId="04EB763C" w14:textId="77777777" w:rsidR="0007755D" w:rsidRPr="00DE3F13" w:rsidRDefault="0007755D" w:rsidP="00411596">
      <w:pPr>
        <w:pStyle w:val="NormlWeb"/>
        <w:numPr>
          <w:ilvl w:val="0"/>
          <w:numId w:val="13"/>
        </w:numPr>
        <w:suppressAutoHyphens/>
        <w:spacing w:before="0" w:beforeAutospacing="0" w:after="120" w:afterAutospacing="0" w:line="23" w:lineRule="atLeast"/>
        <w:jc w:val="both"/>
      </w:pPr>
      <w:r w:rsidRPr="00DE3F13">
        <w:rPr>
          <w:lang w:eastAsia="ar-SA"/>
        </w:rPr>
        <w:t>A</w:t>
      </w:r>
      <w:r w:rsidRPr="00DE3F13">
        <w:t xml:space="preserve"> korai intervenció időszakában (0 éves kortól) és helyszínein (korai fejlesztő centrumok, pedagógiai szakszolgálat, PIC, NIC, integráló bölcsőde, stb.) prevenciós feladatok lát el, egyéni és csoportos fejlesztést végez. </w:t>
      </w:r>
    </w:p>
    <w:p w14:paraId="58238DEC" w14:textId="77777777" w:rsidR="0007755D" w:rsidRPr="00DE3F13" w:rsidRDefault="0007755D" w:rsidP="00411596">
      <w:pPr>
        <w:pStyle w:val="NormlWeb"/>
        <w:numPr>
          <w:ilvl w:val="0"/>
          <w:numId w:val="13"/>
        </w:numPr>
        <w:suppressAutoHyphens/>
        <w:spacing w:before="0" w:beforeAutospacing="0" w:after="120" w:afterAutospacing="0" w:line="23" w:lineRule="atLeast"/>
        <w:jc w:val="both"/>
      </w:pPr>
      <w:r w:rsidRPr="00DE3F13">
        <w:t>Az óvodai nevelés időszakában és helyszínein (speciális óvoda, integrált óvoda) és valamennyi fejlesztési területen a komplex gyógypedagógiai tevékenységet végez. Ellátja a fejlesztő nevelés és fejlesztő nevelés-oktatás komplex gyógypedagógiai feladatait.</w:t>
      </w:r>
    </w:p>
    <w:p w14:paraId="6708846D" w14:textId="77777777" w:rsidR="0007755D" w:rsidRPr="00DE3F13" w:rsidRDefault="0007755D" w:rsidP="00411596">
      <w:pPr>
        <w:pStyle w:val="Listaszerbekezds"/>
        <w:numPr>
          <w:ilvl w:val="0"/>
          <w:numId w:val="13"/>
        </w:numPr>
        <w:suppressAutoHyphens/>
        <w:spacing w:after="120" w:line="23" w:lineRule="atLeast"/>
        <w:jc w:val="both"/>
        <w:rPr>
          <w:rFonts w:ascii="Times New Roman" w:hAnsi="Times New Roman" w:cs="Times New Roman"/>
          <w:sz w:val="24"/>
          <w:szCs w:val="24"/>
          <w:lang w:eastAsia="hu-HU"/>
        </w:rPr>
      </w:pPr>
      <w:r w:rsidRPr="00DE3F13">
        <w:rPr>
          <w:rFonts w:ascii="Times New Roman" w:hAnsi="Times New Roman" w:cs="Times New Roman"/>
          <w:sz w:val="24"/>
          <w:szCs w:val="24"/>
          <w:lang w:eastAsia="hu-HU"/>
        </w:rPr>
        <w:t>Ellátja az értelmileg akadályozott tanulók általános iskolai nevelésében 1-8. évfolyamon valamennyi műveltségi terület nevelési-oktatási feladatait, a fejlesztő nevelés-oktatás feladatait annak teljes időtartamában, a speciális készségfejlesztő szakiskola évfolyamain közismereti tárgyak oktatását végzi, valamint a szakoktatókkal</w:t>
      </w:r>
      <w:r w:rsidRPr="00DE3F13">
        <w:rPr>
          <w:rFonts w:ascii="Times New Roman" w:hAnsi="Times New Roman" w:cs="Times New Roman"/>
          <w:b/>
          <w:bCs/>
          <w:sz w:val="24"/>
          <w:szCs w:val="24"/>
          <w:lang w:eastAsia="hu-HU"/>
        </w:rPr>
        <w:t xml:space="preserve"> </w:t>
      </w:r>
      <w:r w:rsidRPr="00DE3F13">
        <w:rPr>
          <w:rFonts w:ascii="Times New Roman" w:hAnsi="Times New Roman" w:cs="Times New Roman"/>
          <w:sz w:val="24"/>
          <w:szCs w:val="24"/>
          <w:lang w:eastAsia="hu-HU"/>
        </w:rPr>
        <w:t xml:space="preserve">történő együttműködésben a kognitív és szociális fejlesztés feladatait látja el. </w:t>
      </w:r>
    </w:p>
    <w:p w14:paraId="4CCD46CD" w14:textId="77777777" w:rsidR="0007755D" w:rsidRPr="00DE3F13" w:rsidRDefault="0007755D" w:rsidP="00411596">
      <w:pPr>
        <w:pStyle w:val="Listaszerbekezds"/>
        <w:numPr>
          <w:ilvl w:val="0"/>
          <w:numId w:val="13"/>
        </w:numPr>
        <w:suppressAutoHyphens/>
        <w:spacing w:after="120" w:line="23" w:lineRule="atLeast"/>
        <w:jc w:val="both"/>
        <w:rPr>
          <w:rFonts w:ascii="Times New Roman" w:hAnsi="Times New Roman" w:cs="Times New Roman"/>
          <w:sz w:val="24"/>
          <w:szCs w:val="24"/>
          <w:lang w:eastAsia="hu-HU"/>
        </w:rPr>
      </w:pPr>
      <w:r w:rsidRPr="00DE3F13">
        <w:rPr>
          <w:rFonts w:ascii="Times New Roman" w:hAnsi="Times New Roman" w:cs="Times New Roman"/>
          <w:sz w:val="24"/>
          <w:szCs w:val="24"/>
          <w:lang w:eastAsia="hu-HU"/>
        </w:rPr>
        <w:t xml:space="preserve">Az értelmileg akadályozottak pedagógiája szakirányának megfelelő célcsoport esetén utazótanári feladatok lát el </w:t>
      </w:r>
      <w:proofErr w:type="spellStart"/>
      <w:r w:rsidRPr="00DE3F13">
        <w:rPr>
          <w:rFonts w:ascii="Times New Roman" w:hAnsi="Times New Roman" w:cs="Times New Roman"/>
          <w:sz w:val="24"/>
          <w:szCs w:val="24"/>
          <w:lang w:eastAsia="hu-HU"/>
        </w:rPr>
        <w:t>EGYMI-ben</w:t>
      </w:r>
      <w:proofErr w:type="spellEnd"/>
      <w:r w:rsidRPr="00DE3F13">
        <w:rPr>
          <w:rFonts w:ascii="Times New Roman" w:hAnsi="Times New Roman" w:cs="Times New Roman"/>
          <w:sz w:val="24"/>
          <w:szCs w:val="24"/>
          <w:lang w:eastAsia="hu-HU"/>
        </w:rPr>
        <w:t xml:space="preserve"> vagy a Pedagógiai Szakszolgálat keretei között.</w:t>
      </w:r>
    </w:p>
    <w:p w14:paraId="7A221450" w14:textId="77777777" w:rsidR="0007755D" w:rsidRPr="00DE3F13" w:rsidRDefault="0007755D" w:rsidP="00411596">
      <w:pPr>
        <w:pStyle w:val="Listaszerbekezds"/>
        <w:numPr>
          <w:ilvl w:val="0"/>
          <w:numId w:val="13"/>
        </w:numPr>
        <w:suppressAutoHyphens/>
        <w:spacing w:after="120" w:line="23" w:lineRule="atLeast"/>
        <w:jc w:val="both"/>
        <w:rPr>
          <w:rFonts w:ascii="Times New Roman" w:hAnsi="Times New Roman" w:cs="Times New Roman"/>
          <w:bCs/>
          <w:iCs/>
          <w:sz w:val="24"/>
          <w:szCs w:val="24"/>
          <w:lang w:eastAsia="hu-HU"/>
        </w:rPr>
      </w:pPr>
      <w:r w:rsidRPr="00DE3F13">
        <w:rPr>
          <w:rFonts w:ascii="Times New Roman" w:hAnsi="Times New Roman" w:cs="Times New Roman"/>
          <w:sz w:val="24"/>
          <w:szCs w:val="24"/>
          <w:lang w:eastAsia="hu-HU"/>
        </w:rPr>
        <w:t xml:space="preserve">Speciális kollégiumokban, gyermekotthonokban általános nevelői feladatokat lát </w:t>
      </w:r>
      <w:proofErr w:type="spellStart"/>
      <w:r w:rsidRPr="00DE3F13">
        <w:rPr>
          <w:rFonts w:ascii="Times New Roman" w:hAnsi="Times New Roman" w:cs="Times New Roman"/>
          <w:sz w:val="24"/>
          <w:szCs w:val="24"/>
          <w:lang w:eastAsia="hu-HU"/>
        </w:rPr>
        <w:t>elellátására</w:t>
      </w:r>
      <w:proofErr w:type="spellEnd"/>
      <w:r w:rsidRPr="00DE3F13">
        <w:rPr>
          <w:rFonts w:ascii="Times New Roman" w:hAnsi="Times New Roman" w:cs="Times New Roman"/>
          <w:sz w:val="24"/>
          <w:szCs w:val="24"/>
          <w:lang w:eastAsia="hu-HU"/>
        </w:rPr>
        <w:t>, habilitációs – rehabilitációs tevékenységet végez értelmileg akadályozott személyeknél, a felnőtt értelmileg akadályozott személyek nappali és bentlakásos intézményiben a gyógypedagógiai segítés feladatait látja el. Kiaknázza az élethosszig tartó tanulás speciális lehetőségeit értelmileg akadályozott személyeknél.</w:t>
      </w:r>
    </w:p>
    <w:p w14:paraId="08724C35" w14:textId="77777777" w:rsidR="0007755D" w:rsidRPr="00DE3F13" w:rsidRDefault="0007755D" w:rsidP="00411596">
      <w:pPr>
        <w:pStyle w:val="Listaszerbekezds"/>
        <w:numPr>
          <w:ilvl w:val="0"/>
          <w:numId w:val="13"/>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Orvosi, jogi, pedagógiai, pszichológiai és társadalomismereti tudását (gyógy</w:t>
      </w:r>
      <w:proofErr w:type="gramStart"/>
      <w:r w:rsidRPr="00DE3F13">
        <w:rPr>
          <w:rFonts w:ascii="Times New Roman" w:hAnsi="Times New Roman" w:cs="Times New Roman"/>
          <w:sz w:val="24"/>
          <w:szCs w:val="24"/>
        </w:rPr>
        <w:t>)pedagógiai</w:t>
      </w:r>
      <w:proofErr w:type="gramEnd"/>
      <w:r w:rsidRPr="00DE3F13">
        <w:rPr>
          <w:rFonts w:ascii="Times New Roman" w:hAnsi="Times New Roman" w:cs="Times New Roman"/>
          <w:sz w:val="24"/>
          <w:szCs w:val="24"/>
        </w:rPr>
        <w:t xml:space="preserve"> gyakorlatában adaptív módon, az értelmileg akadályozott egyén/csoport jellemzőit és sajátosságait figyelembe véve alkalmazza.</w:t>
      </w:r>
    </w:p>
    <w:p w14:paraId="23E24C92" w14:textId="77777777" w:rsidR="0007755D" w:rsidRPr="00DE3F13" w:rsidRDefault="0007755D" w:rsidP="00411596">
      <w:pPr>
        <w:pStyle w:val="Listaszerbekezds"/>
        <w:numPr>
          <w:ilvl w:val="0"/>
          <w:numId w:val="13"/>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Az értelmileg akadályozott személyek jellemzőinek és sajátosságainak ismeretében meghatározza és kiválasztja a specifikus szakmai problémák megoldását elősegítő megfelelő nevelési/oktatási/fejlesztési/rehabilitációs célokat, tartalmakat, folyamatokat és módszereket. </w:t>
      </w:r>
    </w:p>
    <w:p w14:paraId="3BA0432C" w14:textId="77777777" w:rsidR="0007755D" w:rsidRPr="00DE3F13" w:rsidRDefault="0007755D" w:rsidP="00411596">
      <w:pPr>
        <w:pStyle w:val="Listaszerbekezds"/>
        <w:numPr>
          <w:ilvl w:val="0"/>
          <w:numId w:val="13"/>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 xml:space="preserve">Képes munkahelyi szervezetben az értelmileg akadályozott személyekkel való együttműködés elősegítésére; a betanítási folyamatok támogatására, ehhez kapcsolódó tanácsadásra, fejlesztő programok eredményeinek mérésére, tanácsadásra. </w:t>
      </w:r>
    </w:p>
    <w:p w14:paraId="0E3DC96D" w14:textId="77777777" w:rsidR="0007755D" w:rsidRPr="00DE3F13" w:rsidRDefault="0007755D" w:rsidP="00411596">
      <w:pPr>
        <w:pStyle w:val="Listaszerbekezds"/>
        <w:numPr>
          <w:ilvl w:val="0"/>
          <w:numId w:val="13"/>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rPr>
        <w:t>Az egészségügyi, a gyermekvédelmi és a szociális ágazatban a fogyatékos gyermek, fiatal és felnőtt népességcsoportok gondozását, fejlesztését, pedagógiai kísérését, életvitelük segítését végzi, az értelmileg akadályozott személyekkel partneri munkakapcsolatot alakít ki, elősegíti az önrendelkezést, az önálló életvitel támogatásának szolgálatában koordinálási, kísérő, mentori és mediátori feladatokat lát el.</w:t>
      </w:r>
    </w:p>
    <w:p w14:paraId="73651749" w14:textId="77777777" w:rsidR="0007755D" w:rsidRPr="00DE3F13" w:rsidRDefault="0007755D" w:rsidP="00411596">
      <w:pPr>
        <w:pStyle w:val="NormlWeb"/>
        <w:numPr>
          <w:ilvl w:val="0"/>
          <w:numId w:val="13"/>
        </w:numPr>
        <w:suppressAutoHyphens/>
        <w:spacing w:before="0" w:beforeAutospacing="0" w:after="120" w:afterAutospacing="0" w:line="23" w:lineRule="atLeast"/>
        <w:jc w:val="both"/>
      </w:pPr>
      <w:r w:rsidRPr="00DE3F13">
        <w:t>Képes az értelmileg akadályozott emberek érdekeinek képviseletére, esélyegyenlőségüket, intézményi és társadalmi integrációjukat segítő feladatok ellátására, tanácsadásra.</w:t>
      </w:r>
    </w:p>
    <w:p w14:paraId="083B50AC"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6692816B"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6.2.2</w:t>
      </w:r>
      <w:r w:rsidRPr="00DE3F13">
        <w:rPr>
          <w:rFonts w:ascii="Times New Roman" w:hAnsi="Times New Roman" w:cs="Times New Roman"/>
          <w:b/>
          <w:bCs/>
          <w:iCs/>
          <w:sz w:val="24"/>
          <w:szCs w:val="24"/>
          <w:lang w:eastAsia="hu-HU"/>
        </w:rPr>
        <w:t xml:space="preserve">. </w:t>
      </w:r>
      <w:r w:rsidRPr="00720C5E">
        <w:rPr>
          <w:rFonts w:ascii="Times New Roman" w:hAnsi="Times New Roman" w:cs="Times New Roman"/>
          <w:b/>
          <w:bCs/>
          <w:iCs/>
          <w:sz w:val="24"/>
          <w:szCs w:val="24"/>
          <w:lang w:eastAsia="hu-HU"/>
        </w:rPr>
        <w:t>Hallássérültek pedagógiája szakirányon</w:t>
      </w:r>
    </w:p>
    <w:p w14:paraId="1D7BC2C9"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p>
    <w:p w14:paraId="2FEC557D"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1898664B" w14:textId="77777777" w:rsidR="0007755D" w:rsidRPr="00DE3F13" w:rsidRDefault="0007755D" w:rsidP="00411596">
      <w:pPr>
        <w:pStyle w:val="NormlWeb"/>
        <w:numPr>
          <w:ilvl w:val="0"/>
          <w:numId w:val="14"/>
        </w:numPr>
        <w:suppressAutoHyphens/>
        <w:spacing w:before="0" w:beforeAutospacing="0" w:after="120" w:afterAutospacing="0" w:line="23" w:lineRule="atLeast"/>
        <w:jc w:val="both"/>
      </w:pPr>
      <w:r w:rsidRPr="00DE3F13">
        <w:t>Ismeri a hallássérüléssel kapcsolatos emberi jogi és orvosi megközelítéseket, ezek érvrendszerét és történeti kialakulását.</w:t>
      </w:r>
    </w:p>
    <w:p w14:paraId="29990278" w14:textId="77777777" w:rsidR="0007755D" w:rsidRPr="00DE3F13" w:rsidRDefault="0007755D" w:rsidP="00411596">
      <w:pPr>
        <w:pStyle w:val="NormlWeb"/>
        <w:numPr>
          <w:ilvl w:val="0"/>
          <w:numId w:val="14"/>
        </w:numPr>
        <w:suppressAutoHyphens/>
        <w:spacing w:before="0" w:beforeAutospacing="0" w:after="120" w:afterAutospacing="0" w:line="23" w:lineRule="atLeast"/>
        <w:jc w:val="both"/>
      </w:pPr>
      <w:r w:rsidRPr="00DE3F13">
        <w:t xml:space="preserve">Korszerű ismeretei vannak a hallássérülés </w:t>
      </w:r>
      <w:proofErr w:type="spellStart"/>
      <w:r w:rsidRPr="00DE3F13">
        <w:t>etiológiája</w:t>
      </w:r>
      <w:proofErr w:type="spellEnd"/>
      <w:r w:rsidRPr="00DE3F13">
        <w:t>, epidemiológiája, tüneti képe, pszichológiai háttere és ellátása kapcsán.</w:t>
      </w:r>
    </w:p>
    <w:p w14:paraId="6E008A69" w14:textId="77777777" w:rsidR="0007755D" w:rsidRPr="00DE3F13" w:rsidRDefault="0007755D" w:rsidP="00411596">
      <w:pPr>
        <w:pStyle w:val="NormlWeb"/>
        <w:numPr>
          <w:ilvl w:val="0"/>
          <w:numId w:val="14"/>
        </w:numPr>
        <w:suppressAutoHyphens/>
        <w:spacing w:before="0" w:beforeAutospacing="0" w:after="120" w:afterAutospacing="0" w:line="23" w:lineRule="atLeast"/>
        <w:jc w:val="both"/>
        <w:rPr>
          <w:shd w:val="clear" w:color="auto" w:fill="FFFFFF"/>
        </w:rPr>
      </w:pPr>
      <w:r w:rsidRPr="00DE3F13">
        <w:t xml:space="preserve">Ismeri a hallássérüléssel kapcsolatos tevékenységeket, és az azokat </w:t>
      </w:r>
      <w:r w:rsidRPr="00DE3F13">
        <w:rPr>
          <w:shd w:val="clear" w:color="auto" w:fill="FFFFFF"/>
        </w:rPr>
        <w:t xml:space="preserve">meghatározó jogi és szakmai dokumentumokat. </w:t>
      </w:r>
    </w:p>
    <w:p w14:paraId="25CACFAA"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 xml:space="preserve">Alapvető ismeretekkel rendelkezik a hallássérülés korszerű diagnosztikájáról, a segédeszköz ellátás folyamatosan korszerűsödő gyakorlatáról. Ismeri a gyógypedagógiai felmérés területeit, annak speciális eljárásait hallássérült személyek esetében. </w:t>
      </w:r>
    </w:p>
    <w:p w14:paraId="708D676D"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 xml:space="preserve">Ismeri a hallássérült személyek heterogén szükségleteihez igazodó fejlesztő, oktatás-nevelési és terápiás eljárásokat. </w:t>
      </w:r>
    </w:p>
    <w:p w14:paraId="7BC5A30D"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Átfogó ismeretekkel rendelkezik a hallássérült személyek által használható infokommunikációs technológiák nyújtotta lehetőségekről. Ismeri az egyenlő esélyű hozzáférés és az ésszerű alkalmazkodás elveit hallássérült személyekkel végzett mindennapi tevékenysége során.</w:t>
      </w:r>
    </w:p>
    <w:p w14:paraId="680D1DA2"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Felismeri a leggyakoribb, a hallássérülés mellé társuló zavarokat, ismeri azok kompenzálását, terápiáját, vagy képes abban a társszakmák segítségét kérni.</w:t>
      </w:r>
    </w:p>
    <w:p w14:paraId="5A36D00D"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Ismeri a hallássérült személyek ellátó rendszerét, a megfelelő célzott fejlesztő, nevelő, oktató, habilitációs-rehabilitációs gyógypedagógiai ellátás eljárásait, módszereit, eszközrendszerét.</w:t>
      </w:r>
    </w:p>
    <w:p w14:paraId="03D87AC3" w14:textId="77777777" w:rsidR="0007755D" w:rsidRPr="00DE3F13" w:rsidRDefault="0007755D" w:rsidP="00411596">
      <w:pPr>
        <w:pStyle w:val="NormlWeb"/>
        <w:numPr>
          <w:ilvl w:val="0"/>
          <w:numId w:val="14"/>
        </w:numPr>
        <w:suppressAutoHyphens/>
        <w:spacing w:before="0" w:beforeAutospacing="0" w:after="120" w:afterAutospacing="0" w:line="23" w:lineRule="atLeast"/>
        <w:ind w:right="255"/>
        <w:jc w:val="both"/>
      </w:pPr>
      <w:r w:rsidRPr="00DE3F13">
        <w:t xml:space="preserve">Ismeri a hallássérüléssel kapcsolatos hazai és nemzetközi szakirodalmat. </w:t>
      </w:r>
    </w:p>
    <w:p w14:paraId="22EA3DDE"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0F543BE0"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rPr>
          <w:shd w:val="clear" w:color="auto" w:fill="FFFFFF"/>
        </w:rPr>
      </w:pPr>
      <w:r w:rsidRPr="00DE3F13">
        <w:t xml:space="preserve">Eligazodik a hallássérüléssel kapcsolatos hazai és nemzetközi dokumentumokban, ezek változását képes követni. </w:t>
      </w:r>
      <w:r w:rsidRPr="00DE3F13">
        <w:rPr>
          <w:shd w:val="clear" w:color="auto" w:fill="FFFFFF"/>
        </w:rPr>
        <w:t>Képes alakítani saját szakmai és társadalmi szerepvállalását.</w:t>
      </w:r>
    </w:p>
    <w:p w14:paraId="2D89CC21"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pPr>
      <w:r w:rsidRPr="00DE3F13">
        <w:t>Ismereteit a hallássérült személyek szükségleteit, képességeit és igényeit figyelembe véve használja fel a gyógypedagógiai nevelési, oktatási, fejlesztési, terápiás, prevenciós, habilitációs és rehabilitációs feladatok ellátása során.</w:t>
      </w:r>
    </w:p>
    <w:p w14:paraId="1A68D9F8" w14:textId="77777777" w:rsidR="0007755D" w:rsidRPr="00DE3F13" w:rsidRDefault="0007755D" w:rsidP="00411596">
      <w:pPr>
        <w:pStyle w:val="NormlWeb"/>
        <w:numPr>
          <w:ilvl w:val="0"/>
          <w:numId w:val="15"/>
        </w:numPr>
        <w:suppressAutoHyphens/>
        <w:spacing w:before="0" w:beforeAutospacing="0" w:after="120" w:afterAutospacing="0" w:line="23" w:lineRule="atLeast"/>
        <w:jc w:val="both"/>
      </w:pPr>
      <w:r w:rsidRPr="00DE3F13">
        <w:t>Felkészült a hallássérült személyek differenciált nyelvi szükségleteinek felismerésére, képes ehhez alkalmazkodva megfelelő támogatást biztosítani.</w:t>
      </w:r>
    </w:p>
    <w:p w14:paraId="437EB99D" w14:textId="77777777" w:rsidR="0007755D" w:rsidRPr="00DE3F13" w:rsidRDefault="0007755D" w:rsidP="00411596">
      <w:pPr>
        <w:pStyle w:val="NormlWeb"/>
        <w:numPr>
          <w:ilvl w:val="0"/>
          <w:numId w:val="15"/>
        </w:numPr>
        <w:suppressAutoHyphens/>
        <w:spacing w:before="0" w:beforeAutospacing="0" w:after="120" w:afterAutospacing="0" w:line="23" w:lineRule="atLeast"/>
        <w:jc w:val="both"/>
      </w:pPr>
      <w:r w:rsidRPr="00DE3F13">
        <w:t>A hallássérült gyermek, vagy felnőtt (csoport) szükségletei és képességei, valamint a hallássérüléssel kapcsolatos pedagógiai, pszichológiai és módszertani ismeretei alapján a gyógypedagógiai folyamatot differenciáltan, egyénre szabottan megtervezi, irányítja, elemzi és értékeli.</w:t>
      </w:r>
    </w:p>
    <w:p w14:paraId="6FA3908D"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pPr>
      <w:r w:rsidRPr="00DE3F13">
        <w:t>Kiválasztja a megfelelő tanulásszervezési eljárásokat, a hallássérült személyek életkori, egyéni és csoport sajátosságoknak megfelelő kommunikációs stratégiákat, módszereket alkalmazza.</w:t>
      </w:r>
    </w:p>
    <w:p w14:paraId="70ED6D3A"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pPr>
      <w:r w:rsidRPr="00DE3F13">
        <w:t xml:space="preserve">Képes a hallássérült gyermekek, fiatalok és felnőttek speciális nevelési, fejlesztési szükségleteinek megállapítására, objektív felmérésen alapuló fejlesztési tervek kidolgozására meghatározva a megfelelő nevelési/oktatási/fejlesztési célokat, tartalmakat, folyamatokat. </w:t>
      </w:r>
    </w:p>
    <w:p w14:paraId="5F843B96"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rPr>
          <w:bCs/>
        </w:rPr>
      </w:pPr>
      <w:r w:rsidRPr="00DE3F13">
        <w:t>G</w:t>
      </w:r>
      <w:r w:rsidRPr="00DE3F13">
        <w:rPr>
          <w:bCs/>
        </w:rPr>
        <w:t xml:space="preserve">yógypedagógiai nevelési, oktatási, fejlesztési, terápiás, prevenciós, habilitációs és rehabilitációs feladatait képes az hallássérült gyermekkel, vagy felnőttel, illetve a nevelésben, ellátásban, gondozásban, támogatásban érintett partnerekkel együttműködésben ellátni. </w:t>
      </w:r>
    </w:p>
    <w:p w14:paraId="6EEECA86"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pPr>
      <w:r w:rsidRPr="00DE3F13">
        <w:t>Képes az egészségügyi, korai fejlesztési, nevelési-oktatási, valamint szociális intézményekben a fejlesztő tevékenység területeinek és eszközeinek meghatározására.</w:t>
      </w:r>
    </w:p>
    <w:p w14:paraId="59DC5922" w14:textId="77777777" w:rsidR="0007755D" w:rsidRPr="00DE3F13" w:rsidRDefault="0007755D" w:rsidP="00411596">
      <w:pPr>
        <w:pStyle w:val="NormlWeb"/>
        <w:numPr>
          <w:ilvl w:val="0"/>
          <w:numId w:val="15"/>
        </w:numPr>
        <w:suppressAutoHyphens/>
        <w:spacing w:before="0" w:beforeAutospacing="0" w:after="120" w:afterAutospacing="0" w:line="23" w:lineRule="atLeast"/>
        <w:ind w:right="260"/>
        <w:jc w:val="both"/>
      </w:pPr>
      <w:r w:rsidRPr="00DE3F13">
        <w:t>Szakmai irányítás mellett a hallássérüléssel, a hallássérült személyekkel, illetve a felsorolt tevékenységekkel kapcsolatos vizsgálati, kutatási részfeladatok végez.</w:t>
      </w:r>
    </w:p>
    <w:p w14:paraId="75546143"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41244778" w14:textId="77777777" w:rsidR="0007755D" w:rsidRPr="00720C5E"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6.2.</w:t>
      </w:r>
      <w:r>
        <w:rPr>
          <w:rFonts w:ascii="Times New Roman" w:hAnsi="Times New Roman" w:cs="Times New Roman"/>
          <w:b/>
          <w:bCs/>
          <w:iCs/>
          <w:sz w:val="24"/>
          <w:szCs w:val="24"/>
          <w:lang w:eastAsia="hu-HU"/>
        </w:rPr>
        <w:t>3</w:t>
      </w:r>
      <w:r w:rsidRPr="00DE3F13">
        <w:rPr>
          <w:rFonts w:ascii="Times New Roman" w:hAnsi="Times New Roman" w:cs="Times New Roman"/>
          <w:b/>
          <w:bCs/>
          <w:iCs/>
          <w:sz w:val="24"/>
          <w:szCs w:val="24"/>
          <w:lang w:eastAsia="hu-HU"/>
        </w:rPr>
        <w:t xml:space="preserve">. </w:t>
      </w:r>
      <w:r w:rsidRPr="00720C5E">
        <w:rPr>
          <w:rFonts w:ascii="Times New Roman" w:hAnsi="Times New Roman" w:cs="Times New Roman"/>
          <w:b/>
          <w:bCs/>
          <w:iCs/>
          <w:sz w:val="24"/>
          <w:szCs w:val="24"/>
          <w:lang w:eastAsia="hu-HU"/>
        </w:rPr>
        <w:t>Látássérültek pedagógiája szakirányon</w:t>
      </w:r>
    </w:p>
    <w:p w14:paraId="27D69173"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6D96ADDC"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4898BCE5" w14:textId="77777777" w:rsidR="0007755D" w:rsidRPr="00DE3F13" w:rsidRDefault="0007755D" w:rsidP="00411596">
      <w:pPr>
        <w:pStyle w:val="NormlWeb"/>
        <w:numPr>
          <w:ilvl w:val="0"/>
          <w:numId w:val="16"/>
        </w:numPr>
        <w:suppressAutoHyphens/>
        <w:spacing w:before="0" w:beforeAutospacing="0" w:after="120" w:afterAutospacing="0" w:line="23" w:lineRule="atLeast"/>
        <w:jc w:val="both"/>
      </w:pPr>
      <w:r w:rsidRPr="00DE3F13">
        <w:t>Ismeri a különböző életkorú és látásteljesítményű látássérült személyek eltérő igényeit; rendelkezik a látássérült személyek kognitív, személyes és szociális kompetenciáinak fejlesztéséhez szükséges alapvető szaktudományos és módszertani ismeretekkel.</w:t>
      </w:r>
    </w:p>
    <w:p w14:paraId="26936D4B" w14:textId="77777777" w:rsidR="0007755D" w:rsidRPr="00DE3F13" w:rsidRDefault="0007755D" w:rsidP="00411596">
      <w:pPr>
        <w:pStyle w:val="NormlWeb"/>
        <w:numPr>
          <w:ilvl w:val="0"/>
          <w:numId w:val="16"/>
        </w:numPr>
        <w:suppressAutoHyphens/>
        <w:spacing w:before="0" w:beforeAutospacing="0" w:after="120" w:afterAutospacing="0" w:line="23" w:lineRule="atLeast"/>
        <w:jc w:val="both"/>
      </w:pPr>
      <w:r w:rsidRPr="00DE3F13">
        <w:t xml:space="preserve">Ismeri a látássérülés különböző (hazai és külföldi) definícióit, gyógypedagógiai és funkcionális felosztását. </w:t>
      </w:r>
    </w:p>
    <w:p w14:paraId="00D49065" w14:textId="77777777" w:rsidR="0007755D" w:rsidRPr="00DE3F13" w:rsidRDefault="0007755D" w:rsidP="00411596">
      <w:pPr>
        <w:pStyle w:val="NormlWeb"/>
        <w:numPr>
          <w:ilvl w:val="0"/>
          <w:numId w:val="16"/>
        </w:numPr>
        <w:suppressAutoHyphens/>
        <w:spacing w:before="0" w:beforeAutospacing="0" w:after="120" w:afterAutospacing="0" w:line="23" w:lineRule="atLeast"/>
        <w:jc w:val="both"/>
      </w:pPr>
      <w:r w:rsidRPr="00DE3F13">
        <w:t xml:space="preserve">Ismeri a látássérülés életkor-specifikus kórokait, </w:t>
      </w:r>
      <w:proofErr w:type="spellStart"/>
      <w:r w:rsidRPr="00DE3F13">
        <w:t>prevalenciáját</w:t>
      </w:r>
      <w:proofErr w:type="spellEnd"/>
      <w:r w:rsidRPr="00DE3F13">
        <w:t xml:space="preserve"> és az </w:t>
      </w:r>
      <w:proofErr w:type="spellStart"/>
      <w:r w:rsidRPr="00DE3F13">
        <w:t>incidencia</w:t>
      </w:r>
      <w:proofErr w:type="spellEnd"/>
      <w:r w:rsidRPr="00DE3F13">
        <w:t xml:space="preserve"> változásait hazai és világviszonylatban is. </w:t>
      </w:r>
    </w:p>
    <w:p w14:paraId="75B4245E" w14:textId="77777777" w:rsidR="0007755D" w:rsidRDefault="0007755D" w:rsidP="00411596">
      <w:pPr>
        <w:pStyle w:val="NormlWeb"/>
        <w:numPr>
          <w:ilvl w:val="0"/>
          <w:numId w:val="16"/>
        </w:numPr>
        <w:suppressAutoHyphens/>
        <w:spacing w:before="0" w:beforeAutospacing="0" w:after="120" w:afterAutospacing="0" w:line="23" w:lineRule="atLeast"/>
        <w:jc w:val="both"/>
      </w:pPr>
      <w:r w:rsidRPr="00DE3F13">
        <w:t>Ismeri a szembetegségek funkcionális kihatásait.</w:t>
      </w:r>
    </w:p>
    <w:p w14:paraId="1AE41467" w14:textId="77777777" w:rsidR="0007755D" w:rsidRPr="00DE3F13" w:rsidRDefault="0007755D" w:rsidP="00411596">
      <w:pPr>
        <w:pStyle w:val="NormlWeb"/>
        <w:numPr>
          <w:ilvl w:val="0"/>
          <w:numId w:val="16"/>
        </w:numPr>
        <w:suppressAutoHyphens/>
        <w:spacing w:before="0" w:beforeAutospacing="0" w:after="120" w:afterAutospacing="0" w:line="23" w:lineRule="atLeast"/>
        <w:jc w:val="both"/>
      </w:pPr>
      <w:r w:rsidRPr="00DE3F13">
        <w:t xml:space="preserve"> Ismeretekkel rendelkezik a korszerű orvosi kezelések és optikai korrekciók lehetőségeiről és ezek elérhetőségéről.</w:t>
      </w:r>
    </w:p>
    <w:p w14:paraId="3AEF61CD" w14:textId="77777777" w:rsidR="0007755D" w:rsidRDefault="0007755D" w:rsidP="00411596">
      <w:pPr>
        <w:pStyle w:val="NormlWeb"/>
        <w:numPr>
          <w:ilvl w:val="0"/>
          <w:numId w:val="16"/>
        </w:numPr>
        <w:suppressAutoHyphens/>
        <w:spacing w:before="0" w:beforeAutospacing="0" w:after="120" w:afterAutospacing="0" w:line="23" w:lineRule="atLeast"/>
        <w:jc w:val="both"/>
      </w:pPr>
      <w:r w:rsidRPr="00DE3F13">
        <w:t xml:space="preserve">Ismeri a funkcionális és pedagógiai látásvizsgálat jelentőségét, a különböző életkorokban alkalmazott menetét, módszereit és eszközeit. </w:t>
      </w:r>
    </w:p>
    <w:p w14:paraId="0C87B9A9" w14:textId="77777777" w:rsidR="0007755D" w:rsidRDefault="0007755D" w:rsidP="00411596">
      <w:pPr>
        <w:pStyle w:val="NormlWeb"/>
        <w:numPr>
          <w:ilvl w:val="0"/>
          <w:numId w:val="16"/>
        </w:numPr>
        <w:suppressAutoHyphens/>
        <w:spacing w:before="0" w:beforeAutospacing="0" w:after="120" w:afterAutospacing="0" w:line="23" w:lineRule="atLeast"/>
        <w:jc w:val="both"/>
      </w:pPr>
      <w:r w:rsidRPr="00DE3F13">
        <w:t>Ismeri a korszerű látásjavító optikai és elektronikus eszközöket, ezek hozzáférhetőségét. Ismeretekkel rendelkezik a látássérülés pszichológiai és szociális hatásairól.</w:t>
      </w:r>
    </w:p>
    <w:p w14:paraId="4DEA471C" w14:textId="77777777" w:rsidR="0007755D" w:rsidRPr="00DE3F13" w:rsidRDefault="0007755D" w:rsidP="00411596">
      <w:pPr>
        <w:pStyle w:val="NormlWeb"/>
        <w:numPr>
          <w:ilvl w:val="0"/>
          <w:numId w:val="16"/>
        </w:numPr>
        <w:suppressAutoHyphens/>
        <w:spacing w:before="0" w:beforeAutospacing="0" w:after="120" w:afterAutospacing="0" w:line="23" w:lineRule="atLeast"/>
        <w:jc w:val="both"/>
      </w:pPr>
      <w:r w:rsidRPr="00DE3F13">
        <w:t xml:space="preserve"> Ismeri a látássérült személyek számára kifejlesztett </w:t>
      </w:r>
      <w:proofErr w:type="spellStart"/>
      <w:r w:rsidRPr="00DE3F13">
        <w:t>pszichodiagnosztikai</w:t>
      </w:r>
      <w:proofErr w:type="spellEnd"/>
      <w:r w:rsidRPr="00DE3F13">
        <w:t xml:space="preserve"> módszereket és eszközöket.</w:t>
      </w:r>
    </w:p>
    <w:p w14:paraId="2FB6D849" w14:textId="77777777" w:rsidR="0007755D" w:rsidRDefault="0007755D" w:rsidP="00411596">
      <w:pPr>
        <w:pStyle w:val="NormlWeb"/>
        <w:numPr>
          <w:ilvl w:val="0"/>
          <w:numId w:val="16"/>
        </w:numPr>
        <w:spacing w:before="0" w:beforeAutospacing="0" w:after="120" w:afterAutospacing="0" w:line="23" w:lineRule="atLeast"/>
        <w:jc w:val="both"/>
      </w:pPr>
      <w:r w:rsidRPr="00DE3F13">
        <w:t xml:space="preserve">Ismeri a látássérült személyekkel végzendő gyógypedagógiai tevékenységeket és ezek színtereit. </w:t>
      </w:r>
    </w:p>
    <w:p w14:paraId="14943D91"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 xml:space="preserve">Ismeri a látássérült személyek ellátó rendszerét; a látássérült személyek korai fejlesztésével, óvodai nevelésével, iskolai nevelésével és oktatásával, valamint az elemi rehabilitációval kapcsolatos jogszabályokat, hazai és nemzetközi dokumentumokat. </w:t>
      </w:r>
    </w:p>
    <w:p w14:paraId="160A9D60" w14:textId="77777777" w:rsidR="0007755D" w:rsidRDefault="0007755D" w:rsidP="00411596">
      <w:pPr>
        <w:pStyle w:val="NormlWeb"/>
        <w:numPr>
          <w:ilvl w:val="0"/>
          <w:numId w:val="16"/>
        </w:numPr>
        <w:spacing w:before="0" w:beforeAutospacing="0" w:after="120" w:afterAutospacing="0" w:line="23" w:lineRule="atLeast"/>
        <w:jc w:val="both"/>
      </w:pPr>
      <w:r w:rsidRPr="00DE3F13">
        <w:t xml:space="preserve">Korszerű, átfogó és specializált ismeretekkel rendelkezik a látássérült gyermekek korai fejlesztéséről, a súlyos fokban látássérült (vak) tanulók, a </w:t>
      </w:r>
      <w:proofErr w:type="spellStart"/>
      <w:r w:rsidRPr="00DE3F13">
        <w:t>gyengénlátó</w:t>
      </w:r>
      <w:proofErr w:type="spellEnd"/>
      <w:r w:rsidRPr="00DE3F13">
        <w:t xml:space="preserve">, </w:t>
      </w:r>
      <w:proofErr w:type="spellStart"/>
      <w:r w:rsidRPr="00DE3F13">
        <w:t>aliglátó</w:t>
      </w:r>
      <w:proofErr w:type="spellEnd"/>
      <w:r w:rsidRPr="00DE3F13">
        <w:t xml:space="preserve"> tanulók igényeiről, fejlesztésük, oktatásuk és nevelésük színtereiről, módszereiről és eszközeiről, a terápiás eljárásokról. </w:t>
      </w:r>
    </w:p>
    <w:p w14:paraId="30441A1B"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Ismeri a csoport pedagógia jellemzőit, speciális megsegítésének szervezeti formáit és tartalmi jellemzőit.</w:t>
      </w:r>
    </w:p>
    <w:p w14:paraId="3FAA5A6C" w14:textId="77777777" w:rsidR="0007755D" w:rsidRDefault="0007755D" w:rsidP="00411596">
      <w:pPr>
        <w:pStyle w:val="NormlWeb"/>
        <w:numPr>
          <w:ilvl w:val="0"/>
          <w:numId w:val="16"/>
        </w:numPr>
        <w:spacing w:before="0" w:beforeAutospacing="0" w:after="120" w:afterAutospacing="0" w:line="23" w:lineRule="atLeast"/>
        <w:jc w:val="both"/>
      </w:pPr>
      <w:r w:rsidRPr="00DE3F13">
        <w:t xml:space="preserve">Korszerű, átfogó és specializált ismeretekkel rendelkezik a látássérült felnőttek elemi rehabilitációjáról, módszereiről, eszközeiről, a terápiás eljárásokról, a speciális megsegítés szervezeti formáiról és tartalmi jellemzőiről. </w:t>
      </w:r>
    </w:p>
    <w:p w14:paraId="055BA832"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Korszerű, átfogó és speciális ismeretekkel rendelkezik az időskorú látássérült személyek megsegítésének tartalmi jellemzőiről és lehetőségeiről.</w:t>
      </w:r>
    </w:p>
    <w:p w14:paraId="28503A2B" w14:textId="77777777" w:rsidR="0007755D" w:rsidRDefault="0007755D" w:rsidP="00411596">
      <w:pPr>
        <w:pStyle w:val="NormlWeb"/>
        <w:numPr>
          <w:ilvl w:val="0"/>
          <w:numId w:val="16"/>
        </w:numPr>
        <w:spacing w:before="0" w:beforeAutospacing="0" w:after="120" w:afterAutospacing="0" w:line="23" w:lineRule="atLeast"/>
        <w:jc w:val="both"/>
      </w:pPr>
      <w:r w:rsidRPr="00DE3F13">
        <w:t>Korszerű, átfogó és specializált ismeretekkel rendelkezik a halmozottan fogyatékos látássérült személyek sajátos igényeiről, fejlesztésük, oktatásuk és nevelésük színtereiről, módszereiről és eszközeiről, a terápiás eljárásokról.</w:t>
      </w:r>
    </w:p>
    <w:p w14:paraId="28D43959"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 xml:space="preserve"> Ismeri az egyéni fejlesztési terv jelentőségét, elkészítésének lépéseit. </w:t>
      </w:r>
    </w:p>
    <w:p w14:paraId="70A8C7DF"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Felismeri a leggyakoribb társuló zavarokat, ismeri azok kezelését, vagy képes abban a társszakmák segítségét kérni.</w:t>
      </w:r>
    </w:p>
    <w:p w14:paraId="1608AD3A" w14:textId="77777777" w:rsidR="0007755D" w:rsidRPr="00DE3F13" w:rsidRDefault="0007755D" w:rsidP="00411596">
      <w:pPr>
        <w:pStyle w:val="NormlWeb"/>
        <w:numPr>
          <w:ilvl w:val="0"/>
          <w:numId w:val="16"/>
        </w:numPr>
        <w:spacing w:before="0" w:beforeAutospacing="0" w:after="120" w:afterAutospacing="0" w:line="23" w:lineRule="atLeast"/>
        <w:jc w:val="both"/>
      </w:pPr>
      <w:r w:rsidRPr="00DE3F13">
        <w:t xml:space="preserve">Ismeri az integráltan tanuló látássérült tanulók helyzetét; tisztában van a sikeres </w:t>
      </w:r>
      <w:proofErr w:type="spellStart"/>
      <w:r w:rsidRPr="00DE3F13">
        <w:t>integráció-inklúzió</w:t>
      </w:r>
      <w:proofErr w:type="spellEnd"/>
      <w:r w:rsidRPr="00DE3F13">
        <w:t xml:space="preserve"> feltételeivel; ismeri a gyógypedagógus kompetenciáit; az utazótanár szerepét, feladatait; a többségi pedagógussal történő kapcsolattartás lehetőségeit.</w:t>
      </w:r>
    </w:p>
    <w:p w14:paraId="65EA3D3F" w14:textId="77777777" w:rsidR="0007755D" w:rsidRDefault="0007755D" w:rsidP="00411596">
      <w:pPr>
        <w:pStyle w:val="NormlWeb"/>
        <w:numPr>
          <w:ilvl w:val="0"/>
          <w:numId w:val="16"/>
        </w:numPr>
        <w:spacing w:before="0" w:beforeAutospacing="0" w:after="120" w:afterAutospacing="0" w:line="23" w:lineRule="atLeast"/>
        <w:ind w:right="255"/>
        <w:jc w:val="both"/>
      </w:pPr>
      <w:r w:rsidRPr="00DE3F13">
        <w:t xml:space="preserve">Ismeri a látássérült személyek heterogén szükségleteihez igazodó fejlesztő, oktatási-nevelési és terápiás eljárásokat. </w:t>
      </w:r>
    </w:p>
    <w:p w14:paraId="663C760C" w14:textId="77777777" w:rsidR="0007755D" w:rsidRPr="00DE3F13" w:rsidRDefault="0007755D" w:rsidP="00411596">
      <w:pPr>
        <w:pStyle w:val="NormlWeb"/>
        <w:numPr>
          <w:ilvl w:val="0"/>
          <w:numId w:val="16"/>
        </w:numPr>
        <w:spacing w:before="0" w:beforeAutospacing="0" w:after="120" w:afterAutospacing="0" w:line="23" w:lineRule="atLeast"/>
        <w:ind w:right="255"/>
        <w:jc w:val="both"/>
      </w:pPr>
      <w:r w:rsidRPr="00DE3F13">
        <w:t>Ismeri a környezeti adaptáció jelentőségét, lehetőségeit, kivitelezését, az egyenlő esélyű hozzáférés elvét és speciális alkalmazását saját szakirányán, az infokommunikációs akadálymentesítés látássérülés-specifikus eszközeit.</w:t>
      </w:r>
    </w:p>
    <w:p w14:paraId="3889943C" w14:textId="77777777" w:rsidR="0007755D" w:rsidRPr="00DE3F13" w:rsidRDefault="0007755D" w:rsidP="00411596">
      <w:pPr>
        <w:pStyle w:val="NormlWeb"/>
        <w:numPr>
          <w:ilvl w:val="0"/>
          <w:numId w:val="16"/>
        </w:numPr>
        <w:spacing w:before="0" w:beforeAutospacing="0" w:after="120" w:afterAutospacing="0" w:line="23" w:lineRule="atLeast"/>
        <w:ind w:right="255"/>
        <w:jc w:val="both"/>
      </w:pPr>
      <w:r w:rsidRPr="00DE3F13">
        <w:t>Ismeri a látássérült személyek érdekvédelmi-, és egyéb civil szervezeteit és ezek feladatait.</w:t>
      </w:r>
    </w:p>
    <w:p w14:paraId="11088E87" w14:textId="77777777" w:rsidR="0007755D" w:rsidRPr="00DE3F13" w:rsidRDefault="0007755D" w:rsidP="00411596">
      <w:pPr>
        <w:pStyle w:val="NormlWeb"/>
        <w:numPr>
          <w:ilvl w:val="0"/>
          <w:numId w:val="16"/>
        </w:numPr>
        <w:spacing w:before="0" w:beforeAutospacing="0" w:after="120" w:afterAutospacing="0" w:line="23" w:lineRule="atLeast"/>
        <w:ind w:right="255"/>
        <w:jc w:val="both"/>
      </w:pPr>
      <w:r w:rsidRPr="00DE3F13">
        <w:t>Ismeri a látássérüléssel kapcsolatos hazai és nemzetközi szakirodalmat.</w:t>
      </w:r>
    </w:p>
    <w:p w14:paraId="10508486"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p>
    <w:p w14:paraId="7BF8B3FC"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0F1DCA4E" w14:textId="77777777" w:rsidR="0007755D" w:rsidRPr="00DE3F13" w:rsidRDefault="0007755D" w:rsidP="0007755D">
      <w:pPr>
        <w:suppressAutoHyphens/>
        <w:spacing w:after="120" w:line="23" w:lineRule="atLeast"/>
        <w:jc w:val="both"/>
        <w:rPr>
          <w:rFonts w:ascii="Times New Roman" w:hAnsi="Times New Roman" w:cs="Times New Roman"/>
          <w:bCs/>
          <w:iCs/>
          <w:sz w:val="24"/>
          <w:szCs w:val="24"/>
          <w:lang w:eastAsia="hu-HU"/>
        </w:rPr>
      </w:pPr>
    </w:p>
    <w:p w14:paraId="04E6BA47" w14:textId="77777777" w:rsidR="0007755D" w:rsidRPr="00DE3F13" w:rsidRDefault="0007755D" w:rsidP="00411596">
      <w:pPr>
        <w:pStyle w:val="Listaszerbekezds"/>
        <w:numPr>
          <w:ilvl w:val="0"/>
          <w:numId w:val="17"/>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Ismereteit képes felhasználni a különböző életkorú és látásteljesítményű </w:t>
      </w:r>
      <w:proofErr w:type="spellStart"/>
      <w:r w:rsidRPr="00DE3F13">
        <w:rPr>
          <w:rFonts w:ascii="Times New Roman" w:hAnsi="Times New Roman" w:cs="Times New Roman"/>
          <w:sz w:val="24"/>
          <w:szCs w:val="24"/>
        </w:rPr>
        <w:t>látásssérült</w:t>
      </w:r>
      <w:proofErr w:type="spellEnd"/>
      <w:r w:rsidRPr="00DE3F13">
        <w:rPr>
          <w:rFonts w:ascii="Times New Roman" w:hAnsi="Times New Roman" w:cs="Times New Roman"/>
          <w:sz w:val="24"/>
          <w:szCs w:val="24"/>
        </w:rPr>
        <w:t xml:space="preserve"> személyek szükségleteit, képességeit és igényeit figyelembe véve, a gyógypedagógiai nevelési, oktatási, fejlesztési, terápiás, prevenciós, habilitációs és rehabilitációs feladatok ellátása során.</w:t>
      </w:r>
    </w:p>
    <w:p w14:paraId="2284E227" w14:textId="77777777" w:rsidR="0007755D" w:rsidRDefault="0007755D" w:rsidP="00411596">
      <w:pPr>
        <w:pStyle w:val="Listaszerbekezds"/>
        <w:numPr>
          <w:ilvl w:val="0"/>
          <w:numId w:val="17"/>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Képes a látássérülés </w:t>
      </w:r>
      <w:proofErr w:type="spellStart"/>
      <w:r w:rsidRPr="00DE3F13">
        <w:rPr>
          <w:rFonts w:ascii="Times New Roman" w:hAnsi="Times New Roman" w:cs="Times New Roman"/>
          <w:sz w:val="24"/>
          <w:szCs w:val="24"/>
        </w:rPr>
        <w:t>többszempontú</w:t>
      </w:r>
      <w:proofErr w:type="spellEnd"/>
      <w:r w:rsidRPr="00DE3F13">
        <w:rPr>
          <w:rFonts w:ascii="Times New Roman" w:hAnsi="Times New Roman" w:cs="Times New Roman"/>
          <w:sz w:val="24"/>
          <w:szCs w:val="24"/>
        </w:rPr>
        <w:t xml:space="preserve"> definiálására; a látássérült személy látásteljesítményét funkcionális szempontból közelíti meg és értelmezi. </w:t>
      </w:r>
    </w:p>
    <w:p w14:paraId="5EE4BA06" w14:textId="77777777" w:rsidR="0007755D" w:rsidRPr="00DE3F13" w:rsidRDefault="0007755D" w:rsidP="00411596">
      <w:pPr>
        <w:pStyle w:val="Listaszerbekezds"/>
        <w:numPr>
          <w:ilvl w:val="0"/>
          <w:numId w:val="17"/>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A látássérüléssel kapcsolatos orvosi diagnózisokat értelmezni tudja, melyek alapján, a funkcionális szempontokat figyelembe véve, megfelelő környezetet biztosít a látássérült személy vagy csoport számára.</w:t>
      </w:r>
    </w:p>
    <w:p w14:paraId="07C15971"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 xml:space="preserve">Különböző életkorú és társuló sérüléssel élő személyeknél komplex funkcionális látásvizsgálatot végez; a vizsgálat alapján kiválasztja a megfelelő látásjavító eszközöket és megtanítja használatukat. </w:t>
      </w:r>
    </w:p>
    <w:p w14:paraId="1F90EEB0"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 xml:space="preserve">A látássérült személyhez a látássérülésre vonatkozó pszichológiai ismereteinek megfelelően közelít, a fejlesztési, nevelési, oktatási, habilitációs és rehabilitációs munkájába pszichológiai ismereteit beépíti. </w:t>
      </w:r>
    </w:p>
    <w:p w14:paraId="162196FA"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Megfelelő célzott fejlesztő, nevelő, oktató, rehabilitációs gyógypedagógiai ellátást biztosít.</w:t>
      </w:r>
    </w:p>
    <w:p w14:paraId="21A9C1C6" w14:textId="77777777" w:rsidR="0007755D" w:rsidRDefault="0007755D" w:rsidP="00411596">
      <w:pPr>
        <w:pStyle w:val="NormlWeb"/>
        <w:numPr>
          <w:ilvl w:val="0"/>
          <w:numId w:val="17"/>
        </w:numPr>
        <w:spacing w:before="0" w:beforeAutospacing="0" w:after="120" w:afterAutospacing="0" w:line="23" w:lineRule="atLeast"/>
        <w:jc w:val="both"/>
      </w:pPr>
      <w:r w:rsidRPr="00DE3F13">
        <w:t xml:space="preserve">Meghatározza a korai fejlesztési, nevelési-oktatási, valamint rehabilitációs intézményekben a fejlesztő tevékenység területeit és eszközeit. </w:t>
      </w:r>
    </w:p>
    <w:p w14:paraId="087B9150"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Alkalmazza a korai fejlesztés módszereit, eszközeit, a speciális óvodai és iskolai készségfejlesztés elemeit az elemi rehabilitáció elméleti és gyakorlati ismereteit.</w:t>
      </w:r>
    </w:p>
    <w:p w14:paraId="07826F60" w14:textId="77777777" w:rsidR="0007755D" w:rsidRPr="00DE3F13" w:rsidRDefault="0007755D" w:rsidP="00411596">
      <w:pPr>
        <w:pStyle w:val="NormlWeb"/>
        <w:numPr>
          <w:ilvl w:val="0"/>
          <w:numId w:val="17"/>
        </w:numPr>
        <w:spacing w:before="0" w:beforeAutospacing="0" w:after="120" w:afterAutospacing="0" w:line="23" w:lineRule="atLeast"/>
        <w:ind w:right="30"/>
        <w:jc w:val="both"/>
      </w:pPr>
      <w:r w:rsidRPr="00DE3F13">
        <w:t>A rehabilitációs lehetőségeket és az életminőséget támogató gyógypedagógiai fejlesztési, terápiás, prevenciós, habilitációs és rehabilitációs feladatait a látássérült kliens szükségleteit, képességeit és igényeit figyelembe véve látja el.</w:t>
      </w:r>
    </w:p>
    <w:p w14:paraId="31F76A07" w14:textId="77777777" w:rsidR="0007755D" w:rsidRDefault="0007755D" w:rsidP="00411596">
      <w:pPr>
        <w:pStyle w:val="NormlWeb"/>
        <w:numPr>
          <w:ilvl w:val="0"/>
          <w:numId w:val="17"/>
        </w:numPr>
        <w:spacing w:before="0" w:beforeAutospacing="0" w:after="120" w:afterAutospacing="0" w:line="23" w:lineRule="atLeast"/>
        <w:ind w:right="30"/>
        <w:jc w:val="both"/>
      </w:pPr>
      <w:r w:rsidRPr="00DE3F13">
        <w:t xml:space="preserve">Felméri a látássérült személy/csoport heterogén kommunikációs, tanulási és egyéb, az életminőséget meghatározó szükségleteit; kommunikációs technikákat tanít; komplex fejlesztést végez. </w:t>
      </w:r>
    </w:p>
    <w:p w14:paraId="7BAB5233" w14:textId="77777777" w:rsidR="0007755D" w:rsidRPr="00DE3F13" w:rsidRDefault="0007755D" w:rsidP="00411596">
      <w:pPr>
        <w:pStyle w:val="NormlWeb"/>
        <w:numPr>
          <w:ilvl w:val="0"/>
          <w:numId w:val="17"/>
        </w:numPr>
        <w:spacing w:before="0" w:beforeAutospacing="0" w:after="120" w:afterAutospacing="0" w:line="23" w:lineRule="atLeast"/>
        <w:ind w:right="30"/>
        <w:jc w:val="both"/>
      </w:pPr>
      <w:r w:rsidRPr="00DE3F13">
        <w:t>Képes a felnőtt halmozottan fogyatékos látássérült személyek habilitációs-rehabilitációs foglalkoztatásának megtervezésére, kivitelezésére.</w:t>
      </w:r>
    </w:p>
    <w:p w14:paraId="767D6F8D"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rPr>
          <w:bCs/>
          <w:iCs/>
        </w:rPr>
        <w:t xml:space="preserve">Képes </w:t>
      </w:r>
      <w:r w:rsidRPr="00DE3F13">
        <w:t xml:space="preserve">megfigyelést és esetelemzést végezni integráltan tanuló látássérült tanuló helyzetéről és az integráció minőségéről a pedagógiai munka, a képességfejlesztés, a szociális </w:t>
      </w:r>
      <w:proofErr w:type="spellStart"/>
      <w:r w:rsidRPr="00DE3F13">
        <w:t>inklúzió</w:t>
      </w:r>
      <w:proofErr w:type="spellEnd"/>
      <w:r w:rsidRPr="00DE3F13">
        <w:t xml:space="preserve"> és a speciális eszközellátottság figyelembe vételével. </w:t>
      </w:r>
    </w:p>
    <w:p w14:paraId="452D6C55"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Képes megfelelő szakmai kapcsolatot kialakítani és ápolni a befogadó intézmény munkatársaival.</w:t>
      </w:r>
    </w:p>
    <w:p w14:paraId="7AA1D94F"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 xml:space="preserve">Megtervezi a látássérült személyek számára megfelelő fejlesztő, oktatási-nevelési és terápiás eljárásokat, kiválasztja az adekvát módszereket és eszközöket. </w:t>
      </w:r>
    </w:p>
    <w:p w14:paraId="2E1AA323"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Kiválasztja a tanuláshoz szükséges megfelelő adaptációs technikákat és ezek használatát megtanítja; a környezetet a látássérült személyek igényeinek megfelelően adaptálja; kiválasztja a látássérült személy számára és a tevékenységhez igazodva a korszerű infokommunikációs eszközöket.</w:t>
      </w:r>
    </w:p>
    <w:p w14:paraId="4EF13DDF" w14:textId="77777777" w:rsidR="0007755D" w:rsidRPr="00DE3F13" w:rsidRDefault="0007755D" w:rsidP="00411596">
      <w:pPr>
        <w:pStyle w:val="NormlWeb"/>
        <w:numPr>
          <w:ilvl w:val="0"/>
          <w:numId w:val="17"/>
        </w:numPr>
        <w:spacing w:before="0" w:beforeAutospacing="0" w:after="120" w:afterAutospacing="0" w:line="23" w:lineRule="atLeast"/>
        <w:jc w:val="both"/>
      </w:pPr>
      <w:r w:rsidRPr="00DE3F13">
        <w:t>Képes a látássérült személy és családja számára az érdekvédelemmel és a civil szervezetekkel kapcsolatos adekvát információ-átadásra.</w:t>
      </w:r>
    </w:p>
    <w:p w14:paraId="17DF6AC8" w14:textId="77777777" w:rsidR="0007755D" w:rsidRPr="00DE3F13" w:rsidRDefault="0007755D" w:rsidP="00411596">
      <w:pPr>
        <w:pStyle w:val="NormlWeb"/>
        <w:numPr>
          <w:ilvl w:val="0"/>
          <w:numId w:val="17"/>
        </w:numPr>
        <w:spacing w:before="0" w:beforeAutospacing="0" w:after="120" w:afterAutospacing="0" w:line="23" w:lineRule="atLeast"/>
        <w:ind w:right="260"/>
        <w:jc w:val="both"/>
      </w:pPr>
      <w:r w:rsidRPr="00DE3F13">
        <w:rPr>
          <w:bCs/>
          <w:iCs/>
        </w:rPr>
        <w:t xml:space="preserve">Képes </w:t>
      </w:r>
      <w:r w:rsidRPr="00DE3F13">
        <w:t>szakmai irányítás mellett a látássérüléssel, a látássérült személyekkel, illetve a felsorolt tevékenységekkel kapcsolatos vizsgálati, kutatási részfeladatok végezni.</w:t>
      </w:r>
    </w:p>
    <w:p w14:paraId="71103B2B"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16BAC986"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
          <w:iCs/>
          <w:sz w:val="24"/>
          <w:szCs w:val="24"/>
          <w:lang w:eastAsia="hu-HU"/>
        </w:rPr>
      </w:pPr>
      <w:r w:rsidRPr="00DE3F13">
        <w:rPr>
          <w:rFonts w:ascii="Times New Roman" w:hAnsi="Times New Roman" w:cs="Times New Roman"/>
          <w:b/>
          <w:bCs/>
          <w:iCs/>
          <w:sz w:val="24"/>
          <w:szCs w:val="24"/>
          <w:lang w:eastAsia="hu-HU"/>
        </w:rPr>
        <w:t>6.</w:t>
      </w:r>
      <w:r>
        <w:rPr>
          <w:rFonts w:ascii="Times New Roman" w:hAnsi="Times New Roman" w:cs="Times New Roman"/>
          <w:b/>
          <w:bCs/>
          <w:iCs/>
          <w:sz w:val="24"/>
          <w:szCs w:val="24"/>
          <w:lang w:eastAsia="hu-HU"/>
        </w:rPr>
        <w:t>2.4</w:t>
      </w:r>
      <w:r w:rsidRPr="00DE3F13">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L</w:t>
      </w:r>
      <w:r w:rsidRPr="00720C5E">
        <w:rPr>
          <w:rFonts w:ascii="Times New Roman" w:hAnsi="Times New Roman" w:cs="Times New Roman"/>
          <w:b/>
          <w:bCs/>
          <w:iCs/>
          <w:sz w:val="24"/>
          <w:szCs w:val="24"/>
          <w:lang w:eastAsia="hu-HU"/>
        </w:rPr>
        <w:t>ogopédia szakirány</w:t>
      </w:r>
      <w:r>
        <w:rPr>
          <w:rFonts w:ascii="Times New Roman" w:hAnsi="Times New Roman" w:cs="Times New Roman"/>
          <w:b/>
          <w:bCs/>
          <w:iCs/>
          <w:sz w:val="24"/>
          <w:szCs w:val="24"/>
          <w:lang w:eastAsia="hu-HU"/>
        </w:rPr>
        <w:t>on</w:t>
      </w:r>
    </w:p>
    <w:p w14:paraId="16D1D88C" w14:textId="77777777" w:rsidR="0007755D"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0B6D358D"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77AC08A8" w14:textId="77777777" w:rsidR="0007755D" w:rsidRPr="00DE3F13" w:rsidRDefault="0007755D" w:rsidP="00411596">
      <w:pPr>
        <w:pStyle w:val="NormlWeb"/>
        <w:numPr>
          <w:ilvl w:val="0"/>
          <w:numId w:val="18"/>
        </w:numPr>
        <w:suppressAutoHyphens/>
        <w:spacing w:before="0" w:beforeAutospacing="0" w:after="120" w:afterAutospacing="0" w:line="23" w:lineRule="atLeast"/>
        <w:jc w:val="both"/>
      </w:pPr>
      <w:r w:rsidRPr="00DE3F13">
        <w:t xml:space="preserve">Korszerű és alapos interdiszciplináris (orvostudományi, pedagógiai, gyógypedagógiai, pszichológiai, gyógypedagógiai pszichológiai, nyelvészeti) és </w:t>
      </w:r>
      <w:proofErr w:type="spellStart"/>
      <w:r w:rsidRPr="00DE3F13">
        <w:t>intradiszciplináris</w:t>
      </w:r>
      <w:proofErr w:type="spellEnd"/>
      <w:r w:rsidRPr="00DE3F13">
        <w:t xml:space="preserve"> tudással rendelkezik a kommunikáció, a hang- a beszéd-, a beszélt és az írott nyelv valamint a gyermekkori nyelés zavarairól. </w:t>
      </w:r>
    </w:p>
    <w:p w14:paraId="1DD51C34" w14:textId="77777777" w:rsidR="0007755D" w:rsidRPr="00DE3F13" w:rsidRDefault="0007755D" w:rsidP="00411596">
      <w:pPr>
        <w:pStyle w:val="NormlWeb"/>
        <w:numPr>
          <w:ilvl w:val="0"/>
          <w:numId w:val="18"/>
        </w:numPr>
        <w:spacing w:before="0" w:beforeAutospacing="0" w:after="120" w:afterAutospacing="0" w:line="23" w:lineRule="atLeast"/>
        <w:jc w:val="both"/>
      </w:pPr>
      <w:r w:rsidRPr="00DE3F13">
        <w:t xml:space="preserve">Ismeri a kommunikációs zavarok kultúrtörténeti, tudománytörténeti és szakmatörténeti előzményeit. </w:t>
      </w:r>
    </w:p>
    <w:p w14:paraId="13A7C472" w14:textId="77777777" w:rsidR="0007755D" w:rsidRPr="00DE3F13" w:rsidRDefault="0007755D" w:rsidP="00411596">
      <w:pPr>
        <w:pStyle w:val="NormlWeb"/>
        <w:numPr>
          <w:ilvl w:val="0"/>
          <w:numId w:val="18"/>
        </w:numPr>
        <w:spacing w:before="0" w:beforeAutospacing="0" w:after="120" w:afterAutospacing="0" w:line="23" w:lineRule="atLeast"/>
        <w:jc w:val="both"/>
      </w:pPr>
      <w:r w:rsidRPr="00DE3F13">
        <w:t xml:space="preserve">Ismeri a hang, a beszéd a beszélt és az írott nyelv valamint a gyermekkori nyelés működésének anatómiáját és fiziológiáját, felismeri azok eltéréseit. </w:t>
      </w:r>
    </w:p>
    <w:p w14:paraId="2627FCD1" w14:textId="77777777" w:rsidR="0007755D" w:rsidRPr="00DE3F13" w:rsidRDefault="0007755D" w:rsidP="00411596">
      <w:pPr>
        <w:pStyle w:val="NormlWeb"/>
        <w:numPr>
          <w:ilvl w:val="0"/>
          <w:numId w:val="18"/>
        </w:numPr>
        <w:spacing w:before="0" w:beforeAutospacing="0" w:after="120" w:afterAutospacing="0" w:line="23" w:lineRule="atLeast"/>
        <w:jc w:val="both"/>
      </w:pPr>
      <w:r w:rsidRPr="00DE3F13">
        <w:t xml:space="preserve">Korszerű ismeretekkel rendelkezik a hang-, beszéd-, a beszélt és az írott nyelvi zavarok valamint a gyermekkori nyelési zavarok </w:t>
      </w:r>
      <w:proofErr w:type="spellStart"/>
      <w:r w:rsidRPr="00DE3F13">
        <w:t>etiológiájáról</w:t>
      </w:r>
      <w:proofErr w:type="spellEnd"/>
      <w:r w:rsidRPr="00DE3F13">
        <w:t xml:space="preserve">, epidemiológiájáról, a különböző tüneti képekről. </w:t>
      </w:r>
    </w:p>
    <w:p w14:paraId="671AA8A1" w14:textId="77777777" w:rsidR="0007755D" w:rsidRPr="00DE3F13" w:rsidRDefault="0007755D" w:rsidP="00411596">
      <w:pPr>
        <w:pStyle w:val="NormlWeb"/>
        <w:numPr>
          <w:ilvl w:val="0"/>
          <w:numId w:val="18"/>
        </w:numPr>
        <w:spacing w:before="0" w:beforeAutospacing="0" w:after="120" w:afterAutospacing="0" w:line="23" w:lineRule="atLeast"/>
        <w:jc w:val="both"/>
      </w:pPr>
      <w:r w:rsidRPr="00DE3F13">
        <w:t xml:space="preserve">Ismeri a logopédiai diagnosztikai folyamat átfogó rendszerét, a vizsgálatok fajtáit, célját, feladatait, és lehetséges tartalmait. Ismeri a hang-, a beszéd-, a beszélt és írott </w:t>
      </w:r>
      <w:proofErr w:type="gramStart"/>
      <w:r w:rsidRPr="00DE3F13">
        <w:t>nyelv fejlődési</w:t>
      </w:r>
      <w:proofErr w:type="gramEnd"/>
      <w:r w:rsidRPr="00DE3F13">
        <w:t xml:space="preserve"> és szerzett, zavarainak különböző nyelvi szintekre irányuló receptív és expresszív vizsgálati eljárásait valamint a gyermekkori nyelés diagnosztikus eszközeit, a differenciáldiagnosztikai szempontokat, és a folyamatdiagnózis szerepét.</w:t>
      </w:r>
    </w:p>
    <w:p w14:paraId="04C40601" w14:textId="77777777" w:rsidR="0007755D" w:rsidRDefault="0007755D" w:rsidP="00411596">
      <w:pPr>
        <w:pStyle w:val="NormlWeb"/>
        <w:numPr>
          <w:ilvl w:val="0"/>
          <w:numId w:val="18"/>
        </w:numPr>
        <w:spacing w:before="0" w:beforeAutospacing="0" w:after="120" w:afterAutospacing="0" w:line="23" w:lineRule="atLeast"/>
        <w:jc w:val="both"/>
      </w:pPr>
      <w:r w:rsidRPr="00DE3F13">
        <w:t xml:space="preserve">Alapos ismeretekkel rendelkezik a hang-, a beszéd-, a beszélt és írott nyelv fejlődési és szerzett zavaraihoz és a gyermekkori nyelészavarhoz kapcsolódó logopédiai beavatkozások korszerű lehetőségeiről. </w:t>
      </w:r>
    </w:p>
    <w:p w14:paraId="6F26FBD9" w14:textId="77777777" w:rsidR="0007755D" w:rsidRPr="00DE3F13" w:rsidRDefault="0007755D" w:rsidP="00411596">
      <w:pPr>
        <w:pStyle w:val="NormlWeb"/>
        <w:numPr>
          <w:ilvl w:val="0"/>
          <w:numId w:val="18"/>
        </w:numPr>
        <w:spacing w:before="0" w:beforeAutospacing="0" w:after="120" w:afterAutospacing="0" w:line="23" w:lineRule="atLeast"/>
        <w:jc w:val="both"/>
      </w:pPr>
      <w:r w:rsidRPr="00DE3F13">
        <w:t>Ismeri a prevenció, a terápia és az utógondozás életkor- és diagnosztika-specifikus formáit.</w:t>
      </w:r>
    </w:p>
    <w:p w14:paraId="4598A978" w14:textId="77777777" w:rsidR="0007755D" w:rsidRPr="00DE3F13" w:rsidRDefault="0007755D" w:rsidP="00411596">
      <w:pPr>
        <w:pStyle w:val="NormlWeb"/>
        <w:numPr>
          <w:ilvl w:val="0"/>
          <w:numId w:val="18"/>
        </w:numPr>
        <w:spacing w:before="0" w:beforeAutospacing="0" w:after="120" w:afterAutospacing="0" w:line="23" w:lineRule="atLeast"/>
        <w:ind w:right="255"/>
        <w:jc w:val="both"/>
      </w:pPr>
      <w:r w:rsidRPr="00DE3F13">
        <w:t xml:space="preserve">Ismeri a beszédtechnika </w:t>
      </w:r>
      <w:proofErr w:type="spellStart"/>
      <w:r w:rsidRPr="00DE3F13">
        <w:t>hanghigiénés</w:t>
      </w:r>
      <w:proofErr w:type="spellEnd"/>
      <w:r w:rsidRPr="00DE3F13">
        <w:t xml:space="preserve"> elemeit.  </w:t>
      </w:r>
    </w:p>
    <w:p w14:paraId="0CAA4154" w14:textId="77777777" w:rsidR="0007755D" w:rsidRPr="00DE3F13" w:rsidRDefault="0007755D" w:rsidP="00411596">
      <w:pPr>
        <w:pStyle w:val="NormlWeb"/>
        <w:numPr>
          <w:ilvl w:val="0"/>
          <w:numId w:val="18"/>
        </w:numPr>
        <w:spacing w:before="0" w:beforeAutospacing="0" w:after="120" w:afterAutospacing="0" w:line="23" w:lineRule="atLeast"/>
        <w:ind w:right="255"/>
        <w:jc w:val="both"/>
      </w:pPr>
      <w:r w:rsidRPr="00DE3F13">
        <w:t>Ismeri a logopédiával kapcsolatos hazai és nemzetközi szakirodalmat.</w:t>
      </w:r>
    </w:p>
    <w:p w14:paraId="7A98FA18" w14:textId="77777777" w:rsidR="0007755D"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p>
    <w:p w14:paraId="59BF6EF7" w14:textId="77777777" w:rsidR="0007755D" w:rsidRPr="00DE3F13"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2010EA80" w14:textId="77777777" w:rsidR="0007755D" w:rsidRPr="00DE3F13" w:rsidRDefault="0007755D" w:rsidP="00411596">
      <w:pPr>
        <w:pStyle w:val="NormlWeb"/>
        <w:numPr>
          <w:ilvl w:val="0"/>
          <w:numId w:val="19"/>
        </w:numPr>
        <w:spacing w:before="0" w:beforeAutospacing="0" w:after="120" w:afterAutospacing="0" w:line="23" w:lineRule="atLeast"/>
        <w:ind w:right="260"/>
        <w:jc w:val="both"/>
      </w:pPr>
      <w:r w:rsidRPr="00DE3F13">
        <w:rPr>
          <w:lang w:eastAsia="ar-SA"/>
        </w:rPr>
        <w:t>I</w:t>
      </w:r>
      <w:r w:rsidRPr="00DE3F13">
        <w:t xml:space="preserve">smeretei alapján a különböző kommunikációs zavarokat interdiszciplináris szemlélettel, a személyiséggel és a társadalmi beágyazottsággal összefüggésben értelmezi. </w:t>
      </w:r>
    </w:p>
    <w:p w14:paraId="4400F223" w14:textId="77777777" w:rsidR="0007755D" w:rsidRPr="00DE3F13" w:rsidRDefault="0007755D" w:rsidP="00411596">
      <w:pPr>
        <w:pStyle w:val="NormlWeb"/>
        <w:numPr>
          <w:ilvl w:val="0"/>
          <w:numId w:val="19"/>
        </w:numPr>
        <w:spacing w:before="0" w:beforeAutospacing="0" w:after="120" w:afterAutospacing="0" w:line="23" w:lineRule="atLeast"/>
        <w:ind w:right="260"/>
        <w:jc w:val="both"/>
      </w:pPr>
      <w:r w:rsidRPr="00DE3F13">
        <w:t xml:space="preserve">Megszerzett szakmai tudását a köznevelés különböző szinterein: pedagógiai szakszolgálati feladatokat ellátó intézményekben, nevelési és nevelési-oktatási intézményekben a kommunikáció, a hang-, a beszéd-, a beszélt és írott nyelvi zavarok és a gyermekkori nyelési zavarok ellátásában, </w:t>
      </w:r>
      <w:proofErr w:type="spellStart"/>
      <w:r w:rsidRPr="00DE3F13">
        <w:t>szegregált</w:t>
      </w:r>
      <w:proofErr w:type="spellEnd"/>
      <w:r w:rsidRPr="00DE3F13">
        <w:t xml:space="preserve"> és integrált keretek között, az alapellátásban és az sajátos nevelési igényű tanulók esetében egyaránt alkalmazza.</w:t>
      </w:r>
    </w:p>
    <w:p w14:paraId="7356070C"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 xml:space="preserve">Kijelöli a hang-, a beszéd-, a beszélt és írott nyelv fejlődési és szerzett zavarainak valamint a gyermekkori nyelési zavarok </w:t>
      </w:r>
      <w:proofErr w:type="spellStart"/>
      <w:r w:rsidRPr="00DE3F13">
        <w:t>életkorspecifikus</w:t>
      </w:r>
      <w:proofErr w:type="spellEnd"/>
      <w:r w:rsidRPr="00DE3F13">
        <w:t xml:space="preserve"> és nyelviszint-specifikus vizsgálatának tartalmait.</w:t>
      </w:r>
    </w:p>
    <w:p w14:paraId="46594B80"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 xml:space="preserve">Dokumentálja, kvantitatív és kvalitatív szempontok alapján elemzi, értelmezi az eredményeket, levonja a logopédiai diagnosztikai következtetéseket, és erről különböző szintű írásos és szóbeli összefoglalást ad, a team tagjainak, a szülőnek, a kliensnek. </w:t>
      </w:r>
    </w:p>
    <w:p w14:paraId="6AB235F4" w14:textId="77777777" w:rsidR="0007755D" w:rsidRDefault="0007755D" w:rsidP="00411596">
      <w:pPr>
        <w:pStyle w:val="NormlWeb"/>
        <w:numPr>
          <w:ilvl w:val="0"/>
          <w:numId w:val="19"/>
        </w:numPr>
        <w:spacing w:before="0" w:beforeAutospacing="0" w:after="120" w:afterAutospacing="0" w:line="23" w:lineRule="atLeast"/>
        <w:jc w:val="both"/>
      </w:pPr>
      <w:r w:rsidRPr="00DE3F13">
        <w:t xml:space="preserve">Az interdiszciplináris diagnosztikai teamben a különböző forrásokból származó információkat összegzi, logopédiai szempontból értékeli, és azokat a korábbi információkkal integrálja. </w:t>
      </w:r>
    </w:p>
    <w:p w14:paraId="51CCC448"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Megtervezi az egyénre szabott evidencia alapú logopédiai beavatkozást.</w:t>
      </w:r>
    </w:p>
    <w:p w14:paraId="3792D48D"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 xml:space="preserve">A státusz és differenciál diagnózisnak megfelelő sérülés specifikus, individuális logopédiai beavatkozást evidencia alapon tervezi, időben ütemezi, és hatékonyan megvalósítja.  </w:t>
      </w:r>
    </w:p>
    <w:p w14:paraId="16F0E943"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A terápiás folyamatot monitorozza, azt az eredményeknek megfelelően módosítja. A kiválasztott terápiás módszert indokolja és meghatározza a logopédiai terápiás team kereteit.</w:t>
      </w:r>
    </w:p>
    <w:p w14:paraId="3331601F"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 xml:space="preserve">Beszédtechnikája tudatos, képes </w:t>
      </w:r>
      <w:proofErr w:type="spellStart"/>
      <w:r w:rsidRPr="00DE3F13">
        <w:t>hanghigiéné</w:t>
      </w:r>
      <w:proofErr w:type="spellEnd"/>
      <w:r w:rsidRPr="00DE3F13">
        <w:t xml:space="preserve"> kialakítására.  </w:t>
      </w:r>
    </w:p>
    <w:p w14:paraId="08414242" w14:textId="77777777" w:rsidR="0007755D" w:rsidRPr="00DE3F13" w:rsidRDefault="0007755D" w:rsidP="00411596">
      <w:pPr>
        <w:pStyle w:val="NormlWeb"/>
        <w:numPr>
          <w:ilvl w:val="0"/>
          <w:numId w:val="19"/>
        </w:numPr>
        <w:spacing w:before="0" w:beforeAutospacing="0" w:after="120" w:afterAutospacing="0" w:line="23" w:lineRule="atLeast"/>
        <w:jc w:val="both"/>
      </w:pPr>
      <w:r w:rsidRPr="00DE3F13">
        <w:t>Képes szakmai irányítás mellett a logopédiával, a logopédiai segítséget igénylő személyekkel, illetve a felsorolt tevékenységekkel kapcsolatos vizsgálati, kutatási részfeladatok végezni.</w:t>
      </w:r>
    </w:p>
    <w:p w14:paraId="4A978BE8"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32DF2A62" w14:textId="77777777" w:rsidR="0007755D" w:rsidRPr="00720C5E"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6.2.</w:t>
      </w:r>
      <w:r>
        <w:rPr>
          <w:rFonts w:ascii="Times New Roman" w:hAnsi="Times New Roman" w:cs="Times New Roman"/>
          <w:b/>
          <w:bCs/>
          <w:iCs/>
          <w:sz w:val="24"/>
          <w:szCs w:val="24"/>
          <w:lang w:eastAsia="hu-HU"/>
        </w:rPr>
        <w:t>5</w:t>
      </w:r>
      <w:r w:rsidRPr="00DE3F13">
        <w:rPr>
          <w:rFonts w:ascii="Times New Roman" w:hAnsi="Times New Roman" w:cs="Times New Roman"/>
          <w:b/>
          <w:bCs/>
          <w:iCs/>
          <w:sz w:val="24"/>
          <w:szCs w:val="24"/>
          <w:lang w:eastAsia="hu-HU"/>
        </w:rPr>
        <w:t xml:space="preserve">. </w:t>
      </w:r>
      <w:proofErr w:type="spellStart"/>
      <w:r w:rsidRPr="00720C5E">
        <w:rPr>
          <w:rFonts w:ascii="Times New Roman" w:hAnsi="Times New Roman" w:cs="Times New Roman"/>
          <w:b/>
          <w:bCs/>
          <w:iCs/>
          <w:sz w:val="24"/>
          <w:szCs w:val="24"/>
          <w:lang w:eastAsia="hu-HU"/>
        </w:rPr>
        <w:t>Pszichopedagógia</w:t>
      </w:r>
      <w:proofErr w:type="spellEnd"/>
      <w:r w:rsidRPr="00720C5E">
        <w:rPr>
          <w:rFonts w:ascii="Times New Roman" w:hAnsi="Times New Roman" w:cs="Times New Roman"/>
          <w:b/>
          <w:bCs/>
          <w:iCs/>
          <w:sz w:val="24"/>
          <w:szCs w:val="24"/>
          <w:lang w:eastAsia="hu-HU"/>
        </w:rPr>
        <w:t xml:space="preserve"> szakirány</w:t>
      </w:r>
      <w:r>
        <w:rPr>
          <w:rFonts w:ascii="Times New Roman" w:hAnsi="Times New Roman" w:cs="Times New Roman"/>
          <w:b/>
          <w:bCs/>
          <w:iCs/>
          <w:sz w:val="24"/>
          <w:szCs w:val="24"/>
          <w:lang w:eastAsia="hu-HU"/>
        </w:rPr>
        <w:t>on</w:t>
      </w:r>
    </w:p>
    <w:p w14:paraId="3669C90B"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135283DD"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Ismeri a tanulási-, érzelmi- és a viselkedési zavarok, a személyiségfejlődés orvostudományi, pszichológiai, </w:t>
      </w:r>
      <w:proofErr w:type="spellStart"/>
      <w:r w:rsidRPr="00DE3F13">
        <w:t>pszichodiagnosztikai</w:t>
      </w:r>
      <w:proofErr w:type="spellEnd"/>
      <w:r w:rsidRPr="00DE3F13">
        <w:t>, szociológiai, filozófiai hátterét, azok ok-okozati összefüggéseit.</w:t>
      </w:r>
    </w:p>
    <w:p w14:paraId="5F997918" w14:textId="77777777" w:rsidR="0007755D" w:rsidRDefault="0007755D" w:rsidP="00411596">
      <w:pPr>
        <w:pStyle w:val="NormlWeb"/>
        <w:numPr>
          <w:ilvl w:val="0"/>
          <w:numId w:val="20"/>
        </w:numPr>
        <w:spacing w:before="0" w:beforeAutospacing="0" w:after="120" w:afterAutospacing="0" w:line="23" w:lineRule="atLeast"/>
        <w:jc w:val="both"/>
      </w:pPr>
      <w:r w:rsidRPr="00DE3F13">
        <w:t xml:space="preserve">Ismeretekkel rendelkezik az eltérő személyiségfejlődés kialakulásának lehetséges hátteréről, és azok </w:t>
      </w:r>
      <w:proofErr w:type="spellStart"/>
      <w:r w:rsidRPr="00DE3F13">
        <w:t>pszichopedagógiai</w:t>
      </w:r>
      <w:proofErr w:type="spellEnd"/>
      <w:r w:rsidRPr="00DE3F13">
        <w:t xml:space="preserve"> intervenciós lehetőségeiről. </w:t>
      </w:r>
    </w:p>
    <w:p w14:paraId="1DC77652" w14:textId="77777777" w:rsidR="0007755D" w:rsidRDefault="0007755D" w:rsidP="00411596">
      <w:pPr>
        <w:pStyle w:val="NormlWeb"/>
        <w:numPr>
          <w:ilvl w:val="0"/>
          <w:numId w:val="20"/>
        </w:numPr>
        <w:spacing w:before="0" w:beforeAutospacing="0" w:after="120" w:afterAutospacing="0" w:line="23" w:lineRule="atLeast"/>
        <w:jc w:val="both"/>
      </w:pPr>
      <w:r w:rsidRPr="00DE3F13">
        <w:t xml:space="preserve">Tisztában van a viselkedészavarok ok-okozati összefüggéseivel, a tanulási zavarok, az érzelmi zavarok, a devianciák és a viselkedészavarok kapcsolatával. </w:t>
      </w:r>
    </w:p>
    <w:p w14:paraId="0812F126"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Ismeri a magatartás és viselkedésszerveződés </w:t>
      </w:r>
      <w:proofErr w:type="spellStart"/>
      <w:r w:rsidRPr="00DE3F13">
        <w:t>neurobiológiai</w:t>
      </w:r>
      <w:proofErr w:type="spellEnd"/>
      <w:r w:rsidRPr="00DE3F13">
        <w:t xml:space="preserve"> alapjait. </w:t>
      </w:r>
    </w:p>
    <w:p w14:paraId="59B9EB9C" w14:textId="77777777" w:rsidR="0007755D" w:rsidRDefault="0007755D" w:rsidP="00411596">
      <w:pPr>
        <w:pStyle w:val="NormlWeb"/>
        <w:numPr>
          <w:ilvl w:val="0"/>
          <w:numId w:val="20"/>
        </w:numPr>
        <w:spacing w:before="0" w:beforeAutospacing="0" w:after="120" w:afterAutospacing="0" w:line="23" w:lineRule="atLeast"/>
        <w:jc w:val="both"/>
      </w:pPr>
      <w:r w:rsidRPr="00DE3F13">
        <w:t xml:space="preserve">Ismeri a személyiségfejlődési, viselkedésbeli, érzelmi problémákkal küzdő népességcsoportokhoz kapcsolódó bánásmódot, az ellátás hazai módszereit és gyakorlatát, rálátással van külföldi jó gyakorlatokra. </w:t>
      </w:r>
    </w:p>
    <w:p w14:paraId="4C90B156"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Tájékozott a hazai és külföldi ellátási kultúrákban.</w:t>
      </w:r>
    </w:p>
    <w:p w14:paraId="65F01F22"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Ismeri az intézményes segítő/ellátórendszereket: köznevelési intézmények, szociális-, és gyermekvédelmi, gyermekjóléti ellátás intézményei, egészségügyi intézmények, javító-nevelés és a büntetés-végrehajtás intézményrendszere.</w:t>
      </w:r>
    </w:p>
    <w:p w14:paraId="47E754F6"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Tisztában van az aktuális diagnosztikus osztályozó rendszer fentebb említett zavarokra vonatkozó elemeivel, és az abból következő </w:t>
      </w:r>
      <w:proofErr w:type="spellStart"/>
      <w:r w:rsidRPr="00DE3F13">
        <w:t>pszichopedagógiai</w:t>
      </w:r>
      <w:proofErr w:type="spellEnd"/>
      <w:r w:rsidRPr="00DE3F13">
        <w:t xml:space="preserve"> ellátás feladataival, kompetenciakörével.</w:t>
      </w:r>
    </w:p>
    <w:p w14:paraId="10B333A4" w14:textId="77777777" w:rsidR="0007755D" w:rsidRDefault="0007755D" w:rsidP="00411596">
      <w:pPr>
        <w:pStyle w:val="NormlWeb"/>
        <w:numPr>
          <w:ilvl w:val="0"/>
          <w:numId w:val="20"/>
        </w:numPr>
        <w:spacing w:before="0" w:beforeAutospacing="0" w:after="120" w:afterAutospacing="0" w:line="23" w:lineRule="atLeast"/>
        <w:jc w:val="both"/>
      </w:pPr>
      <w:r w:rsidRPr="00DE3F13">
        <w:t xml:space="preserve">Ismeri a koragyermekkori ellátórendszert. Biztos tudása van a 0-7 éves korú gyermekek eltérő fejlődésmenetének felismeréséről, a beavatkozás lehetőségeiről. </w:t>
      </w:r>
    </w:p>
    <w:p w14:paraId="45D0DEFD"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Tudja, ismeri a pszichés fejlődési zavart mutató gyermekek (kiemelten az óvodás és iskoláskorúak) </w:t>
      </w:r>
      <w:proofErr w:type="spellStart"/>
      <w:r w:rsidRPr="00DE3F13">
        <w:t>pszichopedagógiai</w:t>
      </w:r>
      <w:proofErr w:type="spellEnd"/>
      <w:r w:rsidRPr="00DE3F13">
        <w:t>, gyógypedagógiai terápiás megsegítésének lehetőségeit, módszereit, technikáit.</w:t>
      </w:r>
    </w:p>
    <w:p w14:paraId="79076387"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Tisztában van a hátrányos helyzetű, halmozottan hátrányos helyzetű és/vagy szülői háttér nélküli gyermekek és fiatalok fejlesztésének, segítésének lehetőségeivel. </w:t>
      </w:r>
    </w:p>
    <w:p w14:paraId="2B822728"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Tudja és ismeri a speciális szükséglet, devianciák kialakulásának hátterét, fokozatait, a szenvedélybetegségek és egyéb deviáns jelenségek jellemzőit, a felismerésre alkalmas mérőeszközöket és a gyakorlatban alkalmazható prevenciós, intervenciós lehetőségeket.</w:t>
      </w:r>
    </w:p>
    <w:p w14:paraId="3B24FFC6"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 xml:space="preserve">Ismeri a gyermekvédelmi segítőrendszereket, a </w:t>
      </w:r>
      <w:proofErr w:type="spellStart"/>
      <w:r w:rsidRPr="00DE3F13">
        <w:t>reszocializációs</w:t>
      </w:r>
      <w:proofErr w:type="spellEnd"/>
      <w:r w:rsidRPr="00DE3F13">
        <w:t xml:space="preserve"> gondozás intézményrendszerét, módszertanát. Biztos ismeretei vannak a szociálpolitika és a szociális munka köréből. </w:t>
      </w:r>
    </w:p>
    <w:p w14:paraId="15752B65" w14:textId="77777777" w:rsidR="0007755D" w:rsidRPr="00DE3F13" w:rsidRDefault="0007755D" w:rsidP="00411596">
      <w:pPr>
        <w:pStyle w:val="NormlWeb"/>
        <w:numPr>
          <w:ilvl w:val="0"/>
          <w:numId w:val="20"/>
        </w:numPr>
        <w:spacing w:before="0" w:beforeAutospacing="0" w:after="120" w:afterAutospacing="0" w:line="23" w:lineRule="atLeast"/>
        <w:jc w:val="both"/>
      </w:pPr>
      <w:r w:rsidRPr="00DE3F13">
        <w:t>Tisztában van az egészségügyben gondozott (krónikus) betegek illetve gyermekpszichiátriai betegek kognitív és pszichés fejlődésével.</w:t>
      </w:r>
    </w:p>
    <w:p w14:paraId="4B0E7AB6" w14:textId="77777777" w:rsidR="0007755D" w:rsidRPr="00DE3F13" w:rsidRDefault="0007755D" w:rsidP="00411596">
      <w:pPr>
        <w:pStyle w:val="NormlWeb"/>
        <w:numPr>
          <w:ilvl w:val="0"/>
          <w:numId w:val="20"/>
        </w:numPr>
        <w:tabs>
          <w:tab w:val="left" w:pos="1470"/>
        </w:tabs>
        <w:suppressAutoHyphens/>
        <w:spacing w:before="0" w:beforeAutospacing="0" w:after="120" w:afterAutospacing="0" w:line="23" w:lineRule="atLeast"/>
        <w:jc w:val="both"/>
      </w:pPr>
      <w:r w:rsidRPr="00DE3F13">
        <w:t xml:space="preserve">Ismeri a </w:t>
      </w:r>
      <w:proofErr w:type="spellStart"/>
      <w:r w:rsidRPr="00DE3F13">
        <w:t>pszichopedagógia</w:t>
      </w:r>
      <w:proofErr w:type="spellEnd"/>
      <w:r w:rsidRPr="00DE3F13">
        <w:t xml:space="preserve"> hazai és nemzetközi szakirodalmát.</w:t>
      </w:r>
    </w:p>
    <w:p w14:paraId="05867ABA" w14:textId="77777777" w:rsidR="0007755D" w:rsidRPr="00DE3F13"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p>
    <w:p w14:paraId="131EE68C" w14:textId="77777777" w:rsidR="0007755D" w:rsidRPr="00DE3F13" w:rsidRDefault="0007755D" w:rsidP="0007755D">
      <w:pPr>
        <w:keepNext/>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237F4C72" w14:textId="77777777" w:rsidR="0007755D" w:rsidRPr="00DE3F13" w:rsidRDefault="0007755D" w:rsidP="00411596">
      <w:pPr>
        <w:pStyle w:val="Listaszerbekezds"/>
        <w:numPr>
          <w:ilvl w:val="0"/>
          <w:numId w:val="21"/>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Képes bármely életkorban az érzelmi- és viselkedészavarral összefüggő tanulási- és magatartási mintázatokat értelmezni, azok hátterét, kialakulásának módját figyelembe véve gyógypedagógiai diagnózist felállítani, majd fejlesztő eljárásokat megtervezni és kivitelezni.</w:t>
      </w:r>
    </w:p>
    <w:p w14:paraId="65A4851B" w14:textId="77777777" w:rsidR="0007755D" w:rsidRPr="00DE3F13" w:rsidRDefault="0007755D" w:rsidP="00411596">
      <w:pPr>
        <w:pStyle w:val="Listaszerbekezds"/>
        <w:numPr>
          <w:ilvl w:val="0"/>
          <w:numId w:val="21"/>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bCs/>
          <w:iCs/>
          <w:sz w:val="24"/>
          <w:szCs w:val="24"/>
          <w:lang w:eastAsia="hu-HU"/>
        </w:rPr>
        <w:t xml:space="preserve">Képes </w:t>
      </w:r>
      <w:r w:rsidRPr="00DE3F13">
        <w:rPr>
          <w:rFonts w:ascii="Times New Roman" w:hAnsi="Times New Roman" w:cs="Times New Roman"/>
          <w:sz w:val="24"/>
          <w:szCs w:val="24"/>
        </w:rPr>
        <w:t xml:space="preserve">felismerni a pszichés fejlődés zavarait valamint a rendszerint gyermek- vagy serdülőkori kezdettel megjelenő érzelmi- és viselkedészavarokat, szociális-szocializációs nehézségeket, </w:t>
      </w:r>
      <w:proofErr w:type="spellStart"/>
      <w:r w:rsidRPr="00DE3F13">
        <w:rPr>
          <w:rFonts w:ascii="Times New Roman" w:hAnsi="Times New Roman" w:cs="Times New Roman"/>
          <w:sz w:val="24"/>
          <w:szCs w:val="24"/>
        </w:rPr>
        <w:t>pszichoszociális</w:t>
      </w:r>
      <w:proofErr w:type="spellEnd"/>
      <w:r w:rsidRPr="00DE3F13">
        <w:rPr>
          <w:rFonts w:ascii="Times New Roman" w:hAnsi="Times New Roman" w:cs="Times New Roman"/>
          <w:sz w:val="24"/>
          <w:szCs w:val="24"/>
        </w:rPr>
        <w:t xml:space="preserve"> </w:t>
      </w:r>
      <w:proofErr w:type="spellStart"/>
      <w:r w:rsidRPr="00DE3F13">
        <w:rPr>
          <w:rFonts w:ascii="Times New Roman" w:hAnsi="Times New Roman" w:cs="Times New Roman"/>
          <w:sz w:val="24"/>
          <w:szCs w:val="24"/>
        </w:rPr>
        <w:t>fogyatékosságat</w:t>
      </w:r>
      <w:proofErr w:type="spellEnd"/>
      <w:r w:rsidRPr="00DE3F13">
        <w:rPr>
          <w:rFonts w:ascii="Times New Roman" w:hAnsi="Times New Roman" w:cs="Times New Roman"/>
          <w:sz w:val="24"/>
          <w:szCs w:val="24"/>
        </w:rPr>
        <w:t>, tanulási zavarokat, és az érintett személyek gyógypedagógiai ellátására irányuló komplex tevékenységet végezni.</w:t>
      </w:r>
    </w:p>
    <w:p w14:paraId="739358E3" w14:textId="77777777" w:rsidR="0007755D" w:rsidRPr="00DE3F13" w:rsidRDefault="0007755D" w:rsidP="00411596">
      <w:pPr>
        <w:pStyle w:val="Listaszerbekezds"/>
        <w:numPr>
          <w:ilvl w:val="0"/>
          <w:numId w:val="21"/>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A fent nevezett népesség ellátását a </w:t>
      </w:r>
      <w:proofErr w:type="spellStart"/>
      <w:r w:rsidRPr="00DE3F13">
        <w:rPr>
          <w:rFonts w:ascii="Times New Roman" w:hAnsi="Times New Roman" w:cs="Times New Roman"/>
          <w:sz w:val="24"/>
          <w:szCs w:val="24"/>
        </w:rPr>
        <w:t>bio-pszicho-szociális</w:t>
      </w:r>
      <w:proofErr w:type="spellEnd"/>
      <w:r w:rsidRPr="00DE3F13">
        <w:rPr>
          <w:rFonts w:ascii="Times New Roman" w:hAnsi="Times New Roman" w:cs="Times New Roman"/>
          <w:sz w:val="24"/>
          <w:szCs w:val="24"/>
        </w:rPr>
        <w:t xml:space="preserve"> szempontú gondoskodás mentén végzi el a gyermekek, fiatalok támogató nevelésével</w:t>
      </w:r>
      <w:proofErr w:type="gramStart"/>
      <w:r w:rsidRPr="00DE3F13">
        <w:rPr>
          <w:rFonts w:ascii="Times New Roman" w:hAnsi="Times New Roman" w:cs="Times New Roman"/>
          <w:sz w:val="24"/>
          <w:szCs w:val="24"/>
        </w:rPr>
        <w:t>,fejlesztési</w:t>
      </w:r>
      <w:proofErr w:type="gramEnd"/>
      <w:r w:rsidRPr="00DE3F13">
        <w:rPr>
          <w:rFonts w:ascii="Times New Roman" w:hAnsi="Times New Roman" w:cs="Times New Roman"/>
          <w:sz w:val="24"/>
          <w:szCs w:val="24"/>
        </w:rPr>
        <w:t xml:space="preserve"> foglalkoztatásával, krízisintervenciós, habilitációs/rehabilitációs célú gondozásával, az eredményes (re)szocializáció elősegítése és a gyermeki, tanulói képességek optimumának elérése érdekében.</w:t>
      </w:r>
    </w:p>
    <w:p w14:paraId="76C5F4DF" w14:textId="77777777" w:rsidR="0007755D" w:rsidRPr="00DE3F13" w:rsidRDefault="0007755D" w:rsidP="00411596">
      <w:pPr>
        <w:pStyle w:val="Listaszerbekezds"/>
        <w:numPr>
          <w:ilvl w:val="0"/>
          <w:numId w:val="21"/>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Tevékenységében a bizonyítékokon alapuló ellátási formák nyilvánulnak meg, melyeket a köznevelési, szociális-, gyermekvédelmi alap-, és szakellátásban, a büntetés-végrehajtás és egészségügyi intézményrendszerben alkalmazhat, és melyek az érintett népességcsoportokra valamint családjaik sokrétű </w:t>
      </w:r>
      <w:proofErr w:type="spellStart"/>
      <w:r w:rsidRPr="00DE3F13">
        <w:rPr>
          <w:rFonts w:ascii="Times New Roman" w:hAnsi="Times New Roman" w:cs="Times New Roman"/>
          <w:sz w:val="24"/>
          <w:szCs w:val="24"/>
        </w:rPr>
        <w:t>szupportív</w:t>
      </w:r>
      <w:proofErr w:type="spellEnd"/>
      <w:r w:rsidRPr="00DE3F13">
        <w:rPr>
          <w:rFonts w:ascii="Times New Roman" w:hAnsi="Times New Roman" w:cs="Times New Roman"/>
          <w:sz w:val="24"/>
          <w:szCs w:val="24"/>
        </w:rPr>
        <w:t xml:space="preserve"> </w:t>
      </w:r>
      <w:proofErr w:type="spellStart"/>
      <w:r w:rsidRPr="00DE3F13">
        <w:rPr>
          <w:rFonts w:ascii="Times New Roman" w:hAnsi="Times New Roman" w:cs="Times New Roman"/>
          <w:sz w:val="24"/>
          <w:szCs w:val="24"/>
        </w:rPr>
        <w:t>pszichopedagógiai</w:t>
      </w:r>
      <w:proofErr w:type="spellEnd"/>
      <w:r w:rsidRPr="00DE3F13">
        <w:rPr>
          <w:rFonts w:ascii="Times New Roman" w:hAnsi="Times New Roman" w:cs="Times New Roman"/>
          <w:sz w:val="24"/>
          <w:szCs w:val="24"/>
        </w:rPr>
        <w:t xml:space="preserve"> ellátására irányulnak.</w:t>
      </w:r>
    </w:p>
    <w:p w14:paraId="23500B52"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Gyógypedagógiai ellátásban részesíti azon kiemelt figyelmet igénylő személyek csoportját, akik különleges bánásmódot igényelnek, azon belül sajátos nevelési igényűek, egyéb pszichés fejlődési, súlyos tanulási, figyelem- vagy magatartásszabályozási zavarral küzdenek. </w:t>
      </w:r>
    </w:p>
    <w:p w14:paraId="50CF0974"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Képes a beilleszkedési, tanulási, magatartási nehézségekkel küzdő gyermekek, tanulók, illetve a hátrányos és halmozottan hátrányos helyzetű gyerekek, tanulók gyógypedagógiai megsegítésére. </w:t>
      </w:r>
    </w:p>
    <w:p w14:paraId="31AA779D"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Együttműködik a beilleszkedési, tanulási, érzelmi- és viselkedészavart mutató személy közvetlen környezetével és az őt ellátó szakmai közösség tagjaival.</w:t>
      </w:r>
    </w:p>
    <w:p w14:paraId="73BB9F05"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Együttműködik a hátrányos helyzetű, halmozottan hátrányos helyzetű, deviáns magatartást mutató, a veszélyeztetett, a bántalmazott és </w:t>
      </w:r>
      <w:proofErr w:type="spellStart"/>
      <w:r w:rsidRPr="00DE3F13">
        <w:t>neglektizált</w:t>
      </w:r>
      <w:proofErr w:type="spellEnd"/>
      <w:r w:rsidRPr="00DE3F13">
        <w:t xml:space="preserve"> gyermekek közvetlen környezetével és az ellátást biztosító egyéb szakmai </w:t>
      </w:r>
      <w:proofErr w:type="spellStart"/>
      <w:r w:rsidRPr="00DE3F13">
        <w:t>team-mel</w:t>
      </w:r>
      <w:proofErr w:type="spellEnd"/>
      <w:r w:rsidRPr="00DE3F13">
        <w:t xml:space="preserve">. </w:t>
      </w:r>
    </w:p>
    <w:p w14:paraId="7FD06C9D"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Azonosítja a </w:t>
      </w:r>
      <w:proofErr w:type="spellStart"/>
      <w:r w:rsidRPr="00DE3F13">
        <w:t>protektív</w:t>
      </w:r>
      <w:proofErr w:type="spellEnd"/>
      <w:r w:rsidRPr="00DE3F13">
        <w:t xml:space="preserve"> és kockázati tényezőket, valamint </w:t>
      </w:r>
      <w:proofErr w:type="spellStart"/>
      <w:r w:rsidRPr="00DE3F13">
        <w:t>pszichopedagógiai</w:t>
      </w:r>
      <w:proofErr w:type="spellEnd"/>
      <w:r w:rsidRPr="00DE3F13">
        <w:t xml:space="preserve"> ellátást biztosít. </w:t>
      </w:r>
    </w:p>
    <w:p w14:paraId="79E3AF27"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Tájékozott a kisebbségek, hátrányos helyzetű családok, a veszélyeztetett és bántalmazott gyermekek ellátásának lehetőségeit illetően. Felismeri az iskolai bántalmazás jelenségét, a beavatkozás lehetőségeit. </w:t>
      </w:r>
    </w:p>
    <w:p w14:paraId="2EC36F91"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Alkalmazza a kompetenciakörébe tartozó addiktív kórképeket, iskolai agressziót felmérő szűrőteszteket, mérőmódszereket, </w:t>
      </w:r>
      <w:proofErr w:type="gramStart"/>
      <w:r w:rsidRPr="00DE3F13">
        <w:t>ezen</w:t>
      </w:r>
      <w:proofErr w:type="gramEnd"/>
      <w:r w:rsidRPr="00DE3F13">
        <w:t xml:space="preserve"> problémát érintő </w:t>
      </w:r>
      <w:proofErr w:type="spellStart"/>
      <w:r w:rsidRPr="00DE3F13">
        <w:t>pszichopedagógiai</w:t>
      </w:r>
      <w:proofErr w:type="spellEnd"/>
      <w:r w:rsidRPr="00DE3F13">
        <w:t xml:space="preserve"> intervenciós tevékenységet végez.</w:t>
      </w:r>
    </w:p>
    <w:p w14:paraId="1A9BE605" w14:textId="77777777" w:rsidR="0007755D" w:rsidRPr="00DE3F13" w:rsidRDefault="0007755D" w:rsidP="00411596">
      <w:pPr>
        <w:pStyle w:val="NormlWeb"/>
        <w:numPr>
          <w:ilvl w:val="0"/>
          <w:numId w:val="21"/>
        </w:numPr>
        <w:spacing w:before="0" w:beforeAutospacing="0" w:after="120" w:afterAutospacing="0" w:line="23" w:lineRule="atLeast"/>
        <w:jc w:val="both"/>
      </w:pPr>
      <w:r w:rsidRPr="00DE3F13">
        <w:t xml:space="preserve">Az alábbi színtereken </w:t>
      </w:r>
      <w:proofErr w:type="spellStart"/>
      <w:r w:rsidRPr="00DE3F13">
        <w:t>pszichopedagógiai</w:t>
      </w:r>
      <w:proofErr w:type="spellEnd"/>
      <w:r w:rsidRPr="00DE3F13">
        <w:t xml:space="preserve"> ellátást, tevékenységet végez: korai fejlesztés, óvoda, iskola, pedagógiai szakszolgálat, szakmai szolgáltató intézmény, egészségügyi intézmények alapellátása és rehabilitációs ellátása, javító-nevelő intézetek, </w:t>
      </w:r>
      <w:proofErr w:type="spellStart"/>
      <w:r w:rsidRPr="00DE3F13">
        <w:t>büntetésvégrehajtási</w:t>
      </w:r>
      <w:proofErr w:type="spellEnd"/>
      <w:r w:rsidRPr="00DE3F13">
        <w:t xml:space="preserve"> intézmények, szociális ellátórendszer intézményei, gyermekvédelmi gondoskodás intézményei, civil segítő szervezetek.</w:t>
      </w:r>
    </w:p>
    <w:p w14:paraId="69D40736" w14:textId="77777777" w:rsidR="0007755D" w:rsidRPr="00DE3F13" w:rsidRDefault="0007755D" w:rsidP="00411596">
      <w:pPr>
        <w:pStyle w:val="Listaszerbekezds"/>
        <w:numPr>
          <w:ilvl w:val="0"/>
          <w:numId w:val="21"/>
        </w:numPr>
        <w:tabs>
          <w:tab w:val="left" w:pos="567"/>
        </w:tabs>
        <w:suppressAutoHyphens/>
        <w:autoSpaceDE w:val="0"/>
        <w:autoSpaceDN w:val="0"/>
        <w:adjustRightInd w:val="0"/>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E3F13">
        <w:rPr>
          <w:rFonts w:ascii="Times New Roman" w:hAnsi="Times New Roman" w:cs="Times New Roman"/>
          <w:sz w:val="24"/>
          <w:szCs w:val="24"/>
        </w:rPr>
        <w:t xml:space="preserve">Szakmai irányítás mellett a </w:t>
      </w:r>
      <w:proofErr w:type="spellStart"/>
      <w:r w:rsidRPr="00DE3F13">
        <w:rPr>
          <w:rFonts w:ascii="Times New Roman" w:hAnsi="Times New Roman" w:cs="Times New Roman"/>
          <w:sz w:val="24"/>
          <w:szCs w:val="24"/>
        </w:rPr>
        <w:t>pszichopedagógiával</w:t>
      </w:r>
      <w:proofErr w:type="spellEnd"/>
      <w:r w:rsidRPr="00DE3F13">
        <w:rPr>
          <w:rFonts w:ascii="Times New Roman" w:hAnsi="Times New Roman" w:cs="Times New Roman"/>
          <w:sz w:val="24"/>
          <w:szCs w:val="24"/>
        </w:rPr>
        <w:t xml:space="preserve">, a </w:t>
      </w:r>
      <w:proofErr w:type="spellStart"/>
      <w:r w:rsidRPr="00DE3F13">
        <w:rPr>
          <w:rFonts w:ascii="Times New Roman" w:hAnsi="Times New Roman" w:cs="Times New Roman"/>
          <w:sz w:val="24"/>
          <w:szCs w:val="24"/>
        </w:rPr>
        <w:t>pszichopedagógiai</w:t>
      </w:r>
      <w:proofErr w:type="spellEnd"/>
      <w:r w:rsidRPr="00DE3F13">
        <w:rPr>
          <w:rFonts w:ascii="Times New Roman" w:hAnsi="Times New Roman" w:cs="Times New Roman"/>
          <w:sz w:val="24"/>
          <w:szCs w:val="24"/>
        </w:rPr>
        <w:t xml:space="preserve"> segítséget igénylő személyekkel, illetve a felsorolt tevékenységekkel kapcsolatos vizsgálati, kutatási részfeladatok végez.</w:t>
      </w:r>
    </w:p>
    <w:p w14:paraId="062581B4"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67ED9D1F" w14:textId="77777777" w:rsidR="0007755D" w:rsidRPr="00720C5E"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6.2.</w:t>
      </w:r>
      <w:r>
        <w:rPr>
          <w:rFonts w:ascii="Times New Roman" w:hAnsi="Times New Roman" w:cs="Times New Roman"/>
          <w:b/>
          <w:bCs/>
          <w:iCs/>
          <w:sz w:val="24"/>
          <w:szCs w:val="24"/>
          <w:lang w:eastAsia="hu-HU"/>
        </w:rPr>
        <w:t>6</w:t>
      </w:r>
      <w:r w:rsidRPr="00DE3F13">
        <w:rPr>
          <w:rFonts w:ascii="Times New Roman" w:hAnsi="Times New Roman" w:cs="Times New Roman"/>
          <w:b/>
          <w:bCs/>
          <w:iCs/>
          <w:sz w:val="24"/>
          <w:szCs w:val="24"/>
          <w:lang w:eastAsia="hu-HU"/>
        </w:rPr>
        <w:t xml:space="preserve">. </w:t>
      </w:r>
      <w:proofErr w:type="spellStart"/>
      <w:r w:rsidRPr="00720C5E">
        <w:rPr>
          <w:rFonts w:ascii="Times New Roman" w:hAnsi="Times New Roman" w:cs="Times New Roman"/>
          <w:b/>
          <w:bCs/>
          <w:iCs/>
          <w:sz w:val="24"/>
          <w:szCs w:val="24"/>
          <w:lang w:eastAsia="hu-HU"/>
        </w:rPr>
        <w:t>Szomatopedagógia</w:t>
      </w:r>
      <w:proofErr w:type="spellEnd"/>
      <w:r w:rsidRPr="00720C5E">
        <w:rPr>
          <w:rFonts w:ascii="Times New Roman" w:hAnsi="Times New Roman" w:cs="Times New Roman"/>
          <w:b/>
          <w:bCs/>
          <w:iCs/>
          <w:sz w:val="24"/>
          <w:szCs w:val="24"/>
          <w:lang w:eastAsia="hu-HU"/>
        </w:rPr>
        <w:t xml:space="preserve"> szakirányon</w:t>
      </w:r>
    </w:p>
    <w:p w14:paraId="21B19A16"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35710014"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4B1CE10C" w14:textId="77777777" w:rsidR="0007755D" w:rsidRPr="00DE3F13" w:rsidRDefault="0007755D" w:rsidP="00411596">
      <w:pPr>
        <w:pStyle w:val="NormlWeb"/>
        <w:numPr>
          <w:ilvl w:val="0"/>
          <w:numId w:val="22"/>
        </w:numPr>
        <w:suppressAutoHyphens/>
        <w:spacing w:before="0" w:beforeAutospacing="0" w:after="120" w:afterAutospacing="0" w:line="23" w:lineRule="atLeast"/>
        <w:jc w:val="both"/>
      </w:pPr>
      <w:r w:rsidRPr="00DE3F13">
        <w:t xml:space="preserve">Ismeri a tartó és mozgató szervrendszer felépítését, működését, és működési zavarait, a </w:t>
      </w:r>
      <w:proofErr w:type="spellStart"/>
      <w:r w:rsidRPr="00DE3F13">
        <w:t>szomatopedagógiai</w:t>
      </w:r>
      <w:proofErr w:type="spellEnd"/>
      <w:r w:rsidRPr="00DE3F13">
        <w:t xml:space="preserve"> tervezéshez nélkülözhetetlen, legfontosabb mozgásvizsgáló eljárásokat.</w:t>
      </w:r>
    </w:p>
    <w:p w14:paraId="2DF264C6" w14:textId="77777777" w:rsidR="0007755D" w:rsidRPr="00DE3F13" w:rsidRDefault="0007755D" w:rsidP="00411596">
      <w:pPr>
        <w:pStyle w:val="NormlWeb"/>
        <w:numPr>
          <w:ilvl w:val="0"/>
          <w:numId w:val="22"/>
        </w:numPr>
        <w:suppressAutoHyphens/>
        <w:spacing w:before="0" w:beforeAutospacing="0" w:after="120" w:afterAutospacing="0" w:line="23" w:lineRule="atLeast"/>
        <w:jc w:val="both"/>
      </w:pPr>
      <w:r w:rsidRPr="00DE3F13">
        <w:t xml:space="preserve">Tisztában van a fiziológiás mozgás ismérveivel, követelményeivel. </w:t>
      </w:r>
    </w:p>
    <w:p w14:paraId="4710CA7C" w14:textId="77777777" w:rsidR="0007755D" w:rsidRPr="00DE3F13" w:rsidRDefault="0007755D" w:rsidP="00411596">
      <w:pPr>
        <w:pStyle w:val="NormlWeb"/>
        <w:numPr>
          <w:ilvl w:val="0"/>
          <w:numId w:val="22"/>
        </w:numPr>
        <w:suppressAutoHyphens/>
        <w:spacing w:before="0" w:beforeAutospacing="0" w:after="120" w:afterAutospacing="0" w:line="23" w:lineRule="atLeast"/>
        <w:jc w:val="both"/>
      </w:pPr>
      <w:r w:rsidRPr="00DE3F13">
        <w:t>Megfelelő módszertani tudással rendelkezik egyéni vagy csoportos formában zajló mozgásfoglalkozások levezetéséhez.</w:t>
      </w:r>
    </w:p>
    <w:p w14:paraId="6A34C69E" w14:textId="77777777" w:rsidR="0007755D" w:rsidRPr="00DE3F13" w:rsidRDefault="0007755D" w:rsidP="00411596">
      <w:pPr>
        <w:pStyle w:val="NormlWeb"/>
        <w:numPr>
          <w:ilvl w:val="0"/>
          <w:numId w:val="22"/>
        </w:numPr>
        <w:suppressAutoHyphens/>
        <w:spacing w:before="0" w:beforeAutospacing="0" w:after="120" w:afterAutospacing="0" w:line="23" w:lineRule="atLeast"/>
        <w:jc w:val="both"/>
      </w:pPr>
      <w:r w:rsidRPr="00DE3F13">
        <w:t xml:space="preserve">Korszerű ismeretei vannak a mozgáskorlátozottság </w:t>
      </w:r>
      <w:proofErr w:type="spellStart"/>
      <w:r w:rsidRPr="00DE3F13">
        <w:t>etiológiájára</w:t>
      </w:r>
      <w:proofErr w:type="spellEnd"/>
      <w:r w:rsidRPr="00DE3F13">
        <w:t>, epidemiológiájára, biográfiájára, aktuális állapotára, pszichológiai hátterére vonatkozóan.</w:t>
      </w:r>
    </w:p>
    <w:p w14:paraId="05B497DC" w14:textId="77777777" w:rsidR="0007755D" w:rsidRPr="00DE3F13" w:rsidRDefault="0007755D" w:rsidP="00411596">
      <w:pPr>
        <w:pStyle w:val="NormlWeb"/>
        <w:numPr>
          <w:ilvl w:val="0"/>
          <w:numId w:val="22"/>
        </w:numPr>
        <w:suppressAutoHyphens/>
        <w:spacing w:before="0" w:beforeAutospacing="0" w:after="120" w:afterAutospacing="0" w:line="23" w:lineRule="atLeast"/>
        <w:jc w:val="both"/>
      </w:pPr>
      <w:r w:rsidRPr="00DE3F13">
        <w:t xml:space="preserve">Ismeri a mozgáskorlátozott személy kognitív, szociális és személyes kompetenciáinak fejlesztését megalapozó </w:t>
      </w:r>
      <w:proofErr w:type="spellStart"/>
      <w:r w:rsidRPr="00DE3F13">
        <w:t>szomatopedagógiai</w:t>
      </w:r>
      <w:proofErr w:type="spellEnd"/>
      <w:r w:rsidRPr="00DE3F13">
        <w:t xml:space="preserve"> szaktudományos és módszertani elméleteket.</w:t>
      </w:r>
    </w:p>
    <w:p w14:paraId="7C327B15"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Rendelkezik a mozgáskorlátozott személyek és környezetük megismerésére alkalmas vizsgálati és felmérési módszerek, eszközök ismeretével. </w:t>
      </w:r>
    </w:p>
    <w:p w14:paraId="37A8BC41" w14:textId="77777777" w:rsidR="0007755D"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Tisztában van a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nevelési, oktatási, fejlesztési, rehabilitációs célokkal, tartalmakkal, folyamatokkal és ezek összefüggéseivel. </w:t>
      </w:r>
    </w:p>
    <w:p w14:paraId="5F4AEB8B"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komplex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tervezés különböző szintjeit, ezek összefüggéseit és szervezeti beágyazottságát. </w:t>
      </w:r>
    </w:p>
    <w:p w14:paraId="583B1CD8"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mozgásos akadályozottsággal járó állapotváltozásokat, ezek ismeretében a személyiségfejlődést befolyásoló gyógypedagógiai,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eljárásokat, módszereket, eszközöket.</w:t>
      </w:r>
    </w:p>
    <w:p w14:paraId="6ECE7324" w14:textId="77777777" w:rsidR="0007755D"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Alapvető ismeretekkel rendelkezik a mozgáskorlátozott személyek rehabilitációs és segédeszköz-ellátásának folyamatosan korszerűsödő gyakorlatáról, valamint ismeri az infokommunikációs technológiák nyújtotta lehetőségek széles spektrumát.</w:t>
      </w:r>
    </w:p>
    <w:p w14:paraId="012422C5"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Ismeri az segítő technológiák fogalomkörét, a környezeti adaptáció (egyenlő esélyű hozzáférés, ésszerű alkalmazkodás) korszerű felfogását.</w:t>
      </w:r>
    </w:p>
    <w:p w14:paraId="62568840" w14:textId="77777777" w:rsidR="0007755D"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mozgáskorlátozottsághoz társuló </w:t>
      </w:r>
      <w:proofErr w:type="spellStart"/>
      <w:r w:rsidRPr="00DE3F13">
        <w:rPr>
          <w:rFonts w:ascii="Times New Roman" w:hAnsi="Times New Roman" w:cs="Times New Roman"/>
          <w:sz w:val="24"/>
          <w:szCs w:val="24"/>
        </w:rPr>
        <w:t>diszartriák</w:t>
      </w:r>
      <w:proofErr w:type="spellEnd"/>
      <w:r w:rsidRPr="00DE3F13">
        <w:rPr>
          <w:rFonts w:ascii="Times New Roman" w:hAnsi="Times New Roman" w:cs="Times New Roman"/>
          <w:sz w:val="24"/>
          <w:szCs w:val="24"/>
        </w:rPr>
        <w:t xml:space="preserve">, beszédzavarok megjelenési formáit, jellemző tüneteit. </w:t>
      </w:r>
    </w:p>
    <w:p w14:paraId="2CB5F14B"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az </w:t>
      </w:r>
      <w:proofErr w:type="spellStart"/>
      <w:r w:rsidRPr="00DE3F13">
        <w:rPr>
          <w:rFonts w:ascii="Times New Roman" w:hAnsi="Times New Roman" w:cs="Times New Roman"/>
          <w:sz w:val="24"/>
          <w:szCs w:val="24"/>
        </w:rPr>
        <w:t>augmentatív</w:t>
      </w:r>
      <w:proofErr w:type="spellEnd"/>
      <w:r w:rsidRPr="00DE3F13">
        <w:rPr>
          <w:rFonts w:ascii="Times New Roman" w:hAnsi="Times New Roman" w:cs="Times New Roman"/>
          <w:sz w:val="24"/>
          <w:szCs w:val="24"/>
        </w:rPr>
        <w:t xml:space="preserve"> és alternatív kommunikációs lehetőségeket, eszközöket.</w:t>
      </w:r>
    </w:p>
    <w:p w14:paraId="5AF69AB8"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Ismeri a halmozottan és a súlyosan-halmozottan fogyatékos személyek nevelésének-oktatásának speciális elméleti, módszertani, gyakorlati lehetőségeit, eljárásait, eszközeit.</w:t>
      </w:r>
    </w:p>
    <w:p w14:paraId="419A61D4"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fogyatékos személyek </w:t>
      </w:r>
      <w:proofErr w:type="spellStart"/>
      <w:r w:rsidRPr="00DE3F13">
        <w:rPr>
          <w:rFonts w:ascii="Times New Roman" w:hAnsi="Times New Roman" w:cs="Times New Roman"/>
          <w:sz w:val="24"/>
          <w:szCs w:val="24"/>
        </w:rPr>
        <w:t>testkulturális</w:t>
      </w:r>
      <w:proofErr w:type="spellEnd"/>
      <w:r w:rsidRPr="00DE3F13">
        <w:rPr>
          <w:rFonts w:ascii="Times New Roman" w:hAnsi="Times New Roman" w:cs="Times New Roman"/>
          <w:sz w:val="24"/>
          <w:szCs w:val="24"/>
        </w:rPr>
        <w:t xml:space="preserve"> nevelésének, adaptált testnevelésének, sportjának, rekreációjának elméletét és gyakorlatát.</w:t>
      </w:r>
    </w:p>
    <w:p w14:paraId="5AA7EBD0" w14:textId="77777777" w:rsidR="0007755D"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rehabilitáció egészségügyi, szociális és köznevelési intézményrendszerét, színtereit, azok tevékenységeit. </w:t>
      </w:r>
    </w:p>
    <w:p w14:paraId="770E76AE" w14:textId="77777777" w:rsidR="0007755D"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mozgáskorlátozott személyek rehabilitációjában részt vevő társszakmák szemléletét, alapvető kompetenciáit. </w:t>
      </w:r>
    </w:p>
    <w:p w14:paraId="00EBF58A"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Tisztában van az együttműködés lehetséges formáival, a feladatfelosztás módjával.</w:t>
      </w:r>
    </w:p>
    <w:p w14:paraId="77375A37" w14:textId="77777777" w:rsidR="0007755D" w:rsidRPr="00DE3F13" w:rsidRDefault="0007755D" w:rsidP="00411596">
      <w:pPr>
        <w:pStyle w:val="Listaszerbekezds"/>
        <w:numPr>
          <w:ilvl w:val="0"/>
          <w:numId w:val="22"/>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Ismeri a </w:t>
      </w:r>
      <w:proofErr w:type="spellStart"/>
      <w:r w:rsidRPr="00DE3F13">
        <w:rPr>
          <w:rFonts w:ascii="Times New Roman" w:hAnsi="Times New Roman" w:cs="Times New Roman"/>
          <w:sz w:val="24"/>
          <w:szCs w:val="24"/>
        </w:rPr>
        <w:t>szomatopedagógiára</w:t>
      </w:r>
      <w:proofErr w:type="spellEnd"/>
      <w:r w:rsidRPr="00DE3F13">
        <w:rPr>
          <w:rFonts w:ascii="Times New Roman" w:hAnsi="Times New Roman" w:cs="Times New Roman"/>
          <w:sz w:val="24"/>
          <w:szCs w:val="24"/>
        </w:rPr>
        <w:t>, a kapcsolódó társtudományokra és a mozgáskorlátozottságra vonatkozó hazai és nemzetközi szakirodalmakat.</w:t>
      </w:r>
    </w:p>
    <w:p w14:paraId="218CDAD5"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p>
    <w:p w14:paraId="33B3DD25" w14:textId="77777777" w:rsidR="0007755D" w:rsidRPr="00DE3F13" w:rsidRDefault="0007755D" w:rsidP="0007755D">
      <w:pPr>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16379E06" w14:textId="77777777" w:rsidR="0007755D" w:rsidRPr="00DE3F13" w:rsidRDefault="0007755D" w:rsidP="0007755D">
      <w:pPr>
        <w:suppressAutoHyphens/>
        <w:spacing w:after="120" w:line="23" w:lineRule="atLeast"/>
        <w:jc w:val="both"/>
        <w:rPr>
          <w:rFonts w:ascii="Times New Roman" w:hAnsi="Times New Roman" w:cs="Times New Roman"/>
          <w:bCs/>
          <w:iCs/>
          <w:sz w:val="24"/>
          <w:szCs w:val="24"/>
          <w:lang w:eastAsia="hu-HU"/>
        </w:rPr>
      </w:pPr>
    </w:p>
    <w:p w14:paraId="6EB60DE4" w14:textId="77777777" w:rsidR="0007755D" w:rsidRDefault="0007755D" w:rsidP="00411596">
      <w:pPr>
        <w:pStyle w:val="Listaszerbekezds"/>
        <w:numPr>
          <w:ilvl w:val="0"/>
          <w:numId w:val="23"/>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Képes tartó- és mozgató szervrendszer funkcionális vizsgálatára. </w:t>
      </w:r>
    </w:p>
    <w:p w14:paraId="593FC921" w14:textId="77777777" w:rsidR="0007755D" w:rsidRPr="00DE3F13" w:rsidRDefault="0007755D" w:rsidP="00411596">
      <w:pPr>
        <w:pStyle w:val="Listaszerbekezds"/>
        <w:numPr>
          <w:ilvl w:val="0"/>
          <w:numId w:val="23"/>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El tudja különíteni egymástól a fiziológiás és kóros mozgásokat. </w:t>
      </w:r>
    </w:p>
    <w:p w14:paraId="7F13E701" w14:textId="77777777" w:rsidR="0007755D" w:rsidRPr="00DE3F13" w:rsidRDefault="0007755D" w:rsidP="00411596">
      <w:pPr>
        <w:pStyle w:val="Listaszerbekezds"/>
        <w:numPr>
          <w:ilvl w:val="0"/>
          <w:numId w:val="23"/>
        </w:numPr>
        <w:suppressAutoHyphen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Korrekciós hatású gyakorlatsorokat állít össze, azokat szakszerűen át tudja adni az érintett személyeknek.</w:t>
      </w:r>
    </w:p>
    <w:p w14:paraId="39920068" w14:textId="77777777" w:rsidR="0007755D" w:rsidRPr="00DE3F13" w:rsidRDefault="0007755D" w:rsidP="00411596">
      <w:pPr>
        <w:pStyle w:val="Listaszerbekezds"/>
        <w:numPr>
          <w:ilvl w:val="0"/>
          <w:numId w:val="23"/>
        </w:numPr>
        <w:suppressAutoHyphens/>
        <w:spacing w:after="120" w:line="23" w:lineRule="atLeast"/>
        <w:jc w:val="both"/>
        <w:rPr>
          <w:rFonts w:ascii="Times New Roman" w:hAnsi="Times New Roman" w:cs="Times New Roman"/>
          <w:sz w:val="24"/>
          <w:szCs w:val="24"/>
        </w:rPr>
      </w:pP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elméleti, módszertani és gyakorlati ismereteit pedagógiai és terápiás gyakorlatában adaptív módon, a mozgáskorlátozott személy, csoport jellemzőit és sajátosságait figyelembe véve alkalmazza.</w:t>
      </w:r>
    </w:p>
    <w:p w14:paraId="3126771D" w14:textId="77777777" w:rsidR="0007755D" w:rsidRPr="00DE3F13"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diagnosztikát végez, dokumentációt vezet. </w:t>
      </w:r>
    </w:p>
    <w:p w14:paraId="2BB46B81" w14:textId="77777777" w:rsidR="0007755D" w:rsidRPr="00DE3F13"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Egyénre szabottan, a mozgáskorlátozott személy szükségleteihez, képességeihez illeszkedve, valamint a diagnosztizált állapottal kapcsolatos pedagógiai, pszichológiai és módszertani ismeretei alapján meghatározza a megfelelő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nevelési, oktatási, fejlesztési, rehabilitációs célokat, tartalmakat, folyamatokat. Mindezek alapján </w:t>
      </w:r>
      <w:r>
        <w:rPr>
          <w:rFonts w:ascii="Times New Roman" w:hAnsi="Times New Roman" w:cs="Times New Roman"/>
          <w:sz w:val="24"/>
          <w:szCs w:val="24"/>
        </w:rPr>
        <w:t xml:space="preserve">képes </w:t>
      </w:r>
      <w:r w:rsidRPr="00DE3F13">
        <w:rPr>
          <w:rFonts w:ascii="Times New Roman" w:hAnsi="Times New Roman" w:cs="Times New Roman"/>
          <w:sz w:val="24"/>
          <w:szCs w:val="24"/>
        </w:rPr>
        <w:t xml:space="preserve">fejlesztési, rehabilitációs tervet készíteni. </w:t>
      </w:r>
    </w:p>
    <w:p w14:paraId="438CF0C8" w14:textId="77777777" w:rsidR="0007755D"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Kiválasztja és alkalmazza a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problémák megoldását elősegítő módszereket. Szintetizálja a különböző módszerek azon elemeit, amelyek az adott helyzetben, az adott személy továbbfejlődését/rehabilitációját a leginkább elősegítik. </w:t>
      </w:r>
    </w:p>
    <w:p w14:paraId="10FDF5FC" w14:textId="77777777" w:rsidR="0007755D" w:rsidRPr="00DE3F13"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Az általa vezetett folyamatdiagnosztika aktuális eredményei alapján, szükség szerint módosítja a rehabilitációs tervet.</w:t>
      </w:r>
    </w:p>
    <w:p w14:paraId="79D28967" w14:textId="77777777" w:rsidR="0007755D"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Az életkorhoz és a tevékenységhez igazodva segíti mozgáskorlátozott személyek minél nagyobb fokú önállóságát. </w:t>
      </w:r>
    </w:p>
    <w:p w14:paraId="1CEE31DA" w14:textId="77777777" w:rsidR="0007755D" w:rsidRPr="00DE3F13"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Tevékenység analízist végez, kiválasztja a kompenzációs lehetőségeket és az életminőséget támogató optimális eszközöket, és megtanítja használatukat.</w:t>
      </w:r>
    </w:p>
    <w:p w14:paraId="78FB2E5E" w14:textId="77777777" w:rsidR="0007755D" w:rsidRPr="00DE3F13" w:rsidRDefault="0007755D" w:rsidP="00411596">
      <w:pPr>
        <w:pStyle w:val="Listaszerbekezds"/>
        <w:numPr>
          <w:ilvl w:val="0"/>
          <w:numId w:val="23"/>
        </w:numPr>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Segíti, </w:t>
      </w:r>
      <w:proofErr w:type="spellStart"/>
      <w:r w:rsidRPr="00DE3F13">
        <w:rPr>
          <w:rFonts w:ascii="Times New Roman" w:hAnsi="Times New Roman" w:cs="Times New Roman"/>
          <w:sz w:val="24"/>
          <w:szCs w:val="24"/>
        </w:rPr>
        <w:t>facilitálja</w:t>
      </w:r>
      <w:proofErr w:type="spellEnd"/>
      <w:r w:rsidRPr="00DE3F13">
        <w:rPr>
          <w:rFonts w:ascii="Times New Roman" w:hAnsi="Times New Roman" w:cs="Times New Roman"/>
          <w:sz w:val="24"/>
          <w:szCs w:val="24"/>
        </w:rPr>
        <w:t xml:space="preserve"> a mozgáskorlátozott személyek kommunikációját, támogatja az </w:t>
      </w:r>
      <w:proofErr w:type="spellStart"/>
      <w:r w:rsidRPr="00DE3F13">
        <w:rPr>
          <w:rFonts w:ascii="Times New Roman" w:hAnsi="Times New Roman" w:cs="Times New Roman"/>
          <w:sz w:val="24"/>
          <w:szCs w:val="24"/>
        </w:rPr>
        <w:t>augmentatív</w:t>
      </w:r>
      <w:proofErr w:type="spellEnd"/>
      <w:r w:rsidRPr="00DE3F13">
        <w:rPr>
          <w:rFonts w:ascii="Times New Roman" w:hAnsi="Times New Roman" w:cs="Times New Roman"/>
          <w:sz w:val="24"/>
          <w:szCs w:val="24"/>
        </w:rPr>
        <w:t xml:space="preserve"> és alternatív kommunikációs eszközök használatának elsajátítását és gyakorlását.</w:t>
      </w:r>
    </w:p>
    <w:p w14:paraId="572EB280"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A mozgáskorlátozott gyermekek / tanulók korai intervenciójában, fejlesztő nevelésében, óvodai nevelésében, iskolai nevelés-oktatásában, fejlesztő nevelés-oktatásában, diákotthonaiban terápiát, fejlesztést, nevelést, oktatást, egészségügyi és pedagógiai célú rehabilitációt végez. </w:t>
      </w:r>
    </w:p>
    <w:p w14:paraId="3582B723"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Integrált/inkluzív óvodákba, iskolákba járó mozgáskorlátozott gyermekek, tanulók fejlesztését, terápiáját és rehabilitációját végzi, együttműködve a nevelésben, ellátásban, gondozásban érintett partnerekkel. Utazótanárként a partnerek számára tanácsadást biztosít. </w:t>
      </w:r>
    </w:p>
    <w:p w14:paraId="72B87CFF"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Mozgáskorlátozott felnőttekkel kapcsolatban általános és specifikus rehabilitációs feladatokat lát el. Tevékenységét az egészségügyi, szociális, köznevelési intézményrendszer bármely színterén és ellátási formájában végezheti.</w:t>
      </w:r>
    </w:p>
    <w:p w14:paraId="2AA04730"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Fogyatékos személyek számára testnevelés, adaptált testnevelés, sport és rekreációs foglalkozásokat tervez és vezet.</w:t>
      </w:r>
    </w:p>
    <w:p w14:paraId="61D7BC59"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Képes definiálni a </w:t>
      </w:r>
      <w:proofErr w:type="spellStart"/>
      <w:r w:rsidRPr="00DE3F13">
        <w:rPr>
          <w:rFonts w:ascii="Times New Roman" w:hAnsi="Times New Roman" w:cs="Times New Roman"/>
          <w:sz w:val="24"/>
          <w:szCs w:val="24"/>
        </w:rPr>
        <w:t>szomatopedagógus</w:t>
      </w:r>
      <w:proofErr w:type="spellEnd"/>
      <w:r w:rsidRPr="00DE3F13">
        <w:rPr>
          <w:rFonts w:ascii="Times New Roman" w:hAnsi="Times New Roman" w:cs="Times New Roman"/>
          <w:sz w:val="24"/>
          <w:szCs w:val="24"/>
        </w:rPr>
        <w:t xml:space="preserve"> kompetenciákat, szakmai vitákban képviselni a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elveit. </w:t>
      </w:r>
    </w:p>
    <w:p w14:paraId="2C61A037"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A mozgáskorlátozott személyek rehabilitációja során együttműködik a társszakmák képviselőivel, kihasználva a különböző hatásrendszerek egymást kiegészítő pozitív egymásra hatását.</w:t>
      </w:r>
    </w:p>
    <w:p w14:paraId="384C1774" w14:textId="77777777" w:rsidR="0007755D" w:rsidRPr="00DE3F13" w:rsidRDefault="0007755D" w:rsidP="00411596">
      <w:pPr>
        <w:pStyle w:val="Listaszerbekezds"/>
        <w:numPr>
          <w:ilvl w:val="0"/>
          <w:numId w:val="23"/>
        </w:numPr>
        <w:tabs>
          <w:tab w:val="left" w:pos="360"/>
        </w:tabs>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rPr>
        <w:t xml:space="preserve">Szakmai irányítás mellett a </w:t>
      </w:r>
      <w:proofErr w:type="spellStart"/>
      <w:r w:rsidRPr="00DE3F13">
        <w:rPr>
          <w:rFonts w:ascii="Times New Roman" w:hAnsi="Times New Roman" w:cs="Times New Roman"/>
          <w:sz w:val="24"/>
          <w:szCs w:val="24"/>
        </w:rPr>
        <w:t>szomatopedagógiával</w:t>
      </w:r>
      <w:proofErr w:type="spellEnd"/>
      <w:r w:rsidRPr="00DE3F13">
        <w:rPr>
          <w:rFonts w:ascii="Times New Roman" w:hAnsi="Times New Roman" w:cs="Times New Roman"/>
          <w:sz w:val="24"/>
          <w:szCs w:val="24"/>
        </w:rPr>
        <w:t xml:space="preserve">, a </w:t>
      </w:r>
      <w:proofErr w:type="spellStart"/>
      <w:r w:rsidRPr="00DE3F13">
        <w:rPr>
          <w:rFonts w:ascii="Times New Roman" w:hAnsi="Times New Roman" w:cs="Times New Roman"/>
          <w:sz w:val="24"/>
          <w:szCs w:val="24"/>
        </w:rPr>
        <w:t>szomatopedagógiai</w:t>
      </w:r>
      <w:proofErr w:type="spellEnd"/>
      <w:r w:rsidRPr="00DE3F13">
        <w:rPr>
          <w:rFonts w:ascii="Times New Roman" w:hAnsi="Times New Roman" w:cs="Times New Roman"/>
          <w:sz w:val="24"/>
          <w:szCs w:val="24"/>
        </w:rPr>
        <w:t xml:space="preserve"> segítséget igénylő személyekkel, illetve a felsorolt tevékenységekkel kapcsolatos vizsgálati, kutatási részfeladatok végez.</w:t>
      </w:r>
    </w:p>
    <w:p w14:paraId="5A2C7CD4" w14:textId="77777777" w:rsidR="0007755D" w:rsidRPr="00720C5E"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6.2</w:t>
      </w:r>
      <w:r>
        <w:rPr>
          <w:rFonts w:ascii="Times New Roman" w:hAnsi="Times New Roman" w:cs="Times New Roman"/>
          <w:b/>
          <w:bCs/>
          <w:iCs/>
          <w:sz w:val="24"/>
          <w:szCs w:val="24"/>
          <w:lang w:eastAsia="hu-HU"/>
        </w:rPr>
        <w:t xml:space="preserve">.7. </w:t>
      </w:r>
      <w:r w:rsidRPr="00720C5E">
        <w:rPr>
          <w:rFonts w:ascii="Times New Roman" w:hAnsi="Times New Roman" w:cs="Times New Roman"/>
          <w:b/>
          <w:bCs/>
          <w:iCs/>
          <w:sz w:val="24"/>
          <w:szCs w:val="24"/>
          <w:lang w:eastAsia="hu-HU"/>
        </w:rPr>
        <w:t>Tanulásban akadályozottak pedagógiája szakirányon</w:t>
      </w:r>
    </w:p>
    <w:p w14:paraId="77BDB9FD"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44950B1B"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24D7EFBD"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 xml:space="preserve">Rendelkezik a tanulásban akadályozott személyek kognitív, szociális és személyes kompetenciáinak fejlesztését megalapozó szaktudományos és módszertani ismeretekkel. </w:t>
      </w:r>
    </w:p>
    <w:p w14:paraId="0B14F2D7"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Ismeri a tanulásbiológia alapjait.</w:t>
      </w:r>
    </w:p>
    <w:p w14:paraId="3DB4D907"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 xml:space="preserve">Ismeri a tanulási akadályozottság, valamint a tanulási nehézség és a tanulási zavar pszichológiai hátterét, </w:t>
      </w:r>
      <w:proofErr w:type="spellStart"/>
      <w:r w:rsidRPr="00DE3F13">
        <w:t>pszichodiagnosztikáját</w:t>
      </w:r>
      <w:proofErr w:type="spellEnd"/>
      <w:r w:rsidRPr="00DE3F13">
        <w:t xml:space="preserve"> és pedagógiai diagnosztikáját. </w:t>
      </w:r>
    </w:p>
    <w:p w14:paraId="5DF6C0DA"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 xml:space="preserve">Széleskörű tudással rendelkezik a tanulásban akadályozott gyermekek/fiatalok nevelésével, oktatásával, fejlesztésével kapcsolatban. </w:t>
      </w:r>
    </w:p>
    <w:p w14:paraId="5E5146D5" w14:textId="77777777" w:rsidR="0007755D" w:rsidRPr="00DE3F13" w:rsidRDefault="0007755D" w:rsidP="00411596">
      <w:pPr>
        <w:pStyle w:val="NormlWeb"/>
        <w:numPr>
          <w:ilvl w:val="0"/>
          <w:numId w:val="24"/>
        </w:numPr>
        <w:tabs>
          <w:tab w:val="left" w:pos="196"/>
        </w:tabs>
        <w:suppressAutoHyphens/>
        <w:spacing w:before="0" w:beforeAutospacing="0" w:after="120" w:afterAutospacing="0" w:line="23" w:lineRule="atLeast"/>
        <w:jc w:val="both"/>
      </w:pPr>
      <w:r w:rsidRPr="00DE3F13">
        <w:t xml:space="preserve">Ismeri az integrált/inkluzív nevelés szakirányához kapcsolódó specifikumait. </w:t>
      </w:r>
    </w:p>
    <w:p w14:paraId="6F1738D6" w14:textId="77777777" w:rsidR="0007755D" w:rsidRPr="00DE3F13" w:rsidRDefault="0007755D" w:rsidP="00411596">
      <w:pPr>
        <w:pStyle w:val="NormlWeb"/>
        <w:numPr>
          <w:ilvl w:val="0"/>
          <w:numId w:val="24"/>
        </w:numPr>
        <w:tabs>
          <w:tab w:val="left" w:pos="196"/>
        </w:tabs>
        <w:suppressAutoHyphens/>
        <w:spacing w:before="0" w:beforeAutospacing="0" w:after="120" w:afterAutospacing="0" w:line="23" w:lineRule="atLeast"/>
        <w:jc w:val="both"/>
      </w:pPr>
      <w:r w:rsidRPr="00DE3F13">
        <w:t xml:space="preserve">Tisztában van a kommunikációs, kognitív, orientációs, kreatív, szociális és motoros képességek fejlesztésének módszertanával. </w:t>
      </w:r>
    </w:p>
    <w:p w14:paraId="68EC5350" w14:textId="77777777" w:rsidR="0007755D" w:rsidRPr="00DE3F13" w:rsidRDefault="0007755D" w:rsidP="00411596">
      <w:pPr>
        <w:pStyle w:val="NormlWeb"/>
        <w:numPr>
          <w:ilvl w:val="0"/>
          <w:numId w:val="24"/>
        </w:numPr>
        <w:tabs>
          <w:tab w:val="left" w:pos="196"/>
        </w:tabs>
        <w:suppressAutoHyphens/>
        <w:spacing w:before="0" w:beforeAutospacing="0" w:after="120" w:afterAutospacing="0" w:line="23" w:lineRule="atLeast"/>
        <w:jc w:val="both"/>
      </w:pPr>
      <w:r w:rsidRPr="00DE3F13">
        <w:t>Ismeri a végrehajtó funkciók működését és fejlesztésének lehetőségeit tanulásban akadályozott gyermekeknél.</w:t>
      </w:r>
    </w:p>
    <w:p w14:paraId="4D4521B7" w14:textId="77777777" w:rsidR="0007755D" w:rsidRPr="00DE3F13" w:rsidRDefault="0007755D" w:rsidP="00411596">
      <w:pPr>
        <w:pStyle w:val="NormlWeb"/>
        <w:numPr>
          <w:ilvl w:val="0"/>
          <w:numId w:val="24"/>
        </w:numPr>
        <w:tabs>
          <w:tab w:val="left" w:pos="196"/>
        </w:tabs>
        <w:suppressAutoHyphens/>
        <w:spacing w:before="0" w:beforeAutospacing="0" w:after="120" w:afterAutospacing="0" w:line="23" w:lineRule="atLeast"/>
        <w:jc w:val="both"/>
      </w:pPr>
      <w:r w:rsidRPr="00DE3F13">
        <w:t>Tisztában van a tanulási akadályozottság (tanulási zavar, tanulási nehézség) és a magatartási problémák összefüggéseivel.</w:t>
      </w:r>
    </w:p>
    <w:p w14:paraId="702B5AC5" w14:textId="77777777" w:rsidR="0007755D" w:rsidRPr="00DE3F13" w:rsidRDefault="0007755D" w:rsidP="00411596">
      <w:pPr>
        <w:pStyle w:val="NormlWeb"/>
        <w:numPr>
          <w:ilvl w:val="0"/>
          <w:numId w:val="24"/>
        </w:numPr>
        <w:tabs>
          <w:tab w:val="left" w:pos="196"/>
        </w:tabs>
        <w:suppressAutoHyphens/>
        <w:spacing w:before="0" w:beforeAutospacing="0" w:after="120" w:afterAutospacing="0" w:line="23" w:lineRule="atLeast"/>
        <w:jc w:val="both"/>
      </w:pPr>
      <w:r w:rsidRPr="00DE3F13">
        <w:t xml:space="preserve">Ismeri a tanulási </w:t>
      </w:r>
      <w:proofErr w:type="gramStart"/>
      <w:r w:rsidRPr="00DE3F13">
        <w:t>motiváció különböző</w:t>
      </w:r>
      <w:proofErr w:type="gramEnd"/>
      <w:r w:rsidRPr="00DE3F13">
        <w:t xml:space="preserve"> elméleti megközelítéseit.</w:t>
      </w:r>
    </w:p>
    <w:p w14:paraId="4A4629FB" w14:textId="77777777" w:rsidR="0007755D" w:rsidRPr="00DE3F13" w:rsidRDefault="0007755D" w:rsidP="00411596">
      <w:pPr>
        <w:pStyle w:val="NormlWeb"/>
        <w:numPr>
          <w:ilvl w:val="0"/>
          <w:numId w:val="24"/>
        </w:numPr>
        <w:spacing w:before="0" w:beforeAutospacing="0" w:after="120" w:afterAutospacing="0" w:line="23" w:lineRule="atLeast"/>
        <w:jc w:val="both"/>
        <w:rPr>
          <w:b/>
          <w:bCs/>
        </w:rPr>
      </w:pPr>
      <w:r w:rsidRPr="00DE3F13">
        <w:t>Tisztában van a nevelési, oktatási, fejlesztési célok megvalósítása érdekében az IKT alkalmazásának módszertanával. Ismeri a tanulásban akadályozott sajátos nevelési igényű tanulók nevelési/oktatási/fejlesztési céljai érdekében alkalmazható szoftvereket.</w:t>
      </w:r>
    </w:p>
    <w:p w14:paraId="00C56A1D"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Ismeri a tanulásban akadályozott fiatalok továbbtanulási útjait, elhelyezkedésük lehetőségeit, életminőségük befolyásolását.</w:t>
      </w:r>
    </w:p>
    <w:p w14:paraId="30848B8A"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Tisztában van a tanulási akadályozottság szociokulturális kontextusával, ezt értelmezni is tudja saját tevékenységére vonatkozóan.</w:t>
      </w:r>
    </w:p>
    <w:p w14:paraId="67E9FF07"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A tanulásban akadályozott gyermekek, fiatalok, felnőttek és családjaik érdekében tájékozott a partnerekkel való együttműködés módjairól.</w:t>
      </w:r>
    </w:p>
    <w:p w14:paraId="16E9A957" w14:textId="77777777" w:rsidR="0007755D" w:rsidRDefault="0007755D" w:rsidP="00411596">
      <w:pPr>
        <w:pStyle w:val="NormlWeb"/>
        <w:numPr>
          <w:ilvl w:val="0"/>
          <w:numId w:val="24"/>
        </w:numPr>
        <w:spacing w:before="0" w:beforeAutospacing="0" w:after="120" w:afterAutospacing="0" w:line="23" w:lineRule="atLeast"/>
        <w:jc w:val="both"/>
      </w:pPr>
      <w:r w:rsidRPr="00DE3F13">
        <w:t xml:space="preserve">Tisztában van és elismeri a tanulásban akadályozott tanulók idegennyelv-tanulásának fontosságát, mint a társadalmi és gazdasági lehetőségekhez vezető azonos esélyű hozzáférésük biztosításának egy területét. </w:t>
      </w:r>
    </w:p>
    <w:p w14:paraId="1D123F15" w14:textId="77777777" w:rsidR="0007755D" w:rsidRPr="00DE3F13" w:rsidRDefault="0007755D" w:rsidP="00411596">
      <w:pPr>
        <w:pStyle w:val="NormlWeb"/>
        <w:numPr>
          <w:ilvl w:val="0"/>
          <w:numId w:val="24"/>
        </w:numPr>
        <w:spacing w:before="0" w:beforeAutospacing="0" w:after="120" w:afterAutospacing="0" w:line="23" w:lineRule="atLeast"/>
        <w:jc w:val="both"/>
      </w:pPr>
      <w:r w:rsidRPr="00DE3F13">
        <w:t>Ismeri az adott tanulócsoport szükségleteihez igazodó idegen nyelvi kompetenciák fókuszait.</w:t>
      </w:r>
    </w:p>
    <w:p w14:paraId="600ABF40" w14:textId="77777777" w:rsidR="0007755D" w:rsidRPr="00DE3F13" w:rsidRDefault="0007755D" w:rsidP="0007755D">
      <w:pPr>
        <w:spacing w:after="120" w:line="23" w:lineRule="atLeast"/>
        <w:jc w:val="both"/>
        <w:rPr>
          <w:rFonts w:ascii="Times New Roman" w:hAnsi="Times New Roman" w:cs="Times New Roman"/>
          <w:b/>
          <w:bCs/>
          <w:sz w:val="24"/>
          <w:szCs w:val="24"/>
        </w:rPr>
      </w:pPr>
    </w:p>
    <w:p w14:paraId="1757E40D" w14:textId="77777777" w:rsidR="0007755D" w:rsidRPr="00DE3F13" w:rsidRDefault="0007755D" w:rsidP="0007755D">
      <w:pPr>
        <w:spacing w:after="120" w:line="23" w:lineRule="atLeast"/>
        <w:jc w:val="both"/>
        <w:rPr>
          <w:rFonts w:ascii="Times New Roman" w:hAnsi="Times New Roman" w:cs="Times New Roman"/>
          <w:sz w:val="24"/>
          <w:szCs w:val="24"/>
        </w:rPr>
      </w:pPr>
      <w:r w:rsidRPr="00DE3F13">
        <w:rPr>
          <w:rFonts w:ascii="Times New Roman" w:hAnsi="Times New Roman" w:cs="Times New Roman"/>
          <w:b/>
          <w:bCs/>
          <w:sz w:val="24"/>
          <w:szCs w:val="24"/>
        </w:rPr>
        <w:t>Képesség</w:t>
      </w:r>
    </w:p>
    <w:p w14:paraId="21D48C7C" w14:textId="77777777" w:rsidR="0007755D" w:rsidRPr="00DE3F13" w:rsidRDefault="0007755D" w:rsidP="00411596">
      <w:pPr>
        <w:pStyle w:val="Listaszerbekezds"/>
        <w:numPr>
          <w:ilvl w:val="0"/>
          <w:numId w:val="25"/>
        </w:numPr>
        <w:spacing w:after="120" w:line="23" w:lineRule="atLeast"/>
        <w:jc w:val="both"/>
        <w:rPr>
          <w:rFonts w:ascii="Times New Roman" w:eastAsia="Times New Roman" w:hAnsi="Times New Roman" w:cs="Times New Roman"/>
          <w:sz w:val="24"/>
          <w:szCs w:val="24"/>
        </w:rPr>
      </w:pPr>
      <w:r w:rsidRPr="00DE3F13">
        <w:rPr>
          <w:rFonts w:ascii="Times New Roman" w:hAnsi="Times New Roman" w:cs="Times New Roman"/>
          <w:sz w:val="24"/>
          <w:szCs w:val="24"/>
        </w:rPr>
        <w:t>Képes a tanulásban akadályozott (ezen belül az enyhén értelmi fogyatékos), a tanulási zavart és a tanulási nehézséget mutató gyermekek és fiatalok speciális nevelési, fejlesztési szükségleteinek megállapítására, (gyógy</w:t>
      </w:r>
      <w:proofErr w:type="gramStart"/>
      <w:r w:rsidRPr="00DE3F13">
        <w:rPr>
          <w:rFonts w:ascii="Times New Roman" w:hAnsi="Times New Roman" w:cs="Times New Roman"/>
          <w:sz w:val="24"/>
          <w:szCs w:val="24"/>
        </w:rPr>
        <w:t>)pedagógiai</w:t>
      </w:r>
      <w:proofErr w:type="gramEnd"/>
      <w:r w:rsidRPr="00DE3F13">
        <w:rPr>
          <w:rFonts w:ascii="Times New Roman" w:hAnsi="Times New Roman" w:cs="Times New Roman"/>
          <w:sz w:val="24"/>
          <w:szCs w:val="24"/>
        </w:rPr>
        <w:t xml:space="preserve"> diagnózis készítésére.</w:t>
      </w:r>
    </w:p>
    <w:p w14:paraId="721E28A4"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 xml:space="preserve">Képes az állapotuk és élethelyzetük javítására irányuló gyógypedagógiai nevelési, oktatási, fejlesztési, terápiás, prevenciós, habilitációs és rehabilitációs feladatok megtervezésére és ellátására, együttműködve a nevelésben, ellátásban, gondozásban érintett partnerekkel. </w:t>
      </w:r>
    </w:p>
    <w:p w14:paraId="0A0A133E"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 xml:space="preserve">A tantervi dokumentumok figyelembe vételével kiválasztja és a tanulásban akadályozott gyermekek, fiatalok, felnőttek szükségleteihez, fejlettségéhez igazítja a nevelési és oktatási tartalmakat. </w:t>
      </w:r>
    </w:p>
    <w:p w14:paraId="3F90E826" w14:textId="77777777" w:rsidR="0007755D" w:rsidRDefault="0007755D" w:rsidP="00411596">
      <w:pPr>
        <w:pStyle w:val="NormlWeb"/>
        <w:numPr>
          <w:ilvl w:val="0"/>
          <w:numId w:val="25"/>
        </w:numPr>
        <w:spacing w:before="0" w:beforeAutospacing="0" w:after="120" w:afterAutospacing="0" w:line="23" w:lineRule="atLeast"/>
        <w:jc w:val="both"/>
      </w:pPr>
      <w:r w:rsidRPr="00DE3F13">
        <w:t xml:space="preserve">A gyógypedagógiai folyamat eredményeit értékeli, differenciált egyéni és csoportos fejlesztés tervez és vezet. </w:t>
      </w:r>
    </w:p>
    <w:p w14:paraId="3526BD3E"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 xml:space="preserve">Meghatározza a fejlesztő tevékenység területeit és eszközei. </w:t>
      </w:r>
    </w:p>
    <w:p w14:paraId="2A36B949"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A műveltségi területek, tantárgyak, projektek keretében fejleszti a tanulásban akadályozott gyermekek, tanulók kommunikációs, kognitív, orientációs, kreatív, szociális és motoros képességeit.</w:t>
      </w:r>
    </w:p>
    <w:p w14:paraId="106EDD1F" w14:textId="77777777" w:rsidR="0007755D" w:rsidRDefault="0007755D" w:rsidP="00411596">
      <w:pPr>
        <w:pStyle w:val="NormlWeb"/>
        <w:numPr>
          <w:ilvl w:val="0"/>
          <w:numId w:val="25"/>
        </w:numPr>
        <w:spacing w:before="0" w:beforeAutospacing="0" w:after="120" w:afterAutospacing="0" w:line="23" w:lineRule="atLeast"/>
        <w:jc w:val="both"/>
      </w:pPr>
      <w:r w:rsidRPr="00DE3F13">
        <w:t xml:space="preserve">Képes a fejlesztendő személyhez, csoporthoz illeszkedő infokommunikációs eszköz, szoftver megválasztására. </w:t>
      </w:r>
    </w:p>
    <w:p w14:paraId="08259933" w14:textId="77777777" w:rsidR="0007755D" w:rsidRDefault="0007755D" w:rsidP="00411596">
      <w:pPr>
        <w:pStyle w:val="NormlWeb"/>
        <w:numPr>
          <w:ilvl w:val="0"/>
          <w:numId w:val="25"/>
        </w:numPr>
        <w:spacing w:before="0" w:beforeAutospacing="0" w:after="120" w:afterAutospacing="0" w:line="23" w:lineRule="atLeast"/>
        <w:jc w:val="both"/>
      </w:pPr>
      <w:r w:rsidRPr="00DE3F13">
        <w:t>Adaptív módon fejleszti az adott csoport digitális kompetenciáját, képes a csoport szabadidejének, információ- és tudásmegosztásának, az együttműködő tanuló</w:t>
      </w:r>
      <w:r w:rsidRPr="00DE3F13">
        <w:rPr>
          <w:bCs/>
          <w:iCs/>
        </w:rPr>
        <w:t>hálózat építésének</w:t>
      </w:r>
      <w:r w:rsidRPr="00DE3F13">
        <w:t xml:space="preserve">, a tanulásának szolgálatába állítani azt. </w:t>
      </w:r>
    </w:p>
    <w:p w14:paraId="2572F014"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 xml:space="preserve">Képes a rábízott gyermekek, fiatalok, felnőttek digitális állampolgárrá nevelésére. </w:t>
      </w:r>
    </w:p>
    <w:p w14:paraId="4570EBBC"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 xml:space="preserve">Képes a tudásmegosztás digitális eszközrendszerét és módszereit szakmai közösségeiben is alkalmazni. </w:t>
      </w:r>
    </w:p>
    <w:p w14:paraId="1810552E"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Képes adaptív módon alkalmazni a tanulásban akadályozott fiatalok szociokulturális háttértényezőiről és jellemzőiről szerzett ismereteit, kiemelten a tanulási folyamatokkal kapcsolatban.</w:t>
      </w:r>
    </w:p>
    <w:p w14:paraId="45A07CEF"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Szakmai irányítás mellett képes a tanulásban akadályozott, tanulási zavart és nehézséget mutató gyermekekkel, tanulókkal, illetve a felsorolt tevékenységekkel kapcsolatos vizsgálati, kutatási részfeladatok elvégzésére.</w:t>
      </w:r>
    </w:p>
    <w:p w14:paraId="38E5B1A5" w14:textId="77777777" w:rsidR="0007755D" w:rsidRPr="00DE3F13" w:rsidRDefault="0007755D" w:rsidP="00411596">
      <w:pPr>
        <w:pStyle w:val="NormlWeb"/>
        <w:numPr>
          <w:ilvl w:val="0"/>
          <w:numId w:val="25"/>
        </w:numPr>
        <w:spacing w:before="0" w:beforeAutospacing="0" w:after="120" w:afterAutospacing="0" w:line="23" w:lineRule="atLeast"/>
        <w:jc w:val="both"/>
      </w:pPr>
      <w:r w:rsidRPr="00DE3F13">
        <w:t>Egy idegen nyelven megbízhatóan ismeri a tanulásban akadályozottak pedagógiájához tartozó szakkifejezéseket, továbbá ismeri a tanulási akadályozottság, a tanulásban akadályozottak pedagógiája hazai és nemzetközi szakirodalmát.</w:t>
      </w:r>
    </w:p>
    <w:p w14:paraId="5EDCD218" w14:textId="77777777" w:rsidR="0007755D"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p>
    <w:p w14:paraId="5874C3AD" w14:textId="77777777" w:rsidR="0007755D" w:rsidRPr="00720C5E"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6.2.8</w:t>
      </w:r>
      <w:r w:rsidRPr="00DE3F13">
        <w:rPr>
          <w:rFonts w:ascii="Times New Roman" w:hAnsi="Times New Roman" w:cs="Times New Roman"/>
          <w:b/>
          <w:bCs/>
          <w:iCs/>
          <w:sz w:val="24"/>
          <w:szCs w:val="24"/>
          <w:lang w:eastAsia="hu-HU"/>
        </w:rPr>
        <w:t xml:space="preserve">: </w:t>
      </w:r>
      <w:r w:rsidRPr="00720C5E">
        <w:rPr>
          <w:rFonts w:ascii="Times New Roman" w:hAnsi="Times New Roman" w:cs="Times New Roman"/>
          <w:b/>
          <w:bCs/>
          <w:iCs/>
          <w:sz w:val="24"/>
          <w:szCs w:val="24"/>
          <w:lang w:eastAsia="hu-HU"/>
        </w:rPr>
        <w:t>A</w:t>
      </w:r>
      <w:r w:rsidRPr="00720C5E">
        <w:rPr>
          <w:rFonts w:ascii="Times New Roman" w:hAnsi="Times New Roman" w:cs="Times New Roman"/>
          <w:b/>
          <w:sz w:val="24"/>
          <w:szCs w:val="24"/>
          <w:lang w:eastAsia="ar-SA"/>
        </w:rPr>
        <w:t>utizmus spektrum pedagógiája szakirányon</w:t>
      </w:r>
    </w:p>
    <w:p w14:paraId="12839F57"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5E8477C3"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Tudás</w:t>
      </w:r>
    </w:p>
    <w:p w14:paraId="1AF365A9" w14:textId="77777777" w:rsidR="0007755D"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 xml:space="preserve">Ismeri az autizmus tudománytörténeti vonatkozásait, társadalmi beágyazódását, az autizmussal kapcsolatos legfőbb elméleteket, azok összefüggéseit. </w:t>
      </w:r>
    </w:p>
    <w:p w14:paraId="068FB481"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rPr>
      </w:pPr>
      <w:r w:rsidRPr="00DE3F13">
        <w:rPr>
          <w:rFonts w:ascii="Times New Roman" w:hAnsi="Times New Roman" w:cs="Times New Roman"/>
          <w:sz w:val="24"/>
          <w:szCs w:val="24"/>
          <w:lang w:eastAsia="ar-SA"/>
        </w:rPr>
        <w:t xml:space="preserve">Korszerű ismeretei vannak az autizmus spektrum </w:t>
      </w:r>
      <w:proofErr w:type="spellStart"/>
      <w:r w:rsidRPr="00DE3F13">
        <w:rPr>
          <w:rFonts w:ascii="Times New Roman" w:hAnsi="Times New Roman" w:cs="Times New Roman"/>
          <w:sz w:val="24"/>
          <w:szCs w:val="24"/>
          <w:lang w:eastAsia="ar-SA"/>
        </w:rPr>
        <w:t>etiológiája</w:t>
      </w:r>
      <w:proofErr w:type="spellEnd"/>
      <w:r w:rsidRPr="00DE3F13">
        <w:rPr>
          <w:rFonts w:ascii="Times New Roman" w:hAnsi="Times New Roman" w:cs="Times New Roman"/>
          <w:sz w:val="24"/>
          <w:szCs w:val="24"/>
          <w:lang w:eastAsia="ar-SA"/>
        </w:rPr>
        <w:t>, epidemiológiája, tüneti képe, pszichológiai háttere kapcsán.</w:t>
      </w:r>
      <w:r w:rsidRPr="00DE3F13">
        <w:rPr>
          <w:rFonts w:ascii="Times New Roman" w:hAnsi="Times New Roman" w:cs="Times New Roman"/>
          <w:sz w:val="24"/>
          <w:szCs w:val="24"/>
        </w:rPr>
        <w:t xml:space="preserve"> </w:t>
      </w:r>
    </w:p>
    <w:p w14:paraId="520C5D81"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Alapvető ismeretekkel rendelkezik az autizmus spektrum zavar korszerű diagnosztikájáról.</w:t>
      </w:r>
    </w:p>
    <w:p w14:paraId="3F6BF0E2"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az autizmussal kapcsolatos igen szerteágazó tevékenységet meghatározó jogi és szakmai dokumentumokat, jogi és etikai szabályokat, normákat. </w:t>
      </w:r>
    </w:p>
    <w:p w14:paraId="2B04F1D5"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Tisztában van az autizmussal való foglalkozás lehetséges mentálhigiénés hatásaival, veszélyeivel. </w:t>
      </w:r>
    </w:p>
    <w:p w14:paraId="77BE4926"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Ismeri az autizmus kapcsán a pedagógusszerepre vonatkozó elméleteket, a szereppel kapcsolatos elvárásokat a pedagógusszemélyiség jellemzőit, az önreflexióhoz és önkorrekcióhoz szükséges alapvető módszereket, az alapvető pedagógusi kommunikáció autizmus-specifikus szempontjait.</w:t>
      </w:r>
    </w:p>
    <w:p w14:paraId="5A092FAA" w14:textId="77777777" w:rsidR="0007755D"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Alapos ismeretekkel rendelkezik a korszerű autizmus-specifikus terápiás megközelítések egyénre szabott alkalmazásának módszereiről, eszközeiről; a módszerek közös alapjairól, beleértve az autizmus-specifikus </w:t>
      </w:r>
      <w:proofErr w:type="spellStart"/>
      <w:r w:rsidRPr="00DE3F13">
        <w:rPr>
          <w:rFonts w:ascii="Times New Roman" w:hAnsi="Times New Roman" w:cs="Times New Roman"/>
          <w:sz w:val="24"/>
          <w:szCs w:val="24"/>
          <w:lang w:eastAsia="ar-SA"/>
        </w:rPr>
        <w:t>komprehenzív</w:t>
      </w:r>
      <w:proofErr w:type="spellEnd"/>
      <w:r w:rsidRPr="00DE3F13">
        <w:rPr>
          <w:rFonts w:ascii="Times New Roman" w:hAnsi="Times New Roman" w:cs="Times New Roman"/>
          <w:sz w:val="24"/>
          <w:szCs w:val="24"/>
          <w:lang w:eastAsia="ar-SA"/>
        </w:rPr>
        <w:t xml:space="preserve"> megközelítéseket és a kiegészítő terápiákat, valamint az infokommunikációs technológiák nyújtotta lehetőségeket. </w:t>
      </w:r>
    </w:p>
    <w:p w14:paraId="2D766626"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Ismeri a közös és eltérő szükségleteket az autizmus spektrumán különböző dimenziók mentén, beleértve az intellektuális képességeket, az életkort, a nyelvi képességeket, a kulturális hátteret, illetve az autizmussal élő személy személyiségének más aspektusait is.</w:t>
      </w:r>
    </w:p>
    <w:p w14:paraId="32398E08"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Rendelkezik olyan specifikus szakmai kompetenciákkal, melyek segítségével korszerűen avatkozik be kiemelt fejlesztési területeken, úgymint a szociális-kommunikációs készségek, az önállóság, a szabadidős készségek, munkakészségek és munkaviselkedés, és problémás viselkedések területén. </w:t>
      </w:r>
    </w:p>
    <w:p w14:paraId="650A94A8"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Felismeri az autizmushoz leggyakrabban társuló zavarokat, ismeri azok kezelését, vagy képes abban a társszakmák segítségét kérni. </w:t>
      </w:r>
    </w:p>
    <w:p w14:paraId="61F5E35F"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Rendelkezik az önálló tanulás támogatásához szükséges kompetenciákkal.</w:t>
      </w:r>
    </w:p>
    <w:p w14:paraId="31209465"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Tájékozott az autizmussal élő személyek támogatásában szükséges partnerekkel való együttműködés módjairól. Ismeri az autizmussal élő emberek szerteágazó ellátórendszereit, azok színtereit, jellegzetességeit. </w:t>
      </w:r>
    </w:p>
    <w:p w14:paraId="49E9BB36" w14:textId="77777777" w:rsidR="0007755D"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Ismeri azokat a stratégiákat melyekkel magukat az érintett autizmussal élő gyermekeket, felnőtteket bevonja a pedagógiai munka tervezésébe és folyamatába. </w:t>
      </w:r>
    </w:p>
    <w:p w14:paraId="26BFDC43" w14:textId="77777777" w:rsidR="0007755D" w:rsidRPr="00DE3F13" w:rsidRDefault="0007755D" w:rsidP="00411596">
      <w:pPr>
        <w:pStyle w:val="Listaszerbekezds"/>
        <w:numPr>
          <w:ilvl w:val="0"/>
          <w:numId w:val="10"/>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Érti a szülővel és más családtagokkal való együttműködés jelentőségét összefüggésben az autizmus spektrum zavar természetével.</w:t>
      </w:r>
    </w:p>
    <w:p w14:paraId="2971C16B"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p>
    <w:p w14:paraId="0C15FFDD" w14:textId="77777777" w:rsidR="0007755D" w:rsidRPr="00DE3F13" w:rsidRDefault="0007755D" w:rsidP="0007755D">
      <w:pPr>
        <w:keepNext/>
        <w:keepLines/>
        <w:suppressAutoHyphens/>
        <w:spacing w:after="120" w:line="23" w:lineRule="atLeast"/>
        <w:jc w:val="both"/>
        <w:outlineLvl w:val="1"/>
        <w:rPr>
          <w:rFonts w:ascii="Times New Roman" w:hAnsi="Times New Roman" w:cs="Times New Roman"/>
          <w:b/>
          <w:bCs/>
          <w:iCs/>
          <w:sz w:val="24"/>
          <w:szCs w:val="24"/>
          <w:lang w:eastAsia="hu-HU"/>
        </w:rPr>
      </w:pPr>
      <w:r w:rsidRPr="00DE3F13">
        <w:rPr>
          <w:rFonts w:ascii="Times New Roman" w:hAnsi="Times New Roman" w:cs="Times New Roman"/>
          <w:b/>
          <w:bCs/>
          <w:iCs/>
          <w:sz w:val="24"/>
          <w:szCs w:val="24"/>
          <w:lang w:eastAsia="hu-HU"/>
        </w:rPr>
        <w:t>Képesség</w:t>
      </w:r>
    </w:p>
    <w:p w14:paraId="43057A88" w14:textId="77777777" w:rsidR="0007755D" w:rsidRPr="008F235A"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lang w:eastAsia="ar-SA"/>
        </w:rPr>
        <w:t>Meghatározza az egészségügyi, korai fejlesztési, nevelési-oktatási, valamint szociális intézményekben a fejlesztő tevékenység területeit és eszközei.</w:t>
      </w:r>
    </w:p>
    <w:p w14:paraId="443A848E"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lang w:eastAsia="ar-SA"/>
        </w:rPr>
        <w:t xml:space="preserve"> Ismereteit képes felhasználni a foglalkoztatás, támogatott döntéshozatal, támogatott lakhatás, támogatott életvitel területein, valamint társadalmi tudatosság formálásában.</w:t>
      </w:r>
    </w:p>
    <w:p w14:paraId="13FC0A90" w14:textId="77777777" w:rsidR="0007755D"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Az autizmus </w:t>
      </w:r>
      <w:proofErr w:type="spellStart"/>
      <w:r w:rsidRPr="00DE3F13">
        <w:rPr>
          <w:rFonts w:ascii="Times New Roman" w:hAnsi="Times New Roman" w:cs="Times New Roman"/>
          <w:sz w:val="24"/>
          <w:szCs w:val="24"/>
          <w:lang w:eastAsia="ar-SA"/>
        </w:rPr>
        <w:t>pszichodiagnosztikájában</w:t>
      </w:r>
      <w:proofErr w:type="spellEnd"/>
      <w:r w:rsidRPr="00DE3F13">
        <w:rPr>
          <w:rFonts w:ascii="Times New Roman" w:hAnsi="Times New Roman" w:cs="Times New Roman"/>
          <w:sz w:val="24"/>
          <w:szCs w:val="24"/>
          <w:lang w:eastAsia="ar-SA"/>
        </w:rPr>
        <w:t xml:space="preserve"> a diagnosztikus teamben kompetenciáinak megfelelő feladatokat lát el. </w:t>
      </w:r>
    </w:p>
    <w:p w14:paraId="472DFB06"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Megállapítja az autizmussal élő gyermekek, fiatalok és felnőttek speciális nevelési, fejlesztési szükségleteit, objektív felmérésen alapuló fejlesztési terveket dolgoz ki meghatározva a megfelelő nevelési/oktatási/fejlesztési célokat, tartalmakat, folyamatokat az autizmus-specifikus területeken. </w:t>
      </w:r>
    </w:p>
    <w:p w14:paraId="4A03DE4F"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Eligazodik az autizmussal kapcsolatos hazai és nemzetközi szabályozó dokumentumokban, ezek változását képes követni.</w:t>
      </w:r>
    </w:p>
    <w:p w14:paraId="11746155"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Az adott gyermek, vagy felnőtt, csoport szükségletei és képességei, valamint az autizmussal kapcsolatos pedagógiai, pszichológiai és módszertani ismeretei alapján képes a pedagógiai folyamat differenciált, egyénre szabott megtervezésére, irányítására, elemzésére és értékelésére. </w:t>
      </w:r>
    </w:p>
    <w:p w14:paraId="38C6AB2F" w14:textId="77777777" w:rsidR="0007755D"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Megteremti a fejlesztendő személyhez, csoporthoz, valamint az autizmus természetéhez illeszkedő támogató tanulási környezetet, az érzelmi biztonságot. </w:t>
      </w:r>
    </w:p>
    <w:p w14:paraId="38A1F17B"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Kiválasztja a tanulásszervezési eljárásokat, törekszik az életkori, egyéni és csoportsajátosságoknak megfelelő autizmus-specifikus stratégiák, módszerek alkalmazására. </w:t>
      </w:r>
    </w:p>
    <w:p w14:paraId="37B9D97F"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Képes a viselkedési problémák hátterének feltérképezésére, megértésére, megelőzésére és kezelésére. </w:t>
      </w:r>
    </w:p>
    <w:p w14:paraId="6FD9A07F"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Gyógypedagógiai nevelési, oktatási, fejlesztési, terápiás, prevenciós, habilitációs és rehabilitációs feladatait az autizmussal élő gyermekkel, vagy felnőttel, illetve a nevelésben, ellátásban, gondozásban, támogatásban érintett partnerekkel együttműködve látja el.</w:t>
      </w:r>
    </w:p>
    <w:p w14:paraId="0AEF0D4B" w14:textId="77777777" w:rsidR="0007755D" w:rsidRPr="00DE3F13" w:rsidRDefault="0007755D" w:rsidP="00411596">
      <w:pPr>
        <w:pStyle w:val="Listaszerbekezds"/>
        <w:numPr>
          <w:ilvl w:val="0"/>
          <w:numId w:val="11"/>
        </w:numPr>
        <w:suppressAutoHyphens/>
        <w:spacing w:after="120" w:line="23" w:lineRule="atLeast"/>
        <w:jc w:val="both"/>
        <w:outlineLvl w:val="1"/>
        <w:rPr>
          <w:rFonts w:ascii="Times New Roman" w:hAnsi="Times New Roman" w:cs="Times New Roman"/>
          <w:sz w:val="24"/>
          <w:szCs w:val="24"/>
          <w:lang w:eastAsia="ar-SA"/>
        </w:rPr>
      </w:pPr>
      <w:r w:rsidRPr="00DE3F13">
        <w:rPr>
          <w:rFonts w:ascii="Times New Roman" w:hAnsi="Times New Roman" w:cs="Times New Roman"/>
          <w:sz w:val="24"/>
          <w:szCs w:val="24"/>
          <w:lang w:eastAsia="ar-SA"/>
        </w:rPr>
        <w:t xml:space="preserve">Képes az autizmussal kapcsolatos szakirodalom használatára, releváns szakmai kérdések megfogalmazására. </w:t>
      </w:r>
    </w:p>
    <w:p w14:paraId="0FDDB21E" w14:textId="77777777" w:rsidR="0007755D" w:rsidRPr="00DE3F13" w:rsidRDefault="0007755D" w:rsidP="0007755D">
      <w:pPr>
        <w:pStyle w:val="NormlWeb"/>
        <w:spacing w:before="0" w:beforeAutospacing="0" w:after="120" w:afterAutospacing="0" w:line="23" w:lineRule="atLeast"/>
        <w:jc w:val="both"/>
      </w:pPr>
    </w:p>
    <w:p w14:paraId="4706E165"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sz w:val="24"/>
          <w:szCs w:val="24"/>
          <w:lang w:eastAsia="ar-SA"/>
        </w:rPr>
      </w:pPr>
      <w:r w:rsidRPr="00DE3F13">
        <w:rPr>
          <w:rFonts w:ascii="Times New Roman" w:hAnsi="Times New Roman" w:cs="Times New Roman"/>
          <w:b/>
          <w:bCs/>
          <w:sz w:val="24"/>
          <w:szCs w:val="24"/>
          <w:lang w:eastAsia="ar-SA"/>
        </w:rPr>
        <w:t>7. Az alapképzés jellemzői:</w:t>
      </w:r>
    </w:p>
    <w:p w14:paraId="6E01B7E1" w14:textId="77777777" w:rsidR="0007755D" w:rsidRPr="00DE3F13" w:rsidRDefault="0007755D" w:rsidP="0007755D">
      <w:pPr>
        <w:keepNext/>
        <w:tabs>
          <w:tab w:val="left" w:pos="567"/>
        </w:tabs>
        <w:suppressAutoHyphens/>
        <w:autoSpaceDE w:val="0"/>
        <w:autoSpaceDN w:val="0"/>
        <w:adjustRightInd w:val="0"/>
        <w:spacing w:after="120" w:line="23" w:lineRule="atLeast"/>
        <w:jc w:val="both"/>
        <w:rPr>
          <w:rFonts w:ascii="Times New Roman" w:hAnsi="Times New Roman" w:cs="Times New Roman"/>
          <w:b/>
          <w:bCs/>
          <w:sz w:val="24"/>
          <w:szCs w:val="24"/>
          <w:lang w:eastAsia="ar-SA"/>
        </w:rPr>
      </w:pPr>
      <w:r w:rsidRPr="00DE3F13">
        <w:rPr>
          <w:rFonts w:ascii="Times New Roman" w:hAnsi="Times New Roman" w:cs="Times New Roman"/>
          <w:b/>
          <w:bCs/>
          <w:sz w:val="24"/>
          <w:szCs w:val="24"/>
          <w:lang w:eastAsia="ar-SA"/>
        </w:rPr>
        <w:t xml:space="preserve">7.1. Szakmai jellemzők </w:t>
      </w:r>
    </w:p>
    <w:p w14:paraId="52F82AEC" w14:textId="77777777" w:rsidR="0007755D" w:rsidRPr="00DE3F13" w:rsidRDefault="0007755D" w:rsidP="0007755D">
      <w:pPr>
        <w:keepNext/>
        <w:keepLines/>
        <w:suppressAutoHyphens/>
        <w:spacing w:after="120" w:line="23" w:lineRule="atLeast"/>
        <w:outlineLvl w:val="1"/>
        <w:rPr>
          <w:rFonts w:ascii="Times New Roman" w:hAnsi="Times New Roman" w:cs="Times New Roman"/>
          <w:bCs/>
          <w:iCs/>
          <w:sz w:val="24"/>
          <w:szCs w:val="24"/>
          <w:lang w:eastAsia="hu-HU"/>
        </w:rPr>
      </w:pPr>
      <w:r w:rsidRPr="00DE3F13">
        <w:rPr>
          <w:rFonts w:ascii="Times New Roman" w:hAnsi="Times New Roman" w:cs="Times New Roman"/>
          <w:sz w:val="24"/>
          <w:szCs w:val="24"/>
          <w:lang w:eastAsia="ar-SA"/>
        </w:rPr>
        <w:t xml:space="preserve">7.1.1. </w:t>
      </w:r>
      <w:r w:rsidRPr="00EE164E">
        <w:rPr>
          <w:rFonts w:ascii="Times New Roman" w:hAnsi="Times New Roman" w:cs="Times New Roman"/>
          <w:sz w:val="24"/>
          <w:szCs w:val="24"/>
          <w:lang w:eastAsia="ar-SA"/>
        </w:rPr>
        <w:t>A szakképzettséghez vezető tudományágak, szakterületek, amelyekből a szak felépül</w:t>
      </w:r>
      <w:r>
        <w:rPr>
          <w:rFonts w:ascii="Times New Roman" w:hAnsi="Times New Roman" w:cs="Times New Roman"/>
          <w:sz w:val="24"/>
          <w:szCs w:val="24"/>
          <w:lang w:eastAsia="ar-SA"/>
        </w:rPr>
        <w:t>:</w:t>
      </w:r>
    </w:p>
    <w:p w14:paraId="15938710" w14:textId="77777777" w:rsidR="0007755D" w:rsidRPr="00C341A4" w:rsidRDefault="0007755D" w:rsidP="0007755D">
      <w:pPr>
        <w:suppressAutoHyphens/>
        <w:autoSpaceDE w:val="0"/>
        <w:autoSpaceDN w:val="0"/>
        <w:adjustRightInd w:val="0"/>
        <w:spacing w:after="120" w:line="23" w:lineRule="atLeast"/>
        <w:rPr>
          <w:rFonts w:ascii="Times New Roman" w:hAnsi="Times New Roman" w:cs="Times New Roman"/>
          <w:sz w:val="24"/>
          <w:szCs w:val="24"/>
          <w:lang w:eastAsia="ar-SA"/>
        </w:rPr>
      </w:pPr>
      <w:proofErr w:type="gramStart"/>
      <w:r w:rsidRPr="00C341A4">
        <w:rPr>
          <w:rFonts w:ascii="Times New Roman" w:hAnsi="Times New Roman" w:cs="Times New Roman"/>
          <w:sz w:val="24"/>
          <w:szCs w:val="24"/>
          <w:lang w:eastAsia="ar-SA"/>
        </w:rPr>
        <w:t>a</w:t>
      </w:r>
      <w:proofErr w:type="gramEnd"/>
      <w:r w:rsidRPr="00C341A4">
        <w:rPr>
          <w:rFonts w:ascii="Times New Roman" w:hAnsi="Times New Roman" w:cs="Times New Roman"/>
          <w:sz w:val="24"/>
          <w:szCs w:val="24"/>
          <w:lang w:eastAsia="ar-SA"/>
        </w:rPr>
        <w:t>) Gyógypedagógusi szakképzettségek közös, általánosan művelő ismeretei 62-78 kredit, ebből:</w:t>
      </w:r>
    </w:p>
    <w:p w14:paraId="57B136CB" w14:textId="77777777" w:rsidR="0007755D" w:rsidRPr="004E2CC1" w:rsidRDefault="0007755D" w:rsidP="0007755D">
      <w:pPr>
        <w:suppressAutoHyphens/>
        <w:autoSpaceDE w:val="0"/>
        <w:autoSpaceDN w:val="0"/>
        <w:adjustRightInd w:val="0"/>
        <w:spacing w:after="120" w:line="23" w:lineRule="atLeast"/>
        <w:ind w:left="142"/>
        <w:jc w:val="both"/>
        <w:rPr>
          <w:rFonts w:ascii="Times New Roman" w:hAnsi="Times New Roman" w:cs="Times New Roman"/>
          <w:sz w:val="24"/>
          <w:szCs w:val="24"/>
          <w:lang w:eastAsia="ar-SA"/>
        </w:rPr>
      </w:pPr>
      <w:proofErr w:type="spellStart"/>
      <w:r w:rsidRPr="004E2CC1">
        <w:rPr>
          <w:rFonts w:ascii="Times New Roman" w:hAnsi="Times New Roman" w:cs="Times New Roman"/>
          <w:sz w:val="24"/>
          <w:szCs w:val="24"/>
          <w:lang w:eastAsia="ar-SA"/>
        </w:rPr>
        <w:t>aa</w:t>
      </w:r>
      <w:proofErr w:type="spellEnd"/>
      <w:r w:rsidRPr="004E2CC1">
        <w:rPr>
          <w:rFonts w:ascii="Times New Roman" w:hAnsi="Times New Roman" w:cs="Times New Roman"/>
          <w:sz w:val="24"/>
          <w:szCs w:val="24"/>
          <w:lang w:eastAsia="ar-SA"/>
        </w:rPr>
        <w:t xml:space="preserve">) társadalomtudomány (tudománytörténet, pedagógiatörténet, jogtudomány, informatika, kutatásmódszertan), gyógypedagógia (humánbiológia, orvostudomány, pszichológia, neveléstudomány, nyelvtudomány, képesség-és személyiségfejlesztési, érzékelési és mozgásfejlesztési, művészeti nevelési ismeretek) </w:t>
      </w:r>
      <w:r>
        <w:rPr>
          <w:rFonts w:ascii="Times New Roman" w:hAnsi="Times New Roman" w:cs="Times New Roman"/>
          <w:sz w:val="24"/>
          <w:szCs w:val="24"/>
          <w:lang w:eastAsia="ar-SA"/>
        </w:rPr>
        <w:t xml:space="preserve">területéről </w:t>
      </w:r>
      <w:r w:rsidRPr="004E2CC1">
        <w:rPr>
          <w:rFonts w:ascii="Times New Roman" w:hAnsi="Times New Roman" w:cs="Times New Roman"/>
          <w:sz w:val="24"/>
          <w:szCs w:val="24"/>
          <w:lang w:eastAsia="ar-SA"/>
        </w:rPr>
        <w:t>28-32 kredit</w:t>
      </w:r>
      <w:r>
        <w:rPr>
          <w:rFonts w:ascii="Times New Roman" w:hAnsi="Times New Roman" w:cs="Times New Roman"/>
          <w:sz w:val="24"/>
          <w:szCs w:val="24"/>
          <w:lang w:eastAsia="ar-SA"/>
        </w:rPr>
        <w:t>;</w:t>
      </w:r>
    </w:p>
    <w:p w14:paraId="448FFC9C" w14:textId="77777777" w:rsidR="0007755D" w:rsidRDefault="0007755D" w:rsidP="0007755D">
      <w:pPr>
        <w:suppressAutoHyphens/>
        <w:autoSpaceDE w:val="0"/>
        <w:autoSpaceDN w:val="0"/>
        <w:adjustRightInd w:val="0"/>
        <w:spacing w:after="0" w:line="23" w:lineRule="atLeast"/>
        <w:ind w:left="142"/>
        <w:jc w:val="both"/>
        <w:rPr>
          <w:rFonts w:ascii="Times New Roman" w:hAnsi="Times New Roman" w:cs="Times New Roman"/>
          <w:sz w:val="24"/>
          <w:szCs w:val="24"/>
          <w:lang w:eastAsia="ar-SA"/>
        </w:rPr>
      </w:pPr>
      <w:proofErr w:type="gramStart"/>
      <w:r w:rsidRPr="004E2CC1">
        <w:rPr>
          <w:rFonts w:ascii="Times New Roman" w:hAnsi="Times New Roman" w:cs="Times New Roman"/>
          <w:sz w:val="24"/>
          <w:szCs w:val="24"/>
          <w:lang w:eastAsia="ar-SA"/>
        </w:rPr>
        <w:t>ab</w:t>
      </w:r>
      <w:proofErr w:type="gramEnd"/>
      <w:r w:rsidRPr="004E2CC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g</w:t>
      </w:r>
      <w:r w:rsidRPr="004E2CC1">
        <w:rPr>
          <w:rFonts w:ascii="Times New Roman" w:hAnsi="Times New Roman" w:cs="Times New Roman"/>
          <w:sz w:val="24"/>
          <w:szCs w:val="24"/>
          <w:lang w:eastAsia="ar-SA"/>
        </w:rPr>
        <w:t>yógypedagógiai közös szakterület</w:t>
      </w:r>
      <w:r>
        <w:rPr>
          <w:rFonts w:ascii="Times New Roman" w:hAnsi="Times New Roman" w:cs="Times New Roman"/>
          <w:sz w:val="24"/>
          <w:szCs w:val="24"/>
          <w:lang w:eastAsia="ar-SA"/>
        </w:rPr>
        <w:t>ről</w:t>
      </w:r>
      <w:r w:rsidRPr="004E2CC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gyógypedagógiai szakmai </w:t>
      </w:r>
      <w:r w:rsidRPr="004E2CC1">
        <w:rPr>
          <w:rFonts w:ascii="Times New Roman" w:hAnsi="Times New Roman" w:cs="Times New Roman"/>
          <w:sz w:val="24"/>
          <w:szCs w:val="24"/>
          <w:lang w:eastAsia="ar-SA"/>
        </w:rPr>
        <w:t>elméleti ismerete</w:t>
      </w:r>
      <w:r>
        <w:rPr>
          <w:rFonts w:ascii="Times New Roman" w:hAnsi="Times New Roman" w:cs="Times New Roman"/>
          <w:sz w:val="24"/>
          <w:szCs w:val="24"/>
          <w:lang w:eastAsia="ar-SA"/>
        </w:rPr>
        <w:t>k</w:t>
      </w:r>
      <w:r w:rsidRPr="004E2CC1">
        <w:rPr>
          <w:rFonts w:ascii="Times New Roman" w:hAnsi="Times New Roman" w:cs="Times New Roman"/>
          <w:sz w:val="24"/>
          <w:szCs w:val="24"/>
          <w:lang w:eastAsia="ar-SA"/>
        </w:rPr>
        <w:t xml:space="preserve"> (gyógypedagógia elmélet, történet, gyógypedagógiai pszichológia és </w:t>
      </w:r>
      <w:proofErr w:type="spellStart"/>
      <w:r w:rsidRPr="004E2CC1">
        <w:rPr>
          <w:rFonts w:ascii="Times New Roman" w:hAnsi="Times New Roman" w:cs="Times New Roman"/>
          <w:sz w:val="24"/>
          <w:szCs w:val="24"/>
          <w:lang w:eastAsia="ar-SA"/>
        </w:rPr>
        <w:t>pszichodiagnosztika</w:t>
      </w:r>
      <w:proofErr w:type="spellEnd"/>
      <w:r w:rsidRPr="004E2CC1">
        <w:rPr>
          <w:rFonts w:ascii="Times New Roman" w:hAnsi="Times New Roman" w:cs="Times New Roman"/>
          <w:sz w:val="24"/>
          <w:szCs w:val="24"/>
          <w:lang w:eastAsia="ar-SA"/>
        </w:rPr>
        <w:t>)</w:t>
      </w:r>
      <w:r>
        <w:rPr>
          <w:rFonts w:ascii="Times New Roman" w:hAnsi="Times New Roman" w:cs="Times New Roman"/>
          <w:sz w:val="24"/>
          <w:szCs w:val="24"/>
          <w:lang w:eastAsia="ar-SA"/>
        </w:rPr>
        <w:t>, g</w:t>
      </w:r>
      <w:r w:rsidRPr="004E2CC1">
        <w:rPr>
          <w:rFonts w:ascii="Times New Roman" w:hAnsi="Times New Roman" w:cs="Times New Roman"/>
          <w:sz w:val="24"/>
          <w:szCs w:val="24"/>
          <w:lang w:eastAsia="ar-SA"/>
        </w:rPr>
        <w:t>yógypedagóg</w:t>
      </w:r>
      <w:r>
        <w:rPr>
          <w:rFonts w:ascii="Times New Roman" w:hAnsi="Times New Roman" w:cs="Times New Roman"/>
          <w:sz w:val="24"/>
          <w:szCs w:val="24"/>
          <w:lang w:eastAsia="ar-SA"/>
        </w:rPr>
        <w:t>iai</w:t>
      </w:r>
      <w:r w:rsidRPr="004E2CC1">
        <w:rPr>
          <w:rFonts w:ascii="Times New Roman" w:hAnsi="Times New Roman" w:cs="Times New Roman"/>
          <w:sz w:val="24"/>
          <w:szCs w:val="24"/>
          <w:lang w:eastAsia="ar-SA"/>
        </w:rPr>
        <w:t xml:space="preserve"> gyakorlati, módszertani ismerete</w:t>
      </w:r>
      <w:r>
        <w:rPr>
          <w:rFonts w:ascii="Times New Roman" w:hAnsi="Times New Roman" w:cs="Times New Roman"/>
          <w:sz w:val="24"/>
          <w:szCs w:val="24"/>
          <w:lang w:eastAsia="ar-SA"/>
        </w:rPr>
        <w:t>k</w:t>
      </w:r>
      <w:r w:rsidRPr="004E2CC1">
        <w:rPr>
          <w:rFonts w:ascii="Times New Roman" w:hAnsi="Times New Roman" w:cs="Times New Roman"/>
          <w:sz w:val="24"/>
          <w:szCs w:val="24"/>
          <w:lang w:eastAsia="ar-SA"/>
        </w:rPr>
        <w:t xml:space="preserve"> (komplex nevelő, oktató, fejlesztő, habilitációs, rehabilitációs eljárások módszertana, műveltségterületek szerinti alapozó és szakmódszertani ismeretek)</w:t>
      </w:r>
      <w:r w:rsidRPr="00C341A4">
        <w:rPr>
          <w:rFonts w:ascii="Times New Roman" w:hAnsi="Times New Roman" w:cs="Times New Roman"/>
          <w:sz w:val="24"/>
          <w:szCs w:val="24"/>
          <w:lang w:eastAsia="ar-SA"/>
        </w:rPr>
        <w:t xml:space="preserve"> </w:t>
      </w:r>
      <w:r w:rsidRPr="004E2CC1">
        <w:rPr>
          <w:rFonts w:ascii="Times New Roman" w:hAnsi="Times New Roman" w:cs="Times New Roman"/>
          <w:sz w:val="24"/>
          <w:szCs w:val="24"/>
          <w:lang w:eastAsia="ar-SA"/>
        </w:rPr>
        <w:t>30-50 kredit</w:t>
      </w:r>
      <w:r>
        <w:rPr>
          <w:rFonts w:ascii="Times New Roman" w:hAnsi="Times New Roman" w:cs="Times New Roman"/>
          <w:sz w:val="24"/>
          <w:szCs w:val="24"/>
          <w:lang w:eastAsia="ar-SA"/>
        </w:rPr>
        <w:t>.</w:t>
      </w:r>
    </w:p>
    <w:p w14:paraId="62DAD7F8" w14:textId="77777777" w:rsidR="0007755D" w:rsidRDefault="0007755D" w:rsidP="0007755D">
      <w:pPr>
        <w:suppressAutoHyphens/>
        <w:autoSpaceDE w:val="0"/>
        <w:autoSpaceDN w:val="0"/>
        <w:adjustRightInd w:val="0"/>
        <w:spacing w:after="0" w:line="23" w:lineRule="atLeast"/>
        <w:jc w:val="both"/>
        <w:rPr>
          <w:rFonts w:ascii="Times New Roman" w:hAnsi="Times New Roman" w:cs="Times New Roman"/>
          <w:sz w:val="24"/>
          <w:szCs w:val="24"/>
          <w:lang w:eastAsia="ar-SA"/>
        </w:rPr>
      </w:pPr>
    </w:p>
    <w:p w14:paraId="009C2322" w14:textId="77777777" w:rsidR="0007755D" w:rsidRDefault="0007755D" w:rsidP="0007755D">
      <w:pPr>
        <w:suppressAutoHyphens/>
        <w:autoSpaceDE w:val="0"/>
        <w:autoSpaceDN w:val="0"/>
        <w:adjustRightInd w:val="0"/>
        <w:spacing w:after="0" w:line="23" w:lineRule="atLeast"/>
        <w:ind w:left="142" w:hanging="142"/>
        <w:jc w:val="both"/>
        <w:rPr>
          <w:rFonts w:ascii="Times New Roman" w:hAnsi="Times New Roman" w:cs="Times New Roman"/>
          <w:sz w:val="24"/>
          <w:szCs w:val="24"/>
          <w:lang w:eastAsia="ar-SA"/>
        </w:rPr>
      </w:pPr>
      <w:r w:rsidRPr="003033B3">
        <w:rPr>
          <w:rFonts w:ascii="Times New Roman" w:hAnsi="Times New Roman" w:cs="Times New Roman"/>
          <w:sz w:val="24"/>
          <w:szCs w:val="24"/>
          <w:lang w:eastAsia="ar-SA"/>
        </w:rPr>
        <w:t xml:space="preserve">b) a választott szakirány </w:t>
      </w:r>
      <w:r>
        <w:rPr>
          <w:rFonts w:ascii="Times New Roman" w:hAnsi="Times New Roman" w:cs="Times New Roman"/>
          <w:sz w:val="24"/>
          <w:szCs w:val="24"/>
          <w:lang w:eastAsia="ar-SA"/>
        </w:rPr>
        <w:t xml:space="preserve">sérülés típusa szerinti </w:t>
      </w:r>
      <w:r w:rsidRPr="003033B3">
        <w:rPr>
          <w:rFonts w:ascii="Times New Roman" w:hAnsi="Times New Roman" w:cs="Times New Roman"/>
          <w:sz w:val="24"/>
          <w:szCs w:val="24"/>
          <w:lang w:eastAsia="ar-SA"/>
        </w:rPr>
        <w:t xml:space="preserve">gyógypedagógiai </w:t>
      </w:r>
      <w:r>
        <w:rPr>
          <w:rFonts w:ascii="Times New Roman" w:hAnsi="Times New Roman" w:cs="Times New Roman"/>
          <w:sz w:val="24"/>
          <w:szCs w:val="24"/>
          <w:lang w:eastAsia="ar-SA"/>
        </w:rPr>
        <w:t xml:space="preserve">szakmai </w:t>
      </w:r>
      <w:r w:rsidRPr="003033B3">
        <w:rPr>
          <w:rFonts w:ascii="Times New Roman" w:hAnsi="Times New Roman" w:cs="Times New Roman"/>
          <w:sz w:val="24"/>
          <w:szCs w:val="24"/>
          <w:lang w:eastAsia="ar-SA"/>
        </w:rPr>
        <w:t>ismerete</w:t>
      </w:r>
      <w:r>
        <w:rPr>
          <w:rFonts w:ascii="Times New Roman" w:hAnsi="Times New Roman" w:cs="Times New Roman"/>
          <w:sz w:val="24"/>
          <w:szCs w:val="24"/>
          <w:lang w:eastAsia="ar-SA"/>
        </w:rPr>
        <w:t>k</w:t>
      </w:r>
      <w:r w:rsidRPr="003033B3">
        <w:rPr>
          <w:rFonts w:ascii="Times New Roman" w:hAnsi="Times New Roman" w:cs="Times New Roman"/>
          <w:sz w:val="24"/>
          <w:szCs w:val="24"/>
          <w:lang w:eastAsia="ar-SA"/>
        </w:rPr>
        <w:t>: 50-70 kredit</w:t>
      </w:r>
      <w:r>
        <w:rPr>
          <w:rFonts w:ascii="Times New Roman" w:hAnsi="Times New Roman" w:cs="Times New Roman"/>
          <w:sz w:val="24"/>
          <w:szCs w:val="24"/>
          <w:lang w:eastAsia="ar-SA"/>
        </w:rPr>
        <w:t>;</w:t>
      </w:r>
      <w:r w:rsidRPr="003033B3">
        <w:rPr>
          <w:rFonts w:ascii="Times New Roman" w:hAnsi="Times New Roman" w:cs="Times New Roman"/>
          <w:sz w:val="24"/>
          <w:szCs w:val="24"/>
          <w:lang w:eastAsia="ar-SA"/>
        </w:rPr>
        <w:t xml:space="preserve"> </w:t>
      </w:r>
    </w:p>
    <w:p w14:paraId="00FC8142" w14:textId="77777777" w:rsidR="0007755D" w:rsidRPr="003033B3" w:rsidRDefault="0007755D" w:rsidP="0007755D">
      <w:pPr>
        <w:suppressAutoHyphens/>
        <w:autoSpaceDE w:val="0"/>
        <w:autoSpaceDN w:val="0"/>
        <w:adjustRightInd w:val="0"/>
        <w:spacing w:after="0" w:line="23" w:lineRule="atLeast"/>
        <w:ind w:left="142" w:hanging="142"/>
        <w:jc w:val="both"/>
        <w:rPr>
          <w:rFonts w:ascii="Times New Roman" w:hAnsi="Times New Roman" w:cs="Times New Roman"/>
          <w:sz w:val="24"/>
          <w:szCs w:val="24"/>
          <w:lang w:eastAsia="ar-SA"/>
        </w:rPr>
      </w:pPr>
    </w:p>
    <w:p w14:paraId="71F77367" w14:textId="77777777" w:rsidR="0007755D" w:rsidRDefault="0007755D" w:rsidP="0007755D">
      <w:pPr>
        <w:suppressAutoHyphens/>
        <w:autoSpaceDE w:val="0"/>
        <w:autoSpaceDN w:val="0"/>
        <w:adjustRightInd w:val="0"/>
        <w:spacing w:after="120" w:line="23" w:lineRule="atLeast"/>
        <w:jc w:val="both"/>
        <w:rPr>
          <w:rFonts w:ascii="Times New Roman" w:hAnsi="Times New Roman" w:cs="Times New Roman"/>
          <w:sz w:val="24"/>
          <w:szCs w:val="24"/>
          <w:lang w:eastAsia="ar-SA"/>
        </w:rPr>
      </w:pPr>
      <w:r w:rsidRPr="003033B3">
        <w:rPr>
          <w:rFonts w:ascii="Times New Roman" w:hAnsi="Times New Roman" w:cs="Times New Roman"/>
          <w:sz w:val="24"/>
          <w:szCs w:val="24"/>
          <w:lang w:eastAsia="ar-SA"/>
        </w:rPr>
        <w:t>c) a választott szakirány</w:t>
      </w:r>
      <w:r>
        <w:rPr>
          <w:rFonts w:ascii="Times New Roman" w:hAnsi="Times New Roman" w:cs="Times New Roman"/>
          <w:sz w:val="24"/>
          <w:szCs w:val="24"/>
          <w:lang w:eastAsia="ar-SA"/>
        </w:rPr>
        <w:t>t</w:t>
      </w:r>
      <w:r w:rsidRPr="003033B3">
        <w:rPr>
          <w:rFonts w:ascii="Times New Roman" w:hAnsi="Times New Roman" w:cs="Times New Roman"/>
          <w:sz w:val="24"/>
          <w:szCs w:val="24"/>
          <w:lang w:eastAsia="ar-SA"/>
        </w:rPr>
        <w:t xml:space="preserve"> bővítő </w:t>
      </w:r>
      <w:r w:rsidRPr="0003227B">
        <w:rPr>
          <w:rFonts w:ascii="Times New Roman" w:hAnsi="Times New Roman" w:cs="Times New Roman"/>
          <w:sz w:val="24"/>
          <w:szCs w:val="24"/>
          <w:lang w:eastAsia="hu-HU"/>
        </w:rPr>
        <w:t>és a közoktatás területein pedagógiai jellegű feladatok ellátását erősítő ismeretek</w:t>
      </w:r>
      <w:r>
        <w:rPr>
          <w:rFonts w:ascii="Times New Roman" w:hAnsi="Times New Roman" w:cs="Times New Roman"/>
          <w:sz w:val="24"/>
          <w:szCs w:val="24"/>
          <w:lang w:eastAsia="ar-SA"/>
        </w:rPr>
        <w:t xml:space="preserve"> </w:t>
      </w:r>
      <w:r w:rsidRPr="003033B3">
        <w:rPr>
          <w:rFonts w:ascii="Times New Roman" w:hAnsi="Times New Roman" w:cs="Times New Roman"/>
          <w:sz w:val="24"/>
          <w:szCs w:val="24"/>
          <w:lang w:eastAsia="ar-SA"/>
        </w:rPr>
        <w:t>vagy második szakirány gyógypedagógiai ismeretei: 50-70 kredit</w:t>
      </w:r>
      <w:r>
        <w:rPr>
          <w:rFonts w:ascii="Times New Roman" w:hAnsi="Times New Roman" w:cs="Times New Roman"/>
          <w:sz w:val="24"/>
          <w:szCs w:val="24"/>
          <w:lang w:eastAsia="ar-SA"/>
        </w:rPr>
        <w:t>;</w:t>
      </w:r>
    </w:p>
    <w:p w14:paraId="3D13251F" w14:textId="77777777" w:rsidR="0007755D" w:rsidRDefault="0007755D" w:rsidP="0007755D">
      <w:pPr>
        <w:suppressAutoHyphens/>
        <w:autoSpaceDE w:val="0"/>
        <w:autoSpaceDN w:val="0"/>
        <w:adjustRightInd w:val="0"/>
        <w:spacing w:after="120" w:line="23" w:lineRule="atLeast"/>
        <w:jc w:val="both"/>
        <w:rPr>
          <w:rFonts w:ascii="Times New Roman" w:hAnsi="Times New Roman" w:cs="Times New Roman"/>
          <w:sz w:val="24"/>
          <w:szCs w:val="24"/>
          <w:lang w:eastAsia="ar-SA"/>
        </w:rPr>
      </w:pPr>
      <w:r>
        <w:rPr>
          <w:rFonts w:ascii="Times New Roman" w:hAnsi="Times New Roman" w:cs="Times New Roman"/>
          <w:sz w:val="24"/>
          <w:szCs w:val="24"/>
          <w:lang w:eastAsia="ar-SA"/>
        </w:rPr>
        <w:t>d) gyakorlati képzési modul 30 kredit.</w:t>
      </w:r>
    </w:p>
    <w:p w14:paraId="2283FABE" w14:textId="77777777" w:rsidR="0007755D" w:rsidRDefault="0007755D" w:rsidP="0007755D">
      <w:pPr>
        <w:suppressAutoHyphens/>
        <w:autoSpaceDE w:val="0"/>
        <w:autoSpaceDN w:val="0"/>
        <w:adjustRightInd w:val="0"/>
        <w:spacing w:after="120" w:line="23" w:lineRule="atLeast"/>
        <w:jc w:val="both"/>
        <w:rPr>
          <w:rFonts w:ascii="Times New Roman" w:hAnsi="Times New Roman" w:cs="Times New Roman"/>
          <w:sz w:val="24"/>
          <w:szCs w:val="24"/>
          <w:lang w:eastAsia="ar-SA"/>
        </w:rPr>
      </w:pPr>
    </w:p>
    <w:p w14:paraId="3C3714C1" w14:textId="77777777" w:rsidR="0007755D" w:rsidRDefault="0007755D" w:rsidP="0007755D">
      <w:pPr>
        <w:suppressAutoHyphens/>
        <w:autoSpaceDE w:val="0"/>
        <w:autoSpaceDN w:val="0"/>
        <w:adjustRightInd w:val="0"/>
        <w:spacing w:after="120" w:line="23" w:lineRule="atLeast"/>
        <w:jc w:val="both"/>
        <w:rPr>
          <w:rFonts w:ascii="Times New Roman" w:hAnsi="Times New Roman" w:cs="Times New Roman"/>
          <w:sz w:val="24"/>
          <w:szCs w:val="24"/>
        </w:rPr>
      </w:pPr>
      <w:r w:rsidRPr="00DE3F13">
        <w:rPr>
          <w:rFonts w:ascii="Times New Roman" w:hAnsi="Times New Roman" w:cs="Times New Roman"/>
          <w:sz w:val="24"/>
          <w:szCs w:val="24"/>
          <w:lang w:eastAsia="ar-SA"/>
        </w:rPr>
        <w:t>7.1.</w:t>
      </w:r>
      <w:r>
        <w:rPr>
          <w:rFonts w:ascii="Times New Roman" w:hAnsi="Times New Roman" w:cs="Times New Roman"/>
          <w:sz w:val="24"/>
          <w:szCs w:val="24"/>
          <w:lang w:eastAsia="ar-SA"/>
        </w:rPr>
        <w:t>2</w:t>
      </w:r>
      <w:r w:rsidRPr="0003227B">
        <w:rPr>
          <w:rFonts w:ascii="Times New Roman" w:hAnsi="Times New Roman" w:cs="Times New Roman"/>
          <w:sz w:val="24"/>
          <w:szCs w:val="24"/>
          <w:lang w:eastAsia="ar-SA"/>
        </w:rPr>
        <w:t xml:space="preserve">. </w:t>
      </w:r>
      <w:r w:rsidRPr="0003227B">
        <w:rPr>
          <w:rFonts w:ascii="Times New Roman" w:hAnsi="Times New Roman" w:cs="Times New Roman"/>
          <w:sz w:val="24"/>
          <w:szCs w:val="24"/>
        </w:rPr>
        <w:t>Szakirányok szakmai ismeretei a szakirányhoz tartozó adott népességcsoportokra vonatkozó komplex diagnosztikai, fejlesztési, nevelési, oktatási, habilitációs és rehabilitációs elméleti, gyakorlati és módszertani ismeretek (a sérülés típusa szerinti szakirányok közül egy kötelezően választandó): 50-70 kredit</w:t>
      </w:r>
    </w:p>
    <w:p w14:paraId="2823FFC4" w14:textId="77777777" w:rsidR="0007755D" w:rsidRPr="00DE3F13" w:rsidRDefault="0007755D" w:rsidP="0007755D">
      <w:pPr>
        <w:suppressAutoHyphens/>
        <w:autoSpaceDE w:val="0"/>
        <w:autoSpaceDN w:val="0"/>
        <w:adjustRightInd w:val="0"/>
        <w:spacing w:after="120" w:line="23" w:lineRule="atLeast"/>
        <w:jc w:val="both"/>
        <w:rPr>
          <w:rFonts w:ascii="Times New Roman" w:hAnsi="Times New Roman" w:cs="Times New Roman"/>
          <w:sz w:val="24"/>
          <w:szCs w:val="24"/>
        </w:rPr>
      </w:pPr>
      <w:r>
        <w:rPr>
          <w:rFonts w:ascii="Times New Roman" w:hAnsi="Times New Roman" w:cs="Times New Roman"/>
          <w:sz w:val="24"/>
          <w:szCs w:val="24"/>
        </w:rPr>
        <w:t>A sérülés típusa szerinti szakirányok</w:t>
      </w:r>
    </w:p>
    <w:p w14:paraId="0817B8E8"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w:t>
      </w:r>
      <w:r w:rsidRPr="0003227B">
        <w:rPr>
          <w:rFonts w:ascii="Times New Roman" w:hAnsi="Times New Roman" w:cs="Times New Roman"/>
          <w:iCs/>
          <w:sz w:val="24"/>
          <w:szCs w:val="24"/>
        </w:rPr>
        <w:t xml:space="preserve"> az autizmus spektrum pedagógiája </w:t>
      </w:r>
    </w:p>
    <w:p w14:paraId="111D4053"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w:t>
      </w:r>
      <w:r w:rsidRPr="0003227B">
        <w:rPr>
          <w:rFonts w:ascii="Times New Roman" w:hAnsi="Times New Roman" w:cs="Times New Roman"/>
          <w:iCs/>
          <w:sz w:val="24"/>
          <w:szCs w:val="24"/>
        </w:rPr>
        <w:t xml:space="preserve"> az értelmileg akadályozottak pedagógiája </w:t>
      </w:r>
    </w:p>
    <w:p w14:paraId="2A3971CB"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 xml:space="preserve">- </w:t>
      </w:r>
      <w:r w:rsidRPr="0003227B">
        <w:rPr>
          <w:rFonts w:ascii="Times New Roman" w:hAnsi="Times New Roman" w:cs="Times New Roman"/>
          <w:iCs/>
          <w:sz w:val="24"/>
          <w:szCs w:val="24"/>
        </w:rPr>
        <w:t xml:space="preserve">a hallássérültek pedagógiája </w:t>
      </w:r>
    </w:p>
    <w:p w14:paraId="78CF30B7"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 xml:space="preserve">- </w:t>
      </w:r>
      <w:r w:rsidRPr="0003227B">
        <w:rPr>
          <w:rFonts w:ascii="Times New Roman" w:hAnsi="Times New Roman" w:cs="Times New Roman"/>
          <w:iCs/>
          <w:sz w:val="24"/>
          <w:szCs w:val="24"/>
        </w:rPr>
        <w:t xml:space="preserve">a látássérültek pedagógiája </w:t>
      </w:r>
    </w:p>
    <w:p w14:paraId="3F8CD09F"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w:t>
      </w:r>
      <w:r w:rsidRPr="0003227B">
        <w:rPr>
          <w:rFonts w:ascii="Times New Roman" w:hAnsi="Times New Roman" w:cs="Times New Roman"/>
          <w:iCs/>
          <w:sz w:val="24"/>
          <w:szCs w:val="24"/>
        </w:rPr>
        <w:t xml:space="preserve"> a logopédia </w:t>
      </w:r>
    </w:p>
    <w:p w14:paraId="182C2C38"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 xml:space="preserve">- </w:t>
      </w:r>
      <w:r w:rsidRPr="0003227B">
        <w:rPr>
          <w:rFonts w:ascii="Times New Roman" w:hAnsi="Times New Roman" w:cs="Times New Roman"/>
          <w:iCs/>
          <w:sz w:val="24"/>
          <w:szCs w:val="24"/>
        </w:rPr>
        <w:t xml:space="preserve">a </w:t>
      </w:r>
      <w:proofErr w:type="spellStart"/>
      <w:r w:rsidRPr="0003227B">
        <w:rPr>
          <w:rFonts w:ascii="Times New Roman" w:hAnsi="Times New Roman" w:cs="Times New Roman"/>
          <w:iCs/>
          <w:sz w:val="24"/>
          <w:szCs w:val="24"/>
        </w:rPr>
        <w:t>pszichopedagógia</w:t>
      </w:r>
      <w:proofErr w:type="spellEnd"/>
      <w:r w:rsidRPr="0003227B">
        <w:rPr>
          <w:rFonts w:ascii="Times New Roman" w:hAnsi="Times New Roman" w:cs="Times New Roman"/>
          <w:sz w:val="24"/>
          <w:szCs w:val="24"/>
        </w:rPr>
        <w:t>:</w:t>
      </w:r>
      <w:r w:rsidRPr="0003227B">
        <w:rPr>
          <w:rFonts w:ascii="Times New Roman" w:hAnsi="Times New Roman" w:cs="Times New Roman"/>
          <w:iCs/>
          <w:sz w:val="24"/>
          <w:szCs w:val="24"/>
        </w:rPr>
        <w:t xml:space="preserve"> </w:t>
      </w:r>
    </w:p>
    <w:p w14:paraId="71A92C9E" w14:textId="77777777" w:rsidR="0007755D" w:rsidRPr="0003227B" w:rsidRDefault="0007755D" w:rsidP="0007755D">
      <w:pPr>
        <w:tabs>
          <w:tab w:val="left" w:pos="9638"/>
        </w:tabs>
        <w:autoSpaceDE w:val="0"/>
        <w:autoSpaceDN w:val="0"/>
        <w:adjustRightInd w:val="0"/>
        <w:spacing w:after="0" w:line="23" w:lineRule="atLeast"/>
        <w:ind w:left="709" w:right="-1"/>
        <w:jc w:val="both"/>
        <w:rPr>
          <w:rFonts w:ascii="Times New Roman" w:hAnsi="Times New Roman" w:cs="Times New Roman"/>
          <w:sz w:val="24"/>
          <w:szCs w:val="24"/>
        </w:rPr>
      </w:pPr>
      <w:r>
        <w:rPr>
          <w:rFonts w:ascii="Times New Roman" w:hAnsi="Times New Roman" w:cs="Times New Roman"/>
          <w:iCs/>
          <w:sz w:val="24"/>
          <w:szCs w:val="24"/>
        </w:rPr>
        <w:t xml:space="preserve">- </w:t>
      </w:r>
      <w:proofErr w:type="spellStart"/>
      <w:r w:rsidRPr="0003227B">
        <w:rPr>
          <w:rFonts w:ascii="Times New Roman" w:hAnsi="Times New Roman" w:cs="Times New Roman"/>
          <w:iCs/>
          <w:sz w:val="24"/>
          <w:szCs w:val="24"/>
        </w:rPr>
        <w:t>szomatopedagógia</w:t>
      </w:r>
      <w:proofErr w:type="spellEnd"/>
      <w:r w:rsidRPr="0003227B">
        <w:rPr>
          <w:rFonts w:ascii="Times New Roman" w:hAnsi="Times New Roman" w:cs="Times New Roman"/>
          <w:iCs/>
          <w:sz w:val="24"/>
          <w:szCs w:val="24"/>
        </w:rPr>
        <w:t xml:space="preserve"> </w:t>
      </w:r>
    </w:p>
    <w:p w14:paraId="0221A628" w14:textId="77777777" w:rsidR="0007755D" w:rsidRPr="0003227B" w:rsidRDefault="0007755D" w:rsidP="0007755D">
      <w:pPr>
        <w:tabs>
          <w:tab w:val="left" w:pos="9638"/>
        </w:tabs>
        <w:autoSpaceDE w:val="0"/>
        <w:autoSpaceDN w:val="0"/>
        <w:adjustRightInd w:val="0"/>
        <w:spacing w:after="120" w:line="23" w:lineRule="atLeast"/>
        <w:ind w:left="708" w:right="-1"/>
        <w:jc w:val="both"/>
        <w:rPr>
          <w:rFonts w:ascii="Times New Roman" w:hAnsi="Times New Roman" w:cs="Times New Roman"/>
          <w:sz w:val="24"/>
          <w:szCs w:val="24"/>
        </w:rPr>
      </w:pPr>
      <w:r>
        <w:rPr>
          <w:rFonts w:ascii="Times New Roman" w:hAnsi="Times New Roman" w:cs="Times New Roman"/>
          <w:iCs/>
          <w:sz w:val="24"/>
          <w:szCs w:val="24"/>
        </w:rPr>
        <w:t xml:space="preserve">- </w:t>
      </w:r>
      <w:r w:rsidRPr="0003227B">
        <w:rPr>
          <w:rFonts w:ascii="Times New Roman" w:hAnsi="Times New Roman" w:cs="Times New Roman"/>
          <w:iCs/>
          <w:sz w:val="24"/>
          <w:szCs w:val="24"/>
        </w:rPr>
        <w:t xml:space="preserve">a tanulásban akadályozottak pedagógiája </w:t>
      </w:r>
    </w:p>
    <w:p w14:paraId="5FF010A4" w14:textId="77777777" w:rsidR="0007755D" w:rsidRPr="00DE3F13" w:rsidRDefault="0007755D" w:rsidP="0007755D">
      <w:pPr>
        <w:tabs>
          <w:tab w:val="left" w:pos="9638"/>
        </w:tabs>
        <w:autoSpaceDE w:val="0"/>
        <w:autoSpaceDN w:val="0"/>
        <w:adjustRightInd w:val="0"/>
        <w:spacing w:after="120" w:line="23" w:lineRule="atLeast"/>
        <w:ind w:right="-1"/>
        <w:jc w:val="both"/>
        <w:rPr>
          <w:rFonts w:ascii="Times New Roman" w:hAnsi="Times New Roman" w:cs="Times New Roman"/>
          <w:sz w:val="24"/>
          <w:szCs w:val="24"/>
        </w:rPr>
      </w:pPr>
      <w:r>
        <w:rPr>
          <w:rFonts w:ascii="Times New Roman" w:hAnsi="Times New Roman" w:cs="Times New Roman"/>
          <w:i/>
          <w:iCs/>
          <w:sz w:val="24"/>
          <w:szCs w:val="24"/>
        </w:rPr>
        <w:t xml:space="preserve">Az </w:t>
      </w:r>
      <w:r w:rsidRPr="00DE3F13">
        <w:rPr>
          <w:rFonts w:ascii="Times New Roman" w:hAnsi="Times New Roman" w:cs="Times New Roman"/>
          <w:i/>
          <w:iCs/>
          <w:sz w:val="24"/>
          <w:szCs w:val="24"/>
        </w:rPr>
        <w:t>összefüggő szakmai gyakorlat egy gyógypedagógiai szakirány elvégzése esetén: 30 kredit, két szakirány elvégzése esetén 30-50 kredit.</w:t>
      </w:r>
    </w:p>
    <w:p w14:paraId="17BB41B1" w14:textId="77777777" w:rsidR="0007755D" w:rsidRPr="00DE3F13" w:rsidRDefault="0007755D" w:rsidP="0007755D">
      <w:pPr>
        <w:tabs>
          <w:tab w:val="left" w:pos="567"/>
        </w:tabs>
        <w:suppressAutoHyphens/>
        <w:autoSpaceDE w:val="0"/>
        <w:autoSpaceDN w:val="0"/>
        <w:adjustRightInd w:val="0"/>
        <w:spacing w:after="120" w:line="23" w:lineRule="atLeast"/>
        <w:jc w:val="both"/>
        <w:rPr>
          <w:rFonts w:ascii="Times New Roman" w:hAnsi="Times New Roman" w:cs="Times New Roman"/>
          <w:sz w:val="24"/>
          <w:szCs w:val="24"/>
          <w:lang w:eastAsia="ar-SA"/>
        </w:rPr>
      </w:pPr>
      <w:r w:rsidRPr="00DE3F13">
        <w:rPr>
          <w:rFonts w:ascii="Times New Roman" w:hAnsi="Times New Roman" w:cs="Times New Roman"/>
          <w:b/>
          <w:bCs/>
          <w:sz w:val="24"/>
          <w:szCs w:val="24"/>
          <w:lang w:eastAsia="ar-SA"/>
        </w:rPr>
        <w:t>7.2.</w:t>
      </w:r>
      <w:r w:rsidRPr="00DE3F13">
        <w:rPr>
          <w:rFonts w:ascii="Times New Roman" w:hAnsi="Times New Roman" w:cs="Times New Roman"/>
          <w:b/>
          <w:bCs/>
          <w:sz w:val="24"/>
          <w:szCs w:val="24"/>
          <w:lang w:eastAsia="ar-SA"/>
        </w:rPr>
        <w:tab/>
      </w:r>
      <w:proofErr w:type="spellStart"/>
      <w:r w:rsidRPr="00DE3F13">
        <w:rPr>
          <w:rFonts w:ascii="Times New Roman" w:hAnsi="Times New Roman" w:cs="Times New Roman"/>
          <w:b/>
          <w:bCs/>
          <w:sz w:val="24"/>
          <w:szCs w:val="24"/>
          <w:lang w:eastAsia="ar-SA"/>
        </w:rPr>
        <w:t>Idegennyelvi</w:t>
      </w:r>
      <w:proofErr w:type="spellEnd"/>
      <w:r w:rsidRPr="00DE3F13">
        <w:rPr>
          <w:rFonts w:ascii="Times New Roman" w:hAnsi="Times New Roman" w:cs="Times New Roman"/>
          <w:b/>
          <w:bCs/>
          <w:sz w:val="24"/>
          <w:szCs w:val="24"/>
          <w:lang w:eastAsia="ar-SA"/>
        </w:rPr>
        <w:t xml:space="preserve"> követelmény:</w:t>
      </w:r>
      <w:r w:rsidRPr="00DE3F13">
        <w:rPr>
          <w:rFonts w:ascii="Times New Roman" w:hAnsi="Times New Roman" w:cs="Times New Roman"/>
          <w:bCs/>
          <w:sz w:val="24"/>
          <w:szCs w:val="24"/>
          <w:lang w:eastAsia="ar-SA"/>
        </w:rPr>
        <w:t xml:space="preserve"> </w:t>
      </w:r>
    </w:p>
    <w:p w14:paraId="05D3F32E" w14:textId="77777777" w:rsidR="0007755D" w:rsidRPr="00DE3F13" w:rsidRDefault="0007755D" w:rsidP="0007755D">
      <w:pPr>
        <w:pStyle w:val="Listaszerbekezds"/>
        <w:tabs>
          <w:tab w:val="left" w:pos="567"/>
        </w:tabs>
        <w:suppressAutoHyphens/>
        <w:autoSpaceDE w:val="0"/>
        <w:autoSpaceDN w:val="0"/>
        <w:adjustRightInd w:val="0"/>
        <w:spacing w:after="120" w:line="23" w:lineRule="atLeast"/>
        <w:ind w:left="0"/>
        <w:contextualSpacing w:val="0"/>
        <w:jc w:val="both"/>
        <w:rPr>
          <w:rFonts w:ascii="Times New Roman" w:hAnsi="Times New Roman" w:cs="Times New Roman"/>
          <w:bCs/>
          <w:sz w:val="24"/>
          <w:szCs w:val="24"/>
          <w:lang w:eastAsia="ar-SA"/>
        </w:rPr>
      </w:pPr>
      <w:r w:rsidRPr="00DE3F13">
        <w:rPr>
          <w:rFonts w:ascii="Times New Roman" w:hAnsi="Times New Roman" w:cs="Times New Roman"/>
          <w:bCs/>
          <w:sz w:val="24"/>
          <w:szCs w:val="24"/>
          <w:lang w:eastAsia="ar-SA"/>
        </w:rPr>
        <w:t>Az alapfokozat megszerzéséhez legalább egy idegen nyelvből államilag elismert, középfokú (B2) komplex típusú nyelvvizsga vagy ezzel egyenértékű érettségi bizonyítvány vagy oklevél megszerzése szükséges.</w:t>
      </w:r>
    </w:p>
    <w:p w14:paraId="2F24D0F4" w14:textId="77777777" w:rsidR="0007755D" w:rsidRPr="00DE3F13" w:rsidRDefault="0007755D" w:rsidP="0007755D">
      <w:pPr>
        <w:pStyle w:val="Listaszerbekezds"/>
        <w:tabs>
          <w:tab w:val="left" w:pos="567"/>
        </w:tabs>
        <w:suppressAutoHyphens/>
        <w:autoSpaceDE w:val="0"/>
        <w:autoSpaceDN w:val="0"/>
        <w:adjustRightInd w:val="0"/>
        <w:spacing w:after="120" w:line="23" w:lineRule="atLeast"/>
        <w:ind w:left="0"/>
        <w:contextualSpacing w:val="0"/>
        <w:jc w:val="both"/>
        <w:rPr>
          <w:rFonts w:ascii="Times New Roman" w:hAnsi="Times New Roman" w:cs="Times New Roman"/>
          <w:b/>
          <w:bCs/>
          <w:sz w:val="24"/>
          <w:szCs w:val="24"/>
          <w:lang w:eastAsia="ar-SA"/>
        </w:rPr>
      </w:pPr>
      <w:r w:rsidRPr="00DE3F13">
        <w:rPr>
          <w:rFonts w:ascii="Times New Roman" w:hAnsi="Times New Roman" w:cs="Times New Roman"/>
          <w:b/>
          <w:bCs/>
          <w:sz w:val="24"/>
          <w:szCs w:val="24"/>
          <w:lang w:eastAsia="ar-SA"/>
        </w:rPr>
        <w:t>7.3.Szakmai gyakorlat követelménye</w:t>
      </w:r>
      <w:r>
        <w:rPr>
          <w:rFonts w:ascii="Times New Roman" w:hAnsi="Times New Roman" w:cs="Times New Roman"/>
          <w:b/>
          <w:bCs/>
          <w:sz w:val="24"/>
          <w:szCs w:val="24"/>
          <w:lang w:eastAsia="ar-SA"/>
        </w:rPr>
        <w:t>i</w:t>
      </w:r>
      <w:r w:rsidRPr="00DE3F13">
        <w:rPr>
          <w:rFonts w:ascii="Times New Roman" w:hAnsi="Times New Roman" w:cs="Times New Roman"/>
          <w:sz w:val="24"/>
          <w:szCs w:val="24"/>
          <w:lang w:eastAsia="ar-SA"/>
        </w:rPr>
        <w:t xml:space="preserve"> </w:t>
      </w:r>
    </w:p>
    <w:p w14:paraId="3270DEAF" w14:textId="77777777" w:rsidR="0007755D" w:rsidRDefault="0007755D" w:rsidP="0007755D">
      <w:pPr>
        <w:autoSpaceDE w:val="0"/>
        <w:autoSpaceDN w:val="0"/>
        <w:adjustRightInd w:val="0"/>
        <w:spacing w:after="120" w:line="23" w:lineRule="atLeast"/>
        <w:ind w:left="709"/>
        <w:jc w:val="both"/>
        <w:rPr>
          <w:rFonts w:ascii="Times New Roman" w:hAnsi="Times New Roman" w:cs="Times New Roman"/>
          <w:sz w:val="24"/>
          <w:szCs w:val="24"/>
          <w:lang w:eastAsia="hu-HU"/>
        </w:rPr>
      </w:pPr>
      <w:r w:rsidRPr="00DE3F13">
        <w:rPr>
          <w:rFonts w:ascii="Times New Roman" w:hAnsi="Times New Roman" w:cs="Times New Roman"/>
          <w:sz w:val="24"/>
          <w:szCs w:val="24"/>
          <w:lang w:eastAsia="hu-HU"/>
        </w:rPr>
        <w:t xml:space="preserve">A szakmai gyakorlat részét képezik </w:t>
      </w:r>
    </w:p>
    <w:p w14:paraId="2F1BA256" w14:textId="77777777" w:rsidR="0007755D" w:rsidRDefault="0007755D" w:rsidP="0007755D">
      <w:pPr>
        <w:autoSpaceDE w:val="0"/>
        <w:autoSpaceDN w:val="0"/>
        <w:adjustRightInd w:val="0"/>
        <w:spacing w:after="120" w:line="23" w:lineRule="atLeast"/>
        <w:ind w:left="709"/>
        <w:jc w:val="both"/>
        <w:rPr>
          <w:rFonts w:ascii="Times New Roman" w:hAnsi="Times New Roman" w:cs="Times New Roman"/>
          <w:sz w:val="24"/>
          <w:szCs w:val="24"/>
          <w:lang w:eastAsia="hu-HU"/>
        </w:rPr>
      </w:pPr>
      <w:r w:rsidRPr="009E7BC9">
        <w:rPr>
          <w:rFonts w:ascii="Times New Roman" w:hAnsi="Times New Roman" w:cs="Times New Roman"/>
          <w:sz w:val="24"/>
          <w:szCs w:val="24"/>
          <w:lang w:eastAsia="hu-HU"/>
        </w:rPr>
        <w:t>-</w:t>
      </w:r>
      <w:r>
        <w:rPr>
          <w:rFonts w:ascii="Times New Roman" w:hAnsi="Times New Roman" w:cs="Times New Roman"/>
          <w:sz w:val="24"/>
          <w:szCs w:val="24"/>
          <w:lang w:eastAsia="hu-HU"/>
        </w:rPr>
        <w:t xml:space="preserve"> </w:t>
      </w:r>
      <w:r w:rsidRPr="009E7BC9">
        <w:rPr>
          <w:rFonts w:ascii="Times New Roman" w:hAnsi="Times New Roman" w:cs="Times New Roman"/>
          <w:sz w:val="24"/>
          <w:szCs w:val="24"/>
          <w:lang w:eastAsia="hu-HU"/>
        </w:rPr>
        <w:t xml:space="preserve">a szakirányhoz kapcsolódó hallgatói hospitálások, az egyéni és kiscsoportos gyakorlatok, az önismereti, kommunikációs, fejlesztő tréningek, a gyakorlatorientált stúdiumok keretében végzett gyakorlatok, továbbá </w:t>
      </w:r>
    </w:p>
    <w:p w14:paraId="522F9103" w14:textId="77777777" w:rsidR="0007755D" w:rsidRDefault="0007755D" w:rsidP="0007755D">
      <w:pPr>
        <w:autoSpaceDE w:val="0"/>
        <w:autoSpaceDN w:val="0"/>
        <w:adjustRightInd w:val="0"/>
        <w:spacing w:after="120" w:line="23" w:lineRule="atLeast"/>
        <w:ind w:left="709"/>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r w:rsidRPr="009E7BC9">
        <w:rPr>
          <w:rFonts w:ascii="Times New Roman" w:hAnsi="Times New Roman" w:cs="Times New Roman"/>
          <w:sz w:val="24"/>
          <w:szCs w:val="24"/>
          <w:lang w:eastAsia="hu-HU"/>
        </w:rPr>
        <w:t xml:space="preserve">az összefüggő szakmai gyakorlat. </w:t>
      </w:r>
    </w:p>
    <w:p w14:paraId="680E01C7" w14:textId="25920CCA" w:rsidR="0018250A" w:rsidRDefault="0007755D" w:rsidP="0007755D">
      <w:pPr>
        <w:tabs>
          <w:tab w:val="left" w:pos="9638"/>
        </w:tabs>
        <w:autoSpaceDE w:val="0"/>
        <w:autoSpaceDN w:val="0"/>
        <w:adjustRightInd w:val="0"/>
        <w:spacing w:after="120" w:line="23" w:lineRule="atLeast"/>
        <w:ind w:right="-1"/>
        <w:jc w:val="both"/>
        <w:rPr>
          <w:rFonts w:ascii="Times New Roman" w:hAnsi="Times New Roman" w:cs="Times New Roman"/>
          <w:b/>
          <w:sz w:val="24"/>
          <w:szCs w:val="24"/>
          <w:lang w:eastAsia="ar-SA"/>
        </w:rPr>
      </w:pPr>
      <w:r w:rsidRPr="009E7BC9">
        <w:rPr>
          <w:rFonts w:ascii="Times New Roman" w:hAnsi="Times New Roman" w:cs="Times New Roman"/>
          <w:iCs/>
          <w:sz w:val="24"/>
          <w:szCs w:val="24"/>
        </w:rPr>
        <w:t>Az összefüggő szakmai gyakorlat egy gyógypedagógiai szakirány elvégzése esetén: 30 kredit, két szakirány elvégzése esetén 30-50 kredit.</w:t>
      </w:r>
      <w:r w:rsidRPr="00DE3F13">
        <w:rPr>
          <w:rFonts w:ascii="Times New Roman" w:hAnsi="Times New Roman" w:cs="Times New Roman"/>
          <w:bCs/>
          <w:sz w:val="24"/>
          <w:szCs w:val="24"/>
          <w:lang w:eastAsia="ar-SA"/>
        </w:rPr>
        <w:t xml:space="preserve"> Időtartama teljes idejű képzésben: minimum 12 hét</w:t>
      </w:r>
      <w:r w:rsidRPr="009E7BC9">
        <w:rPr>
          <w:rFonts w:ascii="Times New Roman" w:hAnsi="Times New Roman" w:cs="Times New Roman"/>
          <w:bCs/>
          <w:sz w:val="24"/>
          <w:szCs w:val="24"/>
          <w:lang w:eastAsia="ar-SA"/>
        </w:rPr>
        <w:t>.</w:t>
      </w:r>
      <w:r w:rsidRPr="009E7BC9">
        <w:rPr>
          <w:rFonts w:ascii="Times New Roman" w:hAnsi="Times New Roman" w:cs="Times New Roman"/>
          <w:iCs/>
          <w:sz w:val="24"/>
          <w:szCs w:val="24"/>
        </w:rPr>
        <w:t xml:space="preserve"> </w:t>
      </w:r>
      <w:r w:rsidR="00CB5733" w:rsidRPr="00CC1138">
        <w:rPr>
          <w:rFonts w:ascii="Times New Roman" w:hAnsi="Times New Roman" w:cs="Times New Roman"/>
          <w:b/>
          <w:sz w:val="24"/>
          <w:szCs w:val="24"/>
          <w:lang w:eastAsia="ar-SA"/>
        </w:rPr>
        <w:t xml:space="preserve"> </w:t>
      </w:r>
    </w:p>
    <w:p w14:paraId="0F3C140C" w14:textId="77777777" w:rsidR="00743A1D" w:rsidRDefault="00743A1D" w:rsidP="00743A1D">
      <w:pPr>
        <w:spacing w:after="0" w:line="240" w:lineRule="auto"/>
        <w:ind w:left="567"/>
        <w:jc w:val="center"/>
        <w:rPr>
          <w:rFonts w:ascii="Times New Roman" w:eastAsia="Times New Roman" w:hAnsi="Times New Roman"/>
          <w:b/>
          <w:bCs/>
          <w:smallCaps/>
          <w:color w:val="000000"/>
          <w:sz w:val="32"/>
          <w:szCs w:val="32"/>
          <w:lang w:eastAsia="hu-HU"/>
        </w:rPr>
      </w:pPr>
    </w:p>
    <w:p w14:paraId="79F4F984" w14:textId="77777777" w:rsidR="00743A1D" w:rsidRDefault="00743A1D">
      <w:pPr>
        <w:rPr>
          <w:rFonts w:ascii="Times New Roman" w:eastAsia="Times New Roman" w:hAnsi="Times New Roman"/>
          <w:b/>
          <w:bCs/>
          <w:smallCaps/>
          <w:color w:val="000000"/>
          <w:sz w:val="24"/>
          <w:szCs w:val="24"/>
          <w:lang w:eastAsia="hu-HU"/>
        </w:rPr>
      </w:pPr>
      <w:r>
        <w:rPr>
          <w:rFonts w:ascii="Times New Roman" w:eastAsia="Times New Roman" w:hAnsi="Times New Roman"/>
          <w:b/>
          <w:bCs/>
          <w:smallCaps/>
          <w:color w:val="000000"/>
          <w:sz w:val="24"/>
          <w:szCs w:val="24"/>
          <w:lang w:eastAsia="hu-HU"/>
        </w:rPr>
        <w:br w:type="page"/>
      </w:r>
    </w:p>
    <w:p w14:paraId="547F8BCD" w14:textId="5A81D2D8" w:rsidR="00743A1D" w:rsidRPr="00EA1B27" w:rsidRDefault="00743A1D" w:rsidP="00EA1B27">
      <w:pPr>
        <w:pStyle w:val="Cmsor1"/>
        <w:rPr>
          <w:rFonts w:eastAsia="Times New Roman"/>
        </w:rPr>
      </w:pPr>
      <w:bookmarkStart w:id="3" w:name="_Toc440287534"/>
      <w:r w:rsidRPr="00842FFE">
        <w:rPr>
          <w:rFonts w:eastAsia="Times New Roman"/>
        </w:rPr>
        <w:t>KONDUKTOR ALAPKÉPZÉSI SZAK</w:t>
      </w:r>
      <w:bookmarkEnd w:id="3"/>
    </w:p>
    <w:p w14:paraId="3C230B8B" w14:textId="77777777" w:rsidR="00743A1D"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p>
    <w:p w14:paraId="277EA5B2"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r w:rsidRPr="00ED2EB0">
        <w:rPr>
          <w:rFonts w:ascii="Times New Roman" w:eastAsia="Times New Roman" w:hAnsi="Times New Roman"/>
          <w:b/>
          <w:bCs/>
          <w:color w:val="000000"/>
          <w:sz w:val="24"/>
          <w:szCs w:val="24"/>
          <w:lang w:eastAsia="hu-HU"/>
        </w:rPr>
        <w:t>1. Az alapképzési szak megnevezése:</w:t>
      </w:r>
      <w:r w:rsidRPr="003F3849">
        <w:rPr>
          <w:rFonts w:ascii="Times New Roman" w:eastAsia="Times New Roman" w:hAnsi="Times New Roman"/>
          <w:color w:val="000000"/>
          <w:sz w:val="24"/>
          <w:szCs w:val="24"/>
          <w:lang w:eastAsia="hu-HU"/>
        </w:rPr>
        <w:t xml:space="preserve"> konduktor </w:t>
      </w:r>
      <w:r>
        <w:rPr>
          <w:rFonts w:ascii="Times New Roman" w:eastAsia="Times New Roman" w:hAnsi="Times New Roman"/>
          <w:color w:val="000000"/>
          <w:sz w:val="24"/>
          <w:szCs w:val="24"/>
          <w:lang w:eastAsia="hu-HU"/>
        </w:rPr>
        <w:t>(</w:t>
      </w:r>
      <w:proofErr w:type="spellStart"/>
      <w:r w:rsidRPr="003F3849">
        <w:rPr>
          <w:rFonts w:ascii="Times New Roman" w:eastAsia="Times New Roman" w:hAnsi="Times New Roman"/>
          <w:color w:val="000000"/>
          <w:sz w:val="24"/>
          <w:szCs w:val="24"/>
          <w:lang w:eastAsia="hu-HU"/>
        </w:rPr>
        <w:t>Conductive</w:t>
      </w:r>
      <w:proofErr w:type="spellEnd"/>
      <w:r w:rsidRPr="003F3849">
        <w:rPr>
          <w:rFonts w:ascii="Times New Roman" w:eastAsia="Times New Roman" w:hAnsi="Times New Roman"/>
          <w:color w:val="000000"/>
          <w:sz w:val="24"/>
          <w:szCs w:val="24"/>
          <w:lang w:eastAsia="hu-HU"/>
        </w:rPr>
        <w:t xml:space="preserve"> Education</w:t>
      </w:r>
      <w:r>
        <w:rPr>
          <w:rFonts w:ascii="Times New Roman" w:eastAsia="Times New Roman" w:hAnsi="Times New Roman"/>
          <w:color w:val="000000"/>
          <w:sz w:val="24"/>
          <w:szCs w:val="24"/>
          <w:lang w:eastAsia="hu-HU"/>
        </w:rPr>
        <w:t>)</w:t>
      </w:r>
    </w:p>
    <w:p w14:paraId="40A75B1B"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6F5EF28C" w14:textId="77777777" w:rsidR="00743A1D" w:rsidRPr="00ED2EB0" w:rsidRDefault="00743A1D" w:rsidP="00743A1D">
      <w:pPr>
        <w:spacing w:after="0" w:line="240" w:lineRule="auto"/>
        <w:ind w:left="28" w:hanging="28"/>
        <w:jc w:val="both"/>
        <w:rPr>
          <w:rFonts w:ascii="Times New Roman" w:eastAsia="Times New Roman" w:hAnsi="Times New Roman"/>
          <w:b/>
          <w:sz w:val="24"/>
          <w:szCs w:val="24"/>
          <w:lang w:eastAsia="hu-HU"/>
        </w:rPr>
      </w:pPr>
      <w:r w:rsidRPr="00ED2EB0">
        <w:rPr>
          <w:rFonts w:ascii="Times New Roman" w:eastAsia="Times New Roman" w:hAnsi="Times New Roman"/>
          <w:b/>
          <w:bCs/>
          <w:color w:val="000000"/>
          <w:sz w:val="24"/>
          <w:szCs w:val="24"/>
          <w:lang w:eastAsia="hu-HU"/>
        </w:rPr>
        <w:t>2. Az alapképzési szakon szerezhető végzettségi szint és a szakképzettség oklevélben szereplő megjelölése</w:t>
      </w:r>
    </w:p>
    <w:p w14:paraId="288BD999"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18279C6C"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r w:rsidRPr="00ED2EB0">
        <w:rPr>
          <w:rFonts w:ascii="Times New Roman" w:eastAsia="Times New Roman" w:hAnsi="Times New Roman"/>
          <w:b/>
          <w:color w:val="000000"/>
          <w:sz w:val="24"/>
          <w:szCs w:val="24"/>
          <w:lang w:eastAsia="hu-HU"/>
        </w:rPr>
        <w:t>2.1. végzettségi szint</w:t>
      </w:r>
      <w:r>
        <w:rPr>
          <w:rFonts w:ascii="Times New Roman" w:eastAsia="Times New Roman" w:hAnsi="Times New Roman"/>
          <w:color w:val="000000"/>
          <w:sz w:val="24"/>
          <w:szCs w:val="24"/>
          <w:lang w:eastAsia="hu-HU"/>
        </w:rPr>
        <w:t xml:space="preserve">: alapfokozat, </w:t>
      </w:r>
      <w:r w:rsidRPr="00981AF5">
        <w:rPr>
          <w:rFonts w:ascii="Times New Roman" w:hAnsi="Times New Roman"/>
          <w:sz w:val="24"/>
          <w:szCs w:val="24"/>
        </w:rPr>
        <w:t>(</w:t>
      </w:r>
      <w:proofErr w:type="spellStart"/>
      <w:r w:rsidRPr="00981AF5">
        <w:rPr>
          <w:rFonts w:ascii="Times New Roman" w:hAnsi="Times New Roman"/>
          <w:sz w:val="24"/>
          <w:szCs w:val="24"/>
        </w:rPr>
        <w:t>baccalaureus</w:t>
      </w:r>
      <w:proofErr w:type="spellEnd"/>
      <w:r w:rsidRPr="00981AF5">
        <w:rPr>
          <w:rFonts w:ascii="Times New Roman" w:hAnsi="Times New Roman"/>
          <w:sz w:val="24"/>
          <w:szCs w:val="24"/>
        </w:rPr>
        <w:t xml:space="preserve">, </w:t>
      </w:r>
      <w:proofErr w:type="spellStart"/>
      <w:r w:rsidRPr="00981AF5">
        <w:rPr>
          <w:rFonts w:ascii="Times New Roman" w:hAnsi="Times New Roman"/>
          <w:sz w:val="24"/>
          <w:szCs w:val="24"/>
        </w:rPr>
        <w:t>bachelor</w:t>
      </w:r>
      <w:proofErr w:type="spellEnd"/>
      <w:r w:rsidRPr="00981AF5">
        <w:rPr>
          <w:rFonts w:ascii="Times New Roman" w:hAnsi="Times New Roman"/>
          <w:sz w:val="24"/>
          <w:szCs w:val="24"/>
        </w:rPr>
        <w:t>; rövidítve: BA</w:t>
      </w:r>
      <w:r w:rsidRPr="00981AF5">
        <w:rPr>
          <w:rFonts w:ascii="Times New Roman" w:hAnsi="Times New Roman"/>
          <w:sz w:val="24"/>
          <w:szCs w:val="24"/>
          <w:lang w:eastAsia="ar-SA"/>
        </w:rPr>
        <w:t xml:space="preserve"> fokozat)</w:t>
      </w:r>
    </w:p>
    <w:p w14:paraId="42A8ACE8"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5BFE19AB" w14:textId="77777777" w:rsidR="00743A1D"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color w:val="000000"/>
          <w:sz w:val="24"/>
          <w:szCs w:val="24"/>
          <w:lang w:eastAsia="hu-HU"/>
        </w:rPr>
        <w:t>2.2. szakképzettség:</w:t>
      </w:r>
      <w:r w:rsidRPr="003F3849">
        <w:rPr>
          <w:rFonts w:ascii="Times New Roman" w:eastAsia="Times New Roman" w:hAnsi="Times New Roman"/>
          <w:color w:val="000000"/>
          <w:sz w:val="24"/>
          <w:szCs w:val="24"/>
          <w:lang w:eastAsia="hu-HU"/>
        </w:rPr>
        <w:t xml:space="preserve"> konduktor </w:t>
      </w:r>
    </w:p>
    <w:p w14:paraId="3E2BA9B6"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743A1D">
        <w:rPr>
          <w:rFonts w:ascii="Times New Roman" w:eastAsia="Times New Roman" w:hAnsi="Times New Roman"/>
          <w:b/>
          <w:color w:val="000000"/>
          <w:sz w:val="24"/>
          <w:szCs w:val="24"/>
          <w:lang w:eastAsia="hu-HU"/>
        </w:rPr>
        <w:t>2.3. a szakképzettség angol nyelvű megjelölése</w:t>
      </w:r>
      <w:r>
        <w:rPr>
          <w:rFonts w:ascii="Times New Roman" w:eastAsia="Times New Roman" w:hAnsi="Times New Roman"/>
          <w:color w:val="000000"/>
          <w:sz w:val="24"/>
          <w:szCs w:val="24"/>
          <w:lang w:eastAsia="hu-HU"/>
        </w:rPr>
        <w:t>:</w:t>
      </w:r>
      <w:r w:rsidRPr="0099183B">
        <w:rPr>
          <w:rFonts w:ascii="Times New Roman" w:eastAsia="Times New Roman" w:hAnsi="Times New Roman"/>
          <w:color w:val="000000"/>
          <w:sz w:val="24"/>
          <w:szCs w:val="24"/>
          <w:lang w:eastAsia="hu-HU"/>
        </w:rPr>
        <w:t xml:space="preserve"> </w:t>
      </w:r>
      <w:proofErr w:type="spellStart"/>
      <w:r w:rsidRPr="003F3849">
        <w:rPr>
          <w:rFonts w:ascii="Times New Roman" w:eastAsia="Times New Roman" w:hAnsi="Times New Roman"/>
          <w:color w:val="000000"/>
          <w:sz w:val="24"/>
          <w:szCs w:val="24"/>
          <w:lang w:eastAsia="hu-HU"/>
        </w:rPr>
        <w:t>Conductive</w:t>
      </w:r>
      <w:proofErr w:type="spellEnd"/>
      <w:r w:rsidRPr="003F3849">
        <w:rPr>
          <w:rFonts w:ascii="Times New Roman" w:eastAsia="Times New Roman" w:hAnsi="Times New Roman"/>
          <w:color w:val="000000"/>
          <w:sz w:val="24"/>
          <w:szCs w:val="24"/>
          <w:lang w:eastAsia="hu-HU"/>
        </w:rPr>
        <w:t xml:space="preserve"> </w:t>
      </w:r>
      <w:proofErr w:type="spellStart"/>
      <w:r w:rsidRPr="003F3849">
        <w:rPr>
          <w:rFonts w:ascii="Times New Roman" w:eastAsia="Times New Roman" w:hAnsi="Times New Roman"/>
          <w:color w:val="000000"/>
          <w:sz w:val="24"/>
          <w:szCs w:val="24"/>
          <w:lang w:eastAsia="hu-HU"/>
        </w:rPr>
        <w:t>Teacher</w:t>
      </w:r>
      <w:proofErr w:type="spellEnd"/>
    </w:p>
    <w:p w14:paraId="2C1A76DF" w14:textId="77777777" w:rsidR="00743A1D"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0E4F14FE" w14:textId="77777777" w:rsidR="00743A1D"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color w:val="000000"/>
          <w:sz w:val="24"/>
          <w:szCs w:val="24"/>
          <w:lang w:eastAsia="hu-HU"/>
        </w:rPr>
        <w:t>2.4. választható specializációk</w:t>
      </w:r>
      <w:r w:rsidRPr="005D16AB">
        <w:rPr>
          <w:rFonts w:ascii="Times New Roman" w:eastAsia="Times New Roman" w:hAnsi="Times New Roman"/>
          <w:color w:val="000000"/>
          <w:sz w:val="24"/>
          <w:szCs w:val="24"/>
          <w:lang w:eastAsia="hu-HU"/>
        </w:rPr>
        <w:t xml:space="preserve">: </w:t>
      </w:r>
      <w:r w:rsidRPr="001F795D">
        <w:rPr>
          <w:rFonts w:ascii="Times New Roman" w:eastAsia="Times New Roman" w:hAnsi="Times New Roman"/>
          <w:color w:val="000000"/>
          <w:sz w:val="24"/>
          <w:szCs w:val="24"/>
          <w:lang w:eastAsia="hu-HU"/>
        </w:rPr>
        <w:t>óvoda, iskola</w:t>
      </w:r>
    </w:p>
    <w:p w14:paraId="0AE50ECC" w14:textId="77777777" w:rsidR="00743A1D" w:rsidRPr="005D16AB"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10755645"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r w:rsidRPr="00ED2EB0">
        <w:rPr>
          <w:rFonts w:ascii="Times New Roman" w:eastAsia="Times New Roman" w:hAnsi="Times New Roman"/>
          <w:b/>
          <w:bCs/>
          <w:color w:val="000000"/>
          <w:sz w:val="24"/>
          <w:szCs w:val="24"/>
          <w:lang w:eastAsia="hu-HU"/>
        </w:rPr>
        <w:t>3. Képzési terület:</w:t>
      </w:r>
      <w:r w:rsidRPr="003F3849">
        <w:rPr>
          <w:rFonts w:ascii="Times New Roman" w:eastAsia="Times New Roman" w:hAnsi="Times New Roman"/>
          <w:bCs/>
          <w:color w:val="000000"/>
          <w:sz w:val="24"/>
          <w:szCs w:val="24"/>
          <w:lang w:eastAsia="hu-HU"/>
        </w:rPr>
        <w:t xml:space="preserve"> </w:t>
      </w:r>
      <w:r>
        <w:rPr>
          <w:rFonts w:ascii="Times New Roman" w:eastAsia="Times New Roman" w:hAnsi="Times New Roman"/>
          <w:bCs/>
          <w:color w:val="000000"/>
          <w:sz w:val="24"/>
          <w:szCs w:val="24"/>
          <w:lang w:eastAsia="hu-HU"/>
        </w:rPr>
        <w:t>p</w:t>
      </w:r>
      <w:r w:rsidRPr="003F3849">
        <w:rPr>
          <w:rFonts w:ascii="Times New Roman" w:eastAsia="Times New Roman" w:hAnsi="Times New Roman"/>
          <w:bCs/>
          <w:color w:val="000000"/>
          <w:sz w:val="24"/>
          <w:szCs w:val="24"/>
          <w:lang w:eastAsia="hu-HU"/>
        </w:rPr>
        <w:t>edagógusképzés</w:t>
      </w:r>
      <w:r>
        <w:rPr>
          <w:rFonts w:ascii="Times New Roman" w:eastAsia="Times New Roman" w:hAnsi="Times New Roman"/>
          <w:bCs/>
          <w:color w:val="000000"/>
          <w:sz w:val="24"/>
          <w:szCs w:val="24"/>
          <w:lang w:eastAsia="hu-HU"/>
        </w:rPr>
        <w:t xml:space="preserve"> </w:t>
      </w:r>
    </w:p>
    <w:p w14:paraId="007B445A" w14:textId="0BD26E2A" w:rsidR="00743A1D" w:rsidRPr="00743A1D" w:rsidRDefault="00743A1D" w:rsidP="00743A1D">
      <w:pPr>
        <w:pStyle w:val="Cmsor3"/>
        <w:ind w:left="28" w:hanging="28"/>
        <w:rPr>
          <w:b w:val="0"/>
          <w:color w:val="000000"/>
          <w:sz w:val="24"/>
          <w:szCs w:val="24"/>
          <w:lang w:val="hu-HU"/>
        </w:rPr>
      </w:pPr>
      <w:r w:rsidRPr="00ED2EB0">
        <w:rPr>
          <w:bCs w:val="0"/>
          <w:color w:val="000000"/>
          <w:sz w:val="24"/>
          <w:szCs w:val="24"/>
        </w:rPr>
        <w:t>4. A képzési idő félévekben:</w:t>
      </w:r>
      <w:r w:rsidRPr="003F3849">
        <w:rPr>
          <w:b w:val="0"/>
          <w:color w:val="000000"/>
          <w:sz w:val="24"/>
          <w:szCs w:val="24"/>
        </w:rPr>
        <w:t xml:space="preserve"> 8 félév</w:t>
      </w:r>
    </w:p>
    <w:p w14:paraId="13F9D56A" w14:textId="22D8EAD8"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bCs/>
          <w:color w:val="000000"/>
          <w:sz w:val="24"/>
          <w:szCs w:val="24"/>
          <w:lang w:eastAsia="hu-HU"/>
        </w:rPr>
        <w:t>5. Az alapfokozat megszerzéséhez összegyűjtendő kreditek szám</w:t>
      </w:r>
      <w:r w:rsidRPr="00ED2EB0">
        <w:rPr>
          <w:rFonts w:ascii="Times New Roman" w:eastAsia="Times New Roman" w:hAnsi="Times New Roman"/>
          <w:bCs/>
          <w:color w:val="000000"/>
          <w:sz w:val="24"/>
          <w:szCs w:val="24"/>
          <w:lang w:eastAsia="hu-HU"/>
        </w:rPr>
        <w:t>a:</w:t>
      </w:r>
      <w:r w:rsidRPr="003F3849">
        <w:rPr>
          <w:rFonts w:ascii="Times New Roman" w:eastAsia="Times New Roman" w:hAnsi="Times New Roman"/>
          <w:bCs/>
          <w:color w:val="000000"/>
          <w:sz w:val="24"/>
          <w:szCs w:val="24"/>
          <w:lang w:eastAsia="hu-HU"/>
        </w:rPr>
        <w:t xml:space="preserve"> </w:t>
      </w:r>
      <w:r w:rsidRPr="003F3849">
        <w:rPr>
          <w:rFonts w:ascii="Times New Roman" w:eastAsia="Times New Roman" w:hAnsi="Times New Roman"/>
          <w:color w:val="000000"/>
          <w:sz w:val="24"/>
          <w:szCs w:val="24"/>
          <w:lang w:eastAsia="hu-HU"/>
        </w:rPr>
        <w:t>240 kredit</w:t>
      </w:r>
    </w:p>
    <w:p w14:paraId="727CF722"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3F21BE76" w14:textId="46D0E6EA" w:rsidR="00743A1D" w:rsidRDefault="00743A1D" w:rsidP="00743A1D">
      <w:pPr>
        <w:spacing w:after="0" w:line="240" w:lineRule="auto"/>
        <w:ind w:left="28" w:hanging="28"/>
        <w:jc w:val="both"/>
        <w:rPr>
          <w:rFonts w:ascii="Times New Roman" w:eastAsia="Times New Roman" w:hAnsi="Times New Roman"/>
          <w:sz w:val="24"/>
          <w:szCs w:val="24"/>
          <w:lang w:eastAsia="hu-HU"/>
        </w:rPr>
      </w:pPr>
      <w:r w:rsidRPr="00ED2EB0">
        <w:rPr>
          <w:rFonts w:ascii="Times New Roman" w:eastAsia="Times New Roman" w:hAnsi="Times New Roman"/>
          <w:b/>
          <w:bCs/>
          <w:color w:val="000000"/>
          <w:sz w:val="24"/>
          <w:szCs w:val="24"/>
          <w:lang w:eastAsia="hu-HU"/>
        </w:rPr>
        <w:t>5.1. A szak</w:t>
      </w:r>
      <w:r w:rsidRPr="00ED2EB0">
        <w:rPr>
          <w:rFonts w:ascii="Times New Roman" w:eastAsia="Times New Roman" w:hAnsi="Times New Roman"/>
          <w:b/>
          <w:bCs/>
          <w:i/>
          <w:iCs/>
          <w:color w:val="000000"/>
          <w:sz w:val="24"/>
          <w:szCs w:val="24"/>
          <w:lang w:eastAsia="hu-HU"/>
        </w:rPr>
        <w:t xml:space="preserve"> </w:t>
      </w:r>
      <w:r w:rsidRPr="00ED2EB0">
        <w:rPr>
          <w:rFonts w:ascii="Times New Roman" w:eastAsia="Times New Roman" w:hAnsi="Times New Roman"/>
          <w:b/>
          <w:bCs/>
          <w:color w:val="000000"/>
          <w:sz w:val="24"/>
          <w:szCs w:val="24"/>
          <w:lang w:eastAsia="hu-HU"/>
        </w:rPr>
        <w:t>orientációja</w:t>
      </w:r>
      <w:r w:rsidRPr="003F3849">
        <w:rPr>
          <w:rFonts w:ascii="Times New Roman" w:eastAsia="Times New Roman" w:hAnsi="Times New Roman"/>
          <w:bCs/>
          <w:color w:val="000000"/>
          <w:sz w:val="24"/>
          <w:szCs w:val="24"/>
          <w:lang w:eastAsia="hu-HU"/>
        </w:rPr>
        <w:t>:</w:t>
      </w:r>
      <w:r w:rsidRPr="003F3849">
        <w:rPr>
          <w:rFonts w:ascii="Times New Roman" w:eastAsia="Times New Roman" w:hAnsi="Times New Roman"/>
          <w:color w:val="000000"/>
          <w:sz w:val="24"/>
          <w:szCs w:val="24"/>
          <w:lang w:eastAsia="hu-HU"/>
        </w:rPr>
        <w:t xml:space="preserve"> </w:t>
      </w:r>
      <w:r>
        <w:rPr>
          <w:rFonts w:ascii="Times New Roman" w:eastAsia="Times New Roman" w:hAnsi="Times New Roman"/>
          <w:sz w:val="24"/>
          <w:szCs w:val="24"/>
          <w:lang w:eastAsia="hu-HU"/>
        </w:rPr>
        <w:t xml:space="preserve">kiegyensúlyozott </w:t>
      </w:r>
      <w:r w:rsidRPr="0036523A">
        <w:rPr>
          <w:rFonts w:ascii="Times New Roman" w:eastAsia="Times New Roman" w:hAnsi="Times New Roman"/>
          <w:sz w:val="24"/>
          <w:szCs w:val="24"/>
          <w:lang w:eastAsia="hu-HU"/>
        </w:rPr>
        <w:t>40-60</w:t>
      </w:r>
      <w:r>
        <w:rPr>
          <w:rFonts w:ascii="Times New Roman" w:eastAsia="Times New Roman" w:hAnsi="Times New Roman"/>
          <w:sz w:val="24"/>
          <w:szCs w:val="24"/>
          <w:lang w:eastAsia="hu-HU"/>
        </w:rPr>
        <w:t xml:space="preserve"> százalék</w:t>
      </w:r>
    </w:p>
    <w:p w14:paraId="0C9494B4"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3B197D15" w14:textId="57378895"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bCs/>
          <w:color w:val="000000"/>
          <w:sz w:val="24"/>
          <w:szCs w:val="24"/>
          <w:lang w:eastAsia="hu-HU"/>
        </w:rPr>
        <w:t>5.2. A szakdolgozathoz rendelt kreditérték:</w:t>
      </w:r>
      <w:r w:rsidRPr="003F3849">
        <w:rPr>
          <w:rFonts w:ascii="Times New Roman" w:eastAsia="Times New Roman" w:hAnsi="Times New Roman"/>
          <w:bCs/>
          <w:color w:val="000000"/>
          <w:sz w:val="24"/>
          <w:szCs w:val="24"/>
          <w:lang w:eastAsia="hu-HU"/>
        </w:rPr>
        <w:t xml:space="preserve"> </w:t>
      </w:r>
      <w:r w:rsidRPr="003F3849">
        <w:rPr>
          <w:rFonts w:ascii="Times New Roman" w:eastAsia="Times New Roman" w:hAnsi="Times New Roman"/>
          <w:color w:val="000000"/>
          <w:sz w:val="24"/>
          <w:szCs w:val="24"/>
          <w:lang w:eastAsia="hu-HU"/>
        </w:rPr>
        <w:t>15 kredit</w:t>
      </w:r>
    </w:p>
    <w:p w14:paraId="666AF0FC" w14:textId="77777777" w:rsidR="00743A1D" w:rsidRPr="003F3849" w:rsidRDefault="00743A1D" w:rsidP="00743A1D">
      <w:pPr>
        <w:spacing w:after="0" w:line="240" w:lineRule="auto"/>
        <w:jc w:val="both"/>
        <w:rPr>
          <w:rFonts w:ascii="Times New Roman" w:eastAsia="Times New Roman" w:hAnsi="Times New Roman"/>
          <w:color w:val="FF0000"/>
          <w:sz w:val="24"/>
          <w:szCs w:val="24"/>
          <w:lang w:eastAsia="hu-HU"/>
        </w:rPr>
      </w:pPr>
    </w:p>
    <w:p w14:paraId="2FABE716" w14:textId="087F9359"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r w:rsidRPr="00ED2EB0">
        <w:rPr>
          <w:rFonts w:ascii="Times New Roman" w:eastAsia="Times New Roman" w:hAnsi="Times New Roman"/>
          <w:b/>
          <w:bCs/>
          <w:color w:val="000000"/>
          <w:sz w:val="24"/>
          <w:szCs w:val="24"/>
          <w:lang w:eastAsia="hu-HU"/>
        </w:rPr>
        <w:t>5.4. A szabadon választható tantárgyakhoz rendelhető minimális kreditérték:</w:t>
      </w:r>
      <w:r w:rsidRPr="003F3849">
        <w:rPr>
          <w:rFonts w:ascii="Times New Roman" w:eastAsia="Times New Roman" w:hAnsi="Times New Roman"/>
          <w:bCs/>
          <w:color w:val="000000"/>
          <w:sz w:val="24"/>
          <w:szCs w:val="24"/>
          <w:lang w:eastAsia="hu-HU"/>
        </w:rPr>
        <w:t xml:space="preserve"> 12 kredit</w:t>
      </w:r>
    </w:p>
    <w:p w14:paraId="70CD1446"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068FC71B" w14:textId="75CDF258"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bCs/>
          <w:color w:val="000000"/>
          <w:sz w:val="24"/>
          <w:szCs w:val="24"/>
          <w:lang w:eastAsia="hu-HU"/>
        </w:rPr>
        <w:t>5.5. A szak</w:t>
      </w:r>
      <w:r>
        <w:rPr>
          <w:rFonts w:ascii="Times New Roman" w:eastAsia="Times New Roman" w:hAnsi="Times New Roman"/>
          <w:b/>
          <w:bCs/>
          <w:color w:val="000000"/>
          <w:sz w:val="24"/>
          <w:szCs w:val="24"/>
          <w:lang w:eastAsia="hu-HU"/>
        </w:rPr>
        <w:t>képzettség</w:t>
      </w:r>
      <w:r w:rsidRPr="00ED2EB0">
        <w:rPr>
          <w:rFonts w:ascii="Times New Roman" w:eastAsia="Times New Roman" w:hAnsi="Times New Roman"/>
          <w:b/>
          <w:bCs/>
          <w:color w:val="000000"/>
          <w:sz w:val="24"/>
          <w:szCs w:val="24"/>
          <w:lang w:eastAsia="hu-HU"/>
        </w:rPr>
        <w:t xml:space="preserve"> képzési területek egységes osztályozási rendszer szerinti tanulmányi területi besorolása:</w:t>
      </w:r>
      <w:r w:rsidRPr="003F3849">
        <w:rPr>
          <w:rFonts w:ascii="Times New Roman" w:eastAsia="Times New Roman" w:hAnsi="Times New Roman"/>
          <w:bCs/>
          <w:color w:val="000000"/>
          <w:sz w:val="24"/>
          <w:szCs w:val="24"/>
          <w:lang w:eastAsia="hu-HU"/>
        </w:rPr>
        <w:t xml:space="preserve"> </w:t>
      </w:r>
      <w:r w:rsidRPr="003F3849">
        <w:rPr>
          <w:rFonts w:ascii="Times New Roman" w:eastAsia="Times New Roman" w:hAnsi="Times New Roman"/>
          <w:color w:val="000000"/>
          <w:sz w:val="24"/>
          <w:szCs w:val="24"/>
          <w:lang w:eastAsia="hu-HU"/>
        </w:rPr>
        <w:t>144</w:t>
      </w:r>
    </w:p>
    <w:p w14:paraId="54D60C15"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329A6117" w14:textId="77777777" w:rsidR="00743A1D" w:rsidRPr="00ED2EB0" w:rsidRDefault="00743A1D" w:rsidP="00743A1D">
      <w:pPr>
        <w:spacing w:after="0" w:line="240" w:lineRule="auto"/>
        <w:ind w:left="28" w:hanging="28"/>
        <w:jc w:val="both"/>
        <w:rPr>
          <w:rFonts w:ascii="Times New Roman" w:eastAsia="Times New Roman" w:hAnsi="Times New Roman"/>
          <w:b/>
          <w:sz w:val="24"/>
          <w:szCs w:val="24"/>
          <w:lang w:eastAsia="hu-HU"/>
        </w:rPr>
      </w:pPr>
    </w:p>
    <w:p w14:paraId="678B7290" w14:textId="77777777" w:rsidR="00743A1D" w:rsidRPr="00ED2EB0" w:rsidRDefault="00743A1D" w:rsidP="00743A1D">
      <w:pPr>
        <w:spacing w:after="0" w:line="240" w:lineRule="auto"/>
        <w:ind w:left="28" w:hanging="28"/>
        <w:rPr>
          <w:rFonts w:ascii="Times New Roman" w:eastAsia="Times New Roman" w:hAnsi="Times New Roman"/>
          <w:b/>
          <w:sz w:val="24"/>
          <w:szCs w:val="24"/>
          <w:lang w:eastAsia="hu-HU"/>
        </w:rPr>
      </w:pPr>
      <w:r w:rsidRPr="00ED2EB0">
        <w:rPr>
          <w:rFonts w:ascii="Times New Roman" w:eastAsia="Times New Roman" w:hAnsi="Times New Roman"/>
          <w:b/>
          <w:bCs/>
          <w:color w:val="000000"/>
          <w:sz w:val="24"/>
          <w:szCs w:val="24"/>
          <w:lang w:eastAsia="hu-HU"/>
        </w:rPr>
        <w:t xml:space="preserve">6. Az alapképzési </w:t>
      </w:r>
      <w:proofErr w:type="gramStart"/>
      <w:r w:rsidRPr="00ED2EB0">
        <w:rPr>
          <w:rFonts w:ascii="Times New Roman" w:eastAsia="Times New Roman" w:hAnsi="Times New Roman"/>
          <w:b/>
          <w:bCs/>
          <w:color w:val="000000"/>
          <w:sz w:val="24"/>
          <w:szCs w:val="24"/>
          <w:lang w:eastAsia="hu-HU"/>
        </w:rPr>
        <w:t>szak képzési</w:t>
      </w:r>
      <w:proofErr w:type="gramEnd"/>
      <w:r w:rsidRPr="00ED2EB0">
        <w:rPr>
          <w:rFonts w:ascii="Times New Roman" w:eastAsia="Times New Roman" w:hAnsi="Times New Roman"/>
          <w:b/>
          <w:bCs/>
          <w:color w:val="000000"/>
          <w:sz w:val="24"/>
          <w:szCs w:val="24"/>
          <w:lang w:eastAsia="hu-HU"/>
        </w:rPr>
        <w:t xml:space="preserve"> célja, az általános és a szakmai kompetenciák:</w:t>
      </w:r>
      <w:r w:rsidRPr="00ED2EB0">
        <w:rPr>
          <w:rFonts w:ascii="Times New Roman" w:eastAsia="Times New Roman" w:hAnsi="Times New Roman"/>
          <w:b/>
          <w:color w:val="000000"/>
          <w:sz w:val="24"/>
          <w:szCs w:val="24"/>
          <w:lang w:eastAsia="hu-HU"/>
        </w:rPr>
        <w:t xml:space="preserve"> </w:t>
      </w:r>
    </w:p>
    <w:p w14:paraId="6BB6FBE4" w14:textId="77777777" w:rsidR="00743A1D" w:rsidRDefault="00743A1D" w:rsidP="00743A1D">
      <w:pPr>
        <w:pStyle w:val="szoveg"/>
        <w:ind w:left="28" w:hanging="28"/>
        <w:jc w:val="both"/>
      </w:pPr>
      <w:proofErr w:type="gramStart"/>
      <w:r w:rsidRPr="003F3849">
        <w:t>A képzés célja olyan pedagógiai szakemberek, konduktorok képzése, akik elméletileg megalapozott ismeretek és képességek birtokában alkalmasak bármely életkorú központi idegrendszeri sérülés következtében mozgáskoordinációs (mint vezető tünet) zavarral küzdő gyermek, felnőtt konduktív neveléssel megvalósított fejlesztésére</w:t>
      </w:r>
      <w:r>
        <w:t xml:space="preserve">, speciálisan </w:t>
      </w:r>
      <w:r w:rsidRPr="001F795D">
        <w:t xml:space="preserve">az óvodai specializáció az óvodáskorú mozgássérült gyermekek integrált, inkluzív, </w:t>
      </w:r>
      <w:proofErr w:type="spellStart"/>
      <w:r w:rsidRPr="001F795D">
        <w:t>szegregált</w:t>
      </w:r>
      <w:proofErr w:type="spellEnd"/>
      <w:r w:rsidRPr="001F795D">
        <w:t xml:space="preserve"> csoportokban történő nevelésére, fejlesztésére</w:t>
      </w:r>
      <w:r>
        <w:t>,</w:t>
      </w:r>
      <w:r w:rsidRPr="001F795D">
        <w:t xml:space="preserve"> </w:t>
      </w:r>
      <w:r w:rsidRPr="001F795D">
        <w:rPr>
          <w:rStyle w:val="Kiemels"/>
          <w:i w:val="0"/>
        </w:rPr>
        <w:t>az iskolai</w:t>
      </w:r>
      <w:r w:rsidRPr="001F795D">
        <w:rPr>
          <w:i/>
        </w:rPr>
        <w:t xml:space="preserve"> </w:t>
      </w:r>
      <w:r w:rsidRPr="001F795D">
        <w:rPr>
          <w:rStyle w:val="Kiemels"/>
          <w:i w:val="0"/>
        </w:rPr>
        <w:t>specializáció</w:t>
      </w:r>
      <w:r w:rsidRPr="001F795D">
        <w:t xml:space="preserve"> </w:t>
      </w:r>
      <w:r>
        <w:t>az</w:t>
      </w:r>
      <w:r w:rsidRPr="001F795D">
        <w:t xml:space="preserve"> 1—4. osztályos mozgássérült gyermekek integrált, inkluzív, </w:t>
      </w:r>
      <w:proofErr w:type="spellStart"/>
      <w:r w:rsidRPr="001F795D">
        <w:t>szegregált</w:t>
      </w:r>
      <w:proofErr w:type="spellEnd"/>
      <w:r w:rsidRPr="001F795D">
        <w:t xml:space="preserve"> osztályokban tört</w:t>
      </w:r>
      <w:r>
        <w:t>é</w:t>
      </w:r>
      <w:r w:rsidRPr="001F795D">
        <w:t>nő nevelésére-oktatására,</w:t>
      </w:r>
      <w:proofErr w:type="gramEnd"/>
      <w:r w:rsidRPr="001F795D">
        <w:t xml:space="preserve"> </w:t>
      </w:r>
      <w:proofErr w:type="gramStart"/>
      <w:r w:rsidRPr="001F795D">
        <w:t>fejlesztésére</w:t>
      </w:r>
      <w:proofErr w:type="gramEnd"/>
      <w:r>
        <w:t>. Felkészültek a tanulmányaik mesterképzésben történő folytatására.</w:t>
      </w:r>
    </w:p>
    <w:p w14:paraId="65EA4426" w14:textId="77777777" w:rsidR="00743A1D" w:rsidRPr="00842FFE" w:rsidRDefault="00743A1D" w:rsidP="00743A1D">
      <w:pPr>
        <w:spacing w:after="200" w:line="240" w:lineRule="auto"/>
        <w:ind w:left="28" w:hanging="28"/>
        <w:jc w:val="both"/>
        <w:rPr>
          <w:rFonts w:ascii="Times New Roman" w:eastAsia="Times New Roman" w:hAnsi="Times New Roman"/>
          <w:b/>
          <w:sz w:val="24"/>
          <w:szCs w:val="24"/>
          <w:lang w:eastAsia="hu-HU"/>
        </w:rPr>
      </w:pPr>
      <w:r w:rsidRPr="00842FFE">
        <w:rPr>
          <w:rFonts w:ascii="Times New Roman" w:eastAsia="Times New Roman" w:hAnsi="Times New Roman"/>
          <w:b/>
          <w:bCs/>
          <w:color w:val="000000"/>
          <w:sz w:val="24"/>
          <w:szCs w:val="24"/>
          <w:lang w:eastAsia="hu-HU"/>
        </w:rPr>
        <w:t>6.1. Az elsajátítandó szakmai kompetenciák</w:t>
      </w:r>
    </w:p>
    <w:p w14:paraId="67455C6A" w14:textId="77777777" w:rsidR="00743A1D"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p>
    <w:p w14:paraId="6AF73CF3" w14:textId="77777777" w:rsidR="00743A1D" w:rsidRPr="00633C79"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r w:rsidRPr="00633C79">
        <w:rPr>
          <w:rFonts w:ascii="Times New Roman" w:eastAsia="Times New Roman" w:hAnsi="Times New Roman"/>
          <w:b/>
          <w:bCs/>
          <w:color w:val="000000"/>
          <w:sz w:val="24"/>
          <w:szCs w:val="24"/>
          <w:lang w:eastAsia="hu-HU"/>
        </w:rPr>
        <w:t>Tudás</w:t>
      </w:r>
    </w:p>
    <w:p w14:paraId="29EA2C71" w14:textId="77777777" w:rsidR="00743A1D" w:rsidRPr="003F3849"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p>
    <w:p w14:paraId="17B7AFC3" w14:textId="77777777" w:rsidR="00743A1D" w:rsidRPr="00273885" w:rsidRDefault="00743A1D" w:rsidP="00411596">
      <w:pPr>
        <w:numPr>
          <w:ilvl w:val="0"/>
          <w:numId w:val="26"/>
        </w:numPr>
        <w:spacing w:after="0" w:line="240" w:lineRule="auto"/>
        <w:ind w:left="28" w:hanging="28"/>
        <w:jc w:val="both"/>
        <w:rPr>
          <w:rFonts w:ascii="Times New Roman" w:hAnsi="Times New Roman"/>
          <w:sz w:val="24"/>
          <w:szCs w:val="24"/>
        </w:rPr>
      </w:pPr>
      <w:r>
        <w:rPr>
          <w:rFonts w:ascii="Times New Roman" w:hAnsi="Times New Roman"/>
          <w:sz w:val="24"/>
          <w:szCs w:val="24"/>
        </w:rPr>
        <w:t>Ismeri</w:t>
      </w:r>
      <w:r w:rsidRPr="003F3849">
        <w:rPr>
          <w:rFonts w:ascii="Times New Roman" w:hAnsi="Times New Roman"/>
          <w:sz w:val="24"/>
          <w:szCs w:val="24"/>
        </w:rPr>
        <w:t xml:space="preserve"> a társadalom fejlődésének és működésének történelmi, eszmei, strukturális </w:t>
      </w:r>
      <w:r>
        <w:rPr>
          <w:rFonts w:ascii="Times New Roman" w:hAnsi="Times New Roman"/>
          <w:sz w:val="24"/>
          <w:szCs w:val="24"/>
        </w:rPr>
        <w:t>és funkcionális összefüggéseit</w:t>
      </w:r>
      <w:r w:rsidRPr="003F3849">
        <w:rPr>
          <w:rFonts w:ascii="Times New Roman" w:hAnsi="Times New Roman"/>
          <w:sz w:val="24"/>
          <w:szCs w:val="24"/>
        </w:rPr>
        <w:t>.</w:t>
      </w:r>
    </w:p>
    <w:p w14:paraId="7CDE94F7" w14:textId="77777777" w:rsidR="00743A1D" w:rsidRPr="003F3849" w:rsidRDefault="00743A1D" w:rsidP="00411596">
      <w:pPr>
        <w:numPr>
          <w:ilvl w:val="0"/>
          <w:numId w:val="26"/>
        </w:numPr>
        <w:spacing w:after="0"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 hazai köz- és </w:t>
      </w:r>
      <w:proofErr w:type="spellStart"/>
      <w:r w:rsidRPr="003F3849">
        <w:rPr>
          <w:rFonts w:ascii="Times New Roman" w:hAnsi="Times New Roman"/>
          <w:sz w:val="24"/>
          <w:szCs w:val="24"/>
        </w:rPr>
        <w:t>felnőttnevelés</w:t>
      </w:r>
      <w:proofErr w:type="spellEnd"/>
      <w:r w:rsidRPr="003F3849">
        <w:rPr>
          <w:rFonts w:ascii="Times New Roman" w:hAnsi="Times New Roman"/>
          <w:sz w:val="24"/>
          <w:szCs w:val="24"/>
        </w:rPr>
        <w:t>, továbbá a közegészségügy, a korai fejlesztés feladatait és stratégiáit, érvényes dokumentumait, a rendszerek preferenciáit</w:t>
      </w:r>
      <w:r w:rsidRPr="00842FFE">
        <w:rPr>
          <w:rFonts w:ascii="Times New Roman" w:hAnsi="Times New Roman"/>
          <w:sz w:val="24"/>
          <w:szCs w:val="24"/>
        </w:rPr>
        <w:t>,</w:t>
      </w:r>
      <w:r w:rsidRPr="003F3849">
        <w:rPr>
          <w:rFonts w:ascii="Times New Roman" w:hAnsi="Times New Roman"/>
          <w:sz w:val="24"/>
          <w:szCs w:val="24"/>
        </w:rPr>
        <w:t xml:space="preserve"> különös tekintettel az esélyegyenlőség biztosítására.</w:t>
      </w:r>
    </w:p>
    <w:p w14:paraId="0205D2BA"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 nevelés-oktatás elméletét, a tanulásirányítás módszereit és munkaformáit, az életkorokra jellemző pszichológiai sajátosságokat és nevelési lehetőségeket, a személyiségfejlődés és </w:t>
      </w:r>
      <w:proofErr w:type="spellStart"/>
      <w:r w:rsidRPr="003F3849">
        <w:rPr>
          <w:rFonts w:ascii="Times New Roman" w:hAnsi="Times New Roman"/>
          <w:sz w:val="24"/>
          <w:szCs w:val="24"/>
        </w:rPr>
        <w:t>-fejlesztés</w:t>
      </w:r>
      <w:proofErr w:type="spellEnd"/>
      <w:r w:rsidRPr="003F3849">
        <w:rPr>
          <w:rFonts w:ascii="Times New Roman" w:hAnsi="Times New Roman"/>
          <w:sz w:val="24"/>
          <w:szCs w:val="24"/>
        </w:rPr>
        <w:t xml:space="preserve"> pszichológiai tényezőit.</w:t>
      </w:r>
    </w:p>
    <w:p w14:paraId="3471DAF3"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Tisztában van a képességfejlesztés pszichológiai és pedagógiai alapjaival, feltételeivel, eljárásaival valamennyi életkorban, </w:t>
      </w:r>
      <w:r>
        <w:rPr>
          <w:rFonts w:ascii="Times New Roman" w:hAnsi="Times New Roman"/>
          <w:sz w:val="24"/>
          <w:szCs w:val="24"/>
        </w:rPr>
        <w:t xml:space="preserve">valamint </w:t>
      </w:r>
      <w:r w:rsidRPr="003F3849">
        <w:rPr>
          <w:rFonts w:ascii="Times New Roman" w:hAnsi="Times New Roman"/>
          <w:sz w:val="24"/>
          <w:szCs w:val="24"/>
        </w:rPr>
        <w:t>a differenciált és az inkluzív, illetve integrált nevelés-oktatás elveivel, eljárásaival.</w:t>
      </w:r>
    </w:p>
    <w:p w14:paraId="0EE96AA8"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 központi idegrendszeri sérülések kialakulásának kockázatát, lehetséges prevencióját, a mozgás- és </w:t>
      </w:r>
      <w:proofErr w:type="spellStart"/>
      <w:r w:rsidRPr="003F3849">
        <w:rPr>
          <w:rFonts w:ascii="Times New Roman" w:hAnsi="Times New Roman"/>
          <w:sz w:val="24"/>
          <w:szCs w:val="24"/>
        </w:rPr>
        <w:t>pszichomotoros</w:t>
      </w:r>
      <w:proofErr w:type="spellEnd"/>
      <w:r w:rsidRPr="003F3849">
        <w:rPr>
          <w:rFonts w:ascii="Times New Roman" w:hAnsi="Times New Roman"/>
          <w:sz w:val="24"/>
          <w:szCs w:val="24"/>
        </w:rPr>
        <w:t xml:space="preserve"> fejlődés menetét. Ismeri és tudja a központi idegrendszeri sérülések következtében létrejövő mozgásszervi fogyatékosság vagy az ehhez hasonló tünet</w:t>
      </w:r>
      <w:r>
        <w:rPr>
          <w:rFonts w:ascii="Times New Roman" w:hAnsi="Times New Roman"/>
          <w:sz w:val="24"/>
          <w:szCs w:val="24"/>
        </w:rPr>
        <w:t>-</w:t>
      </w:r>
      <w:r w:rsidRPr="003F3849">
        <w:rPr>
          <w:rFonts w:ascii="Times New Roman" w:hAnsi="Times New Roman"/>
          <w:sz w:val="24"/>
          <w:szCs w:val="24"/>
        </w:rPr>
        <w:t xml:space="preserve">együttesek sajátosságait (pl. </w:t>
      </w:r>
      <w:proofErr w:type="spellStart"/>
      <w:r w:rsidRPr="003F3849">
        <w:rPr>
          <w:rFonts w:ascii="Times New Roman" w:hAnsi="Times New Roman"/>
          <w:sz w:val="24"/>
          <w:szCs w:val="24"/>
        </w:rPr>
        <w:t>spina</w:t>
      </w:r>
      <w:proofErr w:type="spellEnd"/>
      <w:r w:rsidRPr="003F3849">
        <w:rPr>
          <w:rFonts w:ascii="Times New Roman" w:hAnsi="Times New Roman"/>
          <w:sz w:val="24"/>
          <w:szCs w:val="24"/>
        </w:rPr>
        <w:t xml:space="preserve"> </w:t>
      </w:r>
      <w:proofErr w:type="spellStart"/>
      <w:r w:rsidRPr="003F3849">
        <w:rPr>
          <w:rFonts w:ascii="Times New Roman" w:hAnsi="Times New Roman"/>
          <w:sz w:val="24"/>
          <w:szCs w:val="24"/>
        </w:rPr>
        <w:t>bifida</w:t>
      </w:r>
      <w:proofErr w:type="spellEnd"/>
      <w:r w:rsidRPr="003F3849">
        <w:rPr>
          <w:rFonts w:ascii="Times New Roman" w:hAnsi="Times New Roman"/>
          <w:sz w:val="24"/>
          <w:szCs w:val="24"/>
        </w:rPr>
        <w:t xml:space="preserve"> stb.).</w:t>
      </w:r>
    </w:p>
    <w:p w14:paraId="2BAD795D"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az egészséges életmódra nevelés és mentális egészség védelmének </w:t>
      </w:r>
      <w:r>
        <w:rPr>
          <w:rFonts w:ascii="Times New Roman" w:hAnsi="Times New Roman"/>
          <w:sz w:val="24"/>
          <w:szCs w:val="24"/>
        </w:rPr>
        <w:t xml:space="preserve">lehetőségeit </w:t>
      </w:r>
      <w:r w:rsidRPr="003F3849">
        <w:rPr>
          <w:rFonts w:ascii="Times New Roman" w:hAnsi="Times New Roman"/>
          <w:sz w:val="24"/>
          <w:szCs w:val="24"/>
        </w:rPr>
        <w:t>az egyes életkorokban és tünettípusokban.</w:t>
      </w:r>
    </w:p>
    <w:p w14:paraId="39159F74"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T</w:t>
      </w:r>
      <w:r>
        <w:rPr>
          <w:rFonts w:ascii="Times New Roman" w:hAnsi="Times New Roman"/>
          <w:sz w:val="24"/>
          <w:szCs w:val="24"/>
        </w:rPr>
        <w:t xml:space="preserve">isztában van </w:t>
      </w:r>
      <w:r w:rsidRPr="003F3849">
        <w:rPr>
          <w:rFonts w:ascii="Times New Roman" w:hAnsi="Times New Roman"/>
          <w:sz w:val="24"/>
          <w:szCs w:val="24"/>
        </w:rPr>
        <w:t xml:space="preserve">az egyes életkorokhoz kapcsolódó funkcionális és diszfunkcionális működés anatómiai, </w:t>
      </w:r>
      <w:proofErr w:type="spellStart"/>
      <w:r w:rsidRPr="003F3849">
        <w:rPr>
          <w:rFonts w:ascii="Times New Roman" w:hAnsi="Times New Roman"/>
          <w:sz w:val="24"/>
          <w:szCs w:val="24"/>
        </w:rPr>
        <w:t>neuro</w:t>
      </w:r>
      <w:r>
        <w:rPr>
          <w:rFonts w:ascii="Times New Roman" w:hAnsi="Times New Roman"/>
          <w:sz w:val="24"/>
          <w:szCs w:val="24"/>
        </w:rPr>
        <w:t>anatómiai</w:t>
      </w:r>
      <w:proofErr w:type="spellEnd"/>
      <w:r>
        <w:rPr>
          <w:rFonts w:ascii="Times New Roman" w:hAnsi="Times New Roman"/>
          <w:sz w:val="24"/>
          <w:szCs w:val="24"/>
        </w:rPr>
        <w:t xml:space="preserve"> és patológiai alapjaival</w:t>
      </w:r>
      <w:r w:rsidRPr="003F3849">
        <w:rPr>
          <w:rFonts w:ascii="Times New Roman" w:hAnsi="Times New Roman"/>
          <w:sz w:val="24"/>
          <w:szCs w:val="24"/>
        </w:rPr>
        <w:t>, ismeri a motoros diszfunkció eredetét, tüneteit, vizsgálatát, differenciált diagnosztikájának alapjait.</w:t>
      </w:r>
    </w:p>
    <w:p w14:paraId="0D93079A"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Tisztában van a központi idegrendszeri sérültek fejlesztésének lehetőségeivel valamennyi életkorban.</w:t>
      </w:r>
    </w:p>
    <w:p w14:paraId="5C9745FB"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i/>
          <w:sz w:val="24"/>
          <w:szCs w:val="24"/>
        </w:rPr>
      </w:pPr>
      <w:r w:rsidRPr="003F3849">
        <w:rPr>
          <w:rFonts w:ascii="Times New Roman" w:hAnsi="Times New Roman"/>
          <w:sz w:val="24"/>
          <w:szCs w:val="24"/>
        </w:rPr>
        <w:t xml:space="preserve">Rendelkezik a mozgásában korlátozott gyermekek </w:t>
      </w:r>
      <w:r>
        <w:rPr>
          <w:rFonts w:ascii="Times New Roman" w:hAnsi="Times New Roman"/>
          <w:sz w:val="24"/>
          <w:szCs w:val="24"/>
        </w:rPr>
        <w:t xml:space="preserve">számára készülő fejlesztő </w:t>
      </w:r>
      <w:r w:rsidRPr="003F3849">
        <w:rPr>
          <w:rFonts w:ascii="Times New Roman" w:hAnsi="Times New Roman"/>
          <w:sz w:val="24"/>
          <w:szCs w:val="24"/>
        </w:rPr>
        <w:t>program tervezésének, módszereinek, eszközeinek</w:t>
      </w:r>
      <w:r>
        <w:rPr>
          <w:rFonts w:ascii="Times New Roman" w:hAnsi="Times New Roman"/>
          <w:sz w:val="24"/>
          <w:szCs w:val="24"/>
        </w:rPr>
        <w:t xml:space="preserve">, megvalósításának </w:t>
      </w:r>
      <w:r w:rsidRPr="003F3849">
        <w:rPr>
          <w:rFonts w:ascii="Times New Roman" w:hAnsi="Times New Roman"/>
          <w:sz w:val="24"/>
          <w:szCs w:val="24"/>
        </w:rPr>
        <w:t xml:space="preserve">ismereteivel. </w:t>
      </w:r>
    </w:p>
    <w:p w14:paraId="3264A060"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Tisztában van az elbocsátás, a más intézménybe helyezés, az integrálás, </w:t>
      </w:r>
      <w:proofErr w:type="spellStart"/>
      <w:r w:rsidRPr="003F3849">
        <w:rPr>
          <w:rFonts w:ascii="Times New Roman" w:hAnsi="Times New Roman"/>
          <w:sz w:val="24"/>
          <w:szCs w:val="24"/>
        </w:rPr>
        <w:t>utánkövetés</w:t>
      </w:r>
      <w:proofErr w:type="spellEnd"/>
      <w:r w:rsidRPr="003F3849">
        <w:rPr>
          <w:rFonts w:ascii="Times New Roman" w:hAnsi="Times New Roman"/>
          <w:sz w:val="24"/>
          <w:szCs w:val="24"/>
        </w:rPr>
        <w:t>, tanácsadás, szakszolgálati tevékenység és utazó konduktori munka feladataival.</w:t>
      </w:r>
    </w:p>
    <w:p w14:paraId="596955D2"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 nevelés eszközeként funkcionáló anyanyelv használatának tartalmi és technikai összetevőit, a hatékony kommunikáció technikáit és módszereit, a közéleti szereplés követelményeit.</w:t>
      </w:r>
    </w:p>
    <w:p w14:paraId="390E360D" w14:textId="77777777" w:rsidR="00743A1D" w:rsidRPr="003F3849" w:rsidRDefault="00743A1D" w:rsidP="00411596">
      <w:pPr>
        <w:numPr>
          <w:ilvl w:val="0"/>
          <w:numId w:val="26"/>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 mozgássérültekkel kapcsolatos önálló felmérések, egyszerűbb vizsgálatok, megfigyelések tervezésének, lebonyolításának munkamenetét, az adatok értékelésének módját és az eredmények alkalmazását.</w:t>
      </w:r>
    </w:p>
    <w:p w14:paraId="713C659D" w14:textId="77777777" w:rsidR="00743A1D" w:rsidRPr="003F3849" w:rsidRDefault="00743A1D" w:rsidP="00411596">
      <w:pPr>
        <w:numPr>
          <w:ilvl w:val="0"/>
          <w:numId w:val="26"/>
        </w:numPr>
        <w:spacing w:after="0" w:line="240" w:lineRule="auto"/>
        <w:ind w:left="28" w:hanging="28"/>
        <w:jc w:val="both"/>
        <w:rPr>
          <w:rFonts w:ascii="Times New Roman" w:eastAsia="Times New Roman" w:hAnsi="Times New Roman"/>
          <w:bCs/>
          <w:color w:val="000000"/>
          <w:sz w:val="24"/>
          <w:szCs w:val="24"/>
          <w:lang w:eastAsia="hu-HU"/>
        </w:rPr>
      </w:pPr>
      <w:r w:rsidRPr="003F3849">
        <w:rPr>
          <w:rFonts w:ascii="Times New Roman" w:hAnsi="Times New Roman"/>
          <w:sz w:val="24"/>
          <w:szCs w:val="24"/>
        </w:rPr>
        <w:t>Tájékozott a sajátos nevelési igényűek és az esélyegyenlőségre vonatkozó jogok törvényi szabályozását illetően.</w:t>
      </w:r>
    </w:p>
    <w:p w14:paraId="35133085"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3C393B27" w14:textId="77777777" w:rsidR="00743A1D" w:rsidRPr="00633C79" w:rsidRDefault="00743A1D" w:rsidP="00743A1D">
      <w:pPr>
        <w:spacing w:after="0" w:line="240" w:lineRule="auto"/>
        <w:ind w:left="28" w:hanging="28"/>
        <w:jc w:val="both"/>
        <w:rPr>
          <w:rFonts w:ascii="Times New Roman" w:eastAsia="Times New Roman" w:hAnsi="Times New Roman"/>
          <w:b/>
          <w:sz w:val="24"/>
          <w:szCs w:val="24"/>
          <w:lang w:eastAsia="hu-HU"/>
        </w:rPr>
      </w:pPr>
      <w:r w:rsidRPr="00633C79">
        <w:rPr>
          <w:rFonts w:ascii="Times New Roman" w:eastAsia="Times New Roman" w:hAnsi="Times New Roman"/>
          <w:b/>
          <w:bCs/>
          <w:color w:val="000000"/>
          <w:sz w:val="24"/>
          <w:szCs w:val="24"/>
          <w:lang w:eastAsia="hu-HU"/>
        </w:rPr>
        <w:t>Képesség</w:t>
      </w:r>
    </w:p>
    <w:p w14:paraId="7A9F2307"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460FB7E8" w14:textId="77777777" w:rsidR="00743A1D" w:rsidRPr="003F3849" w:rsidRDefault="00743A1D" w:rsidP="00411596">
      <w:pPr>
        <w:numPr>
          <w:ilvl w:val="0"/>
          <w:numId w:val="27"/>
        </w:numPr>
        <w:spacing w:after="0" w:line="240" w:lineRule="auto"/>
        <w:ind w:left="28" w:hanging="28"/>
        <w:jc w:val="both"/>
        <w:rPr>
          <w:rFonts w:ascii="Times New Roman" w:hAnsi="Times New Roman"/>
          <w:sz w:val="24"/>
          <w:szCs w:val="24"/>
        </w:rPr>
      </w:pPr>
      <w:r>
        <w:rPr>
          <w:rFonts w:ascii="Times New Roman" w:hAnsi="Times New Roman"/>
          <w:sz w:val="24"/>
          <w:szCs w:val="24"/>
        </w:rPr>
        <w:t xml:space="preserve">Képes elméleti, </w:t>
      </w:r>
      <w:r w:rsidRPr="003F3849">
        <w:rPr>
          <w:rFonts w:ascii="Times New Roman" w:hAnsi="Times New Roman"/>
          <w:sz w:val="24"/>
          <w:szCs w:val="24"/>
        </w:rPr>
        <w:t xml:space="preserve">társadalomtudományi: pedagógiai, pszichológiai, </w:t>
      </w:r>
      <w:proofErr w:type="spellStart"/>
      <w:r w:rsidRPr="003F3849">
        <w:rPr>
          <w:rFonts w:ascii="Times New Roman" w:hAnsi="Times New Roman"/>
          <w:sz w:val="24"/>
          <w:szCs w:val="24"/>
        </w:rPr>
        <w:t>orvosbiológiai</w:t>
      </w:r>
      <w:proofErr w:type="spellEnd"/>
      <w:r w:rsidRPr="003F3849">
        <w:rPr>
          <w:rFonts w:ascii="Times New Roman" w:hAnsi="Times New Roman"/>
          <w:sz w:val="24"/>
          <w:szCs w:val="24"/>
        </w:rPr>
        <w:t>, konduktív pedagógia</w:t>
      </w:r>
      <w:r>
        <w:rPr>
          <w:rFonts w:ascii="Times New Roman" w:hAnsi="Times New Roman"/>
          <w:sz w:val="24"/>
          <w:szCs w:val="24"/>
        </w:rPr>
        <w:t>i</w:t>
      </w:r>
      <w:r w:rsidRPr="003F3849">
        <w:rPr>
          <w:rFonts w:ascii="Times New Roman" w:hAnsi="Times New Roman"/>
          <w:sz w:val="24"/>
          <w:szCs w:val="24"/>
        </w:rPr>
        <w:t xml:space="preserve"> ismeretei kreatív és adekvát megvalósítására valamennyi életkorú és tünettípusú mozgássérült fejlesztésében.</w:t>
      </w:r>
    </w:p>
    <w:p w14:paraId="640F1C91" w14:textId="77777777" w:rsidR="00743A1D" w:rsidRPr="003F3849" w:rsidRDefault="00743A1D" w:rsidP="00411596">
      <w:pPr>
        <w:numPr>
          <w:ilvl w:val="0"/>
          <w:numId w:val="27"/>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Eligazodik a különböző életkorú sérültek fő élettevékenységeinek, h</w:t>
      </w:r>
      <w:r>
        <w:rPr>
          <w:rFonts w:ascii="Times New Roman" w:hAnsi="Times New Roman"/>
          <w:sz w:val="24"/>
          <w:szCs w:val="24"/>
        </w:rPr>
        <w:t>umán funkcióinak fejlesztésében.</w:t>
      </w:r>
    </w:p>
    <w:p w14:paraId="32C7C5FC" w14:textId="77777777" w:rsidR="00743A1D" w:rsidRPr="003F3849" w:rsidRDefault="00743A1D" w:rsidP="00411596">
      <w:pPr>
        <w:numPr>
          <w:ilvl w:val="0"/>
          <w:numId w:val="27"/>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 xml:space="preserve">Képes </w:t>
      </w:r>
      <w:r w:rsidRPr="003F3849">
        <w:rPr>
          <w:rFonts w:ascii="Times New Roman" w:hAnsi="Times New Roman"/>
          <w:sz w:val="24"/>
          <w:szCs w:val="24"/>
        </w:rPr>
        <w:t xml:space="preserve">gyermekek és felnőttek konduktív pedagógiai szűrővizsgálatára, illetve a működési zavarok pedagógiai befolyásolására: </w:t>
      </w:r>
      <w:proofErr w:type="spellStart"/>
      <w:r w:rsidRPr="003F3849">
        <w:rPr>
          <w:rFonts w:ascii="Times New Roman" w:hAnsi="Times New Roman"/>
          <w:sz w:val="24"/>
          <w:szCs w:val="24"/>
        </w:rPr>
        <w:t>problémacentrikus</w:t>
      </w:r>
      <w:proofErr w:type="spellEnd"/>
      <w:r w:rsidRPr="003F3849">
        <w:rPr>
          <w:rFonts w:ascii="Times New Roman" w:hAnsi="Times New Roman"/>
          <w:sz w:val="24"/>
          <w:szCs w:val="24"/>
        </w:rPr>
        <w:t xml:space="preserve"> feladatsor összeállítására, a tevékenység irányítására, értékelésére, a sérült megfigyelésére, a fejlődés dokumentálására.</w:t>
      </w:r>
    </w:p>
    <w:p w14:paraId="3503302F" w14:textId="77777777" w:rsidR="00743A1D" w:rsidRPr="003F3849" w:rsidRDefault="00743A1D" w:rsidP="00411596">
      <w:pPr>
        <w:numPr>
          <w:ilvl w:val="0"/>
          <w:numId w:val="27"/>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A fejlődés különböző állomásain differenciált egyéni- és csoportprogramokat készít és bonyolít</w:t>
      </w:r>
      <w:r>
        <w:rPr>
          <w:rFonts w:ascii="Times New Roman" w:hAnsi="Times New Roman"/>
          <w:sz w:val="24"/>
          <w:szCs w:val="24"/>
        </w:rPr>
        <w:t xml:space="preserve"> </w:t>
      </w:r>
      <w:r w:rsidRPr="003F3849">
        <w:rPr>
          <w:rFonts w:ascii="Times New Roman" w:hAnsi="Times New Roman"/>
          <w:sz w:val="24"/>
          <w:szCs w:val="24"/>
        </w:rPr>
        <w:t>le.</w:t>
      </w:r>
    </w:p>
    <w:p w14:paraId="565C5A88" w14:textId="77777777" w:rsidR="00743A1D" w:rsidRPr="0031583B" w:rsidRDefault="00743A1D" w:rsidP="00411596">
      <w:pPr>
        <w:numPr>
          <w:ilvl w:val="0"/>
          <w:numId w:val="27"/>
        </w:numPr>
        <w:spacing w:before="100" w:beforeAutospacing="1" w:after="100" w:afterAutospacing="1" w:line="240" w:lineRule="auto"/>
        <w:ind w:left="28" w:hanging="28"/>
        <w:jc w:val="both"/>
        <w:rPr>
          <w:rFonts w:ascii="Times New Roman" w:hAnsi="Times New Roman"/>
          <w:i/>
          <w:sz w:val="24"/>
          <w:szCs w:val="24"/>
        </w:rPr>
      </w:pPr>
      <w:r w:rsidRPr="003F3849">
        <w:rPr>
          <w:rFonts w:ascii="Times New Roman" w:hAnsi="Times New Roman"/>
          <w:sz w:val="24"/>
          <w:szCs w:val="24"/>
        </w:rPr>
        <w:t>Értelmezni tudja a konduktív pedagógia célját, rendszer jellegét és rendszer elemeit</w:t>
      </w:r>
      <w:r>
        <w:rPr>
          <w:rFonts w:ascii="Times New Roman" w:hAnsi="Times New Roman"/>
          <w:sz w:val="24"/>
          <w:szCs w:val="24"/>
        </w:rPr>
        <w:t>,</w:t>
      </w:r>
      <w:r w:rsidRPr="003F3849">
        <w:rPr>
          <w:rFonts w:ascii="Times New Roman" w:hAnsi="Times New Roman"/>
          <w:sz w:val="24"/>
          <w:szCs w:val="24"/>
        </w:rPr>
        <w:t xml:space="preserve"> és </w:t>
      </w:r>
      <w:r w:rsidRPr="00A147AB">
        <w:rPr>
          <w:rFonts w:ascii="Times New Roman" w:hAnsi="Times New Roman"/>
          <w:sz w:val="24"/>
          <w:szCs w:val="24"/>
        </w:rPr>
        <w:t xml:space="preserve">képes </w:t>
      </w:r>
      <w:r w:rsidRPr="003F3849">
        <w:rPr>
          <w:rFonts w:ascii="Times New Roman" w:hAnsi="Times New Roman"/>
          <w:sz w:val="24"/>
          <w:szCs w:val="24"/>
        </w:rPr>
        <w:t xml:space="preserve">az ágazatokon átívelő (oktatásügy, egészségügy, szociális ügy) rehabilitációs tevékenység homogén és vegyes teamjeiben együttműködni. </w:t>
      </w:r>
    </w:p>
    <w:p w14:paraId="3009FCFB" w14:textId="77777777" w:rsidR="00743A1D" w:rsidRPr="003F3849" w:rsidRDefault="00743A1D" w:rsidP="00411596">
      <w:pPr>
        <w:numPr>
          <w:ilvl w:val="0"/>
          <w:numId w:val="27"/>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Együttműködik a családokkal, krízishelyzeteket kezel, elvégzi a szülők, hozzátartozó, gondviselő felkészítését. A fejlesztő programot beépíti a sérült életrendjébe.</w:t>
      </w:r>
    </w:p>
    <w:p w14:paraId="0A3B0067" w14:textId="77777777" w:rsidR="00743A1D" w:rsidRPr="003F3849" w:rsidRDefault="00743A1D" w:rsidP="00411596">
      <w:pPr>
        <w:numPr>
          <w:ilvl w:val="0"/>
          <w:numId w:val="27"/>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Képes az ismeretek önálló, kritikus megfogalmazására, a konduktív nevelés során előadódó nevelési helyzetek, problémák elemzésére, konfliktushelyzetek megoldására, problémamegoldó technikák hatékony alkalmazásár</w:t>
      </w:r>
      <w:r>
        <w:rPr>
          <w:rFonts w:ascii="Times New Roman" w:hAnsi="Times New Roman"/>
          <w:sz w:val="24"/>
          <w:szCs w:val="24"/>
        </w:rPr>
        <w:t>a.</w:t>
      </w:r>
    </w:p>
    <w:p w14:paraId="148B3362" w14:textId="77777777" w:rsidR="00743A1D" w:rsidRPr="005D16AB" w:rsidRDefault="00743A1D" w:rsidP="00411596">
      <w:pPr>
        <w:numPr>
          <w:ilvl w:val="0"/>
          <w:numId w:val="27"/>
        </w:numPr>
        <w:spacing w:before="100" w:beforeAutospacing="1" w:after="0" w:afterAutospacing="1" w:line="240" w:lineRule="auto"/>
        <w:ind w:left="28" w:hanging="28"/>
        <w:jc w:val="both"/>
        <w:rPr>
          <w:rFonts w:ascii="Times New Roman" w:eastAsia="Times New Roman" w:hAnsi="Times New Roman"/>
          <w:b/>
          <w:sz w:val="24"/>
          <w:szCs w:val="24"/>
          <w:lang w:eastAsia="hu-HU"/>
        </w:rPr>
      </w:pPr>
      <w:r w:rsidRPr="005D16AB">
        <w:rPr>
          <w:rFonts w:ascii="Times New Roman" w:hAnsi="Times New Roman"/>
          <w:sz w:val="24"/>
          <w:szCs w:val="24"/>
        </w:rPr>
        <w:t xml:space="preserve">Képes a konduktív nevelő-oktató munka tervezésére, szervezésére a </w:t>
      </w:r>
      <w:proofErr w:type="spellStart"/>
      <w:r w:rsidRPr="005D16AB">
        <w:rPr>
          <w:rFonts w:ascii="Times New Roman" w:hAnsi="Times New Roman"/>
          <w:sz w:val="24"/>
          <w:szCs w:val="24"/>
        </w:rPr>
        <w:t>CP-s</w:t>
      </w:r>
      <w:proofErr w:type="spellEnd"/>
      <w:r w:rsidRPr="005D16AB">
        <w:rPr>
          <w:rFonts w:ascii="Times New Roman" w:hAnsi="Times New Roman"/>
          <w:sz w:val="24"/>
          <w:szCs w:val="24"/>
        </w:rPr>
        <w:t xml:space="preserve"> gyermekek tanulási folyamatának irányítására, a tanulási alapképességek fejlesztésére, a tanítási órán/foglalkozáson kívüli nevelési feladatok ellátására</w:t>
      </w:r>
    </w:p>
    <w:p w14:paraId="3B3EE06A" w14:textId="77777777" w:rsidR="00743A1D" w:rsidRPr="005D16AB" w:rsidRDefault="00743A1D" w:rsidP="00743A1D">
      <w:pPr>
        <w:spacing w:before="100" w:beforeAutospacing="1" w:after="0" w:afterAutospacing="1" w:line="240" w:lineRule="auto"/>
        <w:ind w:left="28" w:hanging="28"/>
        <w:jc w:val="both"/>
        <w:rPr>
          <w:rFonts w:ascii="Times New Roman" w:eastAsia="Times New Roman" w:hAnsi="Times New Roman"/>
          <w:b/>
          <w:sz w:val="24"/>
          <w:szCs w:val="24"/>
          <w:lang w:eastAsia="hu-HU"/>
        </w:rPr>
      </w:pPr>
      <w:r w:rsidRPr="005D16AB">
        <w:rPr>
          <w:rFonts w:ascii="Times New Roman" w:eastAsia="Times New Roman" w:hAnsi="Times New Roman"/>
          <w:b/>
          <w:bCs/>
          <w:color w:val="000000"/>
          <w:sz w:val="24"/>
          <w:szCs w:val="24"/>
          <w:lang w:eastAsia="hu-HU"/>
        </w:rPr>
        <w:t xml:space="preserve">Attitűd </w:t>
      </w:r>
    </w:p>
    <w:p w14:paraId="7634039E" w14:textId="77777777" w:rsidR="00743A1D"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1F795D">
        <w:rPr>
          <w:rFonts w:ascii="Times New Roman" w:hAnsi="Times New Roman"/>
          <w:sz w:val="24"/>
          <w:szCs w:val="24"/>
        </w:rPr>
        <w:t>Adaptív módon együttműködik a speciális és többségi szak- és társintézményekkel.</w:t>
      </w:r>
    </w:p>
    <w:p w14:paraId="447BBEAE" w14:textId="77777777" w:rsidR="00743A1D" w:rsidRPr="001F795D"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1F795D">
        <w:rPr>
          <w:rFonts w:ascii="Times New Roman" w:hAnsi="Times New Roman"/>
          <w:sz w:val="24"/>
          <w:szCs w:val="24"/>
        </w:rPr>
        <w:t>Nyitott az egyetemes és a nemzeti értékek megbecsülésére a sérült emberek társadalmi integrációja érdekében.</w:t>
      </w:r>
    </w:p>
    <w:p w14:paraId="5A4F03D5" w14:textId="77777777" w:rsidR="00743A1D" w:rsidRPr="003F3849" w:rsidRDefault="00743A1D" w:rsidP="00411596">
      <w:pPr>
        <w:numPr>
          <w:ilvl w:val="0"/>
          <w:numId w:val="28"/>
        </w:numPr>
        <w:spacing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Nyitott az emberi értékek elfogadására, a másság tiszteletben tartására, sérült személyek társadalmi beilleszkedésének támogatására. </w:t>
      </w:r>
    </w:p>
    <w:p w14:paraId="2452EE6D" w14:textId="77777777" w:rsidR="00743A1D" w:rsidRPr="003F3849"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Tiszteletben tartja az emberi értékeket, az ép és sérült fejlődésmenetű emberek társadalmi együttélésének értékeit és az etikai normákat. </w:t>
      </w:r>
    </w:p>
    <w:p w14:paraId="1C91A298" w14:textId="77777777" w:rsidR="00743A1D" w:rsidRPr="003F3849"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Természetes számára a másság elfogadása, az eltérő fejlődésmenet tiszteletben tartása.</w:t>
      </w:r>
    </w:p>
    <w:p w14:paraId="1A175047" w14:textId="77777777" w:rsidR="00743A1D" w:rsidRPr="003F3849"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Elkötelezett az </w:t>
      </w:r>
      <w:proofErr w:type="gramStart"/>
      <w:r w:rsidRPr="003F3849">
        <w:rPr>
          <w:rFonts w:ascii="Times New Roman" w:hAnsi="Times New Roman"/>
          <w:sz w:val="24"/>
          <w:szCs w:val="24"/>
        </w:rPr>
        <w:t>egészség</w:t>
      </w:r>
      <w:proofErr w:type="gramEnd"/>
      <w:r w:rsidRPr="003F3849">
        <w:rPr>
          <w:rFonts w:ascii="Times New Roman" w:hAnsi="Times New Roman"/>
          <w:sz w:val="24"/>
          <w:szCs w:val="24"/>
        </w:rPr>
        <w:t xml:space="preserve"> mint érték óvása, az egészség mint érték megőrzése, az egészséges életmód támogatására. </w:t>
      </w:r>
    </w:p>
    <w:p w14:paraId="0B6F69F8" w14:textId="77777777" w:rsidR="00743A1D" w:rsidRPr="003F3849"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Konduktori tevékenysége során nyitott a szakmai kritika elfogadására és önértékelésre.</w:t>
      </w:r>
    </w:p>
    <w:p w14:paraId="4C410F15" w14:textId="77777777" w:rsidR="00743A1D" w:rsidRPr="003F3849"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N</w:t>
      </w:r>
      <w:r w:rsidRPr="003F3849">
        <w:rPr>
          <w:rFonts w:ascii="Times New Roman" w:hAnsi="Times New Roman"/>
          <w:sz w:val="24"/>
          <w:szCs w:val="24"/>
        </w:rPr>
        <w:t>yitott a konduktív neveléssel összefüggő új elmélet</w:t>
      </w:r>
      <w:r>
        <w:rPr>
          <w:rFonts w:ascii="Times New Roman" w:hAnsi="Times New Roman"/>
          <w:sz w:val="24"/>
          <w:szCs w:val="24"/>
        </w:rPr>
        <w:t>ek és módszerek,</w:t>
      </w:r>
      <w:r w:rsidRPr="003F3849">
        <w:rPr>
          <w:rFonts w:ascii="Times New Roman" w:hAnsi="Times New Roman"/>
          <w:sz w:val="24"/>
          <w:szCs w:val="24"/>
        </w:rPr>
        <w:t xml:space="preserve"> technológiai lehetőségek, </w:t>
      </w:r>
      <w:proofErr w:type="spellStart"/>
      <w:r w:rsidRPr="003F3849">
        <w:rPr>
          <w:rFonts w:ascii="Times New Roman" w:hAnsi="Times New Roman"/>
          <w:sz w:val="24"/>
          <w:szCs w:val="24"/>
        </w:rPr>
        <w:t>IKT-metodikák</w:t>
      </w:r>
      <w:proofErr w:type="spellEnd"/>
      <w:r w:rsidRPr="003F3849">
        <w:rPr>
          <w:rFonts w:ascii="Times New Roman" w:hAnsi="Times New Roman"/>
          <w:sz w:val="24"/>
          <w:szCs w:val="24"/>
        </w:rPr>
        <w:t xml:space="preserve"> megismerésére és alkalmazására.</w:t>
      </w:r>
    </w:p>
    <w:p w14:paraId="76EC771C" w14:textId="77777777" w:rsidR="00743A1D"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Részt vállal a konduktív neveléssel összefüggésben álló szakmai kutatásokban</w:t>
      </w:r>
      <w:r>
        <w:rPr>
          <w:rFonts w:ascii="Times New Roman" w:hAnsi="Times New Roman"/>
          <w:sz w:val="24"/>
          <w:szCs w:val="24"/>
        </w:rPr>
        <w:t>,</w:t>
      </w:r>
      <w:r w:rsidRPr="003F3849">
        <w:rPr>
          <w:rFonts w:ascii="Times New Roman" w:hAnsi="Times New Roman"/>
          <w:sz w:val="24"/>
          <w:szCs w:val="24"/>
        </w:rPr>
        <w:t xml:space="preserve"> innovatív team-munkákban.</w:t>
      </w:r>
    </w:p>
    <w:p w14:paraId="68A26F3F" w14:textId="77777777" w:rsidR="00743A1D" w:rsidRPr="001C2650" w:rsidRDefault="00743A1D" w:rsidP="00411596">
      <w:pPr>
        <w:numPr>
          <w:ilvl w:val="0"/>
          <w:numId w:val="28"/>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Igénye van önálló továbbtanulással és szervezett továbbképzések segítségével meglévő képesség</w:t>
      </w:r>
      <w:r>
        <w:rPr>
          <w:rFonts w:ascii="Times New Roman" w:hAnsi="Times New Roman"/>
          <w:sz w:val="24"/>
          <w:szCs w:val="24"/>
        </w:rPr>
        <w:t>ei</w:t>
      </w:r>
      <w:r w:rsidRPr="003F3849">
        <w:rPr>
          <w:rFonts w:ascii="Times New Roman" w:hAnsi="Times New Roman"/>
          <w:sz w:val="24"/>
          <w:szCs w:val="24"/>
        </w:rPr>
        <w:t xml:space="preserve"> fejlesztésére és </w:t>
      </w:r>
      <w:r>
        <w:rPr>
          <w:rFonts w:ascii="Times New Roman" w:hAnsi="Times New Roman"/>
          <w:sz w:val="24"/>
          <w:szCs w:val="24"/>
        </w:rPr>
        <w:t xml:space="preserve">szakterületén felhasználható </w:t>
      </w:r>
      <w:r w:rsidRPr="003F3849">
        <w:rPr>
          <w:rFonts w:ascii="Times New Roman" w:hAnsi="Times New Roman"/>
          <w:sz w:val="24"/>
          <w:szCs w:val="24"/>
        </w:rPr>
        <w:t>új kompetenciák elsajátítására</w:t>
      </w:r>
      <w:r>
        <w:rPr>
          <w:rFonts w:ascii="Times New Roman" w:hAnsi="Times New Roman"/>
          <w:sz w:val="24"/>
          <w:szCs w:val="24"/>
        </w:rPr>
        <w:t>.</w:t>
      </w:r>
      <w:r w:rsidRPr="003F3849">
        <w:rPr>
          <w:rFonts w:ascii="Times New Roman" w:hAnsi="Times New Roman"/>
          <w:sz w:val="24"/>
          <w:szCs w:val="24"/>
        </w:rPr>
        <w:t xml:space="preserve"> </w:t>
      </w:r>
    </w:p>
    <w:p w14:paraId="3A92AA50" w14:textId="77777777" w:rsidR="00743A1D" w:rsidRPr="00633C79"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r w:rsidRPr="00633C79">
        <w:rPr>
          <w:rFonts w:ascii="Times New Roman" w:eastAsia="Times New Roman" w:hAnsi="Times New Roman"/>
          <w:b/>
          <w:bCs/>
          <w:color w:val="000000"/>
          <w:sz w:val="24"/>
          <w:szCs w:val="24"/>
          <w:lang w:eastAsia="hu-HU"/>
        </w:rPr>
        <w:t>Autonómia és felelősség</w:t>
      </w:r>
    </w:p>
    <w:p w14:paraId="279CA484" w14:textId="77777777" w:rsidR="00743A1D" w:rsidRPr="003F3849"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p>
    <w:p w14:paraId="3F60338B" w14:textId="77777777" w:rsidR="00743A1D" w:rsidRPr="001C2650" w:rsidRDefault="00743A1D" w:rsidP="00411596">
      <w:pPr>
        <w:numPr>
          <w:ilvl w:val="0"/>
          <w:numId w:val="29"/>
        </w:numPr>
        <w:spacing w:after="0" w:line="240" w:lineRule="auto"/>
        <w:ind w:left="28" w:hanging="28"/>
        <w:jc w:val="both"/>
        <w:rPr>
          <w:rFonts w:ascii="Times New Roman" w:eastAsia="Times New Roman" w:hAnsi="Times New Roman"/>
          <w:bCs/>
          <w:color w:val="000000"/>
          <w:sz w:val="24"/>
          <w:szCs w:val="24"/>
          <w:lang w:eastAsia="hu-HU"/>
        </w:rPr>
      </w:pPr>
      <w:r w:rsidRPr="003F3849">
        <w:rPr>
          <w:rFonts w:ascii="Times New Roman" w:eastAsia="Times New Roman" w:hAnsi="Times New Roman"/>
          <w:bCs/>
          <w:color w:val="000000"/>
          <w:sz w:val="24"/>
          <w:szCs w:val="24"/>
          <w:lang w:eastAsia="hu-HU"/>
        </w:rPr>
        <w:t>A konduktor hatáskörébe tartozó területeken felelősséget vállal a rá bízott mozgássérült gyermekek és felnőttek optimális fejlődéséért, kulcskompetenciáik megalapozásáért vagy kialakításáért.</w:t>
      </w:r>
    </w:p>
    <w:p w14:paraId="68A6424C" w14:textId="77777777" w:rsidR="00743A1D" w:rsidRDefault="00743A1D" w:rsidP="00411596">
      <w:pPr>
        <w:numPr>
          <w:ilvl w:val="0"/>
          <w:numId w:val="29"/>
        </w:numPr>
        <w:spacing w:after="0" w:line="240" w:lineRule="auto"/>
        <w:ind w:left="28" w:hanging="28"/>
        <w:jc w:val="both"/>
        <w:rPr>
          <w:rFonts w:ascii="Times New Roman" w:eastAsia="Times New Roman" w:hAnsi="Times New Roman"/>
          <w:bCs/>
          <w:color w:val="000000"/>
          <w:sz w:val="24"/>
          <w:szCs w:val="24"/>
          <w:lang w:eastAsia="hu-HU"/>
        </w:rPr>
      </w:pPr>
      <w:r>
        <w:rPr>
          <w:rFonts w:ascii="Times New Roman" w:eastAsia="Times New Roman" w:hAnsi="Times New Roman"/>
          <w:bCs/>
          <w:color w:val="000000"/>
          <w:sz w:val="24"/>
          <w:szCs w:val="24"/>
          <w:lang w:eastAsia="hu-HU"/>
        </w:rPr>
        <w:t>A</w:t>
      </w:r>
      <w:r w:rsidRPr="003F3849">
        <w:rPr>
          <w:rFonts w:ascii="Times New Roman" w:eastAsia="Times New Roman" w:hAnsi="Times New Roman"/>
          <w:bCs/>
          <w:color w:val="000000"/>
          <w:sz w:val="24"/>
          <w:szCs w:val="24"/>
          <w:lang w:eastAsia="hu-HU"/>
        </w:rPr>
        <w:t xml:space="preserve"> jogszabályok és intézményi s</w:t>
      </w:r>
      <w:r>
        <w:rPr>
          <w:rFonts w:ascii="Times New Roman" w:eastAsia="Times New Roman" w:hAnsi="Times New Roman"/>
          <w:bCs/>
          <w:color w:val="000000"/>
          <w:sz w:val="24"/>
          <w:szCs w:val="24"/>
          <w:lang w:eastAsia="hu-HU"/>
        </w:rPr>
        <w:t>zabályok szabta keretek között ö</w:t>
      </w:r>
      <w:r w:rsidRPr="003F3849">
        <w:rPr>
          <w:rFonts w:ascii="Times New Roman" w:eastAsia="Times New Roman" w:hAnsi="Times New Roman"/>
          <w:bCs/>
          <w:color w:val="000000"/>
          <w:sz w:val="24"/>
          <w:szCs w:val="24"/>
          <w:lang w:eastAsia="hu-HU"/>
        </w:rPr>
        <w:t>nállóan dönt a konduktor munkával összefüggő problémahelyz</w:t>
      </w:r>
      <w:r>
        <w:rPr>
          <w:rFonts w:ascii="Times New Roman" w:eastAsia="Times New Roman" w:hAnsi="Times New Roman"/>
          <w:bCs/>
          <w:color w:val="000000"/>
          <w:sz w:val="24"/>
          <w:szCs w:val="24"/>
          <w:lang w:eastAsia="hu-HU"/>
        </w:rPr>
        <w:t>etek megoldásáról.</w:t>
      </w:r>
      <w:r w:rsidRPr="003F3849">
        <w:rPr>
          <w:rFonts w:ascii="Times New Roman" w:eastAsia="Times New Roman" w:hAnsi="Times New Roman"/>
          <w:bCs/>
          <w:color w:val="000000"/>
          <w:sz w:val="24"/>
          <w:szCs w:val="24"/>
          <w:lang w:eastAsia="hu-HU"/>
        </w:rPr>
        <w:t xml:space="preserve"> </w:t>
      </w:r>
    </w:p>
    <w:p w14:paraId="4D4A3F8A" w14:textId="77777777" w:rsidR="00743A1D" w:rsidRDefault="00743A1D" w:rsidP="00411596">
      <w:pPr>
        <w:numPr>
          <w:ilvl w:val="0"/>
          <w:numId w:val="29"/>
        </w:numPr>
        <w:spacing w:after="0" w:line="240" w:lineRule="auto"/>
        <w:ind w:left="28" w:hanging="28"/>
        <w:jc w:val="both"/>
        <w:rPr>
          <w:rFonts w:ascii="Times New Roman" w:eastAsia="Times New Roman" w:hAnsi="Times New Roman"/>
          <w:bCs/>
          <w:color w:val="000000"/>
          <w:sz w:val="24"/>
          <w:szCs w:val="24"/>
          <w:lang w:eastAsia="hu-HU"/>
        </w:rPr>
      </w:pPr>
      <w:r>
        <w:rPr>
          <w:rFonts w:ascii="Times New Roman" w:hAnsi="Times New Roman"/>
          <w:sz w:val="24"/>
          <w:szCs w:val="24"/>
        </w:rPr>
        <w:t>Önállóan v</w:t>
      </w:r>
      <w:r w:rsidRPr="003F3849">
        <w:rPr>
          <w:rFonts w:ascii="Times New Roman" w:hAnsi="Times New Roman"/>
          <w:sz w:val="24"/>
          <w:szCs w:val="24"/>
        </w:rPr>
        <w:t>ezeti a tanügyi/óvodai nevelési dokumentumokat, egyéni fejlesztési terveket</w:t>
      </w:r>
      <w:r>
        <w:rPr>
          <w:rFonts w:ascii="Times New Roman" w:hAnsi="Times New Roman"/>
          <w:sz w:val="24"/>
          <w:szCs w:val="24"/>
        </w:rPr>
        <w:t xml:space="preserve"> készít.</w:t>
      </w:r>
      <w:r w:rsidRPr="003F3849">
        <w:rPr>
          <w:rFonts w:ascii="Times New Roman" w:hAnsi="Times New Roman"/>
          <w:sz w:val="24"/>
          <w:szCs w:val="24"/>
        </w:rPr>
        <w:t xml:space="preserve"> </w:t>
      </w:r>
    </w:p>
    <w:p w14:paraId="34747A7C" w14:textId="77777777" w:rsidR="00743A1D" w:rsidRPr="001C2650" w:rsidRDefault="00743A1D" w:rsidP="00411596">
      <w:pPr>
        <w:numPr>
          <w:ilvl w:val="0"/>
          <w:numId w:val="29"/>
        </w:numPr>
        <w:spacing w:after="0" w:line="240" w:lineRule="auto"/>
        <w:ind w:left="28" w:hanging="28"/>
        <w:jc w:val="both"/>
        <w:rPr>
          <w:rFonts w:ascii="Times New Roman" w:eastAsia="Times New Roman" w:hAnsi="Times New Roman"/>
          <w:bCs/>
          <w:color w:val="000000"/>
          <w:sz w:val="24"/>
          <w:szCs w:val="24"/>
          <w:lang w:eastAsia="hu-HU"/>
        </w:rPr>
      </w:pPr>
      <w:r w:rsidRPr="001C2650">
        <w:rPr>
          <w:rFonts w:ascii="Times New Roman" w:hAnsi="Times New Roman"/>
          <w:sz w:val="24"/>
          <w:szCs w:val="24"/>
        </w:rPr>
        <w:t>Felelősséget vállal a fejlesztési folyamat során hozott döntéseiért és pedagógiai tevékenységének következményeiért.</w:t>
      </w:r>
    </w:p>
    <w:p w14:paraId="738BA95B" w14:textId="77777777" w:rsidR="00743A1D" w:rsidRPr="003F3849" w:rsidRDefault="00743A1D" w:rsidP="00411596">
      <w:pPr>
        <w:numPr>
          <w:ilvl w:val="0"/>
          <w:numId w:val="29"/>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Konduktor</w:t>
      </w:r>
      <w:r>
        <w:rPr>
          <w:rFonts w:ascii="Times New Roman" w:hAnsi="Times New Roman"/>
          <w:sz w:val="24"/>
          <w:szCs w:val="24"/>
        </w:rPr>
        <w:t>i</w:t>
      </w:r>
      <w:r w:rsidRPr="003F3849">
        <w:rPr>
          <w:rFonts w:ascii="Times New Roman" w:hAnsi="Times New Roman"/>
          <w:sz w:val="24"/>
          <w:szCs w:val="24"/>
        </w:rPr>
        <w:t xml:space="preserve"> hivatása, művelése körében felelősséget vállal az intézmény küldetésé</w:t>
      </w:r>
      <w:r>
        <w:rPr>
          <w:rFonts w:ascii="Times New Roman" w:hAnsi="Times New Roman"/>
          <w:sz w:val="24"/>
          <w:szCs w:val="24"/>
        </w:rPr>
        <w:t xml:space="preserve">ért. </w:t>
      </w:r>
      <w:r w:rsidRPr="003F3849">
        <w:rPr>
          <w:rFonts w:ascii="Times New Roman" w:hAnsi="Times New Roman"/>
          <w:sz w:val="24"/>
          <w:szCs w:val="24"/>
        </w:rPr>
        <w:t xml:space="preserve"> </w:t>
      </w:r>
    </w:p>
    <w:p w14:paraId="4FECFEBF" w14:textId="77777777" w:rsidR="00743A1D" w:rsidRPr="003F3849" w:rsidRDefault="00743A1D" w:rsidP="00411596">
      <w:pPr>
        <w:numPr>
          <w:ilvl w:val="0"/>
          <w:numId w:val="29"/>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Szakmai tevékenységén kívül is felelősséget vállal az ép és sérült fejlődésmenetű személyek társadalmi kohéziójának erősítésében.</w:t>
      </w:r>
    </w:p>
    <w:p w14:paraId="51F5B46F" w14:textId="77777777" w:rsidR="00743A1D" w:rsidRPr="003F3849" w:rsidRDefault="00743A1D" w:rsidP="00411596">
      <w:pPr>
        <w:numPr>
          <w:ilvl w:val="0"/>
          <w:numId w:val="29"/>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Konduktori tevékenységét a sérült gyermekek fejlődésének támogatása iránti elkötelezettség, felelősség irányítja.</w:t>
      </w:r>
    </w:p>
    <w:p w14:paraId="5A17F85D" w14:textId="77777777" w:rsidR="00743A1D" w:rsidRPr="00E23B0C" w:rsidRDefault="00743A1D" w:rsidP="00743A1D">
      <w:pPr>
        <w:spacing w:after="0" w:line="240" w:lineRule="auto"/>
        <w:ind w:left="28" w:hanging="28"/>
        <w:jc w:val="both"/>
        <w:rPr>
          <w:rFonts w:ascii="Times New Roman" w:eastAsia="Times New Roman" w:hAnsi="Times New Roman"/>
          <w:i/>
          <w:sz w:val="24"/>
          <w:szCs w:val="24"/>
          <w:lang w:eastAsia="hu-HU"/>
        </w:rPr>
      </w:pPr>
    </w:p>
    <w:p w14:paraId="649FF328" w14:textId="77777777" w:rsidR="00743A1D" w:rsidRPr="00ED2EB0" w:rsidRDefault="00743A1D" w:rsidP="00743A1D">
      <w:pPr>
        <w:spacing w:after="0" w:line="240" w:lineRule="auto"/>
        <w:ind w:left="28" w:hanging="28"/>
        <w:jc w:val="both"/>
        <w:rPr>
          <w:rFonts w:ascii="Times New Roman" w:eastAsia="Times New Roman" w:hAnsi="Times New Roman"/>
          <w:b/>
          <w:color w:val="000000"/>
          <w:sz w:val="24"/>
          <w:szCs w:val="24"/>
          <w:lang w:eastAsia="hu-HU"/>
        </w:rPr>
      </w:pPr>
      <w:r w:rsidRPr="00ED2EB0">
        <w:rPr>
          <w:rFonts w:ascii="Times New Roman" w:eastAsia="Times New Roman" w:hAnsi="Times New Roman"/>
          <w:b/>
          <w:color w:val="000000"/>
          <w:sz w:val="24"/>
          <w:szCs w:val="24"/>
          <w:lang w:eastAsia="hu-HU"/>
        </w:rPr>
        <w:t xml:space="preserve">6.2. </w:t>
      </w:r>
      <w:r>
        <w:rPr>
          <w:rFonts w:ascii="Times New Roman" w:eastAsia="Times New Roman" w:hAnsi="Times New Roman"/>
          <w:b/>
          <w:color w:val="000000"/>
          <w:sz w:val="24"/>
          <w:szCs w:val="24"/>
          <w:lang w:eastAsia="hu-HU"/>
        </w:rPr>
        <w:t>Ó</w:t>
      </w:r>
      <w:r w:rsidRPr="00ED2EB0">
        <w:rPr>
          <w:rFonts w:ascii="Times New Roman" w:eastAsia="Times New Roman" w:hAnsi="Times New Roman"/>
          <w:b/>
          <w:color w:val="000000"/>
          <w:sz w:val="24"/>
          <w:szCs w:val="24"/>
          <w:lang w:eastAsia="hu-HU"/>
        </w:rPr>
        <w:t>voda</w:t>
      </w:r>
      <w:r>
        <w:rPr>
          <w:rFonts w:ascii="Times New Roman" w:eastAsia="Times New Roman" w:hAnsi="Times New Roman"/>
          <w:b/>
          <w:color w:val="000000"/>
          <w:sz w:val="24"/>
          <w:szCs w:val="24"/>
          <w:lang w:eastAsia="hu-HU"/>
        </w:rPr>
        <w:t>i</w:t>
      </w:r>
      <w:r w:rsidRPr="00ED2EB0">
        <w:rPr>
          <w:rFonts w:ascii="Times New Roman" w:eastAsia="Times New Roman" w:hAnsi="Times New Roman"/>
          <w:b/>
          <w:color w:val="000000"/>
          <w:sz w:val="24"/>
          <w:szCs w:val="24"/>
          <w:lang w:eastAsia="hu-HU"/>
        </w:rPr>
        <w:t xml:space="preserve"> specializáció</w:t>
      </w:r>
    </w:p>
    <w:p w14:paraId="67402A88"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23AC9DEB" w14:textId="77777777" w:rsidR="00743A1D" w:rsidRPr="00633C79" w:rsidRDefault="00743A1D" w:rsidP="00743A1D">
      <w:pPr>
        <w:spacing w:after="0" w:line="240" w:lineRule="auto"/>
        <w:ind w:left="28" w:hanging="28"/>
        <w:jc w:val="both"/>
        <w:rPr>
          <w:rFonts w:ascii="Times New Roman" w:eastAsia="Times New Roman" w:hAnsi="Times New Roman"/>
          <w:b/>
          <w:sz w:val="24"/>
          <w:szCs w:val="24"/>
          <w:lang w:eastAsia="hu-HU"/>
        </w:rPr>
      </w:pPr>
      <w:r w:rsidRPr="00633C79">
        <w:rPr>
          <w:rFonts w:ascii="Times New Roman" w:eastAsia="Times New Roman" w:hAnsi="Times New Roman"/>
          <w:b/>
          <w:bCs/>
          <w:color w:val="000000"/>
          <w:sz w:val="24"/>
          <w:szCs w:val="24"/>
          <w:lang w:eastAsia="hu-HU"/>
        </w:rPr>
        <w:t>Tudás</w:t>
      </w:r>
    </w:p>
    <w:p w14:paraId="3032F32C" w14:textId="77777777" w:rsidR="00743A1D"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 fejlődés, a fejlesztés, a széles értelemben vett tanulás sajátosságait az ép fejlődésű és mozgássérült óvodáskorú gyermekek körében</w:t>
      </w:r>
      <w:r>
        <w:rPr>
          <w:rFonts w:ascii="Times New Roman" w:hAnsi="Times New Roman"/>
          <w:sz w:val="24"/>
          <w:szCs w:val="24"/>
        </w:rPr>
        <w:t>,</w:t>
      </w:r>
      <w:r w:rsidRPr="003F3849">
        <w:rPr>
          <w:rFonts w:ascii="Times New Roman" w:hAnsi="Times New Roman"/>
          <w:sz w:val="24"/>
          <w:szCs w:val="24"/>
        </w:rPr>
        <w:t xml:space="preserve"> a mozgássérült gyermekek </w:t>
      </w:r>
      <w:proofErr w:type="spellStart"/>
      <w:r w:rsidRPr="003F3849">
        <w:rPr>
          <w:rFonts w:ascii="Times New Roman" w:hAnsi="Times New Roman"/>
          <w:sz w:val="24"/>
          <w:szCs w:val="24"/>
        </w:rPr>
        <w:t>szegregált</w:t>
      </w:r>
      <w:proofErr w:type="spellEnd"/>
      <w:r w:rsidRPr="003F3849">
        <w:rPr>
          <w:rFonts w:ascii="Times New Roman" w:hAnsi="Times New Roman"/>
          <w:sz w:val="24"/>
          <w:szCs w:val="24"/>
        </w:rPr>
        <w:t xml:space="preserve"> és integrált nevelésének elméleti, módszertani kérdéseit</w:t>
      </w:r>
      <w:r>
        <w:rPr>
          <w:rFonts w:ascii="Times New Roman" w:hAnsi="Times New Roman"/>
          <w:sz w:val="24"/>
          <w:szCs w:val="24"/>
        </w:rPr>
        <w:t>,</w:t>
      </w:r>
      <w:r w:rsidRPr="003F3849">
        <w:rPr>
          <w:rFonts w:ascii="Times New Roman" w:hAnsi="Times New Roman"/>
          <w:sz w:val="24"/>
          <w:szCs w:val="24"/>
        </w:rPr>
        <w:t xml:space="preserve"> a </w:t>
      </w:r>
      <w:proofErr w:type="spellStart"/>
      <w:r w:rsidRPr="003F3849">
        <w:rPr>
          <w:rFonts w:ascii="Times New Roman" w:hAnsi="Times New Roman"/>
          <w:sz w:val="24"/>
          <w:szCs w:val="24"/>
        </w:rPr>
        <w:t>szegregált</w:t>
      </w:r>
      <w:proofErr w:type="spellEnd"/>
      <w:r w:rsidRPr="003F3849">
        <w:rPr>
          <w:rFonts w:ascii="Times New Roman" w:hAnsi="Times New Roman"/>
          <w:sz w:val="24"/>
          <w:szCs w:val="24"/>
        </w:rPr>
        <w:t xml:space="preserve"> és a t</w:t>
      </w:r>
      <w:r>
        <w:rPr>
          <w:rFonts w:ascii="Times New Roman" w:hAnsi="Times New Roman"/>
          <w:sz w:val="24"/>
          <w:szCs w:val="24"/>
        </w:rPr>
        <w:t>öbbségi, integrált,</w:t>
      </w:r>
      <w:r w:rsidRPr="003F3849">
        <w:rPr>
          <w:rFonts w:ascii="Times New Roman" w:hAnsi="Times New Roman"/>
          <w:sz w:val="24"/>
          <w:szCs w:val="24"/>
        </w:rPr>
        <w:t xml:space="preserve"> óvodai nevelés programját és annak konduktív </w:t>
      </w:r>
      <w:r>
        <w:rPr>
          <w:rFonts w:ascii="Times New Roman" w:hAnsi="Times New Roman"/>
          <w:sz w:val="24"/>
          <w:szCs w:val="24"/>
        </w:rPr>
        <w:t xml:space="preserve">eredményes </w:t>
      </w:r>
      <w:r w:rsidRPr="003F3849">
        <w:rPr>
          <w:rFonts w:ascii="Times New Roman" w:hAnsi="Times New Roman"/>
          <w:sz w:val="24"/>
          <w:szCs w:val="24"/>
        </w:rPr>
        <w:t>megvalósítását, valamint a feladat és programtervezés életkor- és diagnózis specifikus lehetőségeit és eszközeit.</w:t>
      </w:r>
    </w:p>
    <w:p w14:paraId="2DA7BEAB" w14:textId="77777777" w:rsidR="00743A1D" w:rsidRPr="003F3849"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az óvodás életkorhoz kapcsolódó funkcionális és diszfunkcionális működéseket, továbbá az ehhez kapcsolódó ellátási és gondozási tevékenységeket, a tanulási nehézségek</w:t>
      </w:r>
      <w:r>
        <w:rPr>
          <w:rFonts w:ascii="Times New Roman" w:hAnsi="Times New Roman"/>
          <w:sz w:val="24"/>
          <w:szCs w:val="24"/>
        </w:rPr>
        <w:t xml:space="preserve"> </w:t>
      </w:r>
      <w:r w:rsidRPr="003F3849">
        <w:rPr>
          <w:rFonts w:ascii="Times New Roman" w:hAnsi="Times New Roman"/>
          <w:sz w:val="24"/>
          <w:szCs w:val="24"/>
        </w:rPr>
        <w:t>ok</w:t>
      </w:r>
      <w:r>
        <w:rPr>
          <w:rFonts w:ascii="Times New Roman" w:hAnsi="Times New Roman"/>
          <w:sz w:val="24"/>
          <w:szCs w:val="24"/>
        </w:rPr>
        <w:t>ai</w:t>
      </w:r>
      <w:r w:rsidRPr="003F3849">
        <w:rPr>
          <w:rFonts w:ascii="Times New Roman" w:hAnsi="Times New Roman"/>
          <w:sz w:val="24"/>
          <w:szCs w:val="24"/>
        </w:rPr>
        <w:t xml:space="preserve">t, megjelenési formáit, a fejlesztés lehetőségeit. </w:t>
      </w:r>
    </w:p>
    <w:p w14:paraId="174A7E3D" w14:textId="77777777" w:rsidR="00743A1D" w:rsidRPr="003F3849"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w:t>
      </w:r>
      <w:r>
        <w:rPr>
          <w:rFonts w:ascii="Times New Roman" w:hAnsi="Times New Roman"/>
          <w:sz w:val="24"/>
          <w:szCs w:val="24"/>
        </w:rPr>
        <w:t>zokat a</w:t>
      </w:r>
      <w:r w:rsidRPr="003F3849">
        <w:rPr>
          <w:rFonts w:ascii="Times New Roman" w:hAnsi="Times New Roman"/>
          <w:sz w:val="24"/>
          <w:szCs w:val="24"/>
        </w:rPr>
        <w:t xml:space="preserve"> műveltségi tartalmak</w:t>
      </w:r>
      <w:r>
        <w:rPr>
          <w:rFonts w:ascii="Times New Roman" w:hAnsi="Times New Roman"/>
          <w:sz w:val="24"/>
          <w:szCs w:val="24"/>
        </w:rPr>
        <w:t>at,</w:t>
      </w:r>
      <w:r w:rsidRPr="003F3849">
        <w:rPr>
          <w:rFonts w:ascii="Times New Roman" w:hAnsi="Times New Roman"/>
          <w:sz w:val="24"/>
          <w:szCs w:val="24"/>
        </w:rPr>
        <w:t xml:space="preserve"> amelyek a társadalmi igényeknek megfelelően, pedagógiai</w:t>
      </w:r>
      <w:r>
        <w:rPr>
          <w:rFonts w:ascii="Times New Roman" w:hAnsi="Times New Roman"/>
          <w:sz w:val="24"/>
          <w:szCs w:val="24"/>
        </w:rPr>
        <w:t>-</w:t>
      </w:r>
      <w:r w:rsidRPr="003F3849">
        <w:rPr>
          <w:rFonts w:ascii="Times New Roman" w:hAnsi="Times New Roman"/>
          <w:sz w:val="24"/>
          <w:szCs w:val="24"/>
        </w:rPr>
        <w:t>pszichológiai megfontolásból az óvodáskorúak fejlesztésében szerepet kapnak.</w:t>
      </w:r>
    </w:p>
    <w:p w14:paraId="1FD9B504" w14:textId="77777777" w:rsidR="00743A1D" w:rsidRPr="003F3849"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Tisztában van mindazon pedagógiai és pszichológiai koncepció</w:t>
      </w:r>
      <w:r>
        <w:rPr>
          <w:rFonts w:ascii="Times New Roman" w:hAnsi="Times New Roman"/>
          <w:sz w:val="24"/>
          <w:szCs w:val="24"/>
        </w:rPr>
        <w:t>kk</w:t>
      </w:r>
      <w:r w:rsidRPr="003F3849">
        <w:rPr>
          <w:rFonts w:ascii="Times New Roman" w:hAnsi="Times New Roman"/>
          <w:sz w:val="24"/>
          <w:szCs w:val="24"/>
        </w:rPr>
        <w:t>al és elvekkel, amelyeken a konduktív nevelés módszertani eljárásai alapulnak.</w:t>
      </w:r>
    </w:p>
    <w:p w14:paraId="7E021F89" w14:textId="77777777" w:rsidR="00743A1D" w:rsidRPr="003F3849" w:rsidRDefault="00743A1D" w:rsidP="00411596">
      <w:pPr>
        <w:numPr>
          <w:ilvl w:val="0"/>
          <w:numId w:val="30"/>
        </w:numPr>
        <w:spacing w:before="100" w:beforeAutospacing="1" w:after="100" w:afterAutospacing="1" w:line="240" w:lineRule="auto"/>
        <w:ind w:left="28" w:hanging="28"/>
        <w:jc w:val="both"/>
        <w:rPr>
          <w:sz w:val="24"/>
          <w:szCs w:val="24"/>
        </w:rPr>
      </w:pPr>
      <w:r w:rsidRPr="003F3849">
        <w:rPr>
          <w:rFonts w:ascii="Times New Roman" w:hAnsi="Times New Roman"/>
          <w:sz w:val="24"/>
          <w:szCs w:val="24"/>
        </w:rPr>
        <w:t xml:space="preserve">Tudja a konduktív nevelés területeinek tervezési módjait, a mozgássérült óvodás korú gyermekek </w:t>
      </w:r>
      <w:proofErr w:type="spellStart"/>
      <w:r w:rsidRPr="003F3849">
        <w:rPr>
          <w:rFonts w:ascii="Times New Roman" w:hAnsi="Times New Roman"/>
          <w:sz w:val="24"/>
          <w:szCs w:val="24"/>
        </w:rPr>
        <w:t>nevelési-tanulási-fejlesztési</w:t>
      </w:r>
      <w:proofErr w:type="spellEnd"/>
      <w:r w:rsidRPr="003F3849">
        <w:rPr>
          <w:rFonts w:ascii="Times New Roman" w:hAnsi="Times New Roman"/>
          <w:sz w:val="24"/>
          <w:szCs w:val="24"/>
        </w:rPr>
        <w:t xml:space="preserve"> folyamat</w:t>
      </w:r>
      <w:r>
        <w:rPr>
          <w:rFonts w:ascii="Times New Roman" w:hAnsi="Times New Roman"/>
          <w:sz w:val="24"/>
          <w:szCs w:val="24"/>
        </w:rPr>
        <w:t>a</w:t>
      </w:r>
      <w:r w:rsidRPr="003F3849">
        <w:rPr>
          <w:rFonts w:ascii="Times New Roman" w:hAnsi="Times New Roman"/>
          <w:sz w:val="24"/>
          <w:szCs w:val="24"/>
        </w:rPr>
        <w:t xml:space="preserve"> megszervezésének, megvalósításának, értékelésének eljárásait.</w:t>
      </w:r>
    </w:p>
    <w:p w14:paraId="3280B6BE" w14:textId="77777777" w:rsidR="00743A1D" w:rsidRPr="003F3849"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Ismeri a nevelési területeken megvalósítható képességfejlesztési eljárásokat, az egyes nevelési területek sajátos hozzájárulását a kommunikációs, a kognitív és a cselekvéses képességek fejlesztéséhez, a tanulás, mint komplex tevékenység megalapozásához.</w:t>
      </w:r>
    </w:p>
    <w:p w14:paraId="0EEF6720" w14:textId="77777777" w:rsidR="00743A1D" w:rsidRPr="003F3849" w:rsidRDefault="00743A1D" w:rsidP="00411596">
      <w:pPr>
        <w:numPr>
          <w:ilvl w:val="0"/>
          <w:numId w:val="30"/>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 nevelési területek sajátos hozzájárulását a </w:t>
      </w:r>
      <w:r>
        <w:rPr>
          <w:rFonts w:ascii="Times New Roman" w:hAnsi="Times New Roman"/>
          <w:sz w:val="24"/>
          <w:szCs w:val="24"/>
        </w:rPr>
        <w:t xml:space="preserve">nevelési </w:t>
      </w:r>
      <w:r w:rsidRPr="003F3849">
        <w:rPr>
          <w:rFonts w:ascii="Times New Roman" w:hAnsi="Times New Roman"/>
          <w:sz w:val="24"/>
          <w:szCs w:val="24"/>
        </w:rPr>
        <w:t>feladatok megvalósításához, különös tekintettel az anyanyelvi nevelésre, a környezeti nevelésre, a vizuális nevelésre, a testi és zenei nevelésre.</w:t>
      </w:r>
    </w:p>
    <w:p w14:paraId="1153F0C6" w14:textId="77777777" w:rsidR="00743A1D" w:rsidRPr="00633C79"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r w:rsidRPr="00633C79">
        <w:rPr>
          <w:rFonts w:ascii="Times New Roman" w:eastAsia="Times New Roman" w:hAnsi="Times New Roman"/>
          <w:b/>
          <w:bCs/>
          <w:color w:val="000000"/>
          <w:sz w:val="24"/>
          <w:szCs w:val="24"/>
          <w:lang w:eastAsia="hu-HU"/>
        </w:rPr>
        <w:t>Képesség</w:t>
      </w:r>
    </w:p>
    <w:p w14:paraId="5C488D9B"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666D5D8E" w14:textId="77777777" w:rsidR="00743A1D" w:rsidRPr="003F3849" w:rsidRDefault="00743A1D" w:rsidP="00411596">
      <w:pPr>
        <w:numPr>
          <w:ilvl w:val="0"/>
          <w:numId w:val="31"/>
        </w:numPr>
        <w:spacing w:after="0" w:line="240" w:lineRule="auto"/>
        <w:ind w:left="28" w:hanging="28"/>
        <w:jc w:val="both"/>
        <w:rPr>
          <w:rFonts w:ascii="Times New Roman" w:hAnsi="Times New Roman"/>
          <w:sz w:val="24"/>
          <w:szCs w:val="24"/>
        </w:rPr>
      </w:pPr>
      <w:r>
        <w:rPr>
          <w:rFonts w:ascii="Times New Roman" w:hAnsi="Times New Roman"/>
          <w:sz w:val="24"/>
          <w:szCs w:val="24"/>
        </w:rPr>
        <w:t>K</w:t>
      </w:r>
      <w:r w:rsidRPr="003F3849">
        <w:rPr>
          <w:rFonts w:ascii="Times New Roman" w:hAnsi="Times New Roman"/>
          <w:sz w:val="24"/>
          <w:szCs w:val="24"/>
        </w:rPr>
        <w:t>onduktív elméleti és gyakorlati ismereteit adekvát és kreatív módon alkalmazza a 3-8 éves sajátos nevelést igényl</w:t>
      </w:r>
      <w:r>
        <w:rPr>
          <w:rFonts w:ascii="Times New Roman" w:hAnsi="Times New Roman"/>
          <w:sz w:val="24"/>
          <w:szCs w:val="24"/>
        </w:rPr>
        <w:t xml:space="preserve">ő, </w:t>
      </w:r>
      <w:r w:rsidRPr="003F3849">
        <w:rPr>
          <w:rFonts w:ascii="Times New Roman" w:hAnsi="Times New Roman"/>
          <w:sz w:val="24"/>
          <w:szCs w:val="24"/>
        </w:rPr>
        <w:t>elsősorb</w:t>
      </w:r>
      <w:r>
        <w:rPr>
          <w:rFonts w:ascii="Times New Roman" w:hAnsi="Times New Roman"/>
          <w:sz w:val="24"/>
          <w:szCs w:val="24"/>
        </w:rPr>
        <w:t xml:space="preserve">an mozgássérült, </w:t>
      </w:r>
      <w:r w:rsidRPr="003F3849">
        <w:rPr>
          <w:rFonts w:ascii="Times New Roman" w:hAnsi="Times New Roman"/>
          <w:sz w:val="24"/>
          <w:szCs w:val="24"/>
        </w:rPr>
        <w:t xml:space="preserve">gyermekek egyéni és csoportos </w:t>
      </w:r>
      <w:proofErr w:type="spellStart"/>
      <w:r w:rsidRPr="003F3849">
        <w:rPr>
          <w:rFonts w:ascii="Times New Roman" w:hAnsi="Times New Roman"/>
          <w:sz w:val="24"/>
          <w:szCs w:val="24"/>
        </w:rPr>
        <w:t>szegregált</w:t>
      </w:r>
      <w:proofErr w:type="spellEnd"/>
      <w:r w:rsidRPr="003F3849">
        <w:rPr>
          <w:rFonts w:ascii="Times New Roman" w:hAnsi="Times New Roman"/>
          <w:sz w:val="24"/>
          <w:szCs w:val="24"/>
        </w:rPr>
        <w:t xml:space="preserve"> és integrált nevelésében. </w:t>
      </w:r>
    </w:p>
    <w:p w14:paraId="0CAB0028"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Az óvodás korú mozgássérült gyerekek problémáit felismeri, azok ismeretében képes fejlesztő programok tervezésére és végrehajtására.</w:t>
      </w:r>
    </w:p>
    <w:p w14:paraId="1731C3C5"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A konduktív fejlesztő munkában </w:t>
      </w:r>
      <w:r>
        <w:rPr>
          <w:rFonts w:ascii="Times New Roman" w:hAnsi="Times New Roman"/>
          <w:sz w:val="24"/>
          <w:szCs w:val="24"/>
        </w:rPr>
        <w:t xml:space="preserve">képes </w:t>
      </w:r>
      <w:r w:rsidRPr="003F3849">
        <w:rPr>
          <w:rFonts w:ascii="Times New Roman" w:hAnsi="Times New Roman"/>
          <w:sz w:val="24"/>
          <w:szCs w:val="24"/>
        </w:rPr>
        <w:t>az óvodás korú mozgássérült gyermek fejlődésének értékelésé</w:t>
      </w:r>
      <w:r>
        <w:rPr>
          <w:rFonts w:ascii="Times New Roman" w:hAnsi="Times New Roman"/>
          <w:sz w:val="24"/>
          <w:szCs w:val="24"/>
        </w:rPr>
        <w:t>re,</w:t>
      </w:r>
      <w:r w:rsidRPr="003F3849">
        <w:rPr>
          <w:rFonts w:ascii="Times New Roman" w:hAnsi="Times New Roman"/>
          <w:sz w:val="24"/>
          <w:szCs w:val="24"/>
        </w:rPr>
        <w:t xml:space="preserve"> nevelés</w:t>
      </w:r>
      <w:r>
        <w:rPr>
          <w:rFonts w:ascii="Times New Roman" w:hAnsi="Times New Roman"/>
          <w:sz w:val="24"/>
          <w:szCs w:val="24"/>
        </w:rPr>
        <w:t xml:space="preserve">ével </w:t>
      </w:r>
      <w:r w:rsidRPr="003F3849">
        <w:rPr>
          <w:rFonts w:ascii="Times New Roman" w:hAnsi="Times New Roman"/>
          <w:sz w:val="24"/>
          <w:szCs w:val="24"/>
        </w:rPr>
        <w:t>kapcsolatos tanácsadás</w:t>
      </w:r>
      <w:r>
        <w:rPr>
          <w:rFonts w:ascii="Times New Roman" w:hAnsi="Times New Roman"/>
          <w:sz w:val="24"/>
          <w:szCs w:val="24"/>
        </w:rPr>
        <w:t>ra</w:t>
      </w:r>
      <w:r w:rsidRPr="003F3849">
        <w:rPr>
          <w:rFonts w:ascii="Times New Roman" w:hAnsi="Times New Roman"/>
          <w:sz w:val="24"/>
          <w:szCs w:val="24"/>
        </w:rPr>
        <w:t xml:space="preserve">, a szülőkkel </w:t>
      </w:r>
      <w:r>
        <w:rPr>
          <w:rFonts w:ascii="Times New Roman" w:hAnsi="Times New Roman"/>
          <w:sz w:val="24"/>
          <w:szCs w:val="24"/>
        </w:rPr>
        <w:t xml:space="preserve">való </w:t>
      </w:r>
      <w:r w:rsidRPr="003F3849">
        <w:rPr>
          <w:rFonts w:ascii="Times New Roman" w:hAnsi="Times New Roman"/>
          <w:sz w:val="24"/>
          <w:szCs w:val="24"/>
        </w:rPr>
        <w:t>kapcsolattartás</w:t>
      </w:r>
      <w:r>
        <w:rPr>
          <w:rFonts w:ascii="Times New Roman" w:hAnsi="Times New Roman"/>
          <w:sz w:val="24"/>
          <w:szCs w:val="24"/>
        </w:rPr>
        <w:t>ra.</w:t>
      </w:r>
      <w:r w:rsidRPr="003F3849">
        <w:rPr>
          <w:rFonts w:ascii="Times New Roman" w:hAnsi="Times New Roman"/>
          <w:sz w:val="24"/>
          <w:szCs w:val="24"/>
        </w:rPr>
        <w:t xml:space="preserve"> </w:t>
      </w:r>
    </w:p>
    <w:p w14:paraId="6B3009BF"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Eligazodik az óvodáskorúak gyermekvédelmével kapcsolatos jelzésértékű feladatokban.  </w:t>
      </w:r>
    </w:p>
    <w:p w14:paraId="2CF2D288"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 xml:space="preserve">Képes </w:t>
      </w:r>
      <w:r w:rsidRPr="003F3849">
        <w:rPr>
          <w:rFonts w:ascii="Times New Roman" w:hAnsi="Times New Roman"/>
          <w:sz w:val="24"/>
          <w:szCs w:val="24"/>
        </w:rPr>
        <w:t>a</w:t>
      </w:r>
      <w:r>
        <w:rPr>
          <w:rFonts w:ascii="Times New Roman" w:hAnsi="Times New Roman"/>
          <w:sz w:val="24"/>
          <w:szCs w:val="24"/>
        </w:rPr>
        <w:t xml:space="preserve"> mozgássérült </w:t>
      </w:r>
      <w:r w:rsidRPr="003F3849">
        <w:rPr>
          <w:rFonts w:ascii="Times New Roman" w:hAnsi="Times New Roman"/>
          <w:sz w:val="24"/>
          <w:szCs w:val="24"/>
        </w:rPr>
        <w:t xml:space="preserve">óvodáskorú gyermekek </w:t>
      </w:r>
      <w:r>
        <w:rPr>
          <w:rFonts w:ascii="Times New Roman" w:hAnsi="Times New Roman"/>
          <w:sz w:val="24"/>
          <w:szCs w:val="24"/>
        </w:rPr>
        <w:t xml:space="preserve">integrált, </w:t>
      </w:r>
      <w:r w:rsidRPr="003F3849">
        <w:rPr>
          <w:rFonts w:ascii="Times New Roman" w:hAnsi="Times New Roman"/>
          <w:sz w:val="24"/>
          <w:szCs w:val="24"/>
        </w:rPr>
        <w:t>inkluzív</w:t>
      </w:r>
      <w:r>
        <w:rPr>
          <w:rFonts w:ascii="Times New Roman" w:hAnsi="Times New Roman"/>
          <w:sz w:val="24"/>
          <w:szCs w:val="24"/>
        </w:rPr>
        <w:t xml:space="preserve"> </w:t>
      </w:r>
      <w:r w:rsidRPr="003F3849">
        <w:rPr>
          <w:rFonts w:ascii="Times New Roman" w:hAnsi="Times New Roman"/>
          <w:sz w:val="24"/>
          <w:szCs w:val="24"/>
        </w:rPr>
        <w:t xml:space="preserve">nevelésére, a nevelési tevékenység tervezésére, a megfelelő módszerek kiválasztására, a nevelési folyamat szervezésére, irányítására, értékelésére, foglalkozási-nevelési terv készítésére a helyi program kimunkálásától az egyes foglalkozások tervének elkészítéséig. </w:t>
      </w:r>
    </w:p>
    <w:p w14:paraId="7A8385D7"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S</w:t>
      </w:r>
      <w:r w:rsidRPr="003F3849">
        <w:rPr>
          <w:rFonts w:ascii="Times New Roman" w:hAnsi="Times New Roman"/>
          <w:sz w:val="24"/>
          <w:szCs w:val="24"/>
        </w:rPr>
        <w:t xml:space="preserve">pontán és tervezett nevelési helyzetekben </w:t>
      </w:r>
      <w:r>
        <w:rPr>
          <w:rFonts w:ascii="Times New Roman" w:hAnsi="Times New Roman"/>
          <w:sz w:val="24"/>
          <w:szCs w:val="24"/>
        </w:rPr>
        <w:t>k</w:t>
      </w:r>
      <w:r w:rsidRPr="003F3849">
        <w:rPr>
          <w:rFonts w:ascii="Times New Roman" w:hAnsi="Times New Roman"/>
          <w:sz w:val="24"/>
          <w:szCs w:val="24"/>
        </w:rPr>
        <w:t xml:space="preserve">épes a nevelési területek tartalmának és a hozzájuk kapcsolódó szakmódszertani ismereteknek az adekvát transzferálására. </w:t>
      </w:r>
    </w:p>
    <w:p w14:paraId="22B29287"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Hatékony problémamegoldó technikákat alkalmaz nevelési hely</w:t>
      </w:r>
      <w:r>
        <w:rPr>
          <w:rFonts w:ascii="Times New Roman" w:hAnsi="Times New Roman"/>
          <w:sz w:val="24"/>
          <w:szCs w:val="24"/>
        </w:rPr>
        <w:t>zetek, problémák elemzésére és</w:t>
      </w:r>
      <w:r w:rsidRPr="003F3849">
        <w:rPr>
          <w:rFonts w:ascii="Times New Roman" w:hAnsi="Times New Roman"/>
          <w:sz w:val="24"/>
          <w:szCs w:val="24"/>
        </w:rPr>
        <w:t xml:space="preserve"> konfliktus helyzetek megoldására.</w:t>
      </w:r>
    </w:p>
    <w:p w14:paraId="37ABFD9D"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Felismeri a tanulási problémákra utaló jeleket,</w:t>
      </w:r>
      <w:r w:rsidRPr="003F3849" w:rsidDel="00D51E91">
        <w:rPr>
          <w:rFonts w:ascii="Times New Roman" w:hAnsi="Times New Roman"/>
          <w:sz w:val="24"/>
          <w:szCs w:val="24"/>
        </w:rPr>
        <w:t xml:space="preserve"> </w:t>
      </w:r>
      <w:r w:rsidRPr="003F3849">
        <w:rPr>
          <w:rFonts w:ascii="Times New Roman" w:hAnsi="Times New Roman"/>
          <w:sz w:val="24"/>
          <w:szCs w:val="24"/>
        </w:rPr>
        <w:t>a kompetenciahatárok betartásával azokat kezeli, szakszolgálathoz irányítja, kapcsolatot létesít és tart fenn a társszakmák képviselőivel.</w:t>
      </w:r>
    </w:p>
    <w:p w14:paraId="5C2D4F31" w14:textId="77777777" w:rsidR="00743A1D"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Folyamatosan tájékozódik az új óvodai nevelési koncepciók, irányzatok körében</w:t>
      </w:r>
      <w:r>
        <w:rPr>
          <w:rFonts w:ascii="Times New Roman" w:hAnsi="Times New Roman"/>
          <w:sz w:val="24"/>
          <w:szCs w:val="24"/>
        </w:rPr>
        <w:t>.</w:t>
      </w:r>
    </w:p>
    <w:p w14:paraId="5143FEDD" w14:textId="77777777" w:rsidR="00743A1D" w:rsidRPr="003F3849" w:rsidRDefault="00743A1D" w:rsidP="00411596">
      <w:pPr>
        <w:numPr>
          <w:ilvl w:val="0"/>
          <w:numId w:val="31"/>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E</w:t>
      </w:r>
      <w:r w:rsidRPr="003F3849">
        <w:rPr>
          <w:rFonts w:ascii="Times New Roman" w:hAnsi="Times New Roman"/>
          <w:sz w:val="24"/>
          <w:szCs w:val="24"/>
        </w:rPr>
        <w:t xml:space="preserve">ljárásait folyamatosan kontrollálja, és </w:t>
      </w:r>
      <w:r>
        <w:rPr>
          <w:rFonts w:ascii="Times New Roman" w:hAnsi="Times New Roman"/>
          <w:sz w:val="24"/>
          <w:szCs w:val="24"/>
        </w:rPr>
        <w:t xml:space="preserve">ennek </w:t>
      </w:r>
      <w:r w:rsidRPr="003F3849">
        <w:rPr>
          <w:rFonts w:ascii="Times New Roman" w:hAnsi="Times New Roman"/>
          <w:sz w:val="24"/>
          <w:szCs w:val="24"/>
        </w:rPr>
        <w:t xml:space="preserve">alapján választ és alkalmaz új eljárásokat. </w:t>
      </w:r>
    </w:p>
    <w:p w14:paraId="38954BFD"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5290EB5F" w14:textId="77777777" w:rsidR="00743A1D" w:rsidRPr="003F3849" w:rsidRDefault="00743A1D" w:rsidP="00743A1D">
      <w:pPr>
        <w:spacing w:after="0" w:line="240" w:lineRule="auto"/>
        <w:ind w:left="28" w:hanging="28"/>
        <w:jc w:val="both"/>
        <w:rPr>
          <w:rFonts w:ascii="Times New Roman" w:hAnsi="Times New Roman"/>
          <w:sz w:val="24"/>
          <w:szCs w:val="24"/>
        </w:rPr>
      </w:pPr>
    </w:p>
    <w:p w14:paraId="1CA279C6" w14:textId="77777777" w:rsidR="00743A1D" w:rsidRPr="00ED2EB0" w:rsidRDefault="00743A1D" w:rsidP="00743A1D">
      <w:pPr>
        <w:spacing w:after="0" w:line="240" w:lineRule="auto"/>
        <w:ind w:left="28" w:hanging="28"/>
        <w:jc w:val="both"/>
        <w:rPr>
          <w:rFonts w:ascii="Times New Roman" w:eastAsia="Times New Roman" w:hAnsi="Times New Roman"/>
          <w:b/>
          <w:color w:val="000000"/>
          <w:sz w:val="24"/>
          <w:szCs w:val="24"/>
          <w:lang w:eastAsia="hu-HU"/>
        </w:rPr>
      </w:pPr>
      <w:r w:rsidRPr="00ED2EB0">
        <w:rPr>
          <w:rFonts w:ascii="Times New Roman" w:eastAsia="Times New Roman" w:hAnsi="Times New Roman"/>
          <w:b/>
          <w:color w:val="000000"/>
          <w:sz w:val="24"/>
          <w:szCs w:val="24"/>
          <w:lang w:eastAsia="hu-HU"/>
        </w:rPr>
        <w:t xml:space="preserve">6.3. </w:t>
      </w:r>
      <w:r>
        <w:rPr>
          <w:rFonts w:ascii="Times New Roman" w:eastAsia="Times New Roman" w:hAnsi="Times New Roman"/>
          <w:b/>
          <w:color w:val="000000"/>
          <w:sz w:val="24"/>
          <w:szCs w:val="24"/>
          <w:lang w:eastAsia="hu-HU"/>
        </w:rPr>
        <w:t>Iskolai</w:t>
      </w:r>
      <w:r w:rsidRPr="00ED2EB0">
        <w:rPr>
          <w:rFonts w:ascii="Times New Roman" w:eastAsia="Times New Roman" w:hAnsi="Times New Roman"/>
          <w:b/>
          <w:color w:val="000000"/>
          <w:sz w:val="24"/>
          <w:szCs w:val="24"/>
          <w:lang w:eastAsia="hu-HU"/>
        </w:rPr>
        <w:t xml:space="preserve"> specializáció</w:t>
      </w:r>
    </w:p>
    <w:p w14:paraId="202667BD"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7C668A15" w14:textId="77777777" w:rsidR="00743A1D" w:rsidRPr="00633C79" w:rsidRDefault="00743A1D" w:rsidP="00743A1D">
      <w:pPr>
        <w:spacing w:after="0" w:line="240" w:lineRule="auto"/>
        <w:ind w:left="28" w:hanging="28"/>
        <w:jc w:val="both"/>
        <w:rPr>
          <w:rFonts w:ascii="Times New Roman" w:eastAsia="Times New Roman" w:hAnsi="Times New Roman"/>
          <w:b/>
          <w:sz w:val="24"/>
          <w:szCs w:val="24"/>
          <w:lang w:eastAsia="hu-HU"/>
        </w:rPr>
      </w:pPr>
      <w:r w:rsidRPr="00633C79">
        <w:rPr>
          <w:rFonts w:ascii="Times New Roman" w:eastAsia="Times New Roman" w:hAnsi="Times New Roman"/>
          <w:b/>
          <w:bCs/>
          <w:color w:val="000000"/>
          <w:sz w:val="24"/>
          <w:szCs w:val="24"/>
          <w:lang w:eastAsia="hu-HU"/>
        </w:rPr>
        <w:t>Tudás</w:t>
      </w:r>
    </w:p>
    <w:p w14:paraId="04CC5253"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2D7EF606" w14:textId="77777777" w:rsidR="00743A1D" w:rsidRDefault="00743A1D" w:rsidP="00411596">
      <w:pPr>
        <w:numPr>
          <w:ilvl w:val="0"/>
          <w:numId w:val="32"/>
        </w:numPr>
        <w:spacing w:after="0" w:line="240" w:lineRule="auto"/>
        <w:ind w:left="28" w:hanging="28"/>
        <w:jc w:val="both"/>
        <w:rPr>
          <w:rFonts w:ascii="Times New Roman" w:hAnsi="Times New Roman"/>
          <w:sz w:val="24"/>
          <w:szCs w:val="24"/>
        </w:rPr>
      </w:pPr>
      <w:r w:rsidRPr="003F3849">
        <w:rPr>
          <w:rFonts w:ascii="Times New Roman" w:eastAsia="Times New Roman" w:hAnsi="Times New Roman"/>
          <w:sz w:val="24"/>
          <w:szCs w:val="24"/>
          <w:lang w:eastAsia="hu-HU"/>
        </w:rPr>
        <w:t xml:space="preserve">Ismeri </w:t>
      </w:r>
      <w:r w:rsidRPr="003F3849">
        <w:rPr>
          <w:rFonts w:ascii="Times New Roman" w:hAnsi="Times New Roman"/>
          <w:sz w:val="24"/>
          <w:szCs w:val="24"/>
        </w:rPr>
        <w:t>a fejlődés, a fejlesztés, a széles értelemben vett tanulás iskoláskorra jellemző sajátosságait az ép fejlődésű és a mozgássérült kisiskolások körében</w:t>
      </w:r>
      <w:r>
        <w:rPr>
          <w:rFonts w:ascii="Times New Roman" w:hAnsi="Times New Roman"/>
          <w:sz w:val="24"/>
          <w:szCs w:val="24"/>
        </w:rPr>
        <w:t>, a</w:t>
      </w:r>
      <w:r w:rsidRPr="003F3849">
        <w:rPr>
          <w:rFonts w:ascii="Times New Roman" w:hAnsi="Times New Roman"/>
          <w:sz w:val="24"/>
          <w:szCs w:val="24"/>
        </w:rPr>
        <w:t xml:space="preserve"> nevelés és tanítás</w:t>
      </w:r>
      <w:r>
        <w:rPr>
          <w:rFonts w:ascii="Times New Roman" w:hAnsi="Times New Roman"/>
          <w:sz w:val="24"/>
          <w:szCs w:val="24"/>
        </w:rPr>
        <w:t xml:space="preserve"> </w:t>
      </w:r>
      <w:r w:rsidRPr="003F3849">
        <w:rPr>
          <w:rFonts w:ascii="Times New Roman" w:hAnsi="Times New Roman"/>
          <w:sz w:val="24"/>
          <w:szCs w:val="24"/>
        </w:rPr>
        <w:t>e</w:t>
      </w:r>
      <w:r>
        <w:rPr>
          <w:rFonts w:ascii="Times New Roman" w:hAnsi="Times New Roman"/>
          <w:sz w:val="24"/>
          <w:szCs w:val="24"/>
        </w:rPr>
        <w:t>lméleti, módszertani kérdéseit.</w:t>
      </w:r>
    </w:p>
    <w:p w14:paraId="7AB0FCAC" w14:textId="77777777" w:rsidR="00743A1D" w:rsidRPr="00CC1816" w:rsidRDefault="00743A1D" w:rsidP="00411596">
      <w:pPr>
        <w:numPr>
          <w:ilvl w:val="0"/>
          <w:numId w:val="32"/>
        </w:numPr>
        <w:spacing w:after="0" w:line="240" w:lineRule="auto"/>
        <w:ind w:left="28" w:hanging="28"/>
        <w:jc w:val="both"/>
        <w:rPr>
          <w:rFonts w:ascii="Times New Roman" w:hAnsi="Times New Roman"/>
          <w:sz w:val="24"/>
          <w:szCs w:val="24"/>
        </w:rPr>
      </w:pPr>
      <w:r>
        <w:rPr>
          <w:rFonts w:ascii="Times New Roman" w:hAnsi="Times New Roman"/>
          <w:sz w:val="24"/>
          <w:szCs w:val="24"/>
        </w:rPr>
        <w:t>T</w:t>
      </w:r>
      <w:r w:rsidRPr="003F3849">
        <w:rPr>
          <w:rFonts w:ascii="Times New Roman" w:hAnsi="Times New Roman"/>
          <w:sz w:val="24"/>
          <w:szCs w:val="24"/>
        </w:rPr>
        <w:t>isztában van a</w:t>
      </w:r>
      <w:r>
        <w:rPr>
          <w:rFonts w:ascii="Times New Roman" w:hAnsi="Times New Roman"/>
          <w:sz w:val="24"/>
          <w:szCs w:val="24"/>
        </w:rPr>
        <w:t xml:space="preserve"> </w:t>
      </w:r>
      <w:proofErr w:type="spellStart"/>
      <w:r>
        <w:rPr>
          <w:rFonts w:ascii="Times New Roman" w:hAnsi="Times New Roman"/>
          <w:sz w:val="24"/>
          <w:szCs w:val="24"/>
        </w:rPr>
        <w:t>szegregált</w:t>
      </w:r>
      <w:proofErr w:type="spellEnd"/>
      <w:r>
        <w:rPr>
          <w:rFonts w:ascii="Times New Roman" w:hAnsi="Times New Roman"/>
          <w:sz w:val="24"/>
          <w:szCs w:val="24"/>
        </w:rPr>
        <w:t xml:space="preserve"> és többségi, integrált</w:t>
      </w:r>
      <w:r w:rsidRPr="003F3849">
        <w:rPr>
          <w:rFonts w:ascii="Times New Roman" w:hAnsi="Times New Roman"/>
          <w:sz w:val="24"/>
          <w:szCs w:val="24"/>
        </w:rPr>
        <w:t xml:space="preserve"> </w:t>
      </w:r>
      <w:r>
        <w:rPr>
          <w:rFonts w:ascii="Times New Roman" w:hAnsi="Times New Roman"/>
          <w:sz w:val="24"/>
          <w:szCs w:val="24"/>
        </w:rPr>
        <w:t>1-</w:t>
      </w:r>
      <w:r w:rsidRPr="003F3849">
        <w:rPr>
          <w:rFonts w:ascii="Times New Roman" w:hAnsi="Times New Roman"/>
          <w:sz w:val="24"/>
          <w:szCs w:val="24"/>
        </w:rPr>
        <w:t>4. osztály nevelési-oktatási programjával, megvalósításának konduktív módjaival.</w:t>
      </w:r>
    </w:p>
    <w:p w14:paraId="72DA5109" w14:textId="77777777" w:rsidR="00743A1D" w:rsidRPr="003F3849" w:rsidRDefault="00743A1D" w:rsidP="00411596">
      <w:pPr>
        <w:numPr>
          <w:ilvl w:val="0"/>
          <w:numId w:val="32"/>
        </w:numPr>
        <w:spacing w:after="0" w:line="240" w:lineRule="auto"/>
        <w:ind w:left="28" w:hanging="28"/>
        <w:jc w:val="both"/>
        <w:rPr>
          <w:rFonts w:ascii="Times New Roman" w:hAnsi="Times New Roman"/>
          <w:sz w:val="24"/>
          <w:szCs w:val="24"/>
        </w:rPr>
      </w:pPr>
      <w:r w:rsidRPr="003F3849">
        <w:rPr>
          <w:rFonts w:ascii="Times New Roman" w:hAnsi="Times New Roman"/>
          <w:sz w:val="24"/>
          <w:szCs w:val="24"/>
        </w:rPr>
        <w:t>Ismeri az iskoláskorúak motoros diszfunkcióinak központi idegrendszeri eredetét, felismerését, szűrését, motoros diszfunkciójának tüneteit, vizsgálatát, a motoros diszfunkció differenciált diagnosztikájának alapjait, ritka kórképeit és azok kezelését.</w:t>
      </w:r>
    </w:p>
    <w:p w14:paraId="3C63BE88" w14:textId="77777777" w:rsidR="00743A1D" w:rsidRPr="003F3849" w:rsidRDefault="00743A1D" w:rsidP="00411596">
      <w:pPr>
        <w:numPr>
          <w:ilvl w:val="0"/>
          <w:numId w:val="32"/>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Tisztában van </w:t>
      </w:r>
      <w:r>
        <w:rPr>
          <w:rFonts w:ascii="Times New Roman" w:hAnsi="Times New Roman"/>
          <w:sz w:val="24"/>
          <w:szCs w:val="24"/>
        </w:rPr>
        <w:t xml:space="preserve">a </w:t>
      </w:r>
      <w:r w:rsidRPr="003F3849">
        <w:rPr>
          <w:rFonts w:ascii="Times New Roman" w:hAnsi="Times New Roman"/>
          <w:sz w:val="24"/>
          <w:szCs w:val="24"/>
        </w:rPr>
        <w:t>tanulási nehézségek ok</w:t>
      </w:r>
      <w:r>
        <w:rPr>
          <w:rFonts w:ascii="Times New Roman" w:hAnsi="Times New Roman"/>
          <w:sz w:val="24"/>
          <w:szCs w:val="24"/>
        </w:rPr>
        <w:t>aival</w:t>
      </w:r>
      <w:r w:rsidRPr="003F3849">
        <w:rPr>
          <w:rFonts w:ascii="Times New Roman" w:hAnsi="Times New Roman"/>
          <w:sz w:val="24"/>
          <w:szCs w:val="24"/>
        </w:rPr>
        <w:t>, speciális megjelenési formáival, a fejlesztés lehetőségeivel, speciális hallás-, beszéd- és írásproblémákkal és azok fejlesztésének módjaival, a mozgássérült iskolások segítésének módjaival és eszközeivel, alternatív kommunikációs módszerek alkalmazásával.</w:t>
      </w:r>
    </w:p>
    <w:p w14:paraId="59912F69" w14:textId="77777777" w:rsidR="00743A1D" w:rsidRPr="003F3849" w:rsidRDefault="00743A1D" w:rsidP="00411596">
      <w:pPr>
        <w:numPr>
          <w:ilvl w:val="0"/>
          <w:numId w:val="32"/>
        </w:numPr>
        <w:spacing w:after="0" w:line="240" w:lineRule="auto"/>
        <w:ind w:left="28" w:hanging="28"/>
        <w:jc w:val="both"/>
        <w:rPr>
          <w:rFonts w:ascii="Times New Roman" w:hAnsi="Times New Roman"/>
          <w:sz w:val="24"/>
          <w:szCs w:val="24"/>
        </w:rPr>
      </w:pPr>
      <w:r w:rsidRPr="003F3849">
        <w:rPr>
          <w:rFonts w:ascii="Times New Roman" w:hAnsi="Times New Roman"/>
          <w:sz w:val="24"/>
          <w:szCs w:val="24"/>
        </w:rPr>
        <w:t>Ismeri a</w:t>
      </w:r>
      <w:r>
        <w:rPr>
          <w:rFonts w:ascii="Times New Roman" w:hAnsi="Times New Roman"/>
          <w:sz w:val="24"/>
          <w:szCs w:val="24"/>
        </w:rPr>
        <w:t>zokat a</w:t>
      </w:r>
      <w:r w:rsidRPr="003F3849">
        <w:rPr>
          <w:rFonts w:ascii="Times New Roman" w:hAnsi="Times New Roman"/>
          <w:sz w:val="24"/>
          <w:szCs w:val="24"/>
        </w:rPr>
        <w:t xml:space="preserve"> műveltségi tartalmak</w:t>
      </w:r>
      <w:r>
        <w:rPr>
          <w:rFonts w:ascii="Times New Roman" w:hAnsi="Times New Roman"/>
          <w:sz w:val="24"/>
          <w:szCs w:val="24"/>
        </w:rPr>
        <w:t>at,</w:t>
      </w:r>
      <w:r w:rsidRPr="003F3849">
        <w:rPr>
          <w:rFonts w:ascii="Times New Roman" w:hAnsi="Times New Roman"/>
          <w:sz w:val="24"/>
          <w:szCs w:val="24"/>
        </w:rPr>
        <w:t xml:space="preserve"> amelyek a társadalmi igényeknek </w:t>
      </w:r>
      <w:r>
        <w:rPr>
          <w:rFonts w:ascii="Times New Roman" w:hAnsi="Times New Roman"/>
          <w:sz w:val="24"/>
          <w:szCs w:val="24"/>
        </w:rPr>
        <w:t>megfelelően, pedagógiai-p</w:t>
      </w:r>
      <w:r w:rsidRPr="003F3849">
        <w:rPr>
          <w:rFonts w:ascii="Times New Roman" w:hAnsi="Times New Roman"/>
          <w:sz w:val="24"/>
          <w:szCs w:val="24"/>
        </w:rPr>
        <w:t>szichológiai megfontolásból az 1-4. osztályosok nevelésében-oktatásában szerepet kapnak.</w:t>
      </w:r>
    </w:p>
    <w:p w14:paraId="31D4BE57" w14:textId="77777777" w:rsidR="00743A1D" w:rsidRDefault="00743A1D" w:rsidP="00411596">
      <w:pPr>
        <w:numPr>
          <w:ilvl w:val="0"/>
          <w:numId w:val="32"/>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Tisztában van a tantárgy</w:t>
      </w:r>
      <w:r>
        <w:rPr>
          <w:rFonts w:ascii="Times New Roman" w:hAnsi="Times New Roman"/>
          <w:sz w:val="24"/>
          <w:szCs w:val="24"/>
        </w:rPr>
        <w:t>-</w:t>
      </w:r>
      <w:r w:rsidRPr="003F3849">
        <w:rPr>
          <w:rFonts w:ascii="Times New Roman" w:hAnsi="Times New Roman"/>
          <w:sz w:val="24"/>
          <w:szCs w:val="24"/>
        </w:rPr>
        <w:t>pedagógiai eljárások</w:t>
      </w:r>
      <w:r>
        <w:rPr>
          <w:rFonts w:ascii="Times New Roman" w:hAnsi="Times New Roman"/>
          <w:sz w:val="24"/>
          <w:szCs w:val="24"/>
        </w:rPr>
        <w:t>at megalapozó</w:t>
      </w:r>
      <w:r w:rsidRPr="003F3849">
        <w:rPr>
          <w:rFonts w:ascii="Times New Roman" w:hAnsi="Times New Roman"/>
          <w:sz w:val="24"/>
          <w:szCs w:val="24"/>
        </w:rPr>
        <w:t xml:space="preserve"> pedagógiai</w:t>
      </w:r>
      <w:r>
        <w:rPr>
          <w:rFonts w:ascii="Times New Roman" w:hAnsi="Times New Roman"/>
          <w:sz w:val="24"/>
          <w:szCs w:val="24"/>
        </w:rPr>
        <w:t>-pszichológiai elvekkel és</w:t>
      </w:r>
      <w:r w:rsidRPr="003F3849">
        <w:rPr>
          <w:rFonts w:ascii="Times New Roman" w:hAnsi="Times New Roman"/>
          <w:sz w:val="24"/>
          <w:szCs w:val="24"/>
        </w:rPr>
        <w:t xml:space="preserve"> koncepciókkal</w:t>
      </w:r>
      <w:r>
        <w:rPr>
          <w:rFonts w:ascii="Times New Roman" w:hAnsi="Times New Roman"/>
          <w:sz w:val="24"/>
          <w:szCs w:val="24"/>
        </w:rPr>
        <w:t>.</w:t>
      </w:r>
      <w:r w:rsidRPr="003F3849">
        <w:rPr>
          <w:rFonts w:ascii="Times New Roman" w:hAnsi="Times New Roman"/>
          <w:sz w:val="24"/>
          <w:szCs w:val="24"/>
        </w:rPr>
        <w:t xml:space="preserve"> </w:t>
      </w:r>
    </w:p>
    <w:p w14:paraId="4996D85C" w14:textId="77777777" w:rsidR="00743A1D" w:rsidRPr="003F3849" w:rsidRDefault="00743A1D" w:rsidP="00411596">
      <w:pPr>
        <w:numPr>
          <w:ilvl w:val="0"/>
          <w:numId w:val="32"/>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w:t>
      </w:r>
      <w:r>
        <w:rPr>
          <w:rFonts w:ascii="Times New Roman" w:hAnsi="Times New Roman"/>
          <w:sz w:val="24"/>
          <w:szCs w:val="24"/>
        </w:rPr>
        <w:t>a műveltségtartalmakhoz, tantárgyakhoz</w:t>
      </w:r>
      <w:r w:rsidRPr="003F3849">
        <w:rPr>
          <w:rFonts w:ascii="Times New Roman" w:hAnsi="Times New Roman"/>
          <w:sz w:val="24"/>
          <w:szCs w:val="24"/>
        </w:rPr>
        <w:t xml:space="preserve"> kapcsolódó nevelés tervezésének módjait, az ép fejlődésű és </w:t>
      </w:r>
      <w:r>
        <w:rPr>
          <w:rFonts w:ascii="Times New Roman" w:hAnsi="Times New Roman"/>
          <w:sz w:val="24"/>
          <w:szCs w:val="24"/>
        </w:rPr>
        <w:t xml:space="preserve">a </w:t>
      </w:r>
      <w:r w:rsidRPr="003F3849">
        <w:rPr>
          <w:rFonts w:ascii="Times New Roman" w:hAnsi="Times New Roman"/>
          <w:sz w:val="24"/>
          <w:szCs w:val="24"/>
        </w:rPr>
        <w:t>mozgássérült tanulók tanítási-nevelési folyamat</w:t>
      </w:r>
      <w:r>
        <w:rPr>
          <w:rFonts w:ascii="Times New Roman" w:hAnsi="Times New Roman"/>
          <w:sz w:val="24"/>
          <w:szCs w:val="24"/>
        </w:rPr>
        <w:t>a</w:t>
      </w:r>
      <w:r w:rsidRPr="003F3849">
        <w:rPr>
          <w:rFonts w:ascii="Times New Roman" w:hAnsi="Times New Roman"/>
          <w:sz w:val="24"/>
          <w:szCs w:val="24"/>
        </w:rPr>
        <w:t xml:space="preserve"> megszervezésének</w:t>
      </w:r>
      <w:r>
        <w:rPr>
          <w:rFonts w:ascii="Times New Roman" w:hAnsi="Times New Roman"/>
          <w:sz w:val="24"/>
          <w:szCs w:val="24"/>
        </w:rPr>
        <w:t>,</w:t>
      </w:r>
      <w:r w:rsidRPr="00A46482">
        <w:rPr>
          <w:rFonts w:ascii="Times New Roman" w:hAnsi="Times New Roman"/>
          <w:sz w:val="24"/>
          <w:szCs w:val="24"/>
        </w:rPr>
        <w:t xml:space="preserve"> </w:t>
      </w:r>
      <w:r>
        <w:rPr>
          <w:rFonts w:ascii="Times New Roman" w:hAnsi="Times New Roman"/>
          <w:sz w:val="24"/>
          <w:szCs w:val="24"/>
        </w:rPr>
        <w:t>megvalósításának,</w:t>
      </w:r>
      <w:r w:rsidRPr="003F3849">
        <w:rPr>
          <w:rFonts w:ascii="Times New Roman" w:hAnsi="Times New Roman"/>
          <w:sz w:val="24"/>
          <w:szCs w:val="24"/>
        </w:rPr>
        <w:t xml:space="preserve"> értékelésének eljárásait.</w:t>
      </w:r>
    </w:p>
    <w:p w14:paraId="3AF72993" w14:textId="77777777" w:rsidR="00743A1D" w:rsidRDefault="00743A1D" w:rsidP="00411596">
      <w:pPr>
        <w:numPr>
          <w:ilvl w:val="0"/>
          <w:numId w:val="32"/>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Tisztában van </w:t>
      </w:r>
      <w:r>
        <w:rPr>
          <w:rFonts w:ascii="Times New Roman" w:hAnsi="Times New Roman"/>
          <w:sz w:val="24"/>
          <w:szCs w:val="24"/>
        </w:rPr>
        <w:t xml:space="preserve">az 1-4. osztályos tanulók körében </w:t>
      </w:r>
      <w:r w:rsidRPr="003F3849">
        <w:rPr>
          <w:rFonts w:ascii="Times New Roman" w:hAnsi="Times New Roman"/>
          <w:sz w:val="24"/>
          <w:szCs w:val="24"/>
        </w:rPr>
        <w:t>megvalósítható képességfejlesztési eljárásokkal</w:t>
      </w:r>
      <w:r>
        <w:rPr>
          <w:rFonts w:ascii="Times New Roman" w:hAnsi="Times New Roman"/>
          <w:sz w:val="24"/>
          <w:szCs w:val="24"/>
        </w:rPr>
        <w:t>.</w:t>
      </w:r>
      <w:r w:rsidRPr="003F3849">
        <w:rPr>
          <w:rFonts w:ascii="Times New Roman" w:hAnsi="Times New Roman"/>
          <w:sz w:val="24"/>
          <w:szCs w:val="24"/>
        </w:rPr>
        <w:t xml:space="preserve"> </w:t>
      </w:r>
    </w:p>
    <w:p w14:paraId="3702B250" w14:textId="77777777" w:rsidR="00743A1D" w:rsidRPr="003F3849" w:rsidRDefault="00743A1D" w:rsidP="00411596">
      <w:pPr>
        <w:numPr>
          <w:ilvl w:val="0"/>
          <w:numId w:val="32"/>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 xml:space="preserve">Ismeri a műveltségtartalmak sajátos hozzájárulását </w:t>
      </w:r>
      <w:r>
        <w:rPr>
          <w:rFonts w:ascii="Times New Roman" w:hAnsi="Times New Roman"/>
          <w:sz w:val="24"/>
          <w:szCs w:val="24"/>
        </w:rPr>
        <w:t xml:space="preserve">a </w:t>
      </w:r>
      <w:r w:rsidRPr="003F3849">
        <w:rPr>
          <w:rFonts w:ascii="Times New Roman" w:hAnsi="Times New Roman"/>
          <w:sz w:val="24"/>
          <w:szCs w:val="24"/>
        </w:rPr>
        <w:t xml:space="preserve">nevelési feladatok megvalósításához, különös tekintettel a környezeti nevelésre, a társadalmi </w:t>
      </w:r>
      <w:r>
        <w:rPr>
          <w:rFonts w:ascii="Times New Roman" w:hAnsi="Times New Roman"/>
          <w:sz w:val="24"/>
          <w:szCs w:val="24"/>
        </w:rPr>
        <w:t xml:space="preserve">és </w:t>
      </w:r>
      <w:r w:rsidRPr="003F3849">
        <w:rPr>
          <w:rFonts w:ascii="Times New Roman" w:hAnsi="Times New Roman"/>
          <w:sz w:val="24"/>
          <w:szCs w:val="24"/>
        </w:rPr>
        <w:t>vizuális</w:t>
      </w:r>
      <w:r>
        <w:rPr>
          <w:rFonts w:ascii="Times New Roman" w:hAnsi="Times New Roman"/>
          <w:sz w:val="24"/>
          <w:szCs w:val="24"/>
        </w:rPr>
        <w:t xml:space="preserve"> </w:t>
      </w:r>
      <w:r w:rsidRPr="003F3849">
        <w:rPr>
          <w:rFonts w:ascii="Times New Roman" w:hAnsi="Times New Roman"/>
          <w:sz w:val="24"/>
          <w:szCs w:val="24"/>
        </w:rPr>
        <w:t xml:space="preserve">környezet </w:t>
      </w:r>
      <w:r>
        <w:rPr>
          <w:rFonts w:ascii="Times New Roman" w:hAnsi="Times New Roman"/>
          <w:sz w:val="24"/>
          <w:szCs w:val="24"/>
        </w:rPr>
        <w:t>(</w:t>
      </w:r>
      <w:r w:rsidRPr="003F3849">
        <w:rPr>
          <w:rFonts w:ascii="Times New Roman" w:hAnsi="Times New Roman"/>
          <w:sz w:val="24"/>
          <w:szCs w:val="24"/>
        </w:rPr>
        <w:t>természeti</w:t>
      </w:r>
      <w:r>
        <w:rPr>
          <w:rFonts w:ascii="Times New Roman" w:hAnsi="Times New Roman"/>
          <w:sz w:val="24"/>
          <w:szCs w:val="24"/>
        </w:rPr>
        <w:t xml:space="preserve">, </w:t>
      </w:r>
      <w:r w:rsidRPr="003F3849">
        <w:rPr>
          <w:rFonts w:ascii="Times New Roman" w:hAnsi="Times New Roman"/>
          <w:sz w:val="24"/>
          <w:szCs w:val="24"/>
        </w:rPr>
        <w:t xml:space="preserve">épített, nyelvi, </w:t>
      </w:r>
      <w:r>
        <w:rPr>
          <w:rFonts w:ascii="Times New Roman" w:hAnsi="Times New Roman"/>
          <w:sz w:val="24"/>
          <w:szCs w:val="24"/>
        </w:rPr>
        <w:t>hangzó)</w:t>
      </w:r>
      <w:r w:rsidRPr="003F3849">
        <w:rPr>
          <w:rFonts w:ascii="Times New Roman" w:hAnsi="Times New Roman"/>
          <w:sz w:val="24"/>
          <w:szCs w:val="24"/>
        </w:rPr>
        <w:t xml:space="preserve"> megismerésére, védelmére és fejlesztésére.</w:t>
      </w:r>
    </w:p>
    <w:p w14:paraId="7D7F6C98" w14:textId="77777777" w:rsidR="00743A1D" w:rsidRPr="003F3849" w:rsidRDefault="00743A1D" w:rsidP="00411596">
      <w:pPr>
        <w:numPr>
          <w:ilvl w:val="0"/>
          <w:numId w:val="32"/>
        </w:numPr>
        <w:spacing w:after="0" w:line="240" w:lineRule="auto"/>
        <w:ind w:left="28" w:hanging="28"/>
        <w:jc w:val="both"/>
        <w:rPr>
          <w:rFonts w:ascii="Times New Roman" w:hAnsi="Times New Roman"/>
          <w:sz w:val="24"/>
          <w:szCs w:val="24"/>
        </w:rPr>
      </w:pPr>
      <w:r>
        <w:rPr>
          <w:rFonts w:ascii="Times New Roman" w:hAnsi="Times New Roman"/>
          <w:sz w:val="24"/>
          <w:szCs w:val="24"/>
        </w:rPr>
        <w:t xml:space="preserve">Ismeri </w:t>
      </w:r>
      <w:r w:rsidRPr="003F3849">
        <w:rPr>
          <w:rFonts w:ascii="Times New Roman" w:hAnsi="Times New Roman"/>
          <w:sz w:val="24"/>
          <w:szCs w:val="24"/>
        </w:rPr>
        <w:t>mindazokat a mesterségbeli eljárásokat és technikákat, amelyekkel az 1</w:t>
      </w:r>
      <w:r>
        <w:rPr>
          <w:rFonts w:ascii="Times New Roman" w:hAnsi="Times New Roman"/>
          <w:sz w:val="24"/>
          <w:szCs w:val="24"/>
        </w:rPr>
        <w:t>-</w:t>
      </w:r>
      <w:r w:rsidRPr="003F3849">
        <w:rPr>
          <w:rFonts w:ascii="Times New Roman" w:hAnsi="Times New Roman"/>
          <w:sz w:val="24"/>
          <w:szCs w:val="24"/>
        </w:rPr>
        <w:t>4. osztályos tanulók konduktív iskolai nevelés</w:t>
      </w:r>
      <w:r>
        <w:rPr>
          <w:rFonts w:ascii="Times New Roman" w:hAnsi="Times New Roman"/>
          <w:sz w:val="24"/>
          <w:szCs w:val="24"/>
        </w:rPr>
        <w:t>e</w:t>
      </w:r>
      <w:r w:rsidRPr="003F3849">
        <w:rPr>
          <w:rFonts w:ascii="Times New Roman" w:hAnsi="Times New Roman"/>
          <w:sz w:val="24"/>
          <w:szCs w:val="24"/>
        </w:rPr>
        <w:t>-oktatás</w:t>
      </w:r>
      <w:r>
        <w:rPr>
          <w:rFonts w:ascii="Times New Roman" w:hAnsi="Times New Roman"/>
          <w:sz w:val="24"/>
          <w:szCs w:val="24"/>
        </w:rPr>
        <w:t>a</w:t>
      </w:r>
      <w:r w:rsidRPr="003F3849">
        <w:rPr>
          <w:rFonts w:ascii="Times New Roman" w:hAnsi="Times New Roman"/>
          <w:sz w:val="24"/>
          <w:szCs w:val="24"/>
        </w:rPr>
        <w:t xml:space="preserve"> eredményesen végezhető.</w:t>
      </w:r>
    </w:p>
    <w:p w14:paraId="1C75F2A4"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73EA34F3" w14:textId="77777777" w:rsidR="00743A1D" w:rsidRPr="00633C79"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r w:rsidRPr="00633C79">
        <w:rPr>
          <w:rFonts w:ascii="Times New Roman" w:eastAsia="Times New Roman" w:hAnsi="Times New Roman"/>
          <w:b/>
          <w:bCs/>
          <w:color w:val="000000"/>
          <w:sz w:val="24"/>
          <w:szCs w:val="24"/>
          <w:lang w:eastAsia="hu-HU"/>
        </w:rPr>
        <w:t>Képesség</w:t>
      </w:r>
    </w:p>
    <w:p w14:paraId="7AFE3108" w14:textId="77777777" w:rsidR="00743A1D" w:rsidRPr="003F3849" w:rsidRDefault="00743A1D" w:rsidP="00743A1D">
      <w:pPr>
        <w:spacing w:after="0" w:line="240" w:lineRule="auto"/>
        <w:ind w:left="28" w:hanging="28"/>
        <w:jc w:val="both"/>
        <w:rPr>
          <w:rFonts w:ascii="Times New Roman" w:hAnsi="Times New Roman"/>
          <w:sz w:val="24"/>
          <w:szCs w:val="24"/>
        </w:rPr>
      </w:pPr>
    </w:p>
    <w:p w14:paraId="04ABE956" w14:textId="77777777" w:rsidR="00743A1D" w:rsidRPr="003F3849" w:rsidRDefault="00743A1D" w:rsidP="00411596">
      <w:pPr>
        <w:numPr>
          <w:ilvl w:val="0"/>
          <w:numId w:val="33"/>
        </w:numPr>
        <w:spacing w:after="0" w:line="240" w:lineRule="auto"/>
        <w:ind w:left="28" w:hanging="28"/>
        <w:jc w:val="both"/>
        <w:rPr>
          <w:rFonts w:ascii="Times New Roman" w:hAnsi="Times New Roman"/>
          <w:sz w:val="24"/>
          <w:szCs w:val="24"/>
        </w:rPr>
      </w:pPr>
      <w:r>
        <w:rPr>
          <w:rFonts w:ascii="Times New Roman" w:hAnsi="Times New Roman"/>
          <w:sz w:val="24"/>
          <w:szCs w:val="24"/>
        </w:rPr>
        <w:t>T</w:t>
      </w:r>
      <w:r w:rsidRPr="003F3849">
        <w:rPr>
          <w:rFonts w:ascii="Times New Roman" w:hAnsi="Times New Roman"/>
          <w:sz w:val="24"/>
          <w:szCs w:val="24"/>
        </w:rPr>
        <w:t xml:space="preserve">ársadalomtudományi, </w:t>
      </w:r>
      <w:r>
        <w:rPr>
          <w:rFonts w:ascii="Times New Roman" w:hAnsi="Times New Roman"/>
          <w:sz w:val="24"/>
          <w:szCs w:val="24"/>
        </w:rPr>
        <w:t xml:space="preserve">pedagógiai </w:t>
      </w:r>
      <w:r w:rsidRPr="003F3849">
        <w:rPr>
          <w:rFonts w:ascii="Times New Roman" w:hAnsi="Times New Roman"/>
          <w:sz w:val="24"/>
          <w:szCs w:val="24"/>
        </w:rPr>
        <w:t>és pszichológiai ismereteit kreatívan és adekvátan alkalmazza az 1</w:t>
      </w:r>
      <w:r>
        <w:rPr>
          <w:rFonts w:ascii="Times New Roman" w:hAnsi="Times New Roman"/>
          <w:sz w:val="24"/>
          <w:szCs w:val="24"/>
        </w:rPr>
        <w:t>-</w:t>
      </w:r>
      <w:r w:rsidRPr="003F3849">
        <w:rPr>
          <w:rFonts w:ascii="Times New Roman" w:hAnsi="Times New Roman"/>
          <w:sz w:val="24"/>
          <w:szCs w:val="24"/>
        </w:rPr>
        <w:t>4. osztályos mozgássérült gyermekek egyéni és csoportos nevelésé</w:t>
      </w:r>
      <w:r>
        <w:rPr>
          <w:rFonts w:ascii="Times New Roman" w:hAnsi="Times New Roman"/>
          <w:sz w:val="24"/>
          <w:szCs w:val="24"/>
        </w:rPr>
        <w:t>ben</w:t>
      </w:r>
      <w:r w:rsidRPr="003F3849">
        <w:rPr>
          <w:rFonts w:ascii="Times New Roman" w:hAnsi="Times New Roman"/>
          <w:sz w:val="24"/>
          <w:szCs w:val="24"/>
        </w:rPr>
        <w:t>-oktatásá</w:t>
      </w:r>
      <w:r>
        <w:rPr>
          <w:rFonts w:ascii="Times New Roman" w:hAnsi="Times New Roman"/>
          <w:sz w:val="24"/>
          <w:szCs w:val="24"/>
        </w:rPr>
        <w:t>ban</w:t>
      </w:r>
      <w:r w:rsidRPr="003F3849">
        <w:rPr>
          <w:rFonts w:ascii="Times New Roman" w:hAnsi="Times New Roman"/>
          <w:sz w:val="24"/>
          <w:szCs w:val="24"/>
        </w:rPr>
        <w:t xml:space="preserve">. </w:t>
      </w:r>
    </w:p>
    <w:p w14:paraId="52232B3C" w14:textId="77777777" w:rsidR="00743A1D" w:rsidRPr="003F3849"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 xml:space="preserve">Képes </w:t>
      </w:r>
      <w:r w:rsidRPr="003F3849">
        <w:rPr>
          <w:rFonts w:ascii="Times New Roman" w:hAnsi="Times New Roman"/>
          <w:sz w:val="24"/>
          <w:szCs w:val="24"/>
        </w:rPr>
        <w:t xml:space="preserve">az egyéni képességek megismerésére, a fejlődésbeli lemaradás mértékének megállapítására. </w:t>
      </w:r>
    </w:p>
    <w:p w14:paraId="2A3E6FF8" w14:textId="77777777" w:rsidR="00743A1D" w:rsidRPr="003F3849"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A ké</w:t>
      </w:r>
      <w:r>
        <w:rPr>
          <w:rFonts w:ascii="Times New Roman" w:hAnsi="Times New Roman"/>
          <w:sz w:val="24"/>
          <w:szCs w:val="24"/>
        </w:rPr>
        <w:t>pességek ismeretében egyéni és</w:t>
      </w:r>
      <w:r w:rsidRPr="003F3849">
        <w:rPr>
          <w:rFonts w:ascii="Times New Roman" w:hAnsi="Times New Roman"/>
          <w:sz w:val="24"/>
          <w:szCs w:val="24"/>
        </w:rPr>
        <w:t xml:space="preserve"> csoportosos fejlesztést végez</w:t>
      </w:r>
      <w:r>
        <w:rPr>
          <w:rFonts w:ascii="Times New Roman" w:hAnsi="Times New Roman"/>
          <w:sz w:val="24"/>
          <w:szCs w:val="24"/>
        </w:rPr>
        <w:t>, képes a</w:t>
      </w:r>
      <w:r w:rsidRPr="003F3849">
        <w:rPr>
          <w:rFonts w:ascii="Times New Roman" w:hAnsi="Times New Roman"/>
          <w:sz w:val="24"/>
          <w:szCs w:val="24"/>
        </w:rPr>
        <w:t xml:space="preserve"> képességhiányok korrigálására, kompenzálására, a fejlődés diagnosztizálására, dokumentálására. </w:t>
      </w:r>
    </w:p>
    <w:p w14:paraId="385A4866" w14:textId="77777777" w:rsidR="00743A1D" w:rsidRPr="003F3849"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r w:rsidRPr="003F3849">
        <w:rPr>
          <w:rFonts w:ascii="Times New Roman" w:hAnsi="Times New Roman"/>
          <w:sz w:val="24"/>
          <w:szCs w:val="24"/>
        </w:rPr>
        <w:t>Folyamatosan fejleszti a sajátos nevelési szükségletű kisiskolások tan- és fejlesztő eszközei</w:t>
      </w:r>
      <w:r>
        <w:rPr>
          <w:rFonts w:ascii="Times New Roman" w:hAnsi="Times New Roman"/>
          <w:sz w:val="24"/>
          <w:szCs w:val="24"/>
        </w:rPr>
        <w:t>t</w:t>
      </w:r>
      <w:r w:rsidRPr="003F3849">
        <w:rPr>
          <w:rFonts w:ascii="Times New Roman" w:hAnsi="Times New Roman"/>
          <w:sz w:val="24"/>
          <w:szCs w:val="24"/>
        </w:rPr>
        <w:t>.</w:t>
      </w:r>
    </w:p>
    <w:p w14:paraId="7A983995" w14:textId="77777777" w:rsidR="00743A1D" w:rsidRPr="003F3849"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r>
        <w:rPr>
          <w:rFonts w:ascii="Times New Roman" w:hAnsi="Times New Roman"/>
          <w:sz w:val="24"/>
          <w:szCs w:val="24"/>
        </w:rPr>
        <w:t>M</w:t>
      </w:r>
      <w:r w:rsidRPr="003F3849">
        <w:rPr>
          <w:rFonts w:ascii="Times New Roman" w:hAnsi="Times New Roman"/>
          <w:sz w:val="24"/>
          <w:szCs w:val="24"/>
        </w:rPr>
        <w:t>egvalósítja az 1-4. osztályos sajátos nevelési igényű gyermekek inkluzív csoportban folyó</w:t>
      </w:r>
      <w:r>
        <w:rPr>
          <w:rFonts w:ascii="Times New Roman" w:hAnsi="Times New Roman"/>
          <w:sz w:val="24"/>
          <w:szCs w:val="24"/>
        </w:rPr>
        <w:t xml:space="preserve"> </w:t>
      </w:r>
      <w:r w:rsidRPr="003F3849">
        <w:rPr>
          <w:rFonts w:ascii="Times New Roman" w:hAnsi="Times New Roman"/>
          <w:sz w:val="24"/>
          <w:szCs w:val="24"/>
        </w:rPr>
        <w:t>nevelését, személyiségfejlesztését.</w:t>
      </w:r>
    </w:p>
    <w:p w14:paraId="3CE602BD" w14:textId="77777777" w:rsidR="00743A1D" w:rsidRPr="001F795D"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r w:rsidRPr="001F795D">
        <w:rPr>
          <w:rFonts w:ascii="Times New Roman" w:hAnsi="Times New Roman"/>
          <w:sz w:val="24"/>
          <w:szCs w:val="24"/>
        </w:rPr>
        <w:t>Képes az 1-4. osztályos eltérő fejlődésű tanulók tanulási tevékenységeit, tanulási folyamatait megtervezni és irányítani, kiválasztani szükséges oktatási-nevelési terveket és alkalmazni a különféle értékelési eljárásokat.</w:t>
      </w:r>
    </w:p>
    <w:p w14:paraId="5F03DF01" w14:textId="77777777" w:rsidR="00743A1D" w:rsidRPr="0070766C" w:rsidRDefault="00743A1D" w:rsidP="00411596">
      <w:pPr>
        <w:numPr>
          <w:ilvl w:val="0"/>
          <w:numId w:val="33"/>
        </w:numPr>
        <w:spacing w:before="100" w:beforeAutospacing="1" w:after="100" w:afterAutospacing="1" w:line="240" w:lineRule="auto"/>
        <w:ind w:left="28" w:hanging="28"/>
        <w:jc w:val="both"/>
        <w:rPr>
          <w:rFonts w:ascii="Times New Roman" w:hAnsi="Times New Roman"/>
          <w:sz w:val="24"/>
          <w:szCs w:val="24"/>
        </w:rPr>
      </w:pPr>
      <w:proofErr w:type="spellStart"/>
      <w:r w:rsidRPr="00AC1FF2">
        <w:rPr>
          <w:rFonts w:ascii="Times New Roman" w:hAnsi="Times New Roman"/>
          <w:sz w:val="24"/>
          <w:szCs w:val="24"/>
        </w:rPr>
        <w:t>Cerebral</w:t>
      </w:r>
      <w:proofErr w:type="spellEnd"/>
      <w:r w:rsidRPr="00AC1FF2">
        <w:rPr>
          <w:rFonts w:ascii="Times New Roman" w:hAnsi="Times New Roman"/>
          <w:sz w:val="24"/>
          <w:szCs w:val="24"/>
        </w:rPr>
        <w:t xml:space="preserve"> </w:t>
      </w:r>
      <w:proofErr w:type="spellStart"/>
      <w:r w:rsidRPr="00AC1FF2">
        <w:rPr>
          <w:rFonts w:ascii="Times New Roman" w:hAnsi="Times New Roman"/>
          <w:sz w:val="24"/>
          <w:szCs w:val="24"/>
        </w:rPr>
        <w:t>paretikus</w:t>
      </w:r>
      <w:proofErr w:type="spellEnd"/>
      <w:r w:rsidRPr="00AC1FF2">
        <w:rPr>
          <w:rFonts w:ascii="Times New Roman" w:hAnsi="Times New Roman"/>
          <w:sz w:val="24"/>
          <w:szCs w:val="24"/>
        </w:rPr>
        <w:t xml:space="preserve"> gyermekek körében képes a műveltségtartalmak és a hozzájuk kapcsolódó </w:t>
      </w:r>
      <w:r w:rsidRPr="00CF4574">
        <w:rPr>
          <w:rFonts w:ascii="Times New Roman" w:hAnsi="Times New Roman"/>
          <w:sz w:val="24"/>
          <w:szCs w:val="24"/>
        </w:rPr>
        <w:t>speciális tantárgy-pedagógiai ismeretek adekvát transzferálására spontán nevelési helyzetekben</w:t>
      </w:r>
      <w:r w:rsidRPr="0070766C">
        <w:rPr>
          <w:rFonts w:ascii="Times New Roman" w:hAnsi="Times New Roman"/>
          <w:sz w:val="24"/>
          <w:szCs w:val="24"/>
        </w:rPr>
        <w:t xml:space="preserve">. </w:t>
      </w:r>
    </w:p>
    <w:p w14:paraId="328F1B1B" w14:textId="77777777" w:rsidR="00743A1D" w:rsidRPr="003F3849" w:rsidRDefault="00743A1D" w:rsidP="00411596">
      <w:pPr>
        <w:numPr>
          <w:ilvl w:val="0"/>
          <w:numId w:val="33"/>
        </w:numPr>
        <w:spacing w:after="0" w:line="240" w:lineRule="auto"/>
        <w:ind w:left="28" w:hanging="28"/>
        <w:jc w:val="both"/>
        <w:rPr>
          <w:rFonts w:ascii="Times New Roman" w:hAnsi="Times New Roman"/>
          <w:sz w:val="24"/>
          <w:szCs w:val="24"/>
        </w:rPr>
      </w:pPr>
      <w:r w:rsidRPr="003F3849">
        <w:rPr>
          <w:rFonts w:ascii="Times New Roman" w:hAnsi="Times New Roman"/>
          <w:sz w:val="24"/>
          <w:szCs w:val="24"/>
        </w:rPr>
        <w:t>Eligazodik a sajátos nevelési igényűek gyermekvédelemmel kapcsolatos jelzésértékű feladatok ellátásában.</w:t>
      </w:r>
    </w:p>
    <w:p w14:paraId="370FAA4F"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6F0567D2"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3D6CDC4C" w14:textId="77777777" w:rsidR="00743A1D" w:rsidRPr="00ED2EB0" w:rsidRDefault="00743A1D" w:rsidP="00743A1D">
      <w:pPr>
        <w:spacing w:after="0" w:line="240" w:lineRule="auto"/>
        <w:ind w:left="28" w:hanging="28"/>
        <w:jc w:val="both"/>
        <w:rPr>
          <w:rFonts w:ascii="Times New Roman" w:eastAsia="Times New Roman" w:hAnsi="Times New Roman"/>
          <w:b/>
          <w:sz w:val="24"/>
          <w:szCs w:val="24"/>
          <w:lang w:eastAsia="hu-HU"/>
        </w:rPr>
      </w:pPr>
      <w:r w:rsidRPr="00ED2EB0">
        <w:rPr>
          <w:rFonts w:ascii="Times New Roman" w:eastAsia="Times New Roman" w:hAnsi="Times New Roman"/>
          <w:b/>
          <w:bCs/>
          <w:color w:val="000000"/>
          <w:sz w:val="24"/>
          <w:szCs w:val="24"/>
          <w:lang w:eastAsia="hu-HU"/>
        </w:rPr>
        <w:t>7. Az alapképzés jellemzői:</w:t>
      </w:r>
    </w:p>
    <w:p w14:paraId="144C36F0" w14:textId="77777777" w:rsidR="00743A1D" w:rsidRPr="003F3849"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p>
    <w:p w14:paraId="4AE45B2C" w14:textId="77777777" w:rsidR="00743A1D" w:rsidRPr="00ED2EB0" w:rsidRDefault="00743A1D" w:rsidP="00743A1D">
      <w:pPr>
        <w:spacing w:after="0" w:line="240" w:lineRule="auto"/>
        <w:ind w:left="28" w:hanging="28"/>
        <w:jc w:val="both"/>
        <w:rPr>
          <w:rFonts w:ascii="Times New Roman" w:eastAsia="Times New Roman" w:hAnsi="Times New Roman"/>
          <w:b/>
          <w:sz w:val="24"/>
          <w:szCs w:val="24"/>
          <w:lang w:eastAsia="hu-HU"/>
        </w:rPr>
      </w:pPr>
      <w:r w:rsidRPr="00ED2EB0">
        <w:rPr>
          <w:rFonts w:ascii="Times New Roman" w:eastAsia="Times New Roman" w:hAnsi="Times New Roman"/>
          <w:b/>
          <w:bCs/>
          <w:color w:val="000000"/>
          <w:sz w:val="24"/>
          <w:szCs w:val="24"/>
          <w:lang w:eastAsia="hu-HU"/>
        </w:rPr>
        <w:t xml:space="preserve">7.1. Szakmai jellemzők </w:t>
      </w:r>
    </w:p>
    <w:p w14:paraId="358A737D"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1B7D4759" w14:textId="77777777" w:rsidR="00743A1D" w:rsidRPr="00CF4574" w:rsidRDefault="00743A1D" w:rsidP="00743A1D">
      <w:pPr>
        <w:tabs>
          <w:tab w:val="left" w:pos="567"/>
        </w:tabs>
        <w:suppressAutoHyphens/>
        <w:autoSpaceDE w:val="0"/>
        <w:autoSpaceDN w:val="0"/>
        <w:adjustRightInd w:val="0"/>
        <w:spacing w:after="0" w:line="276" w:lineRule="auto"/>
        <w:ind w:left="28" w:hanging="28"/>
        <w:jc w:val="both"/>
        <w:rPr>
          <w:rFonts w:ascii="Times New Roman" w:hAnsi="Times New Roman"/>
          <w:sz w:val="24"/>
          <w:szCs w:val="24"/>
          <w:lang w:eastAsia="ar-SA"/>
        </w:rPr>
      </w:pPr>
      <w:r>
        <w:rPr>
          <w:rFonts w:ascii="Times New Roman" w:hAnsi="Times New Roman"/>
          <w:sz w:val="24"/>
          <w:szCs w:val="24"/>
          <w:lang w:eastAsia="ar-SA"/>
        </w:rPr>
        <w:t xml:space="preserve">7.1.1. </w:t>
      </w:r>
      <w:r w:rsidRPr="00CF4574">
        <w:rPr>
          <w:rFonts w:ascii="Times New Roman" w:hAnsi="Times New Roman"/>
          <w:sz w:val="24"/>
          <w:szCs w:val="24"/>
          <w:lang w:eastAsia="ar-SA"/>
        </w:rPr>
        <w:t>A szakképzettséghez vezető tudományágak, szakterületek, amelyekből a szak felépül:</w:t>
      </w:r>
    </w:p>
    <w:p w14:paraId="3026D901" w14:textId="77777777" w:rsidR="00743A1D" w:rsidRPr="003F3849" w:rsidRDefault="00743A1D" w:rsidP="00743A1D">
      <w:pPr>
        <w:spacing w:after="0" w:line="240" w:lineRule="auto"/>
        <w:ind w:left="28" w:hanging="28"/>
        <w:textAlignment w:val="baseline"/>
        <w:rPr>
          <w:rFonts w:ascii="Times New Roman" w:eastAsia="Times New Roman" w:hAnsi="Times New Roman"/>
          <w:color w:val="000000"/>
          <w:sz w:val="24"/>
          <w:szCs w:val="24"/>
          <w:lang w:eastAsia="hu-HU"/>
        </w:rPr>
      </w:pPr>
    </w:p>
    <w:p w14:paraId="5D5FD3A1" w14:textId="77777777" w:rsidR="00743A1D" w:rsidRPr="003F3849" w:rsidRDefault="00743A1D" w:rsidP="00743A1D">
      <w:pPr>
        <w:spacing w:after="0" w:line="240" w:lineRule="auto"/>
        <w:ind w:left="28" w:hanging="28"/>
        <w:jc w:val="both"/>
        <w:textAlignment w:val="baseline"/>
        <w:rPr>
          <w:rFonts w:ascii="Times New Roman" w:eastAsia="Times New Roman" w:hAnsi="Times New Roman"/>
          <w:color w:val="000000"/>
          <w:sz w:val="24"/>
          <w:szCs w:val="24"/>
          <w:lang w:eastAsia="hu-HU"/>
        </w:rPr>
      </w:pPr>
      <w:r w:rsidRPr="0070766C">
        <w:rPr>
          <w:rFonts w:ascii="Times New Roman" w:eastAsia="Times New Roman" w:hAnsi="Times New Roman"/>
          <w:color w:val="000000"/>
          <w:sz w:val="24"/>
          <w:szCs w:val="24"/>
          <w:lang w:eastAsia="hu-HU"/>
        </w:rPr>
        <w:t>-</w:t>
      </w:r>
      <w:r>
        <w:rPr>
          <w:rFonts w:ascii="Times New Roman" w:eastAsia="Times New Roman" w:hAnsi="Times New Roman"/>
          <w:color w:val="000000"/>
          <w:sz w:val="24"/>
          <w:szCs w:val="24"/>
          <w:lang w:eastAsia="hu-HU"/>
        </w:rPr>
        <w:t xml:space="preserve"> speciális </w:t>
      </w:r>
      <w:proofErr w:type="gramStart"/>
      <w:r w:rsidRPr="003F3849">
        <w:rPr>
          <w:rFonts w:ascii="Times New Roman" w:eastAsia="Times New Roman" w:hAnsi="Times New Roman"/>
          <w:color w:val="000000"/>
          <w:sz w:val="24"/>
          <w:szCs w:val="24"/>
          <w:lang w:eastAsia="hu-HU"/>
        </w:rPr>
        <w:t>társadalomtudomány</w:t>
      </w:r>
      <w:r>
        <w:rPr>
          <w:rFonts w:ascii="Times New Roman" w:eastAsia="Times New Roman" w:hAnsi="Times New Roman"/>
          <w:color w:val="000000"/>
          <w:sz w:val="24"/>
          <w:szCs w:val="24"/>
          <w:lang w:eastAsia="hu-HU"/>
        </w:rPr>
        <w:t>i( jogi</w:t>
      </w:r>
      <w:proofErr w:type="gramEnd"/>
      <w:r>
        <w:rPr>
          <w:rFonts w:ascii="Times New Roman" w:eastAsia="Times New Roman" w:hAnsi="Times New Roman"/>
          <w:color w:val="000000"/>
          <w:sz w:val="24"/>
          <w:szCs w:val="24"/>
          <w:lang w:eastAsia="hu-HU"/>
        </w:rPr>
        <w:t>)</w:t>
      </w:r>
      <w:r w:rsidRPr="003F3849">
        <w:rPr>
          <w:rFonts w:ascii="Times New Roman" w:eastAsia="Times New Roman" w:hAnsi="Times New Roman"/>
          <w:color w:val="000000"/>
          <w:sz w:val="24"/>
          <w:szCs w:val="24"/>
          <w:lang w:eastAsia="hu-HU"/>
        </w:rPr>
        <w:t>, neveléstudomány</w:t>
      </w:r>
      <w:r>
        <w:rPr>
          <w:rFonts w:ascii="Times New Roman" w:eastAsia="Times New Roman" w:hAnsi="Times New Roman"/>
          <w:color w:val="000000"/>
          <w:sz w:val="24"/>
          <w:szCs w:val="24"/>
          <w:lang w:eastAsia="hu-HU"/>
        </w:rPr>
        <w:t>i, pszichológiai ismeretek</w:t>
      </w:r>
      <w:r w:rsidRPr="003F3849">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35-45</w:t>
      </w:r>
      <w:r w:rsidRPr="003F3849">
        <w:rPr>
          <w:rFonts w:ascii="Times New Roman" w:eastAsia="Times New Roman" w:hAnsi="Times New Roman"/>
          <w:color w:val="000000"/>
          <w:sz w:val="24"/>
          <w:szCs w:val="24"/>
          <w:lang w:eastAsia="hu-HU"/>
        </w:rPr>
        <w:t xml:space="preserve"> kredit</w:t>
      </w:r>
      <w:r>
        <w:rPr>
          <w:rFonts w:ascii="Times New Roman" w:eastAsia="Times New Roman" w:hAnsi="Times New Roman"/>
          <w:color w:val="000000"/>
          <w:sz w:val="24"/>
          <w:szCs w:val="24"/>
          <w:lang w:eastAsia="hu-HU"/>
        </w:rPr>
        <w:t>;</w:t>
      </w:r>
    </w:p>
    <w:p w14:paraId="4046A047" w14:textId="77777777" w:rsidR="00743A1D" w:rsidRPr="003F3849" w:rsidRDefault="00743A1D" w:rsidP="00743A1D">
      <w:pPr>
        <w:spacing w:after="0" w:line="240" w:lineRule="auto"/>
        <w:ind w:left="28" w:hanging="28"/>
        <w:jc w:val="both"/>
        <w:textAlignment w:val="baseline"/>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konduktori szakmai elméleti ismeretek (</w:t>
      </w:r>
      <w:proofErr w:type="spellStart"/>
      <w:r w:rsidRPr="003F3849">
        <w:rPr>
          <w:rFonts w:ascii="Times New Roman" w:eastAsia="Times New Roman" w:hAnsi="Times New Roman"/>
          <w:color w:val="000000"/>
          <w:sz w:val="24"/>
          <w:szCs w:val="24"/>
          <w:lang w:eastAsia="hu-HU"/>
        </w:rPr>
        <w:t>orvosbiológiai</w:t>
      </w:r>
      <w:proofErr w:type="spellEnd"/>
      <w:r>
        <w:rPr>
          <w:rFonts w:ascii="Times New Roman" w:eastAsia="Times New Roman" w:hAnsi="Times New Roman"/>
          <w:color w:val="000000"/>
          <w:sz w:val="24"/>
          <w:szCs w:val="24"/>
          <w:lang w:eastAsia="hu-HU"/>
        </w:rPr>
        <w:t>,</w:t>
      </w:r>
      <w:r w:rsidRPr="003F3849">
        <w:rPr>
          <w:rFonts w:ascii="Times New Roman" w:eastAsia="Times New Roman" w:hAnsi="Times New Roman"/>
          <w:color w:val="000000"/>
          <w:sz w:val="24"/>
          <w:szCs w:val="24"/>
          <w:lang w:eastAsia="hu-HU"/>
        </w:rPr>
        <w:t xml:space="preserve"> neurológiai alapismeretek, </w:t>
      </w:r>
      <w:proofErr w:type="spellStart"/>
      <w:r w:rsidRPr="003F3849">
        <w:rPr>
          <w:rFonts w:ascii="Times New Roman" w:eastAsia="Times New Roman" w:hAnsi="Times New Roman"/>
          <w:color w:val="000000"/>
          <w:sz w:val="24"/>
          <w:szCs w:val="24"/>
          <w:lang w:eastAsia="hu-HU"/>
        </w:rPr>
        <w:t>neurorehabilitáció</w:t>
      </w:r>
      <w:proofErr w:type="spellEnd"/>
      <w:r w:rsidRPr="003F3849">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 xml:space="preserve">konduktív pedagógia, </w:t>
      </w:r>
      <w:r w:rsidRPr="003F3849">
        <w:rPr>
          <w:rFonts w:ascii="Times New Roman" w:eastAsia="Times New Roman" w:hAnsi="Times New Roman"/>
          <w:color w:val="000000"/>
          <w:sz w:val="24"/>
          <w:szCs w:val="24"/>
          <w:lang w:eastAsia="hu-HU"/>
        </w:rPr>
        <w:t>konduktív nevelés módszertana, különböző életkorúak konduktív nevelése</w:t>
      </w:r>
      <w:r>
        <w:rPr>
          <w:rFonts w:ascii="Times New Roman" w:eastAsia="Times New Roman" w:hAnsi="Times New Roman"/>
          <w:color w:val="000000"/>
          <w:sz w:val="24"/>
          <w:szCs w:val="24"/>
          <w:lang w:eastAsia="hu-HU"/>
        </w:rPr>
        <w:t>)</w:t>
      </w:r>
      <w:r w:rsidRPr="003F3849">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55-60</w:t>
      </w:r>
      <w:r w:rsidRPr="003F3849">
        <w:rPr>
          <w:rFonts w:ascii="Times New Roman" w:eastAsia="Times New Roman" w:hAnsi="Times New Roman"/>
          <w:color w:val="000000"/>
          <w:sz w:val="24"/>
          <w:szCs w:val="24"/>
          <w:lang w:eastAsia="hu-HU"/>
        </w:rPr>
        <w:t xml:space="preserve"> kredit</w:t>
      </w:r>
      <w:r>
        <w:rPr>
          <w:rFonts w:ascii="Times New Roman" w:eastAsia="Times New Roman" w:hAnsi="Times New Roman"/>
          <w:color w:val="000000"/>
          <w:sz w:val="24"/>
          <w:szCs w:val="24"/>
          <w:lang w:eastAsia="hu-HU"/>
        </w:rPr>
        <w:t>;</w:t>
      </w:r>
    </w:p>
    <w:p w14:paraId="707FA6FF" w14:textId="77777777" w:rsidR="00743A1D" w:rsidRPr="003F3849" w:rsidRDefault="00743A1D" w:rsidP="00743A1D">
      <w:pPr>
        <w:spacing w:after="0" w:line="240" w:lineRule="auto"/>
        <w:ind w:left="28" w:hanging="28"/>
        <w:jc w:val="both"/>
        <w:textAlignment w:val="baseline"/>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konduktív pedagógiai gyakorlat</w:t>
      </w:r>
      <w:r w:rsidRPr="003F3849">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50-55</w:t>
      </w:r>
      <w:r w:rsidRPr="003F3849">
        <w:rPr>
          <w:rFonts w:ascii="Times New Roman" w:eastAsia="Times New Roman" w:hAnsi="Times New Roman"/>
          <w:color w:val="000000"/>
          <w:sz w:val="24"/>
          <w:szCs w:val="24"/>
          <w:lang w:eastAsia="hu-HU"/>
        </w:rPr>
        <w:t xml:space="preserve"> kredit</w:t>
      </w:r>
      <w:r>
        <w:rPr>
          <w:rFonts w:ascii="Times New Roman" w:eastAsia="Times New Roman" w:hAnsi="Times New Roman"/>
          <w:color w:val="000000"/>
          <w:sz w:val="24"/>
          <w:szCs w:val="24"/>
          <w:lang w:eastAsia="hu-HU"/>
        </w:rPr>
        <w:t>.</w:t>
      </w:r>
    </w:p>
    <w:p w14:paraId="6C36715B"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highlight w:val="yellow"/>
          <w:lang w:eastAsia="hu-HU"/>
        </w:rPr>
      </w:pPr>
    </w:p>
    <w:p w14:paraId="7FA79F79" w14:textId="77777777" w:rsidR="00743A1D" w:rsidRDefault="00743A1D" w:rsidP="00743A1D">
      <w:pPr>
        <w:spacing w:after="0" w:line="240" w:lineRule="auto"/>
        <w:ind w:left="28" w:hanging="28"/>
        <w:jc w:val="both"/>
        <w:rPr>
          <w:rFonts w:ascii="Times New Roman" w:hAnsi="Times New Roman"/>
          <w:sz w:val="24"/>
          <w:szCs w:val="24"/>
          <w:lang w:eastAsia="ar-SA"/>
        </w:rPr>
      </w:pPr>
      <w:r>
        <w:rPr>
          <w:rFonts w:ascii="Times New Roman" w:hAnsi="Times New Roman"/>
          <w:iCs/>
          <w:sz w:val="24"/>
          <w:szCs w:val="24"/>
          <w:lang w:eastAsia="hu-HU"/>
        </w:rPr>
        <w:t xml:space="preserve">7.1.2. </w:t>
      </w:r>
      <w:r w:rsidRPr="0070766C">
        <w:rPr>
          <w:rFonts w:ascii="Times New Roman" w:hAnsi="Times New Roman"/>
          <w:iCs/>
          <w:sz w:val="24"/>
          <w:szCs w:val="24"/>
          <w:lang w:eastAsia="hu-HU"/>
        </w:rPr>
        <w:t>A</w:t>
      </w:r>
      <w:r w:rsidRPr="0070766C">
        <w:rPr>
          <w:rFonts w:ascii="Times New Roman" w:hAnsi="Times New Roman"/>
          <w:sz w:val="24"/>
          <w:szCs w:val="24"/>
          <w:lang w:eastAsia="ar-SA"/>
        </w:rPr>
        <w:t xml:space="preserve"> választható specializációkat is figyelembe véve</w:t>
      </w:r>
      <w:r w:rsidRPr="0070766C">
        <w:rPr>
          <w:rFonts w:ascii="Times New Roman" w:eastAsia="Times New Roman" w:hAnsi="Times New Roman"/>
          <w:noProof/>
          <w:color w:val="000000"/>
          <w:sz w:val="24"/>
          <w:szCs w:val="24"/>
          <w:lang w:eastAsia="ar-SA"/>
        </w:rPr>
        <w:t xml:space="preserve"> </w:t>
      </w:r>
      <w:r>
        <w:rPr>
          <w:rFonts w:ascii="Times New Roman" w:hAnsi="Times New Roman"/>
          <w:sz w:val="24"/>
          <w:szCs w:val="24"/>
          <w:lang w:eastAsia="ar-SA"/>
        </w:rPr>
        <w:t xml:space="preserve">a konduktor </w:t>
      </w:r>
      <w:r w:rsidRPr="0070766C">
        <w:rPr>
          <w:rFonts w:ascii="Times New Roman" w:hAnsi="Times New Roman"/>
          <w:sz w:val="24"/>
          <w:szCs w:val="24"/>
          <w:lang w:eastAsia="ar-SA"/>
        </w:rPr>
        <w:t>szakma</w:t>
      </w:r>
      <w:r>
        <w:rPr>
          <w:rFonts w:ascii="Times New Roman" w:hAnsi="Times New Roman"/>
          <w:sz w:val="24"/>
          <w:szCs w:val="24"/>
          <w:lang w:eastAsia="ar-SA"/>
        </w:rPr>
        <w:t xml:space="preserve"> életkor szerinti (óvodai, iskolai)</w:t>
      </w:r>
      <w:r w:rsidRPr="0070766C">
        <w:rPr>
          <w:rFonts w:ascii="Times New Roman" w:eastAsia="Times New Roman" w:hAnsi="Times New Roman"/>
          <w:noProof/>
          <w:sz w:val="24"/>
          <w:szCs w:val="24"/>
          <w:lang w:eastAsia="ar-SA"/>
        </w:rPr>
        <w:t xml:space="preserve"> </w:t>
      </w:r>
      <w:r w:rsidRPr="0070766C">
        <w:rPr>
          <w:rFonts w:ascii="Times New Roman" w:hAnsi="Times New Roman"/>
          <w:sz w:val="24"/>
          <w:szCs w:val="24"/>
        </w:rPr>
        <w:t xml:space="preserve">igényeinek megfelelő </w:t>
      </w:r>
      <w:r w:rsidRPr="0070766C">
        <w:rPr>
          <w:rFonts w:ascii="Times New Roman" w:hAnsi="Times New Roman"/>
          <w:sz w:val="24"/>
          <w:szCs w:val="24"/>
          <w:lang w:eastAsia="ar-SA"/>
        </w:rPr>
        <w:t>szakterületeken szerezhető speciális ismeret</w:t>
      </w:r>
      <w:r>
        <w:rPr>
          <w:rFonts w:ascii="Times New Roman" w:hAnsi="Times New Roman"/>
          <w:sz w:val="24"/>
          <w:szCs w:val="24"/>
          <w:lang w:eastAsia="ar-SA"/>
        </w:rPr>
        <w:t>, amelynek kredit értéke 60-65 kredit.</w:t>
      </w:r>
    </w:p>
    <w:p w14:paraId="5C9DE90E" w14:textId="77777777"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p>
    <w:p w14:paraId="78D71440" w14:textId="77777777" w:rsidR="00743A1D"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ED2EB0">
        <w:rPr>
          <w:rFonts w:ascii="Times New Roman" w:eastAsia="Times New Roman" w:hAnsi="Times New Roman"/>
          <w:b/>
          <w:bCs/>
          <w:color w:val="000000"/>
          <w:sz w:val="24"/>
          <w:szCs w:val="24"/>
          <w:lang w:eastAsia="hu-HU"/>
        </w:rPr>
        <w:t>7.2. Idegen nyelvi követelmény:</w:t>
      </w:r>
      <w:r w:rsidRPr="003F3849">
        <w:rPr>
          <w:rFonts w:ascii="Times New Roman" w:eastAsia="Times New Roman" w:hAnsi="Times New Roman"/>
          <w:color w:val="000000"/>
          <w:sz w:val="24"/>
          <w:szCs w:val="24"/>
          <w:lang w:eastAsia="hu-HU"/>
        </w:rPr>
        <w:t xml:space="preserve"> </w:t>
      </w:r>
    </w:p>
    <w:p w14:paraId="3102A0EB" w14:textId="6E30C5DF" w:rsidR="00743A1D" w:rsidRPr="003F3849" w:rsidRDefault="00743A1D" w:rsidP="00743A1D">
      <w:pPr>
        <w:spacing w:after="0" w:line="240" w:lineRule="auto"/>
        <w:ind w:left="28" w:hanging="28"/>
        <w:jc w:val="both"/>
        <w:rPr>
          <w:rFonts w:ascii="Times New Roman" w:eastAsia="Times New Roman" w:hAnsi="Times New Roman"/>
          <w:color w:val="000000"/>
          <w:sz w:val="24"/>
          <w:szCs w:val="24"/>
          <w:lang w:eastAsia="hu-HU"/>
        </w:rPr>
      </w:pPr>
      <w:r w:rsidRPr="003F3849">
        <w:rPr>
          <w:rFonts w:ascii="Times New Roman" w:eastAsia="Times New Roman" w:hAnsi="Times New Roman"/>
          <w:color w:val="000000"/>
          <w:sz w:val="24"/>
          <w:szCs w:val="24"/>
          <w:lang w:eastAsia="hu-HU"/>
        </w:rPr>
        <w:t>„Az alapfokozat megszerzéséhez legalább egy idegen nyelvből államilag elismert, középfokú (B2) komplex típusú nyelvvizsga vagy ezzel egyenértékű érettségi bizonyítvány vagy oklevél megszerzése szükséges.”</w:t>
      </w:r>
    </w:p>
    <w:p w14:paraId="4CE42140"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p>
    <w:p w14:paraId="66DC71D5" w14:textId="77777777" w:rsidR="00743A1D" w:rsidRPr="00ED2EB0" w:rsidRDefault="00743A1D" w:rsidP="00743A1D">
      <w:pPr>
        <w:spacing w:after="0" w:line="240" w:lineRule="auto"/>
        <w:ind w:left="28" w:hanging="28"/>
        <w:jc w:val="both"/>
        <w:rPr>
          <w:rFonts w:ascii="Times New Roman" w:eastAsia="Times New Roman" w:hAnsi="Times New Roman"/>
          <w:b/>
          <w:color w:val="000000"/>
          <w:sz w:val="24"/>
          <w:szCs w:val="24"/>
          <w:lang w:eastAsia="hu-HU"/>
        </w:rPr>
      </w:pPr>
      <w:r w:rsidRPr="00ED2EB0">
        <w:rPr>
          <w:rFonts w:ascii="Times New Roman" w:eastAsia="Times New Roman" w:hAnsi="Times New Roman"/>
          <w:b/>
          <w:bCs/>
          <w:color w:val="000000"/>
          <w:sz w:val="24"/>
          <w:szCs w:val="24"/>
          <w:lang w:eastAsia="hu-HU"/>
        </w:rPr>
        <w:t>7.3. Szakmai gyakorlatra vonatkozó követelmények:</w:t>
      </w:r>
    </w:p>
    <w:p w14:paraId="3207F390"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7617A676" w14:textId="77777777" w:rsidR="00743A1D" w:rsidRPr="003F3849" w:rsidRDefault="00743A1D" w:rsidP="00743A1D">
      <w:pPr>
        <w:spacing w:after="0" w:line="240" w:lineRule="auto"/>
        <w:ind w:left="28" w:hanging="28"/>
        <w:jc w:val="both"/>
        <w:rPr>
          <w:rFonts w:ascii="Times New Roman" w:eastAsia="Times New Roman" w:hAnsi="Times New Roman"/>
          <w:sz w:val="24"/>
          <w:szCs w:val="24"/>
          <w:lang w:eastAsia="hu-HU"/>
        </w:rPr>
      </w:pPr>
      <w:r w:rsidRPr="003F3849">
        <w:rPr>
          <w:rFonts w:ascii="Times New Roman" w:eastAsia="Times New Roman" w:hAnsi="Times New Roman"/>
          <w:sz w:val="24"/>
          <w:szCs w:val="24"/>
          <w:lang w:eastAsia="hu-HU"/>
        </w:rPr>
        <w:t>A gyakorlati képzés bármely életkori sérült személyiség- és mozgásfejlesztéséhez szükséges korszerű eljárások, módszerek megismerését, a tanultak gyakorlását és alkalmazását biztosítja egyéni és csoportos foglalkozásokon. Biztosítja, fejleszti a speciális konduktori, nevelői képességek</w:t>
      </w:r>
      <w:r>
        <w:rPr>
          <w:rFonts w:ascii="Times New Roman" w:eastAsia="Times New Roman" w:hAnsi="Times New Roman"/>
          <w:sz w:val="24"/>
          <w:szCs w:val="24"/>
          <w:lang w:eastAsia="hu-HU"/>
        </w:rPr>
        <w:t>,</w:t>
      </w:r>
      <w:r w:rsidRPr="003F3849">
        <w:rPr>
          <w:rFonts w:ascii="Times New Roman" w:eastAsia="Times New Roman" w:hAnsi="Times New Roman"/>
          <w:sz w:val="24"/>
          <w:szCs w:val="24"/>
          <w:lang w:eastAsia="hu-HU"/>
        </w:rPr>
        <w:t xml:space="preserve"> technikai jártasságok kialakulását. A gyakorlati képzés tartalmába beleértendők a hallgatók hospitálásai, csoportos és egyéni iskolai gyakorlatai, valamint a pedagógiai és módszertani/tantárgy</w:t>
      </w:r>
      <w:r>
        <w:rPr>
          <w:rFonts w:ascii="Times New Roman" w:eastAsia="Times New Roman" w:hAnsi="Times New Roman"/>
          <w:sz w:val="24"/>
          <w:szCs w:val="24"/>
          <w:lang w:eastAsia="hu-HU"/>
        </w:rPr>
        <w:t>-</w:t>
      </w:r>
      <w:r w:rsidRPr="003F3849">
        <w:rPr>
          <w:rFonts w:ascii="Times New Roman" w:eastAsia="Times New Roman" w:hAnsi="Times New Roman"/>
          <w:sz w:val="24"/>
          <w:szCs w:val="24"/>
          <w:lang w:eastAsia="hu-HU"/>
        </w:rPr>
        <w:t>pedagógiai stúdiumok keretében végzett integrált, többségi és konduktív óvodai foglalkozások és iskolai tanítási gyakorlatok is. A hallgató az óvodapedagógus specializáción módszertani, a tanító specializáción tantárgy</w:t>
      </w:r>
      <w:r>
        <w:rPr>
          <w:rFonts w:ascii="Times New Roman" w:eastAsia="Times New Roman" w:hAnsi="Times New Roman"/>
          <w:sz w:val="24"/>
          <w:szCs w:val="24"/>
          <w:lang w:eastAsia="hu-HU"/>
        </w:rPr>
        <w:t>-</w:t>
      </w:r>
      <w:r w:rsidRPr="003F3849">
        <w:rPr>
          <w:rFonts w:ascii="Times New Roman" w:eastAsia="Times New Roman" w:hAnsi="Times New Roman"/>
          <w:sz w:val="24"/>
          <w:szCs w:val="24"/>
          <w:lang w:eastAsia="hu-HU"/>
        </w:rPr>
        <w:t xml:space="preserve">pedagógiai gyakorlatot végez különböző csoportokban. A hallgató </w:t>
      </w:r>
      <w:r>
        <w:rPr>
          <w:rFonts w:ascii="Times New Roman" w:eastAsia="Times New Roman" w:hAnsi="Times New Roman"/>
          <w:sz w:val="24"/>
          <w:szCs w:val="24"/>
          <w:lang w:eastAsia="hu-HU"/>
        </w:rPr>
        <w:t>a képzés</w:t>
      </w:r>
      <w:r w:rsidRPr="003F3849">
        <w:rPr>
          <w:rFonts w:ascii="Times New Roman" w:eastAsia="Times New Roman" w:hAnsi="Times New Roman"/>
          <w:sz w:val="24"/>
          <w:szCs w:val="24"/>
          <w:lang w:eastAsia="hu-HU"/>
        </w:rPr>
        <w:t xml:space="preserve"> során többségi és integráló intézményekben is teljesít gyakorlatot. </w:t>
      </w:r>
    </w:p>
    <w:p w14:paraId="045A0431" w14:textId="77777777" w:rsidR="00743A1D" w:rsidRPr="003F3849" w:rsidRDefault="00743A1D" w:rsidP="00743A1D">
      <w:pPr>
        <w:spacing w:after="0" w:line="240" w:lineRule="auto"/>
        <w:ind w:left="28" w:hanging="28"/>
        <w:rPr>
          <w:rFonts w:ascii="Times New Roman" w:eastAsia="Times New Roman" w:hAnsi="Times New Roman"/>
          <w:sz w:val="24"/>
          <w:szCs w:val="24"/>
          <w:lang w:eastAsia="hu-HU"/>
        </w:rPr>
      </w:pPr>
    </w:p>
    <w:p w14:paraId="0C5F8114" w14:textId="77777777" w:rsidR="00743A1D" w:rsidRPr="00ED2EB0" w:rsidRDefault="00743A1D" w:rsidP="00743A1D">
      <w:pPr>
        <w:spacing w:after="0" w:line="240" w:lineRule="auto"/>
        <w:ind w:left="28" w:hanging="28"/>
        <w:jc w:val="both"/>
        <w:rPr>
          <w:rFonts w:ascii="Times New Roman" w:eastAsia="Times New Roman" w:hAnsi="Times New Roman"/>
          <w:b/>
          <w:bCs/>
          <w:color w:val="000000"/>
          <w:sz w:val="24"/>
          <w:szCs w:val="24"/>
          <w:lang w:eastAsia="hu-HU"/>
        </w:rPr>
      </w:pPr>
      <w:r w:rsidRPr="00ED2EB0">
        <w:rPr>
          <w:rFonts w:ascii="Times New Roman" w:eastAsia="Times New Roman" w:hAnsi="Times New Roman"/>
          <w:b/>
          <w:bCs/>
          <w:color w:val="000000"/>
          <w:sz w:val="24"/>
          <w:szCs w:val="24"/>
          <w:lang w:eastAsia="hu-HU"/>
        </w:rPr>
        <w:t xml:space="preserve">7.4. A képzést megkülönböztető speciális jegyek: </w:t>
      </w:r>
    </w:p>
    <w:p w14:paraId="46E7955C" w14:textId="77777777" w:rsidR="00743A1D" w:rsidRPr="003F3849"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p>
    <w:p w14:paraId="3D59D3FF" w14:textId="77777777" w:rsidR="00743A1D" w:rsidRPr="00842FFE" w:rsidRDefault="00743A1D" w:rsidP="00743A1D">
      <w:pPr>
        <w:spacing w:after="0" w:line="240" w:lineRule="auto"/>
        <w:ind w:left="28" w:hanging="28"/>
        <w:jc w:val="both"/>
        <w:rPr>
          <w:rFonts w:ascii="Times New Roman" w:eastAsia="Times New Roman" w:hAnsi="Times New Roman"/>
          <w:bCs/>
          <w:color w:val="000000"/>
          <w:sz w:val="24"/>
          <w:szCs w:val="24"/>
          <w:lang w:eastAsia="hu-HU"/>
        </w:rPr>
      </w:pPr>
      <w:r w:rsidRPr="003F3849">
        <w:rPr>
          <w:rFonts w:ascii="Times New Roman" w:eastAsia="Times New Roman" w:hAnsi="Times New Roman"/>
          <w:bCs/>
          <w:color w:val="000000"/>
          <w:sz w:val="24"/>
          <w:szCs w:val="24"/>
          <w:lang w:eastAsia="hu-HU"/>
        </w:rPr>
        <w:t xml:space="preserve">A </w:t>
      </w:r>
      <w:r>
        <w:rPr>
          <w:rFonts w:ascii="Times New Roman" w:eastAsia="Times New Roman" w:hAnsi="Times New Roman"/>
          <w:bCs/>
          <w:color w:val="000000"/>
          <w:sz w:val="24"/>
          <w:szCs w:val="24"/>
          <w:lang w:eastAsia="hu-HU"/>
        </w:rPr>
        <w:t>képzés</w:t>
      </w:r>
      <w:r w:rsidRPr="003F3849">
        <w:rPr>
          <w:rFonts w:ascii="Times New Roman" w:eastAsia="Times New Roman" w:hAnsi="Times New Roman"/>
          <w:bCs/>
          <w:color w:val="000000"/>
          <w:sz w:val="24"/>
          <w:szCs w:val="24"/>
          <w:lang w:eastAsia="hu-HU"/>
        </w:rPr>
        <w:t xml:space="preserve"> a </w:t>
      </w:r>
      <w:r>
        <w:rPr>
          <w:rFonts w:ascii="Times New Roman" w:eastAsia="Times New Roman" w:hAnsi="Times New Roman"/>
          <w:bCs/>
          <w:color w:val="000000"/>
          <w:sz w:val="24"/>
          <w:szCs w:val="24"/>
          <w:lang w:eastAsia="hu-HU"/>
        </w:rPr>
        <w:t xml:space="preserve">speciális, </w:t>
      </w:r>
      <w:r w:rsidRPr="003F3849">
        <w:rPr>
          <w:rFonts w:ascii="Times New Roman" w:eastAsia="Times New Roman" w:hAnsi="Times New Roman"/>
          <w:bCs/>
          <w:color w:val="000000"/>
          <w:sz w:val="24"/>
          <w:szCs w:val="24"/>
          <w:lang w:eastAsia="hu-HU"/>
        </w:rPr>
        <w:t xml:space="preserve">konduktív nevelési módszertani, oktatási és kutatási </w:t>
      </w:r>
      <w:r>
        <w:rPr>
          <w:rFonts w:ascii="Times New Roman" w:eastAsia="Times New Roman" w:hAnsi="Times New Roman"/>
          <w:bCs/>
          <w:color w:val="000000"/>
          <w:sz w:val="24"/>
          <w:szCs w:val="24"/>
          <w:lang w:eastAsia="hu-HU"/>
        </w:rPr>
        <w:t xml:space="preserve">tevékenységet folytató </w:t>
      </w:r>
      <w:r w:rsidRPr="003F3849">
        <w:rPr>
          <w:rFonts w:ascii="Times New Roman" w:eastAsia="Times New Roman" w:hAnsi="Times New Roman"/>
          <w:bCs/>
          <w:color w:val="000000"/>
          <w:sz w:val="24"/>
          <w:szCs w:val="24"/>
          <w:lang w:eastAsia="hu-HU"/>
        </w:rPr>
        <w:t>Pető András Főiskol</w:t>
      </w:r>
      <w:r>
        <w:rPr>
          <w:rFonts w:ascii="Times New Roman" w:eastAsia="Times New Roman" w:hAnsi="Times New Roman"/>
          <w:bCs/>
          <w:color w:val="000000"/>
          <w:sz w:val="24"/>
          <w:szCs w:val="24"/>
          <w:lang w:eastAsia="hu-HU"/>
        </w:rPr>
        <w:t>án</w:t>
      </w:r>
      <w:r w:rsidRPr="003F3849">
        <w:rPr>
          <w:rFonts w:ascii="Times New Roman" w:eastAsia="Times New Roman" w:hAnsi="Times New Roman"/>
          <w:bCs/>
          <w:color w:val="000000"/>
          <w:sz w:val="24"/>
          <w:szCs w:val="24"/>
          <w:lang w:eastAsia="hu-HU"/>
        </w:rPr>
        <w:t xml:space="preserve"> </w:t>
      </w:r>
      <w:r>
        <w:rPr>
          <w:rFonts w:ascii="Times New Roman" w:eastAsia="Times New Roman" w:hAnsi="Times New Roman"/>
          <w:bCs/>
          <w:color w:val="000000"/>
          <w:sz w:val="24"/>
          <w:szCs w:val="24"/>
          <w:lang w:eastAsia="hu-HU"/>
        </w:rPr>
        <w:t>folyik</w:t>
      </w:r>
      <w:r w:rsidRPr="003F3849">
        <w:rPr>
          <w:rFonts w:ascii="Times New Roman" w:eastAsia="Times New Roman" w:hAnsi="Times New Roman"/>
          <w:bCs/>
          <w:color w:val="000000"/>
          <w:sz w:val="24"/>
          <w:szCs w:val="24"/>
          <w:lang w:eastAsia="hu-HU"/>
        </w:rPr>
        <w:t xml:space="preserve">, </w:t>
      </w:r>
      <w:r>
        <w:rPr>
          <w:rFonts w:ascii="Times New Roman" w:eastAsia="Times New Roman" w:hAnsi="Times New Roman"/>
          <w:bCs/>
          <w:color w:val="000000"/>
          <w:sz w:val="24"/>
          <w:szCs w:val="24"/>
          <w:lang w:eastAsia="hu-HU"/>
        </w:rPr>
        <w:t xml:space="preserve">amely </w:t>
      </w:r>
      <w:proofErr w:type="gramStart"/>
      <w:r>
        <w:rPr>
          <w:rFonts w:ascii="Times New Roman" w:eastAsia="Times New Roman" w:hAnsi="Times New Roman"/>
          <w:bCs/>
          <w:color w:val="000000"/>
          <w:sz w:val="24"/>
          <w:szCs w:val="24"/>
          <w:lang w:eastAsia="hu-HU"/>
        </w:rPr>
        <w:t>intézmény</w:t>
      </w:r>
      <w:r w:rsidRPr="003F3849">
        <w:rPr>
          <w:rFonts w:ascii="Times New Roman" w:eastAsia="Times New Roman" w:hAnsi="Times New Roman"/>
          <w:bCs/>
          <w:color w:val="000000"/>
          <w:sz w:val="24"/>
          <w:szCs w:val="24"/>
          <w:lang w:eastAsia="hu-HU"/>
        </w:rPr>
        <w:t xml:space="preserve"> gyakorló</w:t>
      </w:r>
      <w:proofErr w:type="gramEnd"/>
      <w:r w:rsidRPr="003F3849">
        <w:rPr>
          <w:rFonts w:ascii="Times New Roman" w:eastAsia="Times New Roman" w:hAnsi="Times New Roman"/>
          <w:bCs/>
          <w:color w:val="000000"/>
          <w:sz w:val="24"/>
          <w:szCs w:val="24"/>
          <w:lang w:eastAsia="hu-HU"/>
        </w:rPr>
        <w:t xml:space="preserve"> és köznevelési intézményei biztosítják, hogy a hallgató </w:t>
      </w:r>
      <w:r>
        <w:rPr>
          <w:rFonts w:ascii="Times New Roman" w:eastAsia="Times New Roman" w:hAnsi="Times New Roman"/>
          <w:bCs/>
          <w:color w:val="000000"/>
          <w:sz w:val="24"/>
          <w:szCs w:val="24"/>
          <w:lang w:eastAsia="hu-HU"/>
        </w:rPr>
        <w:t xml:space="preserve">a képzés egész folyamatában </w:t>
      </w:r>
      <w:r w:rsidRPr="003F3849">
        <w:rPr>
          <w:rFonts w:ascii="Times New Roman" w:eastAsia="Times New Roman" w:hAnsi="Times New Roman"/>
          <w:bCs/>
          <w:color w:val="000000"/>
          <w:sz w:val="24"/>
          <w:szCs w:val="24"/>
          <w:lang w:eastAsia="hu-HU"/>
        </w:rPr>
        <w:t>részt</w:t>
      </w:r>
      <w:r>
        <w:rPr>
          <w:rFonts w:ascii="Times New Roman" w:eastAsia="Times New Roman" w:hAnsi="Times New Roman"/>
          <w:bCs/>
          <w:color w:val="000000"/>
          <w:sz w:val="24"/>
          <w:szCs w:val="24"/>
          <w:lang w:eastAsia="hu-HU"/>
        </w:rPr>
        <w:t xml:space="preserve"> </w:t>
      </w:r>
      <w:r w:rsidRPr="003F3849">
        <w:rPr>
          <w:rFonts w:ascii="Times New Roman" w:eastAsia="Times New Roman" w:hAnsi="Times New Roman"/>
          <w:bCs/>
          <w:color w:val="000000"/>
          <w:sz w:val="24"/>
          <w:szCs w:val="24"/>
          <w:lang w:eastAsia="hu-HU"/>
        </w:rPr>
        <w:t>vegyen a konduktív nevelési fejlesztésben, konduktori teamekben</w:t>
      </w:r>
      <w:r>
        <w:rPr>
          <w:rFonts w:ascii="Times New Roman" w:eastAsia="Times New Roman" w:hAnsi="Times New Roman"/>
          <w:bCs/>
          <w:color w:val="000000"/>
          <w:sz w:val="24"/>
          <w:szCs w:val="24"/>
          <w:lang w:eastAsia="hu-HU"/>
        </w:rPr>
        <w:t xml:space="preserve">, </w:t>
      </w:r>
      <w:r w:rsidRPr="003F3849">
        <w:rPr>
          <w:rFonts w:ascii="Times New Roman" w:eastAsia="Times New Roman" w:hAnsi="Times New Roman"/>
          <w:bCs/>
          <w:color w:val="000000"/>
          <w:sz w:val="24"/>
          <w:szCs w:val="24"/>
          <w:lang w:eastAsia="hu-HU"/>
        </w:rPr>
        <w:t xml:space="preserve">csecsemőkortól felnőtt korig </w:t>
      </w:r>
      <w:r>
        <w:rPr>
          <w:rFonts w:ascii="Times New Roman" w:eastAsia="Times New Roman" w:hAnsi="Times New Roman"/>
          <w:bCs/>
          <w:color w:val="000000"/>
          <w:sz w:val="24"/>
          <w:szCs w:val="24"/>
          <w:lang w:eastAsia="hu-HU"/>
        </w:rPr>
        <w:t>megismerhesse</w:t>
      </w:r>
      <w:r w:rsidRPr="003F3849">
        <w:rPr>
          <w:rFonts w:ascii="Times New Roman" w:eastAsia="Times New Roman" w:hAnsi="Times New Roman"/>
          <w:bCs/>
          <w:color w:val="000000"/>
          <w:sz w:val="24"/>
          <w:szCs w:val="24"/>
          <w:lang w:eastAsia="hu-HU"/>
        </w:rPr>
        <w:t xml:space="preserve"> a </w:t>
      </w:r>
      <w:proofErr w:type="spellStart"/>
      <w:r w:rsidRPr="003F3849">
        <w:rPr>
          <w:rFonts w:ascii="Times New Roman" w:eastAsia="Times New Roman" w:hAnsi="Times New Roman"/>
          <w:bCs/>
          <w:color w:val="000000"/>
          <w:sz w:val="24"/>
          <w:szCs w:val="24"/>
          <w:lang w:eastAsia="hu-HU"/>
        </w:rPr>
        <w:t>cerebral</w:t>
      </w:r>
      <w:proofErr w:type="spellEnd"/>
      <w:r w:rsidRPr="003F3849">
        <w:rPr>
          <w:rFonts w:ascii="Times New Roman" w:eastAsia="Times New Roman" w:hAnsi="Times New Roman"/>
          <w:bCs/>
          <w:color w:val="000000"/>
          <w:sz w:val="24"/>
          <w:szCs w:val="24"/>
          <w:lang w:eastAsia="hu-HU"/>
        </w:rPr>
        <w:t xml:space="preserve"> </w:t>
      </w:r>
      <w:proofErr w:type="spellStart"/>
      <w:r w:rsidRPr="003F3849">
        <w:rPr>
          <w:rFonts w:ascii="Times New Roman" w:eastAsia="Times New Roman" w:hAnsi="Times New Roman"/>
          <w:bCs/>
          <w:color w:val="000000"/>
          <w:sz w:val="24"/>
          <w:szCs w:val="24"/>
          <w:lang w:eastAsia="hu-HU"/>
        </w:rPr>
        <w:t>paretikusok</w:t>
      </w:r>
      <w:proofErr w:type="spellEnd"/>
      <w:r w:rsidRPr="003F3849">
        <w:rPr>
          <w:rFonts w:ascii="Times New Roman" w:eastAsia="Times New Roman" w:hAnsi="Times New Roman"/>
          <w:bCs/>
          <w:color w:val="000000"/>
          <w:sz w:val="24"/>
          <w:szCs w:val="24"/>
          <w:lang w:eastAsia="hu-HU"/>
        </w:rPr>
        <w:t xml:space="preserve"> vagy ahhoz hasonló </w:t>
      </w:r>
      <w:proofErr w:type="spellStart"/>
      <w:r w:rsidRPr="003F3849">
        <w:rPr>
          <w:rFonts w:ascii="Times New Roman" w:eastAsia="Times New Roman" w:hAnsi="Times New Roman"/>
          <w:bCs/>
          <w:color w:val="000000"/>
          <w:sz w:val="24"/>
          <w:szCs w:val="24"/>
          <w:lang w:eastAsia="hu-HU"/>
        </w:rPr>
        <w:t>tünetegyüttest</w:t>
      </w:r>
      <w:proofErr w:type="spellEnd"/>
      <w:r w:rsidRPr="003F3849">
        <w:rPr>
          <w:rFonts w:ascii="Times New Roman" w:eastAsia="Times New Roman" w:hAnsi="Times New Roman"/>
          <w:bCs/>
          <w:color w:val="000000"/>
          <w:sz w:val="24"/>
          <w:szCs w:val="24"/>
          <w:lang w:eastAsia="hu-HU"/>
        </w:rPr>
        <w:t xml:space="preserve"> mutató kórképek</w:t>
      </w:r>
      <w:r>
        <w:rPr>
          <w:rFonts w:ascii="Times New Roman" w:eastAsia="Times New Roman" w:hAnsi="Times New Roman"/>
          <w:bCs/>
          <w:color w:val="000000"/>
          <w:sz w:val="24"/>
          <w:szCs w:val="24"/>
          <w:lang w:eastAsia="hu-HU"/>
        </w:rPr>
        <w:t>et</w:t>
      </w:r>
      <w:r w:rsidRPr="003F3849">
        <w:rPr>
          <w:rFonts w:ascii="Times New Roman" w:eastAsia="Times New Roman" w:hAnsi="Times New Roman"/>
          <w:bCs/>
          <w:color w:val="000000"/>
          <w:sz w:val="24"/>
          <w:szCs w:val="24"/>
          <w:lang w:eastAsia="hu-HU"/>
        </w:rPr>
        <w:t xml:space="preserve">. </w:t>
      </w:r>
    </w:p>
    <w:p w14:paraId="78894973" w14:textId="4182939E" w:rsidR="009E43A3" w:rsidRPr="00EA1B27" w:rsidRDefault="009E43A3" w:rsidP="00EA1B27">
      <w:pPr>
        <w:rPr>
          <w:rFonts w:ascii="Times New Roman" w:hAnsi="Times New Roman" w:cs="Times New Roman"/>
          <w:sz w:val="24"/>
          <w:szCs w:val="24"/>
        </w:rPr>
      </w:pPr>
      <w:r>
        <w:rPr>
          <w:rFonts w:ascii="Times New Roman" w:hAnsi="Times New Roman" w:cs="Times New Roman"/>
          <w:sz w:val="24"/>
          <w:szCs w:val="24"/>
        </w:rPr>
        <w:br w:type="page"/>
      </w:r>
    </w:p>
    <w:p w14:paraId="45D3B8AA" w14:textId="77777777" w:rsidR="009E43A3" w:rsidRPr="00812F14" w:rsidRDefault="009E43A3" w:rsidP="00EA1B27">
      <w:pPr>
        <w:pStyle w:val="Cmsor1"/>
      </w:pPr>
      <w:bookmarkStart w:id="4" w:name="_Toc440287535"/>
      <w:r w:rsidRPr="00812F14">
        <w:t>ÓVODAPEDAGÓGUS ALAPKÉPZÉSI SZAK</w:t>
      </w:r>
      <w:bookmarkEnd w:id="4"/>
    </w:p>
    <w:p w14:paraId="66601D35"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104D7716"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1. Az alapképzési szak megnevezése:</w:t>
      </w:r>
      <w:r w:rsidRPr="00DA5E45">
        <w:rPr>
          <w:rFonts w:ascii="Times New Roman" w:eastAsia="Times New Roman" w:hAnsi="Times New Roman" w:cs="Times New Roman"/>
          <w:color w:val="000000"/>
          <w:sz w:val="24"/>
          <w:szCs w:val="24"/>
          <w:lang w:eastAsia="hu-HU"/>
        </w:rPr>
        <w:t xml:space="preserve"> óvodapedagógus (</w:t>
      </w:r>
      <w:proofErr w:type="spellStart"/>
      <w:r w:rsidRPr="00DA5E45">
        <w:rPr>
          <w:rFonts w:ascii="Times New Roman" w:eastAsia="Times New Roman" w:hAnsi="Times New Roman" w:cs="Times New Roman"/>
          <w:color w:val="000000"/>
          <w:sz w:val="24"/>
          <w:szCs w:val="24"/>
          <w:lang w:eastAsia="hu-HU"/>
        </w:rPr>
        <w:t>Pre-School</w:t>
      </w:r>
      <w:proofErr w:type="spellEnd"/>
      <w:r w:rsidRPr="00DA5E45">
        <w:rPr>
          <w:rFonts w:ascii="Times New Roman" w:eastAsia="Times New Roman" w:hAnsi="Times New Roman" w:cs="Times New Roman"/>
          <w:color w:val="000000"/>
          <w:sz w:val="24"/>
          <w:szCs w:val="24"/>
          <w:lang w:eastAsia="hu-HU"/>
        </w:rPr>
        <w:t xml:space="preserve"> </w:t>
      </w:r>
      <w:proofErr w:type="spellStart"/>
      <w:r w:rsidRPr="00DA5E45">
        <w:rPr>
          <w:rFonts w:ascii="Times New Roman" w:eastAsia="Times New Roman" w:hAnsi="Times New Roman" w:cs="Times New Roman"/>
          <w:color w:val="000000"/>
          <w:sz w:val="24"/>
          <w:szCs w:val="24"/>
          <w:lang w:eastAsia="hu-HU"/>
        </w:rPr>
        <w:t>Teaching</w:t>
      </w:r>
      <w:proofErr w:type="spellEnd"/>
      <w:r w:rsidRPr="00DA5E45">
        <w:rPr>
          <w:rFonts w:ascii="Times New Roman" w:eastAsia="Times New Roman" w:hAnsi="Times New Roman" w:cs="Times New Roman"/>
          <w:color w:val="000000"/>
          <w:sz w:val="24"/>
          <w:szCs w:val="24"/>
          <w:lang w:eastAsia="hu-HU"/>
        </w:rPr>
        <w:t>)</w:t>
      </w:r>
    </w:p>
    <w:p w14:paraId="06DE5200"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19FC76A9"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2. Az alapképzési szakon szerezhető végzettségi szint és a szakképzettség oklevélben szereplő megjelölése</w:t>
      </w:r>
    </w:p>
    <w:p w14:paraId="0560EEC4" w14:textId="77777777" w:rsidR="009E43A3" w:rsidRPr="00DA5E45" w:rsidRDefault="009E43A3" w:rsidP="009E43A3">
      <w:pPr>
        <w:spacing w:after="0" w:line="240" w:lineRule="auto"/>
        <w:ind w:left="284"/>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2.1. végzettségi szint: alapfokozat (</w:t>
      </w:r>
      <w:proofErr w:type="spellStart"/>
      <w:r w:rsidRPr="00DA5E45">
        <w:rPr>
          <w:rFonts w:ascii="Times New Roman" w:eastAsia="Times New Roman" w:hAnsi="Times New Roman" w:cs="Times New Roman"/>
          <w:color w:val="000000"/>
          <w:sz w:val="24"/>
          <w:szCs w:val="24"/>
          <w:lang w:eastAsia="hu-HU"/>
        </w:rPr>
        <w:t>baccalaureus</w:t>
      </w:r>
      <w:proofErr w:type="spellEnd"/>
      <w:r w:rsidRPr="00DA5E45">
        <w:rPr>
          <w:rFonts w:ascii="Times New Roman" w:eastAsia="Times New Roman" w:hAnsi="Times New Roman" w:cs="Times New Roman"/>
          <w:color w:val="000000"/>
          <w:sz w:val="24"/>
          <w:szCs w:val="24"/>
          <w:lang w:eastAsia="hu-HU"/>
        </w:rPr>
        <w:t xml:space="preserve">, </w:t>
      </w:r>
      <w:proofErr w:type="spellStart"/>
      <w:r w:rsidRPr="00DA5E45">
        <w:rPr>
          <w:rFonts w:ascii="Times New Roman" w:eastAsia="Times New Roman" w:hAnsi="Times New Roman" w:cs="Times New Roman"/>
          <w:color w:val="000000"/>
          <w:sz w:val="24"/>
          <w:szCs w:val="24"/>
          <w:lang w:eastAsia="hu-HU"/>
        </w:rPr>
        <w:t>bachelor</w:t>
      </w:r>
      <w:proofErr w:type="spellEnd"/>
      <w:r w:rsidRPr="00DA5E45">
        <w:rPr>
          <w:rFonts w:ascii="Times New Roman" w:eastAsia="Times New Roman" w:hAnsi="Times New Roman" w:cs="Times New Roman"/>
          <w:color w:val="000000"/>
          <w:sz w:val="24"/>
          <w:szCs w:val="24"/>
          <w:lang w:eastAsia="hu-HU"/>
        </w:rPr>
        <w:t xml:space="preserve">; rövidítve: BA fokozat) </w:t>
      </w:r>
    </w:p>
    <w:p w14:paraId="72B47F9C" w14:textId="77777777" w:rsidR="009E43A3" w:rsidRPr="00DA5E45" w:rsidRDefault="009E43A3" w:rsidP="009E43A3">
      <w:pPr>
        <w:spacing w:after="0" w:line="240" w:lineRule="auto"/>
        <w:ind w:left="284"/>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2.2. szakképzettség:</w:t>
      </w:r>
    </w:p>
    <w:p w14:paraId="11907C89" w14:textId="77777777" w:rsidR="009E43A3" w:rsidRPr="00DA5E45" w:rsidRDefault="009E43A3" w:rsidP="009E43A3">
      <w:pPr>
        <w:spacing w:after="0" w:line="240" w:lineRule="auto"/>
        <w:ind w:left="284"/>
        <w:jc w:val="both"/>
        <w:rPr>
          <w:rFonts w:ascii="Times New Roman" w:eastAsia="Times New Roman" w:hAnsi="Times New Roman" w:cs="Times New Roman"/>
          <w:color w:val="000000"/>
          <w:sz w:val="24"/>
          <w:szCs w:val="24"/>
          <w:lang w:eastAsia="hu-HU"/>
        </w:rPr>
      </w:pPr>
      <w:proofErr w:type="spellStart"/>
      <w:r w:rsidRPr="00DA5E45">
        <w:rPr>
          <w:rFonts w:ascii="Times New Roman" w:eastAsia="Times New Roman" w:hAnsi="Times New Roman" w:cs="Times New Roman"/>
          <w:color w:val="000000"/>
          <w:sz w:val="24"/>
          <w:szCs w:val="24"/>
          <w:lang w:eastAsia="hu-HU"/>
        </w:rPr>
        <w:t>-óvodapedagógus</w:t>
      </w:r>
      <w:proofErr w:type="spellEnd"/>
      <w:r w:rsidRPr="00DA5E45">
        <w:rPr>
          <w:rFonts w:ascii="Times New Roman" w:eastAsia="Times New Roman" w:hAnsi="Times New Roman" w:cs="Times New Roman"/>
          <w:color w:val="000000"/>
          <w:sz w:val="24"/>
          <w:szCs w:val="24"/>
          <w:lang w:eastAsia="hu-HU"/>
        </w:rPr>
        <w:t xml:space="preserve">; </w:t>
      </w:r>
    </w:p>
    <w:p w14:paraId="6F0646CB" w14:textId="77777777" w:rsidR="009E43A3" w:rsidRPr="008F7441" w:rsidRDefault="009E43A3" w:rsidP="009E43A3">
      <w:pPr>
        <w:autoSpaceDE w:val="0"/>
        <w:autoSpaceDN w:val="0"/>
        <w:adjustRightInd w:val="0"/>
        <w:spacing w:after="0" w:line="240" w:lineRule="auto"/>
        <w:ind w:firstLine="204"/>
        <w:jc w:val="both"/>
        <w:rPr>
          <w:rFonts w:ascii="Times New Roman" w:hAnsi="Times New Roman" w:cs="Times New Roman"/>
          <w:sz w:val="24"/>
          <w:szCs w:val="24"/>
        </w:rPr>
      </w:pPr>
      <w:r w:rsidRPr="00DA5E45">
        <w:rPr>
          <w:rFonts w:ascii="Times New Roman" w:hAnsi="Times New Roman" w:cs="Times New Roman"/>
          <w:sz w:val="24"/>
          <w:szCs w:val="24"/>
        </w:rPr>
        <w:t xml:space="preserve">- </w:t>
      </w:r>
      <w:r w:rsidRPr="008F7441">
        <w:rPr>
          <w:rFonts w:ascii="Times New Roman" w:hAnsi="Times New Roman" w:cs="Times New Roman"/>
          <w:sz w:val="24"/>
          <w:szCs w:val="24"/>
        </w:rPr>
        <w:t>nemzetiségi óvodapedagógus [zárójelben megjelölve a nemzetiségi (horvát, német, román, szerb, szlovák, szlovén) nyelvet, illetve a cigány-roma képzési irányultságot]</w:t>
      </w:r>
      <w:r w:rsidRPr="00DA5E45">
        <w:rPr>
          <w:rFonts w:ascii="Times New Roman" w:hAnsi="Times New Roman" w:cs="Times New Roman"/>
          <w:sz w:val="24"/>
          <w:szCs w:val="24"/>
        </w:rPr>
        <w:t>;</w:t>
      </w:r>
    </w:p>
    <w:p w14:paraId="5ED6CE55" w14:textId="77777777" w:rsidR="009E43A3" w:rsidRPr="00DA5E45" w:rsidRDefault="009E43A3" w:rsidP="009E43A3">
      <w:pPr>
        <w:spacing w:after="0" w:line="240" w:lineRule="auto"/>
        <w:ind w:left="284"/>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2.3. szakképzettség angol megjelölése:</w:t>
      </w:r>
    </w:p>
    <w:p w14:paraId="71B684FE" w14:textId="77777777" w:rsidR="009E43A3" w:rsidRPr="00DA5E45" w:rsidRDefault="009E43A3" w:rsidP="009E43A3">
      <w:pPr>
        <w:spacing w:after="0" w:line="240" w:lineRule="auto"/>
        <w:ind w:left="284"/>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xml:space="preserve">- </w:t>
      </w:r>
      <w:proofErr w:type="spellStart"/>
      <w:r w:rsidRPr="00DA5E45">
        <w:rPr>
          <w:rFonts w:ascii="Times New Roman" w:eastAsia="Times New Roman" w:hAnsi="Times New Roman" w:cs="Times New Roman"/>
          <w:color w:val="000000"/>
          <w:sz w:val="24"/>
          <w:szCs w:val="24"/>
          <w:lang w:eastAsia="hu-HU"/>
        </w:rPr>
        <w:t>Pre-School</w:t>
      </w:r>
      <w:proofErr w:type="spellEnd"/>
      <w:r w:rsidRPr="00DA5E45">
        <w:rPr>
          <w:rFonts w:ascii="Times New Roman" w:eastAsia="Times New Roman" w:hAnsi="Times New Roman" w:cs="Times New Roman"/>
          <w:color w:val="000000"/>
          <w:sz w:val="24"/>
          <w:szCs w:val="24"/>
          <w:lang w:eastAsia="hu-HU"/>
        </w:rPr>
        <w:t xml:space="preserve"> </w:t>
      </w:r>
      <w:proofErr w:type="spellStart"/>
      <w:r w:rsidRPr="00DA5E45">
        <w:rPr>
          <w:rFonts w:ascii="Times New Roman" w:eastAsia="Times New Roman" w:hAnsi="Times New Roman" w:cs="Times New Roman"/>
          <w:color w:val="000000"/>
          <w:sz w:val="24"/>
          <w:szCs w:val="24"/>
          <w:lang w:eastAsia="hu-HU"/>
        </w:rPr>
        <w:t>Teacher</w:t>
      </w:r>
      <w:proofErr w:type="spellEnd"/>
      <w:r w:rsidRPr="00DA5E45">
        <w:rPr>
          <w:rFonts w:ascii="Times New Roman" w:eastAsia="Times New Roman" w:hAnsi="Times New Roman" w:cs="Times New Roman"/>
          <w:color w:val="000000"/>
          <w:sz w:val="24"/>
          <w:szCs w:val="24"/>
          <w:lang w:eastAsia="hu-HU"/>
        </w:rPr>
        <w:t xml:space="preserve">  </w:t>
      </w:r>
    </w:p>
    <w:p w14:paraId="0218F69E" w14:textId="77777777" w:rsidR="009E43A3" w:rsidRPr="00DA5E45" w:rsidRDefault="009E43A3" w:rsidP="009E43A3">
      <w:pPr>
        <w:autoSpaceDE w:val="0"/>
        <w:autoSpaceDN w:val="0"/>
        <w:adjustRightInd w:val="0"/>
        <w:spacing w:after="0" w:line="240" w:lineRule="auto"/>
        <w:ind w:firstLine="204"/>
        <w:jc w:val="both"/>
        <w:rPr>
          <w:rFonts w:ascii="Times New Roman" w:hAnsi="Times New Roman" w:cs="Times New Roman"/>
          <w:sz w:val="24"/>
          <w:szCs w:val="24"/>
        </w:rPr>
      </w:pPr>
      <w:r w:rsidRPr="00DA5E45">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Ethnic</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Minority</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Croatian</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German</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Romanian</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Serbian</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Slovakian</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Slovenian</w:t>
      </w:r>
      <w:proofErr w:type="spellEnd"/>
      <w:r w:rsidRPr="008F7441">
        <w:rPr>
          <w:rFonts w:ascii="Times New Roman" w:hAnsi="Times New Roman" w:cs="Times New Roman"/>
          <w:sz w:val="24"/>
          <w:szCs w:val="24"/>
        </w:rPr>
        <w:t xml:space="preserve">, Roma) </w:t>
      </w:r>
      <w:proofErr w:type="spellStart"/>
      <w:r w:rsidRPr="008F7441">
        <w:rPr>
          <w:rFonts w:ascii="Times New Roman" w:hAnsi="Times New Roman" w:cs="Times New Roman"/>
          <w:sz w:val="24"/>
          <w:szCs w:val="24"/>
        </w:rPr>
        <w:t>Pre-School</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Teacher</w:t>
      </w:r>
      <w:proofErr w:type="spellEnd"/>
    </w:p>
    <w:p w14:paraId="12B9C612" w14:textId="77777777" w:rsidR="009E43A3" w:rsidRPr="008F7441" w:rsidRDefault="009E43A3" w:rsidP="009E43A3">
      <w:pPr>
        <w:autoSpaceDE w:val="0"/>
        <w:autoSpaceDN w:val="0"/>
        <w:adjustRightInd w:val="0"/>
        <w:spacing w:after="0" w:line="240" w:lineRule="auto"/>
        <w:ind w:firstLine="204"/>
        <w:jc w:val="both"/>
        <w:rPr>
          <w:rFonts w:ascii="Times New Roman" w:hAnsi="Times New Roman" w:cs="Times New Roman"/>
          <w:sz w:val="24"/>
          <w:szCs w:val="24"/>
        </w:rPr>
      </w:pPr>
      <w:r w:rsidRPr="00DA5E45">
        <w:rPr>
          <w:rFonts w:ascii="Times New Roman" w:hAnsi="Times New Roman" w:cs="Times New Roman"/>
          <w:sz w:val="24"/>
          <w:szCs w:val="24"/>
        </w:rPr>
        <w:t xml:space="preserve">2.3. </w:t>
      </w:r>
      <w:r w:rsidRPr="008F7441">
        <w:rPr>
          <w:rFonts w:ascii="Times New Roman" w:hAnsi="Times New Roman" w:cs="Times New Roman"/>
          <w:sz w:val="24"/>
          <w:szCs w:val="24"/>
        </w:rPr>
        <w:t xml:space="preserve">választható szakirány: nemzetiségi </w:t>
      </w:r>
      <w:proofErr w:type="spellStart"/>
      <w:r w:rsidRPr="008F7441">
        <w:rPr>
          <w:rFonts w:ascii="Times New Roman" w:hAnsi="Times New Roman" w:cs="Times New Roman"/>
          <w:sz w:val="24"/>
          <w:szCs w:val="24"/>
        </w:rPr>
        <w:t>óvopedagógus</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Ethnic</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Minority</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Pre-School</w:t>
      </w:r>
      <w:proofErr w:type="spellEnd"/>
      <w:r w:rsidRPr="008F7441">
        <w:rPr>
          <w:rFonts w:ascii="Times New Roman" w:hAnsi="Times New Roman" w:cs="Times New Roman"/>
          <w:sz w:val="24"/>
          <w:szCs w:val="24"/>
        </w:rPr>
        <w:t xml:space="preserve"> </w:t>
      </w:r>
      <w:proofErr w:type="spellStart"/>
      <w:r w:rsidRPr="008F7441">
        <w:rPr>
          <w:rFonts w:ascii="Times New Roman" w:hAnsi="Times New Roman" w:cs="Times New Roman"/>
          <w:sz w:val="24"/>
          <w:szCs w:val="24"/>
        </w:rPr>
        <w:t>Teaching</w:t>
      </w:r>
      <w:proofErr w:type="spellEnd"/>
      <w:r w:rsidRPr="008F7441">
        <w:rPr>
          <w:rFonts w:ascii="Times New Roman" w:hAnsi="Times New Roman" w:cs="Times New Roman"/>
          <w:sz w:val="24"/>
          <w:szCs w:val="24"/>
        </w:rPr>
        <w:t>)</w:t>
      </w:r>
    </w:p>
    <w:p w14:paraId="7BF05CA1" w14:textId="77777777" w:rsidR="009E43A3" w:rsidRPr="008F7441" w:rsidRDefault="009E43A3" w:rsidP="009E43A3">
      <w:pPr>
        <w:autoSpaceDE w:val="0"/>
        <w:autoSpaceDN w:val="0"/>
        <w:adjustRightInd w:val="0"/>
        <w:spacing w:after="0" w:line="240" w:lineRule="auto"/>
        <w:jc w:val="both"/>
        <w:rPr>
          <w:rFonts w:ascii="Times New Roman" w:hAnsi="Times New Roman" w:cs="Times New Roman"/>
          <w:sz w:val="24"/>
          <w:szCs w:val="24"/>
        </w:rPr>
      </w:pPr>
    </w:p>
    <w:p w14:paraId="4F1E9741"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b/>
          <w:bCs/>
          <w:color w:val="000000"/>
          <w:sz w:val="24"/>
          <w:szCs w:val="24"/>
          <w:lang w:eastAsia="hu-HU"/>
        </w:rPr>
        <w:t xml:space="preserve">3. Képzési terület: </w:t>
      </w:r>
      <w:r w:rsidRPr="00DA5E45">
        <w:rPr>
          <w:rFonts w:ascii="Times New Roman" w:eastAsia="Times New Roman" w:hAnsi="Times New Roman" w:cs="Times New Roman"/>
          <w:bCs/>
          <w:color w:val="000000"/>
          <w:sz w:val="24"/>
          <w:szCs w:val="24"/>
          <w:lang w:eastAsia="hu-HU"/>
        </w:rPr>
        <w:t>p</w:t>
      </w:r>
      <w:r w:rsidRPr="00DA5E45">
        <w:rPr>
          <w:rFonts w:ascii="Times New Roman" w:eastAsia="Times New Roman" w:hAnsi="Times New Roman" w:cs="Times New Roman"/>
          <w:color w:val="000000"/>
          <w:sz w:val="24"/>
          <w:szCs w:val="24"/>
          <w:lang w:eastAsia="hu-HU"/>
        </w:rPr>
        <w:t xml:space="preserve">edagógusképzés </w:t>
      </w:r>
    </w:p>
    <w:p w14:paraId="639D81BC"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2C87036E" w14:textId="4B6D0F0C"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4. A képzési idő félévekben:</w:t>
      </w:r>
      <w:r w:rsidRPr="00DA5E45">
        <w:rPr>
          <w:rFonts w:ascii="Times New Roman" w:eastAsia="Times New Roman" w:hAnsi="Times New Roman" w:cs="Times New Roman"/>
          <w:color w:val="000000"/>
          <w:sz w:val="24"/>
          <w:szCs w:val="24"/>
          <w:lang w:eastAsia="hu-HU"/>
        </w:rPr>
        <w:t xml:space="preserve"> 6 félév</w:t>
      </w:r>
    </w:p>
    <w:p w14:paraId="529B6FA5"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3017013B" w14:textId="0B4299BE"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 Az alapfokozat megszerzéséhez összegyűjtendő kreditek száma:</w:t>
      </w:r>
      <w:r w:rsidRPr="00DA5E45">
        <w:rPr>
          <w:rFonts w:ascii="Times New Roman" w:eastAsia="Times New Roman" w:hAnsi="Times New Roman" w:cs="Times New Roman"/>
          <w:color w:val="000000"/>
          <w:sz w:val="24"/>
          <w:szCs w:val="24"/>
          <w:lang w:eastAsia="hu-HU"/>
        </w:rPr>
        <w:t xml:space="preserve"> 180 kredit</w:t>
      </w:r>
    </w:p>
    <w:p w14:paraId="7D970AAC"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26816B50" w14:textId="734E4313"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5.1. A szak</w:t>
      </w:r>
      <w:r w:rsidRPr="00DA5E45">
        <w:rPr>
          <w:rFonts w:ascii="Times New Roman" w:eastAsia="Times New Roman" w:hAnsi="Times New Roman" w:cs="Times New Roman"/>
          <w:b/>
          <w:bCs/>
          <w:i/>
          <w:iCs/>
          <w:color w:val="000000"/>
          <w:sz w:val="24"/>
          <w:szCs w:val="24"/>
          <w:lang w:eastAsia="hu-HU"/>
        </w:rPr>
        <w:t xml:space="preserve"> </w:t>
      </w:r>
      <w:r w:rsidRPr="00DA5E45">
        <w:rPr>
          <w:rFonts w:ascii="Times New Roman" w:eastAsia="Times New Roman" w:hAnsi="Times New Roman" w:cs="Times New Roman"/>
          <w:b/>
          <w:bCs/>
          <w:color w:val="000000"/>
          <w:sz w:val="24"/>
          <w:szCs w:val="24"/>
          <w:lang w:eastAsia="hu-HU"/>
        </w:rPr>
        <w:t>orientációja:</w:t>
      </w:r>
      <w:r w:rsidRPr="00DA5E45">
        <w:rPr>
          <w:rFonts w:ascii="Times New Roman" w:eastAsia="Times New Roman" w:hAnsi="Times New Roman" w:cs="Times New Roman"/>
          <w:sz w:val="24"/>
          <w:szCs w:val="24"/>
          <w:lang w:eastAsia="hu-HU"/>
        </w:rPr>
        <w:t xml:space="preserve"> kiegyensúlyozott: 40-60</w:t>
      </w:r>
      <w:r w:rsidR="009D73FF">
        <w:rPr>
          <w:rFonts w:ascii="Times New Roman" w:eastAsia="Times New Roman" w:hAnsi="Times New Roman" w:cs="Times New Roman"/>
          <w:sz w:val="24"/>
          <w:szCs w:val="24"/>
          <w:lang w:eastAsia="hu-HU"/>
        </w:rPr>
        <w:t xml:space="preserve"> százalék</w:t>
      </w:r>
    </w:p>
    <w:p w14:paraId="4DFE953B"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3AAFE8FA" w14:textId="1C702C36"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5.2. A szakdolgozat</w:t>
      </w:r>
      <w:r>
        <w:rPr>
          <w:rFonts w:ascii="Times New Roman" w:eastAsia="Times New Roman" w:hAnsi="Times New Roman" w:cs="Times New Roman"/>
          <w:b/>
          <w:bCs/>
          <w:color w:val="000000"/>
          <w:sz w:val="24"/>
          <w:szCs w:val="24"/>
          <w:lang w:eastAsia="hu-HU"/>
        </w:rPr>
        <w:t xml:space="preserve"> </w:t>
      </w:r>
      <w:r w:rsidRPr="00DA5E45">
        <w:rPr>
          <w:rFonts w:ascii="Times New Roman" w:eastAsia="Times New Roman" w:hAnsi="Times New Roman" w:cs="Times New Roman"/>
          <w:b/>
          <w:bCs/>
          <w:color w:val="000000"/>
          <w:sz w:val="24"/>
          <w:szCs w:val="24"/>
          <w:lang w:eastAsia="hu-HU"/>
        </w:rPr>
        <w:t>elkészítéséhez rendelt kreditérték:</w:t>
      </w:r>
      <w:r w:rsidRPr="00DA5E45">
        <w:rPr>
          <w:rFonts w:ascii="Times New Roman" w:eastAsia="Times New Roman" w:hAnsi="Times New Roman" w:cs="Times New Roman"/>
          <w:color w:val="000000"/>
          <w:sz w:val="24"/>
          <w:szCs w:val="24"/>
          <w:lang w:eastAsia="hu-HU"/>
        </w:rPr>
        <w:t xml:space="preserve"> 10 kredit</w:t>
      </w:r>
    </w:p>
    <w:p w14:paraId="098991EB" w14:textId="77777777" w:rsidR="009E43A3" w:rsidRPr="00DA5E45" w:rsidRDefault="009E43A3" w:rsidP="009E43A3">
      <w:pPr>
        <w:spacing w:after="0" w:line="240" w:lineRule="auto"/>
        <w:jc w:val="both"/>
        <w:rPr>
          <w:rFonts w:ascii="Times New Roman" w:eastAsia="Times New Roman" w:hAnsi="Times New Roman" w:cs="Times New Roman"/>
          <w:b/>
          <w:bCs/>
          <w:color w:val="000000"/>
          <w:sz w:val="24"/>
          <w:szCs w:val="24"/>
          <w:lang w:eastAsia="hu-HU"/>
        </w:rPr>
      </w:pPr>
    </w:p>
    <w:p w14:paraId="7DAFA8B4" w14:textId="02489EA2"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5.3. Intézményen kívüli összefüggő gyakorlati képzés minimális kreditértéke:</w:t>
      </w:r>
      <w:r w:rsidRPr="00DA5E45">
        <w:rPr>
          <w:rFonts w:ascii="Times New Roman" w:eastAsia="Times New Roman" w:hAnsi="Times New Roman" w:cs="Times New Roman"/>
          <w:color w:val="000000"/>
          <w:sz w:val="24"/>
          <w:szCs w:val="24"/>
          <w:lang w:eastAsia="hu-HU"/>
        </w:rPr>
        <w:t xml:space="preserve"> 9</w:t>
      </w:r>
      <w:r w:rsidR="009D73FF">
        <w:rPr>
          <w:rFonts w:ascii="Times New Roman" w:eastAsia="Times New Roman" w:hAnsi="Times New Roman" w:cs="Times New Roman"/>
          <w:color w:val="000000"/>
          <w:sz w:val="24"/>
          <w:szCs w:val="24"/>
          <w:lang w:eastAsia="hu-HU"/>
        </w:rPr>
        <w:t xml:space="preserve"> kredit</w:t>
      </w:r>
    </w:p>
    <w:p w14:paraId="56E7F468"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1B980CBB" w14:textId="36FA637A"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5.4. A szabadon választható tantárgyakhoz rendelhető minimális kreditérték:</w:t>
      </w:r>
      <w:r w:rsidRPr="00DA5E45">
        <w:rPr>
          <w:rFonts w:ascii="Times New Roman" w:eastAsia="Times New Roman" w:hAnsi="Times New Roman" w:cs="Times New Roman"/>
          <w:color w:val="000000"/>
          <w:sz w:val="24"/>
          <w:szCs w:val="24"/>
          <w:lang w:eastAsia="hu-HU"/>
        </w:rPr>
        <w:t xml:space="preserve"> 9 kredit</w:t>
      </w:r>
    </w:p>
    <w:p w14:paraId="332D1855"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640B49C5" w14:textId="67865E0D"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5.5. A szak</w:t>
      </w:r>
      <w:r w:rsidR="009D73FF">
        <w:rPr>
          <w:rFonts w:ascii="Times New Roman" w:eastAsia="Times New Roman" w:hAnsi="Times New Roman" w:cs="Times New Roman"/>
          <w:b/>
          <w:bCs/>
          <w:color w:val="000000"/>
          <w:sz w:val="24"/>
          <w:szCs w:val="24"/>
          <w:lang w:eastAsia="hu-HU"/>
        </w:rPr>
        <w:t>képzettség</w:t>
      </w:r>
      <w:r w:rsidRPr="00DA5E45">
        <w:rPr>
          <w:rFonts w:ascii="Times New Roman" w:eastAsia="Times New Roman" w:hAnsi="Times New Roman" w:cs="Times New Roman"/>
          <w:b/>
          <w:bCs/>
          <w:color w:val="000000"/>
          <w:sz w:val="24"/>
          <w:szCs w:val="24"/>
          <w:lang w:eastAsia="hu-HU"/>
        </w:rPr>
        <w:t xml:space="preserve"> képzési területek egységes osztályozási rendszer szerinti tanulmányi területi besorolása:</w:t>
      </w:r>
      <w:r w:rsidRPr="00DA5E45">
        <w:rPr>
          <w:rFonts w:ascii="Times New Roman" w:eastAsia="Times New Roman" w:hAnsi="Times New Roman" w:cs="Times New Roman"/>
          <w:color w:val="000000"/>
          <w:sz w:val="24"/>
          <w:szCs w:val="24"/>
          <w:lang w:eastAsia="hu-HU"/>
        </w:rPr>
        <w:t xml:space="preserve"> 143</w:t>
      </w:r>
    </w:p>
    <w:p w14:paraId="201A030E"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20F3E690" w14:textId="28D31149"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5.6. Szakirány esetén az ahhoz rendelhető minimális kreditérték:</w:t>
      </w:r>
      <w:r w:rsidRPr="00DA5E45">
        <w:rPr>
          <w:rFonts w:ascii="Times New Roman" w:eastAsia="Times New Roman" w:hAnsi="Times New Roman" w:cs="Times New Roman"/>
          <w:color w:val="000000"/>
          <w:sz w:val="24"/>
          <w:szCs w:val="24"/>
          <w:lang w:eastAsia="hu-HU"/>
        </w:rPr>
        <w:t xml:space="preserve"> 32 kredit</w:t>
      </w:r>
    </w:p>
    <w:p w14:paraId="47E0D7D0"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17C41491"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 xml:space="preserve">6. Az alapképzési </w:t>
      </w:r>
      <w:proofErr w:type="gramStart"/>
      <w:r w:rsidRPr="00DA5E45">
        <w:rPr>
          <w:rFonts w:ascii="Times New Roman" w:eastAsia="Times New Roman" w:hAnsi="Times New Roman" w:cs="Times New Roman"/>
          <w:b/>
          <w:bCs/>
          <w:color w:val="000000"/>
          <w:sz w:val="24"/>
          <w:szCs w:val="24"/>
          <w:lang w:eastAsia="hu-HU"/>
        </w:rPr>
        <w:t>szak képzési</w:t>
      </w:r>
      <w:proofErr w:type="gramEnd"/>
      <w:r w:rsidRPr="00DA5E45">
        <w:rPr>
          <w:rFonts w:ascii="Times New Roman" w:eastAsia="Times New Roman" w:hAnsi="Times New Roman" w:cs="Times New Roman"/>
          <w:b/>
          <w:bCs/>
          <w:color w:val="000000"/>
          <w:sz w:val="24"/>
          <w:szCs w:val="24"/>
          <w:lang w:eastAsia="hu-HU"/>
        </w:rPr>
        <w:t xml:space="preserve"> célja, az általános és a szakmai kompetenciák:</w:t>
      </w:r>
      <w:r w:rsidRPr="00DA5E45">
        <w:rPr>
          <w:rFonts w:ascii="Times New Roman" w:eastAsia="Times New Roman" w:hAnsi="Times New Roman" w:cs="Times New Roman"/>
          <w:color w:val="000000"/>
          <w:sz w:val="24"/>
          <w:szCs w:val="24"/>
          <w:lang w:eastAsia="hu-HU"/>
        </w:rPr>
        <w:t xml:space="preserve"> …</w:t>
      </w:r>
    </w:p>
    <w:p w14:paraId="5855B586"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6B21AE05"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 xml:space="preserve">A képzés célja, óvodapedagógusok képzése, akik alkalmasak az óvodai nevelés feladatainak ellátására, a 3–6-7 éves korú gyermekek nevelésére, a pedagógusi hivatás gyakorlására. </w:t>
      </w:r>
    </w:p>
    <w:p w14:paraId="061DD594"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A nemzetiségi szakirányt választó hallgatók képzésének célja a fentieken túl, hogy végzett óvodapedagógusként képesek legyenek a 3-6-7 éves gyermek magyar nyelven történő nevelése mellett nemzetiségi nyelven történő nevelésére is, a korosztályhoz illeszkedően nemzetiségi identitás (ki</w:t>
      </w:r>
      <w:proofErr w:type="gramStart"/>
      <w:r w:rsidRPr="00DA5E45">
        <w:rPr>
          <w:rFonts w:ascii="Times New Roman" w:eastAsia="Times New Roman" w:hAnsi="Times New Roman" w:cs="Times New Roman"/>
          <w:sz w:val="24"/>
          <w:szCs w:val="24"/>
          <w:lang w:eastAsia="hu-HU"/>
        </w:rPr>
        <w:t>)alakítására</w:t>
      </w:r>
      <w:proofErr w:type="gramEnd"/>
      <w:r w:rsidRPr="00DA5E45">
        <w:rPr>
          <w:rFonts w:ascii="Times New Roman" w:eastAsia="Times New Roman" w:hAnsi="Times New Roman" w:cs="Times New Roman"/>
          <w:sz w:val="24"/>
          <w:szCs w:val="24"/>
          <w:lang w:eastAsia="hu-HU"/>
        </w:rPr>
        <w:t>, nemzetiségi kultúra közvetítésére. Felkészültek tanulmányaik mesterképzésben történő folytatására.</w:t>
      </w:r>
    </w:p>
    <w:p w14:paraId="419747A3"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63A40CE2" w14:textId="77777777" w:rsidR="009E43A3" w:rsidRPr="00DA5E45" w:rsidRDefault="009E43A3" w:rsidP="009E43A3">
      <w:pPr>
        <w:spacing w:after="20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6.1. Az elsajátítandó szakmai kompetenciák</w:t>
      </w:r>
    </w:p>
    <w:p w14:paraId="278F1DAF"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Tudás</w:t>
      </w:r>
    </w:p>
    <w:p w14:paraId="38728569"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p>
    <w:p w14:paraId="1C74E7E3"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Rendelkezik az 3–6-7 éves gyermek harmonikus és komplex személyiség-kibontakoztatását megalapozó és elősegítő szaktudományos és módszertani ismeretekkel.</w:t>
      </w:r>
    </w:p>
    <w:p w14:paraId="4BF0A1AB"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Ismeri az óvodai nevelés szakterületének alapvető dokumentumait; tisztában van az óvodai nevelés általános céljaival, feladataival, a tevékenységi formák tartalmaival és ezek összefüggéseivel.</w:t>
      </w:r>
    </w:p>
    <w:p w14:paraId="6976EB6B"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Ismeri az óvodai nevelésben alkalmazható tervezés különböző szintjeit, a tervezés elméletét és módszertanát, az egyes szintek összefüggéseit, sajátosságait.</w:t>
      </w:r>
    </w:p>
    <w:p w14:paraId="123260F5"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Alapvető ismeretei vannak a 3–6-7 éves gyermek érési-fejlődési folyamatának pszichológiai, biológiai tényezőiről, jellemzőiről, törvényszerűségeiről és a gyermeki tanulás sajátosságairól. Tisztában van a </w:t>
      </w:r>
      <w:proofErr w:type="gramStart"/>
      <w:r w:rsidRPr="00DA5E45">
        <w:rPr>
          <w:rFonts w:ascii="Times New Roman" w:eastAsia="Times New Roman" w:hAnsi="Times New Roman" w:cs="Times New Roman"/>
          <w:color w:val="000000"/>
          <w:sz w:val="24"/>
          <w:szCs w:val="24"/>
          <w:lang w:eastAsia="hu-HU"/>
        </w:rPr>
        <w:t>koragyermekkor</w:t>
      </w:r>
      <w:proofErr w:type="gramEnd"/>
      <w:r w:rsidRPr="00DA5E45">
        <w:rPr>
          <w:rFonts w:ascii="Times New Roman" w:eastAsia="Times New Roman" w:hAnsi="Times New Roman" w:cs="Times New Roman"/>
          <w:color w:val="000000"/>
          <w:sz w:val="24"/>
          <w:szCs w:val="24"/>
          <w:lang w:eastAsia="hu-HU"/>
        </w:rPr>
        <w:t xml:space="preserve"> mint az egyéni életutat megalapozó fejlődési szakasz jelentőségével, a személyiség kibontakoztatásában és az élethosszig tartó tanulásban betöltött szerepével, továbbá a fejlődést támogató eljárásokkal.</w:t>
      </w:r>
    </w:p>
    <w:p w14:paraId="31BE5EDD"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Ismeri a 3–6-7 éves gyermek személyiségének kibontakoztatásához, az életkori sajátosságoknak és az egyéni fejlődési ütemnek megfelelő differenciált stratégiákat és módszereket, s ezek kiválasztásának és alkalmazásának szempontjait, lehetőségeit.</w:t>
      </w:r>
    </w:p>
    <w:p w14:paraId="6F49FF2D"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iCs/>
          <w:sz w:val="24"/>
          <w:szCs w:val="24"/>
          <w:lang w:eastAsia="hu-HU"/>
        </w:rPr>
        <w:t>Érti az összefüggést a 3–6-7 éves gyermek fejlődését meghatározó spontán és tervszerű környezeti hatásrendszer, a direkt és indirekt nevelési módszerek, valamint az óvodai nevelés tevékenységi formáiban megvalósuló tanulás folyamatok között.  </w:t>
      </w:r>
    </w:p>
    <w:p w14:paraId="04CF58B6"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xml:space="preserve">Értelmezni tudja a gyermeki fejlődés és az óvodai nevelés szociokulturális beágyazottságát, annak hatását a pedagógiai folyamatra. </w:t>
      </w:r>
    </w:p>
    <w:p w14:paraId="218AFF3B" w14:textId="77777777" w:rsidR="009E43A3" w:rsidRPr="00DA5E45"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Rendelkezik az óvodai nevelés feladatainak ellátásához szükséges alapvető család- és gyermekvédelmi ismeretekkel és tájékozott a segítségnyújtás lehetőségeiről.</w:t>
      </w:r>
    </w:p>
    <w:p w14:paraId="6C6E4E5A" w14:textId="77777777" w:rsidR="009E43A3" w:rsidRPr="005B113E" w:rsidRDefault="009E43A3" w:rsidP="00411596">
      <w:pPr>
        <w:pStyle w:val="Listaszerbekezds"/>
        <w:numPr>
          <w:ilvl w:val="0"/>
          <w:numId w:val="34"/>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Ismeri az óvodapedagógusi hivatás szakmai, etikai és jogi szabályait, társadalmilag elfogadott normáit, az óvodapedagógus szerepkörhöz tartozó kommunikáció sajátosságait és hatásrendszerét. </w:t>
      </w:r>
    </w:p>
    <w:p w14:paraId="5EC0BD51" w14:textId="77777777" w:rsidR="009E43A3" w:rsidRPr="005B113E" w:rsidRDefault="009E43A3" w:rsidP="009E43A3">
      <w:pPr>
        <w:pStyle w:val="Listaszerbekezds"/>
        <w:spacing w:after="0" w:line="240" w:lineRule="auto"/>
        <w:jc w:val="both"/>
        <w:rPr>
          <w:rFonts w:ascii="Times New Roman" w:eastAsia="Times New Roman" w:hAnsi="Times New Roman" w:cs="Times New Roman"/>
          <w:sz w:val="24"/>
          <w:szCs w:val="24"/>
          <w:lang w:eastAsia="hu-HU"/>
        </w:rPr>
      </w:pPr>
    </w:p>
    <w:p w14:paraId="232BB88D" w14:textId="77777777" w:rsidR="009E43A3" w:rsidRDefault="009E43A3" w:rsidP="009E43A3">
      <w:pPr>
        <w:spacing w:after="120"/>
        <w:rPr>
          <w:rFonts w:ascii="Times New Roman" w:eastAsia="Times New Roman" w:hAnsi="Times New Roman" w:cs="Times New Roman"/>
          <w:b/>
          <w:sz w:val="24"/>
          <w:szCs w:val="24"/>
          <w:lang w:eastAsia="hu-HU"/>
        </w:rPr>
      </w:pPr>
      <w:r w:rsidRPr="00DA5E45">
        <w:rPr>
          <w:rFonts w:ascii="Times New Roman" w:eastAsia="Times New Roman" w:hAnsi="Times New Roman" w:cs="Times New Roman"/>
          <w:b/>
          <w:bCs/>
          <w:color w:val="000000"/>
          <w:sz w:val="24"/>
          <w:szCs w:val="24"/>
          <w:lang w:eastAsia="hu-HU"/>
        </w:rPr>
        <w:t xml:space="preserve">A nemzetiségi óvodapedagógus </w:t>
      </w:r>
      <w:r w:rsidRPr="005B113E">
        <w:rPr>
          <w:rFonts w:ascii="Times New Roman" w:eastAsia="Times New Roman" w:hAnsi="Times New Roman" w:cs="Times New Roman"/>
          <w:b/>
          <w:sz w:val="24"/>
          <w:szCs w:val="24"/>
          <w:lang w:eastAsia="hu-HU"/>
        </w:rPr>
        <w:t>szakirányon továbbá</w:t>
      </w:r>
    </w:p>
    <w:p w14:paraId="5F53B0D1"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p>
    <w:p w14:paraId="28B33997"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Korszerű ismeretekkel rendelkezik a korai kétnyelvűség szakterületén, és ismeri a 3–6-7 éves korosztály nemzetiségi nevelése során hatékonyan alkalmazható nyelvpedagógiai eljárásokat, nyelvátadási és </w:t>
      </w:r>
      <w:proofErr w:type="spellStart"/>
      <w:r w:rsidRPr="00DA5E45">
        <w:rPr>
          <w:rFonts w:ascii="Times New Roman" w:eastAsia="Times New Roman" w:hAnsi="Times New Roman" w:cs="Times New Roman"/>
          <w:color w:val="000000"/>
          <w:sz w:val="24"/>
          <w:szCs w:val="24"/>
          <w:lang w:eastAsia="hu-HU"/>
        </w:rPr>
        <w:t>-fejlesztési</w:t>
      </w:r>
      <w:proofErr w:type="spellEnd"/>
      <w:r w:rsidRPr="00DA5E45">
        <w:rPr>
          <w:rFonts w:ascii="Times New Roman" w:eastAsia="Times New Roman" w:hAnsi="Times New Roman" w:cs="Times New Roman"/>
          <w:color w:val="000000"/>
          <w:sz w:val="24"/>
          <w:szCs w:val="24"/>
          <w:lang w:eastAsia="hu-HU"/>
        </w:rPr>
        <w:t xml:space="preserve"> stratégiákat.</w:t>
      </w:r>
    </w:p>
    <w:p w14:paraId="7EB50C66"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Tisztában van saját nemzetiségi nyelvi modell szerepével, a nemzetiségi nevelési/fejlesztési célok, tartalmak, folyamatok összefüggéseivel.</w:t>
      </w:r>
    </w:p>
    <w:p w14:paraId="02A9AE41"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Rendelkezik a nemzetiségi identitás kialakításához, elmélyítéséhez szükséges gyakorlati készségekkel, jártasságokkal.</w:t>
      </w:r>
    </w:p>
    <w:p w14:paraId="428E9734"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Tisztában van a 3–6-7 éves korú gyermekek nevelési környezetének identitást meghatározó szerepével, a nemzetiségi lét társadalmi és pedagógiai-pszichológiai vonatkozásaival.</w:t>
      </w:r>
    </w:p>
    <w:p w14:paraId="734B8A72"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Ismeri a nemzetiségi óvodapedagógus tevékenységét meghatározó jogi, szakmai és nemzetiségi dokumentumokat, a nemzetiségi pedagógus szakmai, etikai és jogi szabályait, normáit.  </w:t>
      </w:r>
    </w:p>
    <w:p w14:paraId="340B1F1E"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Tisztában van a nemzetiségi óvodai nevelés területén végzett tevékenysége társadalmi jelentőségével, felelősségével, kompetenciája lehetőségeivel és korlátaival.</w:t>
      </w:r>
    </w:p>
    <w:p w14:paraId="29B5845D" w14:textId="77777777" w:rsidR="009E43A3" w:rsidRPr="00DA5E45" w:rsidRDefault="009E43A3" w:rsidP="00411596">
      <w:pPr>
        <w:pStyle w:val="Listaszerbekezds"/>
        <w:numPr>
          <w:ilvl w:val="0"/>
          <w:numId w:val="39"/>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Ismeri a nemzetiség történelmét, hagyományait, irodalmát és kultúráját, civil szervezeteit.</w:t>
      </w:r>
    </w:p>
    <w:p w14:paraId="33A39BAF" w14:textId="77777777" w:rsidR="009E43A3" w:rsidRPr="00DA5E45" w:rsidRDefault="009E43A3" w:rsidP="009E43A3">
      <w:pPr>
        <w:pStyle w:val="Listaszerbekezds"/>
        <w:spacing w:after="0" w:line="240" w:lineRule="auto"/>
        <w:jc w:val="both"/>
        <w:rPr>
          <w:rFonts w:ascii="Times New Roman" w:eastAsia="Times New Roman" w:hAnsi="Times New Roman" w:cs="Times New Roman"/>
          <w:sz w:val="24"/>
          <w:szCs w:val="24"/>
          <w:lang w:eastAsia="hu-HU"/>
        </w:rPr>
      </w:pPr>
    </w:p>
    <w:p w14:paraId="26984F62"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3C2A2F07" w14:textId="77777777" w:rsidR="009E43A3" w:rsidRPr="00DA5E45" w:rsidRDefault="009E43A3" w:rsidP="009E43A3">
      <w:pPr>
        <w:spacing w:after="0" w:line="240" w:lineRule="auto"/>
        <w:jc w:val="both"/>
        <w:rPr>
          <w:rFonts w:ascii="Times New Roman" w:eastAsia="Times New Roman" w:hAnsi="Times New Roman" w:cs="Times New Roman"/>
          <w:b/>
          <w:bCs/>
          <w:color w:val="000000"/>
          <w:sz w:val="24"/>
          <w:szCs w:val="24"/>
          <w:lang w:eastAsia="hu-HU"/>
        </w:rPr>
      </w:pPr>
      <w:r w:rsidRPr="00DA5E45">
        <w:rPr>
          <w:rFonts w:ascii="Times New Roman" w:eastAsia="Times New Roman" w:hAnsi="Times New Roman" w:cs="Times New Roman"/>
          <w:b/>
          <w:bCs/>
          <w:color w:val="000000"/>
          <w:sz w:val="24"/>
          <w:szCs w:val="24"/>
          <w:lang w:eastAsia="hu-HU"/>
        </w:rPr>
        <w:t>Képesség</w:t>
      </w:r>
    </w:p>
    <w:p w14:paraId="395B03DF"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73B0642A"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Pedagógiai, pszichológiai, társadalomismereti és módszertani ismereteit az óvodai nevelés pedagógiai gyakorlatában adaptív módon, a gyermek és a gyermekcsoport életkori jellemzőit, valamint a gyermekek egyéni sajátosságait figyelembe véve alkalmazza.</w:t>
      </w:r>
    </w:p>
    <w:p w14:paraId="50FF9D83"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A 3–6-7 éves gyermek és a gyermekcsoport életkori jellemzőinek és egyéni sajátosságainak ismeretében meghatározza és kiválasztja a megfelelő nevelési, fejlesztési célokat, feladatokat és tartalmakat, képes a pedagógiai folyamat differenciált </w:t>
      </w:r>
      <w:proofErr w:type="spellStart"/>
      <w:r w:rsidRPr="00DA5E45">
        <w:rPr>
          <w:rFonts w:ascii="Times New Roman" w:eastAsia="Times New Roman" w:hAnsi="Times New Roman" w:cs="Times New Roman"/>
          <w:color w:val="000000"/>
          <w:sz w:val="24"/>
          <w:szCs w:val="24"/>
          <w:lang w:eastAsia="hu-HU"/>
        </w:rPr>
        <w:t>irányítására-facilitálására</w:t>
      </w:r>
      <w:proofErr w:type="spellEnd"/>
      <w:r w:rsidRPr="00DA5E45">
        <w:rPr>
          <w:rFonts w:ascii="Times New Roman" w:eastAsia="Times New Roman" w:hAnsi="Times New Roman" w:cs="Times New Roman"/>
          <w:color w:val="000000"/>
          <w:sz w:val="24"/>
          <w:szCs w:val="24"/>
          <w:lang w:eastAsia="hu-HU"/>
        </w:rPr>
        <w:t>, elemzésére és értékelésére.</w:t>
      </w:r>
    </w:p>
    <w:p w14:paraId="794A86F9"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xml:space="preserve">Megfigyeli, feltérképezi és rögzíti a 3–6-7 éves gyermek személyiségének, képességstruktúrájának sajátosságait, és a gyermeket körülvevő családi közeg szociokulturális meghatározóit. </w:t>
      </w:r>
    </w:p>
    <w:p w14:paraId="3B28FD3C"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Adaptív módon épít a 3–6-7 éves gyermekek eltérő személyiségére, előzetes tapasztalataira, tudására, kompetenciáira, életkori sajátosságaira.</w:t>
      </w:r>
    </w:p>
    <w:p w14:paraId="2E87CD86"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Támogatja a 3–6-7 éves gyermek személyiségének harmonikus kibontakoztatását, a testi, a szociális és az értelmi képességek egyéni és életkor-specifikus alakítását.</w:t>
      </w:r>
    </w:p>
    <w:p w14:paraId="2AE468A5"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color w:val="FF0000"/>
          <w:sz w:val="24"/>
          <w:szCs w:val="24"/>
          <w:lang w:eastAsia="hu-HU"/>
        </w:rPr>
      </w:pPr>
      <w:r w:rsidRPr="00DA5E45">
        <w:rPr>
          <w:rFonts w:ascii="Times New Roman" w:eastAsia="Times New Roman" w:hAnsi="Times New Roman" w:cs="Times New Roman"/>
          <w:color w:val="000000"/>
          <w:sz w:val="24"/>
          <w:szCs w:val="24"/>
          <w:lang w:eastAsia="hu-HU"/>
        </w:rPr>
        <w:t>A</w:t>
      </w:r>
      <w:r w:rsidRPr="00DA5E45">
        <w:rPr>
          <w:rFonts w:ascii="Times New Roman" w:eastAsia="Times New Roman" w:hAnsi="Times New Roman" w:cs="Times New Roman"/>
          <w:iCs/>
          <w:sz w:val="24"/>
          <w:szCs w:val="24"/>
          <w:lang w:eastAsia="hu-HU"/>
        </w:rPr>
        <w:t xml:space="preserve"> gyermekintézmény partnereivel (család, bölcsőde, szakszolgálatok, szakmai szolgáltatók, más köznevelési intézmények, fenntartó stb.) előítélet-mentes, kölcsönös tiszteletre és bizalomra épülő kapcsolatrendszert alakít ki, szakmai szituációkban szakszerűen, közérthetően és hitelesen kommunikál, a gyermeket érintő problémák esetén segítséget nyújt, a megoldási lehetőségek kidolgozásában közreműködik.</w:t>
      </w:r>
    </w:p>
    <w:p w14:paraId="178F490D" w14:textId="77777777" w:rsidR="009E43A3" w:rsidRPr="00DA5E45" w:rsidRDefault="009E43A3" w:rsidP="00411596">
      <w:pPr>
        <w:pStyle w:val="Listaszerbekezds"/>
        <w:numPr>
          <w:ilvl w:val="0"/>
          <w:numId w:val="35"/>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Eligazodik az óvodai nevelést szabályozó szakmai, etikai és jogi dokumentumokban, azok vonatkozó részeit mindennapi munkája során felhasználja.</w:t>
      </w:r>
    </w:p>
    <w:p w14:paraId="6EF239A8"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5D9ADC3D" w14:textId="77777777" w:rsidR="009E43A3" w:rsidRDefault="009E43A3" w:rsidP="009E43A3">
      <w:pPr>
        <w:spacing w:after="120"/>
        <w:rPr>
          <w:rFonts w:ascii="Times New Roman" w:eastAsia="Times New Roman" w:hAnsi="Times New Roman" w:cs="Times New Roman"/>
          <w:b/>
          <w:sz w:val="24"/>
          <w:szCs w:val="24"/>
          <w:lang w:eastAsia="hu-HU"/>
        </w:rPr>
      </w:pPr>
      <w:r w:rsidRPr="00DA5E45">
        <w:rPr>
          <w:rFonts w:ascii="Times New Roman" w:eastAsia="Times New Roman" w:hAnsi="Times New Roman" w:cs="Times New Roman"/>
          <w:b/>
          <w:bCs/>
          <w:color w:val="000000"/>
          <w:sz w:val="24"/>
          <w:szCs w:val="24"/>
          <w:lang w:eastAsia="hu-HU"/>
        </w:rPr>
        <w:t xml:space="preserve">A nemzetiségi óvodapedagógus </w:t>
      </w:r>
      <w:r w:rsidRPr="005B113E">
        <w:rPr>
          <w:rFonts w:ascii="Times New Roman" w:eastAsia="Times New Roman" w:hAnsi="Times New Roman" w:cs="Times New Roman"/>
          <w:b/>
          <w:sz w:val="24"/>
          <w:szCs w:val="24"/>
          <w:lang w:eastAsia="hu-HU"/>
        </w:rPr>
        <w:t>szakirányon továbbá</w:t>
      </w:r>
    </w:p>
    <w:p w14:paraId="18FFF3E4"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 3–6-7 éves gyermekek számára nemzetiségi nyelven is óvodai tevékenységeket tervez, szervez, valósít meg.</w:t>
      </w:r>
    </w:p>
    <w:p w14:paraId="2E3C429A"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 3–6-7 éves korosztály jellemzőinek és sajátosságainak ismeretében meghatározza és kiválasztja a megfelelő nemzetiségi nevelési/fejlesztési célokat, tartalmakat, folyamatokat.</w:t>
      </w:r>
    </w:p>
    <w:p w14:paraId="58D3E071"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 nemzetiségi tartalmakhoz illeszkedő támogató tanulási környezet teremt, fejlesztési eljárásokat választ ki, törekszik az életkori, egyéni és csoportsajátosságoknak megfelelő stratégiák, módszerek alkalmazására.</w:t>
      </w:r>
    </w:p>
    <w:p w14:paraId="5356285D"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Népismereti/nemzetiségi tartalmak közvetítésére alkalmazni tudja e tartalmak 3–6-7 éves korban történő elsajátíttatásának korszerű módszertani lehetőségeit.</w:t>
      </w:r>
    </w:p>
    <w:p w14:paraId="2B576568"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Adaptív módon épít az óvodások nemzetiségi származására, személyiségére, előzetes tapasztalataira, kompetenciáira, jellemzőire.</w:t>
      </w:r>
    </w:p>
    <w:p w14:paraId="52DA16A7"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Magas szintű (C1) nemzetiségi nyelvi kompetenciákkal rendelkezik. </w:t>
      </w:r>
    </w:p>
    <w:p w14:paraId="13A3F6A3"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Szakmai műveltségét elmélyíti, nemzetiségi nyelven önállóan szakirodalmat dolgoz fel, nemzetiségi nyelvi, irodalmi, kulturális és módszertani területen önmagát fejleszti.</w:t>
      </w:r>
    </w:p>
    <w:p w14:paraId="14398942" w14:textId="77777777" w:rsidR="009E43A3" w:rsidRPr="00DA5E45" w:rsidRDefault="009E43A3" w:rsidP="00411596">
      <w:pPr>
        <w:pStyle w:val="Listaszerbekezds"/>
        <w:numPr>
          <w:ilvl w:val="0"/>
          <w:numId w:val="38"/>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Saját nemzetiségi pedagógiai tevékenysége hatását felméri és kritikusan elemezi, értékeli, szükség esetén korrigál.</w:t>
      </w:r>
    </w:p>
    <w:p w14:paraId="7E536BBC"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6159056E"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Attitűd</w:t>
      </w:r>
    </w:p>
    <w:p w14:paraId="2F3229CC"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p>
    <w:p w14:paraId="327A52F9" w14:textId="77777777" w:rsidR="009E43A3" w:rsidRPr="00DA5E45" w:rsidRDefault="009E43A3" w:rsidP="00411596">
      <w:pPr>
        <w:pStyle w:val="Listaszerbekezds"/>
        <w:numPr>
          <w:ilvl w:val="0"/>
          <w:numId w:val="36"/>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Elkötelezett a 3–6-7 éves gyermek és a gyermekcsoport tapasztalatainak, ismereteinek rendszerezését és bővítését elősegítő stratégiák, módszerek, tevékenységek megválasztása és a támogató környezet kialakítása iránt.</w:t>
      </w:r>
    </w:p>
    <w:p w14:paraId="19CDE876" w14:textId="77777777" w:rsidR="009E43A3" w:rsidRPr="00DA5E45" w:rsidRDefault="009E43A3" w:rsidP="00411596">
      <w:pPr>
        <w:pStyle w:val="Listaszerbekezds"/>
        <w:numPr>
          <w:ilvl w:val="0"/>
          <w:numId w:val="36"/>
        </w:num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Személyiségét előítélet-mentesség, tolerancia, szociális érzékenység, segítő attitűd jellemzi, inkluzív, befogadó és multikulturális szemlélettel rendelkezik, törekszik a kulturális önazonosság megőrzésének, ápolásának elősegítésére és a gyermekközösségbe történő beilleszkedés támogatására.</w:t>
      </w:r>
    </w:p>
    <w:p w14:paraId="0B5BADB8" w14:textId="77777777" w:rsidR="009E43A3" w:rsidRPr="00DA5E45" w:rsidRDefault="009E43A3" w:rsidP="00411596">
      <w:pPr>
        <w:pStyle w:val="Listaszerbekezds"/>
        <w:numPr>
          <w:ilvl w:val="0"/>
          <w:numId w:val="36"/>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Elfogadja, hogy az óvodai nevelés gyermekközpontú, befogadó, az óvodai nevelésben alkalmazott pedagógiai hatásoknak a gyermek személyiségéhez kell igazodniuk.</w:t>
      </w:r>
    </w:p>
    <w:p w14:paraId="57241DD2" w14:textId="77777777" w:rsidR="009E43A3" w:rsidRPr="00DA5E45" w:rsidRDefault="009E43A3" w:rsidP="00411596">
      <w:pPr>
        <w:pStyle w:val="Listaszerbekezds"/>
        <w:numPr>
          <w:ilvl w:val="0"/>
          <w:numId w:val="36"/>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Az óvodai nevelés során inkluzív, befogadó és multikulturális szemlélettel rendelkezik, amelynek során törekszik a kulturális önazonosság megőrzésének, ápolásának elősegítésére és a gyermekközösségbe történő beilleszkedés támogatására.</w:t>
      </w:r>
    </w:p>
    <w:p w14:paraId="1F98E10D" w14:textId="77777777" w:rsidR="009E43A3" w:rsidRPr="00DA5E45" w:rsidRDefault="009E43A3" w:rsidP="00411596">
      <w:pPr>
        <w:pStyle w:val="Listaszerbekezds"/>
        <w:numPr>
          <w:ilvl w:val="0"/>
          <w:numId w:val="36"/>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Igénye van az óvodai nevelési folyamat több szempontú elemzésére-értékelésére, és az eredmények tükrében a jövőbeni tervek és tevékenységek átgondolására, módosítására.</w:t>
      </w:r>
    </w:p>
    <w:p w14:paraId="46FE6871" w14:textId="77777777" w:rsidR="009E43A3" w:rsidRPr="005B113E" w:rsidRDefault="009E43A3" w:rsidP="00411596">
      <w:pPr>
        <w:pStyle w:val="Listaszerbekezds"/>
        <w:numPr>
          <w:ilvl w:val="0"/>
          <w:numId w:val="36"/>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 xml:space="preserve">Nyitott az újabb hazai és nemzetközi neveléstudományi kutatási eredmények, </w:t>
      </w:r>
      <w:r w:rsidRPr="00DA5E45">
        <w:rPr>
          <w:rFonts w:ascii="Times New Roman" w:eastAsia="Times New Roman" w:hAnsi="Times New Roman" w:cs="Times New Roman"/>
          <w:color w:val="000000"/>
          <w:sz w:val="24"/>
          <w:szCs w:val="24"/>
          <w:lang w:eastAsia="hu-HU"/>
        </w:rPr>
        <w:t>módszertani innovációk megismerésére és alkalmazására.</w:t>
      </w:r>
    </w:p>
    <w:p w14:paraId="28F9A426" w14:textId="77777777" w:rsidR="009E43A3" w:rsidRPr="00DA5E45" w:rsidRDefault="009E43A3" w:rsidP="009E43A3">
      <w:pPr>
        <w:pStyle w:val="Listaszerbekezds"/>
        <w:spacing w:after="0" w:line="240" w:lineRule="auto"/>
        <w:jc w:val="both"/>
        <w:rPr>
          <w:rFonts w:ascii="Times New Roman" w:eastAsia="Times New Roman" w:hAnsi="Times New Roman" w:cs="Times New Roman"/>
          <w:sz w:val="24"/>
          <w:szCs w:val="24"/>
          <w:lang w:eastAsia="hu-HU"/>
        </w:rPr>
      </w:pPr>
    </w:p>
    <w:p w14:paraId="0C1B0B44" w14:textId="77777777" w:rsidR="009E43A3" w:rsidRDefault="009E43A3" w:rsidP="009E43A3">
      <w:pPr>
        <w:spacing w:after="0" w:line="240" w:lineRule="auto"/>
        <w:jc w:val="both"/>
        <w:rPr>
          <w:rFonts w:ascii="Times New Roman" w:eastAsia="Times New Roman" w:hAnsi="Times New Roman" w:cs="Times New Roman"/>
          <w:b/>
          <w:sz w:val="24"/>
          <w:szCs w:val="24"/>
          <w:lang w:eastAsia="hu-HU"/>
        </w:rPr>
      </w:pPr>
      <w:r w:rsidRPr="005B113E">
        <w:rPr>
          <w:rFonts w:ascii="Times New Roman" w:eastAsia="Times New Roman" w:hAnsi="Times New Roman" w:cs="Times New Roman"/>
          <w:b/>
          <w:sz w:val="24"/>
          <w:szCs w:val="24"/>
          <w:lang w:eastAsia="hu-HU"/>
        </w:rPr>
        <w:t>A nemzetiségi óvodapedagógus szakirányon továbbá</w:t>
      </w:r>
    </w:p>
    <w:p w14:paraId="048BF1CB" w14:textId="77777777" w:rsidR="009E43A3" w:rsidRPr="005B113E" w:rsidRDefault="009E43A3" w:rsidP="009E43A3">
      <w:pPr>
        <w:spacing w:after="0" w:line="240" w:lineRule="auto"/>
        <w:jc w:val="both"/>
        <w:rPr>
          <w:rFonts w:ascii="Times New Roman" w:eastAsia="Times New Roman" w:hAnsi="Times New Roman" w:cs="Times New Roman"/>
          <w:b/>
          <w:sz w:val="24"/>
          <w:szCs w:val="24"/>
          <w:lang w:eastAsia="hu-HU"/>
        </w:rPr>
      </w:pPr>
    </w:p>
    <w:p w14:paraId="07C7B42B" w14:textId="77777777" w:rsidR="009E43A3" w:rsidRPr="00DA5E45" w:rsidRDefault="009E43A3" w:rsidP="00411596">
      <w:pPr>
        <w:pStyle w:val="Listaszerbekezds"/>
        <w:numPr>
          <w:ilvl w:val="0"/>
          <w:numId w:val="40"/>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Elkötelezett a nemzetiség nyelvének következetes használata, a tudatos, intenzív és hatékony nyelvátadás és nyelvfejlesztés iránt; a nemzetiség és a nemzetiség kulturális kincsének megismerése, gyermekközpontú feldolgozása és átadása iránt; elkötelezett a nemzetiségi tartalmak átadásához legjobban igazodó környezet megválasztása iránt.</w:t>
      </w:r>
    </w:p>
    <w:p w14:paraId="13578AAC" w14:textId="77777777" w:rsidR="009E43A3" w:rsidRPr="00DA5E45" w:rsidRDefault="009E43A3" w:rsidP="00411596">
      <w:pPr>
        <w:pStyle w:val="Listaszerbekezds"/>
        <w:numPr>
          <w:ilvl w:val="0"/>
          <w:numId w:val="40"/>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Nyitott a nemzetiségi tartalmak közvetítésének szempontjából innovatív pedagógiai elképzelések és megoldások, az újabb tanuláselméletek, módszerek, a technológia adta legújabb tanulási lehetőségek megismerésére és alkalmazására.</w:t>
      </w:r>
    </w:p>
    <w:p w14:paraId="206FB30A" w14:textId="77777777" w:rsidR="009E43A3" w:rsidRPr="00DA5E45" w:rsidRDefault="009E43A3" w:rsidP="00411596">
      <w:pPr>
        <w:pStyle w:val="Listaszerbekezds"/>
        <w:numPr>
          <w:ilvl w:val="0"/>
          <w:numId w:val="40"/>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Aktivitását a nemzetiségi közösségi célok érdekében mozgósítja, elfogadja az értékek sokszínűségét; kész részt vállalni a szakmájával kapcsolatos fejlesztési, innovációs tevékenységben, nyitott a tevékenységére vonatkozó építő kritikára.</w:t>
      </w:r>
    </w:p>
    <w:p w14:paraId="78345634"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0ADC055A"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Autonómia és felelősség</w:t>
      </w:r>
    </w:p>
    <w:p w14:paraId="35C5F5EF"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p>
    <w:p w14:paraId="06789A0F" w14:textId="77777777" w:rsidR="009E43A3" w:rsidRPr="00DA5E45" w:rsidRDefault="009E43A3" w:rsidP="00411596">
      <w:pPr>
        <w:pStyle w:val="Listaszerbekezds"/>
        <w:numPr>
          <w:ilvl w:val="0"/>
          <w:numId w:val="37"/>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Felelősséget vállal a rábízott 3–6-7 éves gyermekekért, gyermekcsoportért, a teljes óvodai gyermekközösségért.</w:t>
      </w:r>
    </w:p>
    <w:p w14:paraId="5BBAE8D2" w14:textId="77777777" w:rsidR="009E43A3" w:rsidRPr="00DA5E45" w:rsidRDefault="009E43A3" w:rsidP="00411596">
      <w:pPr>
        <w:pStyle w:val="Listaszerbekezds"/>
        <w:numPr>
          <w:ilvl w:val="0"/>
          <w:numId w:val="37"/>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Felelősséggel tartozik az óvodás korú gyermek személyiségének sokoldalú, harmonikus kibontakoztatásáért, az egészséges fejlődéshez és fejlesztéshez szükséges személyi, tárgyi környezet megteremtéséért.</w:t>
      </w:r>
    </w:p>
    <w:p w14:paraId="2C82A30C" w14:textId="77777777" w:rsidR="009E43A3" w:rsidRPr="00DA5E45" w:rsidRDefault="009E43A3" w:rsidP="00411596">
      <w:pPr>
        <w:pStyle w:val="Listaszerbekezds"/>
        <w:numPr>
          <w:ilvl w:val="0"/>
          <w:numId w:val="37"/>
        </w:numPr>
        <w:spacing w:after="0" w:line="259" w:lineRule="auto"/>
        <w:jc w:val="both"/>
        <w:rPr>
          <w:rFonts w:ascii="Times New Roman" w:hAnsi="Times New Roman" w:cs="Times New Roman"/>
          <w:sz w:val="24"/>
          <w:szCs w:val="24"/>
        </w:rPr>
      </w:pPr>
      <w:r w:rsidRPr="00DA5E45">
        <w:rPr>
          <w:rFonts w:ascii="Times New Roman" w:hAnsi="Times New Roman" w:cs="Times New Roman"/>
          <w:sz w:val="24"/>
          <w:szCs w:val="24"/>
        </w:rPr>
        <w:t>Felelősséget vállal az óvodai nevelési folyamat tervezése során hozott döntéseiért és pedagógiai tevékenységének következményeiért.</w:t>
      </w:r>
    </w:p>
    <w:p w14:paraId="2AB5C646" w14:textId="77777777" w:rsidR="009E43A3" w:rsidRPr="00DA5E45" w:rsidRDefault="009E43A3" w:rsidP="00411596">
      <w:pPr>
        <w:pStyle w:val="Listaszerbekezds"/>
        <w:numPr>
          <w:ilvl w:val="0"/>
          <w:numId w:val="37"/>
        </w:numPr>
        <w:spacing w:after="0" w:line="259" w:lineRule="auto"/>
        <w:jc w:val="both"/>
        <w:rPr>
          <w:rFonts w:ascii="Times New Roman" w:hAnsi="Times New Roman" w:cs="Times New Roman"/>
          <w:sz w:val="24"/>
          <w:szCs w:val="24"/>
        </w:rPr>
      </w:pPr>
      <w:r w:rsidRPr="00DA5E45">
        <w:rPr>
          <w:rFonts w:ascii="Times New Roman" w:eastAsia="Times New Roman" w:hAnsi="Times New Roman" w:cs="Times New Roman"/>
          <w:sz w:val="24"/>
          <w:szCs w:val="24"/>
          <w:lang w:eastAsia="hu-HU"/>
        </w:rPr>
        <w:t>Reflektív óvodapedagógusként, autonóm személyiségként szakmai fejlődésének tudatos irányítója.</w:t>
      </w:r>
    </w:p>
    <w:p w14:paraId="1A8426C7" w14:textId="77777777" w:rsidR="009E43A3" w:rsidRPr="00DA5E45" w:rsidRDefault="009E43A3" w:rsidP="00411596">
      <w:pPr>
        <w:pStyle w:val="Listaszerbekezds"/>
        <w:numPr>
          <w:ilvl w:val="0"/>
          <w:numId w:val="37"/>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Szakmai együttműködések kialakításában és fenntartásában felelősséggel működik közre.</w:t>
      </w:r>
    </w:p>
    <w:p w14:paraId="5AD04E5F" w14:textId="77777777" w:rsidR="009E43A3" w:rsidRPr="005B113E" w:rsidRDefault="009E43A3" w:rsidP="00411596">
      <w:pPr>
        <w:pStyle w:val="Listaszerbekezds"/>
        <w:numPr>
          <w:ilvl w:val="0"/>
          <w:numId w:val="37"/>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sz w:val="24"/>
          <w:szCs w:val="24"/>
          <w:lang w:eastAsia="hu-HU"/>
        </w:rPr>
        <w:t>Óvodapedagógiai</w:t>
      </w:r>
      <w:r w:rsidRPr="00DA5E45">
        <w:rPr>
          <w:rFonts w:ascii="Times New Roman" w:eastAsia="Times New Roman" w:hAnsi="Times New Roman" w:cs="Times New Roman"/>
          <w:color w:val="000000"/>
          <w:sz w:val="24"/>
          <w:szCs w:val="24"/>
          <w:lang w:eastAsia="hu-HU"/>
        </w:rPr>
        <w:t>, szakmai tevékenységén túl felelősséget vállal saját intézménye küldetéséért és a hazai óvodaügy nemzetközileg is elismert értékeinek megőrzéséért.</w:t>
      </w:r>
    </w:p>
    <w:p w14:paraId="045B878E" w14:textId="77777777" w:rsidR="009E43A3" w:rsidRPr="00DA5E45" w:rsidRDefault="009E43A3" w:rsidP="009E43A3">
      <w:pPr>
        <w:pStyle w:val="Listaszerbekezds"/>
        <w:spacing w:after="0" w:line="240" w:lineRule="auto"/>
        <w:jc w:val="both"/>
        <w:rPr>
          <w:rFonts w:ascii="Times New Roman" w:eastAsia="Times New Roman" w:hAnsi="Times New Roman" w:cs="Times New Roman"/>
          <w:sz w:val="24"/>
          <w:szCs w:val="24"/>
          <w:lang w:eastAsia="hu-HU"/>
        </w:rPr>
      </w:pPr>
    </w:p>
    <w:p w14:paraId="466BFB6C"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379937D9"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5B113E">
        <w:rPr>
          <w:rFonts w:ascii="Times New Roman" w:eastAsia="Times New Roman" w:hAnsi="Times New Roman" w:cs="Times New Roman"/>
          <w:b/>
          <w:sz w:val="24"/>
          <w:szCs w:val="24"/>
          <w:lang w:eastAsia="hu-HU"/>
        </w:rPr>
        <w:t>A nemzetiségi óvodapedagógus szakirányon továbbá</w:t>
      </w:r>
    </w:p>
    <w:p w14:paraId="0C0062F7"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05E15D20" w14:textId="77777777" w:rsidR="009E43A3" w:rsidRPr="00DA5E45" w:rsidRDefault="009E43A3" w:rsidP="00411596">
      <w:pPr>
        <w:pStyle w:val="Listaszerbekezds"/>
        <w:numPr>
          <w:ilvl w:val="0"/>
          <w:numId w:val="41"/>
        </w:num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Tudatosan képviseli nemzetisége kultúráját, tudományosan és módszertanilag megalapozott nemzetiségi pedagógusi szerepét, nézeteit és döntéseit felelősséggel vállalja.</w:t>
      </w:r>
    </w:p>
    <w:p w14:paraId="31BE3B5D" w14:textId="77777777" w:rsidR="009E43A3" w:rsidRPr="005B113E" w:rsidRDefault="009E43A3" w:rsidP="00411596">
      <w:pPr>
        <w:pStyle w:val="Listaszerbekezds"/>
        <w:numPr>
          <w:ilvl w:val="0"/>
          <w:numId w:val="41"/>
        </w:numPr>
        <w:spacing w:after="0" w:line="240" w:lineRule="auto"/>
        <w:jc w:val="both"/>
        <w:rPr>
          <w:rFonts w:ascii="Times New Roman" w:eastAsia="Times New Roman" w:hAnsi="Times New Roman" w:cs="Times New Roman"/>
          <w:b/>
          <w:bCs/>
          <w:color w:val="000000"/>
          <w:sz w:val="24"/>
          <w:szCs w:val="24"/>
          <w:lang w:eastAsia="hu-HU"/>
        </w:rPr>
      </w:pPr>
      <w:r w:rsidRPr="005B113E">
        <w:rPr>
          <w:rFonts w:ascii="Times New Roman" w:eastAsia="Times New Roman" w:hAnsi="Times New Roman" w:cs="Times New Roman"/>
          <w:color w:val="000000"/>
          <w:sz w:val="24"/>
          <w:szCs w:val="24"/>
          <w:lang w:eastAsia="hu-HU"/>
        </w:rPr>
        <w:t>Felelősséget vállal nemzetiségi kultúraközvetítő szerepéért; felelősséggel részt vállal a nemzetiségi nevelést támogató környezet megteremtéséért a 3–6-7 éves korú gyermekek nemzetiségi identitásának kialakítása, fejlesztése érdekében.</w:t>
      </w:r>
    </w:p>
    <w:p w14:paraId="69F8351A" w14:textId="77777777" w:rsidR="009E43A3" w:rsidRPr="005B113E" w:rsidRDefault="009E43A3" w:rsidP="00411596">
      <w:pPr>
        <w:pStyle w:val="Listaszerbekezds"/>
        <w:numPr>
          <w:ilvl w:val="0"/>
          <w:numId w:val="41"/>
        </w:numPr>
        <w:spacing w:after="0" w:line="240" w:lineRule="auto"/>
        <w:jc w:val="both"/>
        <w:rPr>
          <w:rFonts w:ascii="Times New Roman" w:eastAsia="Times New Roman" w:hAnsi="Times New Roman" w:cs="Times New Roman"/>
          <w:b/>
          <w:bCs/>
          <w:color w:val="000000"/>
          <w:sz w:val="24"/>
          <w:szCs w:val="24"/>
          <w:lang w:eastAsia="hu-HU"/>
        </w:rPr>
      </w:pPr>
      <w:r w:rsidRPr="005B113E">
        <w:rPr>
          <w:rFonts w:ascii="Times New Roman" w:eastAsia="Times New Roman" w:hAnsi="Times New Roman" w:cs="Times New Roman"/>
          <w:color w:val="000000"/>
          <w:sz w:val="24"/>
          <w:szCs w:val="24"/>
          <w:lang w:eastAsia="hu-HU"/>
        </w:rPr>
        <w:t>Szakmai tevékenységén túl felelősséget vállal intézménye nemzetiségi küldetéséért és az intézmény regionális/országos szakmai hálózatokhoz való kapcsolódásáért</w:t>
      </w:r>
    </w:p>
    <w:p w14:paraId="721A09DF" w14:textId="77777777" w:rsidR="009E43A3" w:rsidRDefault="009E43A3" w:rsidP="009E43A3">
      <w:pPr>
        <w:spacing w:after="0" w:line="240" w:lineRule="auto"/>
        <w:jc w:val="both"/>
        <w:rPr>
          <w:rFonts w:ascii="Times New Roman" w:eastAsia="Times New Roman" w:hAnsi="Times New Roman" w:cs="Times New Roman"/>
          <w:b/>
          <w:bCs/>
          <w:color w:val="000000"/>
          <w:sz w:val="24"/>
          <w:szCs w:val="24"/>
          <w:lang w:eastAsia="hu-HU"/>
        </w:rPr>
      </w:pPr>
    </w:p>
    <w:p w14:paraId="6BF9B1A3" w14:textId="77777777" w:rsidR="009E43A3" w:rsidRPr="00DA5E45" w:rsidRDefault="009E43A3" w:rsidP="009E43A3">
      <w:pPr>
        <w:spacing w:after="0" w:line="240" w:lineRule="auto"/>
        <w:jc w:val="both"/>
        <w:rPr>
          <w:rFonts w:ascii="Times New Roman" w:eastAsia="Times New Roman" w:hAnsi="Times New Roman" w:cs="Times New Roman"/>
          <w:b/>
          <w:bCs/>
          <w:color w:val="000000"/>
          <w:sz w:val="24"/>
          <w:szCs w:val="24"/>
          <w:lang w:eastAsia="hu-HU"/>
        </w:rPr>
      </w:pPr>
    </w:p>
    <w:p w14:paraId="65209D58"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7. Az alapképzés jellemzői:</w:t>
      </w:r>
    </w:p>
    <w:p w14:paraId="2F411ECC"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b/>
          <w:bCs/>
          <w:color w:val="000000"/>
          <w:sz w:val="24"/>
          <w:szCs w:val="24"/>
          <w:lang w:eastAsia="hu-HU"/>
        </w:rPr>
        <w:t xml:space="preserve">7.1. Szakmai jellemzők </w:t>
      </w:r>
    </w:p>
    <w:p w14:paraId="70474C2D" w14:textId="77777777" w:rsidR="009E43A3" w:rsidRPr="00DA5E45" w:rsidRDefault="009E43A3" w:rsidP="009E43A3">
      <w:pPr>
        <w:spacing w:after="0" w:line="240" w:lineRule="auto"/>
        <w:jc w:val="both"/>
        <w:rPr>
          <w:rFonts w:ascii="Times New Roman" w:eastAsia="Times New Roman" w:hAnsi="Times New Roman" w:cs="Times New Roman"/>
          <w:b/>
          <w:color w:val="000000"/>
          <w:sz w:val="24"/>
          <w:szCs w:val="24"/>
          <w:lang w:eastAsia="hu-HU"/>
        </w:rPr>
      </w:pPr>
      <w:r w:rsidRPr="00DA5E45">
        <w:rPr>
          <w:rFonts w:ascii="Times New Roman" w:eastAsia="Times New Roman" w:hAnsi="Times New Roman" w:cs="Times New Roman"/>
          <w:color w:val="000000"/>
          <w:sz w:val="24"/>
          <w:szCs w:val="24"/>
          <w:lang w:eastAsia="hu-HU"/>
        </w:rPr>
        <w:t xml:space="preserve">7.1.1. </w:t>
      </w:r>
      <w:r w:rsidRPr="00DA5E45">
        <w:rPr>
          <w:rFonts w:ascii="Times New Roman" w:eastAsia="Calibri" w:hAnsi="Times New Roman" w:cs="Times New Roman"/>
          <w:sz w:val="24"/>
          <w:szCs w:val="24"/>
          <w:lang w:eastAsia="ar-SA"/>
        </w:rPr>
        <w:t>A szakképzettséghez vezető tudományágak, szakterületek, amelyekből a szak felépül</w:t>
      </w:r>
      <w:r w:rsidRPr="00DA5E45">
        <w:rPr>
          <w:rFonts w:ascii="Times New Roman" w:eastAsia="Times New Roman" w:hAnsi="Times New Roman" w:cs="Times New Roman"/>
          <w:b/>
          <w:color w:val="000000"/>
          <w:sz w:val="24"/>
          <w:szCs w:val="24"/>
          <w:lang w:eastAsia="hu-HU"/>
        </w:rPr>
        <w:t xml:space="preserve"> </w:t>
      </w:r>
    </w:p>
    <w:p w14:paraId="7A4252E7" w14:textId="77777777" w:rsidR="009E43A3"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pedagógia, pszichológia, társadalomtudomány, informatika 32-45 kredit;</w:t>
      </w:r>
    </w:p>
    <w:p w14:paraId="5D737229"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30EF6DAE" w14:textId="77777777" w:rsidR="009E43A3"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az óvodai nevelés tevékenységformáinak módszertana (</w:t>
      </w:r>
      <w:r w:rsidRPr="00DA5E45">
        <w:rPr>
          <w:rFonts w:ascii="Times New Roman" w:hAnsi="Times New Roman" w:cs="Times New Roman"/>
          <w:sz w:val="24"/>
          <w:szCs w:val="24"/>
        </w:rPr>
        <w:t>játék pedagógiája és módszertana, anyanyelvi, irodalmi nevelés és módszertana, matematikai nevelés és módszertana, környezeti nevelés és módszertana, ének-zenei nevelés és módszertana, vizuális nevelés és módszertana, testnevelés és módszertana</w:t>
      </w:r>
      <w:r w:rsidRPr="00DA5E45">
        <w:rPr>
          <w:rFonts w:ascii="Times New Roman" w:eastAsia="Times New Roman" w:hAnsi="Times New Roman" w:cs="Times New Roman"/>
          <w:color w:val="000000"/>
          <w:sz w:val="24"/>
          <w:szCs w:val="24"/>
          <w:lang w:eastAsia="hu-HU"/>
        </w:rPr>
        <w:t>) 54-72 kredit;</w:t>
      </w:r>
    </w:p>
    <w:p w14:paraId="6C4F7D6E"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p>
    <w:p w14:paraId="408BE144" w14:textId="77777777" w:rsidR="009E43A3"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C958ED">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óvodapedagógus szakképzettség további speciális vagy a </w:t>
      </w:r>
      <w:r>
        <w:rPr>
          <w:rFonts w:ascii="Times New Roman" w:eastAsia="Times New Roman" w:hAnsi="Times New Roman" w:cs="Times New Roman"/>
          <w:color w:val="000000"/>
          <w:sz w:val="24"/>
          <w:szCs w:val="24"/>
          <w:lang w:eastAsia="hu-HU"/>
        </w:rPr>
        <w:t>nemzetiségi óvodapedagógus szakirány szakmai ismeretei: 32 40 kredit:</w:t>
      </w:r>
    </w:p>
    <w:p w14:paraId="514DD4BB" w14:textId="77777777" w:rsidR="009E43A3" w:rsidRPr="00C958ED" w:rsidRDefault="009E43A3" w:rsidP="009E43A3">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Calibri" w:hAnsi="Times New Roman" w:cs="Times New Roman"/>
          <w:sz w:val="24"/>
          <w:szCs w:val="24"/>
          <w:lang w:eastAsia="ar-SA"/>
        </w:rPr>
        <w:t>a</w:t>
      </w:r>
      <w:proofErr w:type="gramEnd"/>
      <w:r>
        <w:rPr>
          <w:rFonts w:ascii="Times New Roman" w:eastAsia="Calibri" w:hAnsi="Times New Roman" w:cs="Times New Roman"/>
          <w:sz w:val="24"/>
          <w:szCs w:val="24"/>
          <w:lang w:eastAsia="ar-SA"/>
        </w:rPr>
        <w:t xml:space="preserve">) </w:t>
      </w:r>
      <w:r w:rsidRPr="00C958ED">
        <w:rPr>
          <w:rFonts w:ascii="Times New Roman" w:eastAsia="Calibri" w:hAnsi="Times New Roman" w:cs="Times New Roman"/>
          <w:sz w:val="24"/>
          <w:szCs w:val="24"/>
          <w:lang w:eastAsia="ar-SA"/>
        </w:rPr>
        <w:t>az óvodapedagógus</w:t>
      </w:r>
      <w:r>
        <w:rPr>
          <w:rFonts w:ascii="Times New Roman" w:eastAsia="Calibri" w:hAnsi="Times New Roman" w:cs="Times New Roman"/>
          <w:sz w:val="24"/>
          <w:szCs w:val="24"/>
          <w:lang w:eastAsia="ar-SA"/>
        </w:rPr>
        <w:t xml:space="preserve"> szakképzettségnél:</w:t>
      </w:r>
      <w:r w:rsidRPr="00C958ED">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a </w:t>
      </w:r>
      <w:r w:rsidRPr="00C958ED">
        <w:rPr>
          <w:rFonts w:ascii="Times New Roman" w:eastAsia="Calibri" w:hAnsi="Times New Roman" w:cs="Times New Roman"/>
          <w:sz w:val="24"/>
          <w:szCs w:val="24"/>
          <w:lang w:eastAsia="ar-SA"/>
        </w:rPr>
        <w:t>szakma</w:t>
      </w:r>
      <w:r w:rsidRPr="00C958ED">
        <w:rPr>
          <w:rFonts w:ascii="Times New Roman" w:eastAsia="Calibri" w:hAnsi="Times New Roman" w:cs="Times New Roman"/>
          <w:sz w:val="24"/>
          <w:szCs w:val="24"/>
        </w:rPr>
        <w:t xml:space="preserve"> igényeinek megfelelő (</w:t>
      </w:r>
      <w:r w:rsidRPr="00C958ED">
        <w:rPr>
          <w:rFonts w:ascii="Times New Roman" w:hAnsi="Times New Roman" w:cs="Times New Roman"/>
          <w:sz w:val="24"/>
          <w:szCs w:val="24"/>
        </w:rPr>
        <w:t xml:space="preserve">családpedagógia, inkluzív-integrált nevelés, környezeti nevelés, multi- és interkulturális nevelés, gyermek- és gyógytestnevelés, gyógypedagógia) </w:t>
      </w:r>
      <w:r w:rsidRPr="00C958ED">
        <w:rPr>
          <w:rFonts w:ascii="Times New Roman" w:eastAsia="Calibri" w:hAnsi="Times New Roman" w:cs="Times New Roman"/>
          <w:sz w:val="24"/>
          <w:szCs w:val="24"/>
          <w:lang w:eastAsia="ar-SA"/>
        </w:rPr>
        <w:t>szakterületeken szerezhető speciális ismeret</w:t>
      </w:r>
      <w:r>
        <w:rPr>
          <w:rFonts w:ascii="Times New Roman" w:eastAsia="Calibri" w:hAnsi="Times New Roman" w:cs="Times New Roman"/>
          <w:sz w:val="24"/>
          <w:szCs w:val="24"/>
          <w:lang w:eastAsia="ar-SA"/>
        </w:rPr>
        <w:t>;</w:t>
      </w:r>
    </w:p>
    <w:p w14:paraId="31E6DA68" w14:textId="77777777" w:rsidR="009E43A3" w:rsidRPr="00DA5E45" w:rsidRDefault="009E43A3" w:rsidP="009E43A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b) nemzetiségi óvodapedagógus szakképzettségnél: </w:t>
      </w:r>
      <w:r w:rsidRPr="00DA5E45">
        <w:rPr>
          <w:rFonts w:ascii="Times New Roman" w:eastAsia="Times New Roman" w:hAnsi="Times New Roman" w:cs="Times New Roman"/>
          <w:sz w:val="24"/>
          <w:szCs w:val="24"/>
          <w:lang w:eastAsia="hu-HU"/>
        </w:rPr>
        <w:t>nemzetiségi nyelv, nemzetiségi ismeretek, kétnyelvűség elmélete és gyakorlata, nemzetiségi óvodai tevékenységek módszertan</w:t>
      </w:r>
      <w:r>
        <w:rPr>
          <w:rFonts w:ascii="Times New Roman" w:eastAsia="Times New Roman" w:hAnsi="Times New Roman" w:cs="Times New Roman"/>
          <w:sz w:val="24"/>
          <w:szCs w:val="24"/>
          <w:lang w:eastAsia="hu-HU"/>
        </w:rPr>
        <w:t>ának</w:t>
      </w:r>
      <w:r w:rsidRPr="00DA5E45">
        <w:rPr>
          <w:rFonts w:ascii="Times New Roman" w:eastAsia="Times New Roman" w:hAnsi="Times New Roman" w:cs="Times New Roman"/>
          <w:sz w:val="24"/>
          <w:szCs w:val="24"/>
          <w:lang w:eastAsia="hu-HU"/>
        </w:rPr>
        <w:t xml:space="preserve"> és gyakorlat</w:t>
      </w:r>
      <w:r>
        <w:rPr>
          <w:rFonts w:ascii="Times New Roman" w:eastAsia="Times New Roman" w:hAnsi="Times New Roman" w:cs="Times New Roman"/>
          <w:sz w:val="24"/>
          <w:szCs w:val="24"/>
          <w:lang w:eastAsia="hu-HU"/>
        </w:rPr>
        <w:t>ának ismeretei;</w:t>
      </w:r>
    </w:p>
    <w:p w14:paraId="0055A4C5" w14:textId="77777777" w:rsidR="009E43A3" w:rsidRPr="00DA5E45" w:rsidRDefault="009E43A3" w:rsidP="009E43A3">
      <w:pPr>
        <w:spacing w:after="0" w:line="240" w:lineRule="auto"/>
        <w:jc w:val="both"/>
        <w:rPr>
          <w:rFonts w:ascii="Times New Roman" w:eastAsia="Times New Roman" w:hAnsi="Times New Roman" w:cs="Times New Roman"/>
          <w:b/>
          <w:sz w:val="24"/>
          <w:szCs w:val="24"/>
          <w:lang w:eastAsia="hu-HU"/>
        </w:rPr>
      </w:pPr>
    </w:p>
    <w:p w14:paraId="709EDD00" w14:textId="77777777" w:rsidR="009E43A3" w:rsidRDefault="009E43A3" w:rsidP="009E43A3">
      <w:pPr>
        <w:spacing w:after="0" w:line="240" w:lineRule="auto"/>
        <w:jc w:val="both"/>
        <w:textAlignment w:val="baseline"/>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color w:val="000000"/>
          <w:sz w:val="24"/>
          <w:szCs w:val="24"/>
          <w:lang w:eastAsia="hu-HU"/>
        </w:rPr>
        <w:t>- gyakorlati képzési modul 26-34 kredit.</w:t>
      </w:r>
    </w:p>
    <w:p w14:paraId="19913520" w14:textId="77777777" w:rsidR="009E43A3" w:rsidRDefault="009E43A3" w:rsidP="009E43A3">
      <w:pPr>
        <w:spacing w:after="0" w:line="240" w:lineRule="auto"/>
        <w:jc w:val="both"/>
        <w:textAlignment w:val="baseline"/>
        <w:rPr>
          <w:rFonts w:ascii="Times New Roman" w:eastAsia="Times New Roman" w:hAnsi="Times New Roman" w:cs="Times New Roman"/>
          <w:color w:val="000000"/>
          <w:sz w:val="24"/>
          <w:szCs w:val="24"/>
          <w:lang w:eastAsia="hu-HU"/>
        </w:rPr>
      </w:pPr>
    </w:p>
    <w:p w14:paraId="72AFD2AE" w14:textId="77777777" w:rsidR="009E43A3" w:rsidRDefault="009E43A3" w:rsidP="009E43A3">
      <w:pPr>
        <w:spacing w:after="0" w:line="240" w:lineRule="auto"/>
        <w:jc w:val="both"/>
        <w:textAlignment w:val="baseline"/>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b/>
          <w:bCs/>
          <w:color w:val="000000"/>
          <w:sz w:val="24"/>
          <w:szCs w:val="24"/>
          <w:lang w:eastAsia="hu-HU"/>
        </w:rPr>
        <w:t xml:space="preserve">7.2 </w:t>
      </w:r>
      <w:proofErr w:type="spellStart"/>
      <w:r w:rsidRPr="00DA5E45">
        <w:rPr>
          <w:rFonts w:ascii="Times New Roman" w:eastAsia="Times New Roman" w:hAnsi="Times New Roman" w:cs="Times New Roman"/>
          <w:b/>
          <w:bCs/>
          <w:color w:val="000000"/>
          <w:sz w:val="24"/>
          <w:szCs w:val="24"/>
          <w:lang w:eastAsia="hu-HU"/>
        </w:rPr>
        <w:t>Idegennyelvi</w:t>
      </w:r>
      <w:proofErr w:type="spellEnd"/>
      <w:r w:rsidRPr="00DA5E45">
        <w:rPr>
          <w:rFonts w:ascii="Times New Roman" w:eastAsia="Times New Roman" w:hAnsi="Times New Roman" w:cs="Times New Roman"/>
          <w:b/>
          <w:bCs/>
          <w:color w:val="000000"/>
          <w:sz w:val="24"/>
          <w:szCs w:val="24"/>
          <w:lang w:eastAsia="hu-HU"/>
        </w:rPr>
        <w:t xml:space="preserve"> követelmény:</w:t>
      </w:r>
      <w:r w:rsidRPr="00DA5E45">
        <w:rPr>
          <w:rFonts w:ascii="Times New Roman" w:eastAsia="Times New Roman" w:hAnsi="Times New Roman" w:cs="Times New Roman"/>
          <w:color w:val="000000"/>
          <w:sz w:val="24"/>
          <w:szCs w:val="24"/>
          <w:lang w:eastAsia="hu-HU"/>
        </w:rPr>
        <w:t xml:space="preserve"> </w:t>
      </w:r>
    </w:p>
    <w:p w14:paraId="5E32570B" w14:textId="77777777" w:rsidR="009E43A3" w:rsidRPr="00DE418F" w:rsidRDefault="009E43A3" w:rsidP="009E43A3">
      <w:pPr>
        <w:spacing w:after="0" w:line="240" w:lineRule="auto"/>
        <w:jc w:val="both"/>
        <w:textAlignment w:val="baseline"/>
        <w:rPr>
          <w:rFonts w:ascii="Times New Roman" w:eastAsia="Times New Roman" w:hAnsi="Times New Roman" w:cs="Times New Roman"/>
          <w:color w:val="000000"/>
          <w:sz w:val="24"/>
          <w:szCs w:val="24"/>
          <w:lang w:eastAsia="hu-HU"/>
        </w:rPr>
      </w:pPr>
      <w:r w:rsidRPr="00DE418F">
        <w:rPr>
          <w:rFonts w:ascii="Times New Roman" w:hAnsi="Times New Roman" w:cs="Times New Roman"/>
          <w:sz w:val="24"/>
          <w:szCs w:val="24"/>
        </w:rPr>
        <w:t>Az alapfokozat megszerzéséhez legalább egy idegen nyelvből államilag elismert, középfokú (B2) komplex típusú nyelvvizsga vagy azzal egyenértékű érettségi bizonyítvány vagy oklevél megszerzése szükséges. A nemzetiségi szakirányon végzettek esetén a záróvizsga letétele a nyelvvizsga-követelmények teljesítését igazolja.</w:t>
      </w:r>
    </w:p>
    <w:p w14:paraId="4C422852" w14:textId="77777777" w:rsidR="009E43A3" w:rsidRPr="00DE418F" w:rsidRDefault="009E43A3" w:rsidP="009E43A3">
      <w:pPr>
        <w:autoSpaceDE w:val="0"/>
        <w:autoSpaceDN w:val="0"/>
        <w:adjustRightInd w:val="0"/>
        <w:spacing w:after="0" w:line="240" w:lineRule="auto"/>
        <w:jc w:val="both"/>
        <w:rPr>
          <w:rFonts w:ascii="Times New Roman" w:hAnsi="Times New Roman" w:cs="Times New Roman"/>
          <w:sz w:val="24"/>
          <w:szCs w:val="24"/>
        </w:rPr>
      </w:pPr>
    </w:p>
    <w:p w14:paraId="2111BE23" w14:textId="77777777" w:rsidR="009E43A3" w:rsidRPr="00DA5E45" w:rsidRDefault="009E43A3" w:rsidP="009E43A3">
      <w:pPr>
        <w:spacing w:after="0" w:line="240" w:lineRule="auto"/>
        <w:jc w:val="both"/>
        <w:rPr>
          <w:rFonts w:ascii="Times New Roman" w:eastAsia="Times New Roman" w:hAnsi="Times New Roman" w:cs="Times New Roman"/>
          <w:color w:val="000000"/>
          <w:sz w:val="24"/>
          <w:szCs w:val="24"/>
          <w:lang w:eastAsia="hu-HU"/>
        </w:rPr>
      </w:pPr>
      <w:r w:rsidRPr="00DA5E45">
        <w:rPr>
          <w:rFonts w:ascii="Times New Roman" w:eastAsia="Times New Roman" w:hAnsi="Times New Roman" w:cs="Times New Roman"/>
          <w:b/>
          <w:bCs/>
          <w:color w:val="000000"/>
          <w:sz w:val="24"/>
          <w:szCs w:val="24"/>
          <w:lang w:eastAsia="hu-HU"/>
        </w:rPr>
        <w:t>7.3. Szakmai gyakorlat követelménye</w:t>
      </w:r>
      <w:r>
        <w:rPr>
          <w:rFonts w:ascii="Times New Roman" w:eastAsia="Times New Roman" w:hAnsi="Times New Roman" w:cs="Times New Roman"/>
          <w:b/>
          <w:bCs/>
          <w:color w:val="000000"/>
          <w:sz w:val="24"/>
          <w:szCs w:val="24"/>
          <w:lang w:eastAsia="hu-HU"/>
        </w:rPr>
        <w:t>i:</w:t>
      </w:r>
      <w:r w:rsidRPr="00DA5E45">
        <w:rPr>
          <w:rFonts w:ascii="Times New Roman" w:eastAsia="Times New Roman" w:hAnsi="Times New Roman" w:cs="Times New Roman"/>
          <w:color w:val="000000"/>
          <w:sz w:val="24"/>
          <w:szCs w:val="24"/>
          <w:lang w:eastAsia="hu-HU"/>
        </w:rPr>
        <w:t xml:space="preserve"> </w:t>
      </w:r>
    </w:p>
    <w:p w14:paraId="40B81138" w14:textId="77777777" w:rsidR="009E43A3" w:rsidRPr="00576281" w:rsidRDefault="009E43A3" w:rsidP="009E43A3">
      <w:pPr>
        <w:spacing w:after="120" w:line="240" w:lineRule="auto"/>
        <w:jc w:val="both"/>
        <w:rPr>
          <w:rFonts w:ascii="Times New Roman" w:eastAsia="Times New Roman" w:hAnsi="Times New Roman" w:cs="Times New Roman"/>
          <w:color w:val="000000"/>
          <w:sz w:val="24"/>
          <w:szCs w:val="24"/>
          <w:lang w:eastAsia="hu-HU"/>
        </w:rPr>
      </w:pPr>
      <w:r w:rsidRPr="00576281">
        <w:rPr>
          <w:rFonts w:ascii="Times New Roman" w:eastAsia="Times New Roman" w:hAnsi="Times New Roman" w:cs="Times New Roman"/>
          <w:color w:val="000000"/>
          <w:sz w:val="24"/>
          <w:szCs w:val="24"/>
          <w:lang w:eastAsia="hu-HU"/>
        </w:rPr>
        <w:t>A szakmai gyakorlat részét képezik:</w:t>
      </w:r>
    </w:p>
    <w:p w14:paraId="70795646" w14:textId="77777777" w:rsidR="009E43A3" w:rsidRPr="00576281" w:rsidRDefault="009E43A3" w:rsidP="009E43A3">
      <w:pPr>
        <w:spacing w:after="120" w:line="240" w:lineRule="auto"/>
        <w:jc w:val="both"/>
        <w:rPr>
          <w:rFonts w:ascii="Times New Roman" w:eastAsia="Times New Roman" w:hAnsi="Times New Roman" w:cs="Times New Roman"/>
          <w:color w:val="000000"/>
          <w:sz w:val="24"/>
          <w:szCs w:val="24"/>
          <w:lang w:eastAsia="hu-HU"/>
        </w:rPr>
      </w:pPr>
      <w:r w:rsidRPr="00576281">
        <w:rPr>
          <w:rFonts w:ascii="Times New Roman" w:eastAsia="Times New Roman" w:hAnsi="Times New Roman" w:cs="Times New Roman"/>
          <w:color w:val="000000"/>
          <w:sz w:val="24"/>
          <w:szCs w:val="24"/>
          <w:lang w:eastAsia="hu-HU"/>
        </w:rPr>
        <w:t xml:space="preserve">- a csoportos és egyéni iskolai, tanítási gyakorlatok és ezek elemzése, dokumentálása </w:t>
      </w:r>
    </w:p>
    <w:p w14:paraId="79EFBFD3" w14:textId="77777777" w:rsidR="009E43A3" w:rsidRPr="00576281" w:rsidRDefault="009E43A3" w:rsidP="009E43A3">
      <w:pPr>
        <w:spacing w:after="120" w:line="240" w:lineRule="auto"/>
        <w:jc w:val="both"/>
        <w:rPr>
          <w:rFonts w:ascii="Times New Roman" w:eastAsia="Times New Roman" w:hAnsi="Times New Roman" w:cs="Times New Roman"/>
          <w:sz w:val="24"/>
          <w:szCs w:val="24"/>
          <w:lang w:eastAsia="hu-HU"/>
        </w:rPr>
      </w:pPr>
      <w:r w:rsidRPr="0057628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az óvodapedagógus-jelölt </w:t>
      </w:r>
      <w:r w:rsidRPr="00576281">
        <w:rPr>
          <w:rFonts w:ascii="Times New Roman" w:eastAsia="Times New Roman" w:hAnsi="Times New Roman" w:cs="Times New Roman"/>
          <w:color w:val="000000"/>
          <w:sz w:val="24"/>
          <w:szCs w:val="24"/>
          <w:lang w:eastAsia="hu-HU"/>
        </w:rPr>
        <w:t>komplex</w:t>
      </w:r>
      <w:r>
        <w:rPr>
          <w:rFonts w:ascii="Times New Roman" w:eastAsia="Times New Roman" w:hAnsi="Times New Roman" w:cs="Times New Roman"/>
          <w:color w:val="000000"/>
          <w:sz w:val="24"/>
          <w:szCs w:val="24"/>
          <w:lang w:eastAsia="hu-HU"/>
        </w:rPr>
        <w:t>,</w:t>
      </w:r>
      <w:r w:rsidRPr="0057628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egyéni </w:t>
      </w:r>
      <w:r w:rsidRPr="00576281">
        <w:rPr>
          <w:rFonts w:ascii="Times New Roman" w:eastAsia="Times New Roman" w:hAnsi="Times New Roman" w:cs="Times New Roman"/>
          <w:color w:val="000000"/>
          <w:sz w:val="24"/>
          <w:szCs w:val="24"/>
          <w:lang w:eastAsia="hu-HU"/>
        </w:rPr>
        <w:t>gyakorlat</w:t>
      </w:r>
      <w:r>
        <w:rPr>
          <w:rFonts w:ascii="Times New Roman" w:eastAsia="Times New Roman" w:hAnsi="Times New Roman" w:cs="Times New Roman"/>
          <w:color w:val="000000"/>
          <w:sz w:val="24"/>
          <w:szCs w:val="24"/>
          <w:lang w:eastAsia="hu-HU"/>
        </w:rPr>
        <w:t>át</w:t>
      </w:r>
      <w:r w:rsidRPr="00576281">
        <w:rPr>
          <w:rFonts w:ascii="Times New Roman" w:eastAsia="Times New Roman" w:hAnsi="Times New Roman" w:cs="Times New Roman"/>
          <w:color w:val="000000"/>
          <w:sz w:val="24"/>
          <w:szCs w:val="24"/>
          <w:lang w:eastAsia="hu-HU"/>
        </w:rPr>
        <w:t xml:space="preserve">, aminek időtartama a nyolcadik félévben 8-10 hét, az összes szakmai gyakorlaton belüli kreditértéke </w:t>
      </w:r>
      <w:r>
        <w:rPr>
          <w:rFonts w:ascii="Times New Roman" w:eastAsia="Times New Roman" w:hAnsi="Times New Roman" w:cs="Times New Roman"/>
          <w:color w:val="000000"/>
          <w:sz w:val="24"/>
          <w:szCs w:val="24"/>
          <w:lang w:eastAsia="hu-HU"/>
        </w:rPr>
        <w:t>minimum 9 kredit.</w:t>
      </w:r>
      <w:r w:rsidRPr="0057628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N</w:t>
      </w:r>
      <w:r w:rsidRPr="00576281">
        <w:rPr>
          <w:rFonts w:ascii="Times New Roman" w:eastAsia="Times New Roman" w:hAnsi="Times New Roman" w:cs="Times New Roman"/>
          <w:color w:val="000000"/>
          <w:sz w:val="24"/>
          <w:szCs w:val="24"/>
          <w:lang w:eastAsia="hu-HU"/>
        </w:rPr>
        <w:t xml:space="preserve">emzetiségi </w:t>
      </w:r>
      <w:r>
        <w:rPr>
          <w:rFonts w:ascii="Times New Roman" w:eastAsia="Times New Roman" w:hAnsi="Times New Roman" w:cs="Times New Roman"/>
          <w:color w:val="000000"/>
          <w:sz w:val="24"/>
          <w:szCs w:val="24"/>
          <w:lang w:eastAsia="hu-HU"/>
        </w:rPr>
        <w:t>óvodapedagógus</w:t>
      </w:r>
      <w:r w:rsidRPr="00576281">
        <w:rPr>
          <w:rFonts w:ascii="Times New Roman" w:eastAsia="Times New Roman" w:hAnsi="Times New Roman" w:cs="Times New Roman"/>
          <w:color w:val="000000"/>
          <w:sz w:val="24"/>
          <w:szCs w:val="24"/>
          <w:lang w:eastAsia="hu-HU"/>
        </w:rPr>
        <w:t xml:space="preserve"> szakirányon a nemzetiségi képzés gyakorlata legalább 6 kredit. </w:t>
      </w:r>
    </w:p>
    <w:p w14:paraId="7D9F005A" w14:textId="77777777" w:rsidR="009E43A3" w:rsidRPr="00576281" w:rsidRDefault="009E43A3" w:rsidP="009E43A3">
      <w:pPr>
        <w:spacing w:after="120" w:line="240" w:lineRule="auto"/>
        <w:jc w:val="both"/>
        <w:rPr>
          <w:rFonts w:ascii="Times New Roman" w:eastAsia="Times New Roman" w:hAnsi="Times New Roman" w:cs="Times New Roman"/>
          <w:sz w:val="24"/>
          <w:szCs w:val="24"/>
          <w:lang w:eastAsia="hu-HU"/>
        </w:rPr>
      </w:pPr>
      <w:r w:rsidRPr="00DA5E45">
        <w:rPr>
          <w:rFonts w:ascii="Times New Roman" w:eastAsia="Times New Roman" w:hAnsi="Times New Roman" w:cs="Times New Roman"/>
          <w:color w:val="000000"/>
          <w:sz w:val="24"/>
          <w:szCs w:val="24"/>
          <w:lang w:eastAsia="hu-HU"/>
        </w:rPr>
        <w:t xml:space="preserve">A nemzetiségi </w:t>
      </w:r>
      <w:r>
        <w:rPr>
          <w:rFonts w:ascii="Times New Roman" w:eastAsia="Times New Roman" w:hAnsi="Times New Roman" w:cs="Times New Roman"/>
          <w:color w:val="000000"/>
          <w:sz w:val="24"/>
          <w:szCs w:val="24"/>
          <w:lang w:eastAsia="hu-HU"/>
        </w:rPr>
        <w:t xml:space="preserve">óvodapedagógus </w:t>
      </w:r>
      <w:r w:rsidRPr="00DA5E45">
        <w:rPr>
          <w:rFonts w:ascii="Times New Roman" w:eastAsia="Times New Roman" w:hAnsi="Times New Roman" w:cs="Times New Roman"/>
          <w:color w:val="000000"/>
          <w:sz w:val="24"/>
          <w:szCs w:val="24"/>
          <w:lang w:eastAsia="hu-HU"/>
        </w:rPr>
        <w:t>szakirányon a szakmai gyakorlat részben nemzetiségi nyelven, nemzetiségi óvodában folyik</w:t>
      </w:r>
      <w:r w:rsidRPr="00576281">
        <w:rPr>
          <w:rFonts w:ascii="Times New Roman" w:eastAsia="Times New Roman" w:hAnsi="Times New Roman" w:cs="Times New Roman"/>
          <w:color w:val="000000"/>
          <w:sz w:val="24"/>
          <w:szCs w:val="24"/>
          <w:lang w:eastAsia="hu-HU"/>
        </w:rPr>
        <w:t>.</w:t>
      </w:r>
    </w:p>
    <w:p w14:paraId="57DD82E4" w14:textId="77777777" w:rsidR="009E43A3" w:rsidRDefault="009E43A3" w:rsidP="009E43A3">
      <w:pPr>
        <w:spacing w:after="120"/>
        <w:jc w:val="both"/>
        <w:rPr>
          <w:rFonts w:ascii="Times New Roman" w:eastAsia="Times New Roman" w:hAnsi="Times New Roman" w:cs="Times New Roman"/>
          <w:color w:val="000000"/>
          <w:sz w:val="24"/>
          <w:szCs w:val="24"/>
          <w:lang w:eastAsia="hu-HU"/>
        </w:rPr>
      </w:pPr>
    </w:p>
    <w:p w14:paraId="67F34AF4" w14:textId="77777777" w:rsidR="009E43A3" w:rsidRPr="006E76D8" w:rsidRDefault="009E43A3" w:rsidP="009E43A3">
      <w:pPr>
        <w:spacing w:after="0" w:line="240" w:lineRule="auto"/>
        <w:jc w:val="both"/>
        <w:rPr>
          <w:rFonts w:ascii="Times New Roman" w:eastAsia="Times New Roman" w:hAnsi="Times New Roman" w:cs="Times New Roman"/>
          <w:sz w:val="24"/>
          <w:szCs w:val="24"/>
          <w:lang w:eastAsia="hu-HU"/>
        </w:rPr>
      </w:pPr>
      <w:r w:rsidRPr="006E76D8">
        <w:rPr>
          <w:rFonts w:ascii="Times New Roman" w:eastAsia="Times New Roman" w:hAnsi="Times New Roman" w:cs="Times New Roman"/>
          <w:b/>
          <w:bCs/>
          <w:color w:val="000000"/>
          <w:sz w:val="24"/>
          <w:szCs w:val="24"/>
          <w:lang w:eastAsia="hu-HU"/>
        </w:rPr>
        <w:t>7.4. A képzést me</w:t>
      </w:r>
      <w:r>
        <w:rPr>
          <w:rFonts w:ascii="Times New Roman" w:eastAsia="Times New Roman" w:hAnsi="Times New Roman" w:cs="Times New Roman"/>
          <w:b/>
          <w:bCs/>
          <w:color w:val="000000"/>
          <w:sz w:val="24"/>
          <w:szCs w:val="24"/>
          <w:lang w:eastAsia="hu-HU"/>
        </w:rPr>
        <w:t>gkülönböztető speciális jegyek:</w:t>
      </w:r>
    </w:p>
    <w:p w14:paraId="7B8F6295" w14:textId="77777777" w:rsidR="009E43A3" w:rsidRPr="00DE418F" w:rsidRDefault="009E43A3" w:rsidP="009E43A3">
      <w:pPr>
        <w:spacing w:after="120" w:line="240" w:lineRule="auto"/>
        <w:jc w:val="both"/>
        <w:rPr>
          <w:rFonts w:ascii="Times New Roman" w:eastAsia="Times New Roman" w:hAnsi="Times New Roman" w:cs="Times New Roman"/>
          <w:color w:val="000000"/>
          <w:sz w:val="24"/>
          <w:szCs w:val="24"/>
          <w:lang w:eastAsia="hu-HU"/>
        </w:rPr>
      </w:pPr>
      <w:r w:rsidRPr="00DE418F">
        <w:rPr>
          <w:rFonts w:ascii="Times New Roman" w:eastAsia="Times New Roman" w:hAnsi="Times New Roman" w:cs="Times New Roman"/>
          <w:color w:val="000000"/>
          <w:sz w:val="24"/>
          <w:szCs w:val="24"/>
          <w:lang w:eastAsia="hu-HU"/>
        </w:rPr>
        <w:t xml:space="preserve">A nemzetiségi </w:t>
      </w:r>
      <w:r>
        <w:rPr>
          <w:rFonts w:ascii="Times New Roman" w:eastAsia="Times New Roman" w:hAnsi="Times New Roman" w:cs="Times New Roman"/>
          <w:color w:val="000000"/>
          <w:sz w:val="24"/>
          <w:szCs w:val="24"/>
          <w:lang w:eastAsia="hu-HU"/>
        </w:rPr>
        <w:t>óvodapedagógus</w:t>
      </w:r>
      <w:r w:rsidRPr="00DE418F">
        <w:rPr>
          <w:rFonts w:ascii="Times New Roman" w:eastAsia="Times New Roman" w:hAnsi="Times New Roman" w:cs="Times New Roman"/>
          <w:color w:val="000000"/>
          <w:sz w:val="24"/>
          <w:szCs w:val="24"/>
          <w:lang w:eastAsia="hu-HU"/>
        </w:rPr>
        <w:t xml:space="preserve"> felkészült </w:t>
      </w:r>
      <w:r w:rsidRPr="00DA5E45">
        <w:rPr>
          <w:rFonts w:ascii="Times New Roman" w:eastAsia="Times New Roman" w:hAnsi="Times New Roman" w:cs="Times New Roman"/>
          <w:sz w:val="24"/>
          <w:szCs w:val="24"/>
          <w:lang w:eastAsia="hu-HU"/>
        </w:rPr>
        <w:t>a 3-6-7 éves gyermek magyar nyelven történő nevelése mellett nemzetiségi nyelven történő nevelésére is</w:t>
      </w:r>
      <w:r w:rsidRPr="00DE418F">
        <w:rPr>
          <w:rFonts w:ascii="Times New Roman" w:eastAsia="Times New Roman" w:hAnsi="Times New Roman" w:cs="Times New Roman"/>
          <w:color w:val="000000"/>
          <w:sz w:val="24"/>
          <w:szCs w:val="24"/>
          <w:lang w:eastAsia="hu-HU"/>
        </w:rPr>
        <w:t xml:space="preserve">. </w:t>
      </w:r>
    </w:p>
    <w:p w14:paraId="46C5D634" w14:textId="77777777" w:rsidR="009E43A3" w:rsidRDefault="009E43A3" w:rsidP="009E43A3">
      <w:pPr>
        <w:spacing w:after="0" w:line="240" w:lineRule="auto"/>
        <w:jc w:val="both"/>
        <w:rPr>
          <w:rFonts w:ascii="Times New Roman" w:eastAsia="Times New Roman" w:hAnsi="Times New Roman" w:cs="Times New Roman"/>
          <w:sz w:val="24"/>
          <w:szCs w:val="24"/>
          <w:lang w:eastAsia="hu-HU"/>
        </w:rPr>
      </w:pPr>
    </w:p>
    <w:p w14:paraId="2EB76E45" w14:textId="77777777" w:rsidR="009E43A3" w:rsidRPr="00DE418F" w:rsidRDefault="009E43A3" w:rsidP="009E43A3">
      <w:pPr>
        <w:spacing w:after="120" w:line="240" w:lineRule="auto"/>
        <w:jc w:val="both"/>
        <w:rPr>
          <w:rFonts w:ascii="Times New Roman" w:eastAsia="Times New Roman" w:hAnsi="Times New Roman" w:cs="Times New Roman"/>
          <w:sz w:val="24"/>
          <w:szCs w:val="24"/>
          <w:lang w:eastAsia="hu-HU"/>
        </w:rPr>
      </w:pPr>
      <w:r w:rsidRPr="00DE418F">
        <w:rPr>
          <w:rFonts w:ascii="Times New Roman" w:eastAsia="Times New Roman" w:hAnsi="Times New Roman" w:cs="Times New Roman"/>
          <w:color w:val="000000"/>
          <w:sz w:val="24"/>
          <w:szCs w:val="24"/>
          <w:lang w:eastAsia="hu-HU"/>
        </w:rPr>
        <w:t xml:space="preserve">A nemzetiségi </w:t>
      </w:r>
      <w:r>
        <w:rPr>
          <w:rFonts w:ascii="Times New Roman" w:eastAsia="Times New Roman" w:hAnsi="Times New Roman" w:cs="Times New Roman"/>
          <w:color w:val="000000"/>
          <w:sz w:val="24"/>
          <w:szCs w:val="24"/>
          <w:lang w:eastAsia="hu-HU"/>
        </w:rPr>
        <w:t>óvodapedagógus</w:t>
      </w:r>
      <w:r w:rsidRPr="00DE418F">
        <w:rPr>
          <w:rFonts w:ascii="Times New Roman" w:eastAsia="Times New Roman" w:hAnsi="Times New Roman" w:cs="Times New Roman"/>
          <w:color w:val="000000"/>
          <w:sz w:val="24"/>
          <w:szCs w:val="24"/>
          <w:lang w:eastAsia="hu-HU"/>
        </w:rPr>
        <w:t xml:space="preserve"> szakirány tantárgyai</w:t>
      </w:r>
      <w:r>
        <w:rPr>
          <w:rFonts w:ascii="Times New Roman" w:eastAsia="Times New Roman" w:hAnsi="Times New Roman" w:cs="Times New Roman"/>
          <w:color w:val="000000"/>
          <w:sz w:val="24"/>
          <w:szCs w:val="24"/>
          <w:lang w:eastAsia="hu-HU"/>
        </w:rPr>
        <w:t>nak</w:t>
      </w:r>
      <w:r w:rsidRPr="00DE418F">
        <w:rPr>
          <w:rFonts w:ascii="Times New Roman" w:eastAsia="Times New Roman" w:hAnsi="Times New Roman" w:cs="Times New Roman"/>
          <w:color w:val="000000"/>
          <w:sz w:val="24"/>
          <w:szCs w:val="24"/>
          <w:lang w:eastAsia="hu-HU"/>
        </w:rPr>
        <w:t>, tantervi egységeinek képzése és szóbeli és írásbeli vizsgái, valamint szigorlatai és záróvizsgája az adott nemzetiségi nyelven folynak, a hallgató évfolyamdolgozatát és szakdolgozatát az adott nemzetiségi nyelven készít</w:t>
      </w:r>
      <w:r>
        <w:rPr>
          <w:rFonts w:ascii="Times New Roman" w:eastAsia="Times New Roman" w:hAnsi="Times New Roman" w:cs="Times New Roman"/>
          <w:color w:val="000000"/>
          <w:sz w:val="24"/>
          <w:szCs w:val="24"/>
          <w:lang w:eastAsia="hu-HU"/>
        </w:rPr>
        <w:t>heti</w:t>
      </w:r>
      <w:r w:rsidRPr="00DE418F">
        <w:rPr>
          <w:rFonts w:ascii="Times New Roman" w:eastAsia="Times New Roman" w:hAnsi="Times New Roman" w:cs="Times New Roman"/>
          <w:color w:val="000000"/>
          <w:sz w:val="24"/>
          <w:szCs w:val="24"/>
          <w:lang w:eastAsia="hu-HU"/>
        </w:rPr>
        <w:t>.</w:t>
      </w:r>
      <w:r w:rsidRPr="00DE418F">
        <w:rPr>
          <w:rFonts w:ascii="Times New Roman" w:eastAsia="Times New Roman" w:hAnsi="Times New Roman" w:cs="Times New Roman"/>
          <w:sz w:val="24"/>
          <w:szCs w:val="24"/>
          <w:lang w:eastAsia="hu-HU"/>
        </w:rPr>
        <w:t xml:space="preserve"> </w:t>
      </w:r>
      <w:r w:rsidRPr="000E2276">
        <w:rPr>
          <w:rFonts w:ascii="Times New Roman" w:eastAsia="Times New Roman" w:hAnsi="Times New Roman" w:cs="Times New Roman"/>
          <w:sz w:val="24"/>
          <w:szCs w:val="24"/>
          <w:lang w:eastAsia="hu-HU"/>
        </w:rPr>
        <w:t>Ha a</w:t>
      </w:r>
      <w:r>
        <w:rPr>
          <w:rFonts w:ascii="Times New Roman" w:eastAsia="Times New Roman" w:hAnsi="Times New Roman" w:cs="Times New Roman"/>
          <w:sz w:val="24"/>
          <w:szCs w:val="24"/>
          <w:lang w:eastAsia="hu-HU"/>
        </w:rPr>
        <w:t xml:space="preserve"> szakdolgozat</w:t>
      </w:r>
      <w:r w:rsidRPr="000E2276">
        <w:rPr>
          <w:rFonts w:ascii="Times New Roman" w:eastAsia="Times New Roman" w:hAnsi="Times New Roman" w:cs="Times New Roman"/>
          <w:sz w:val="24"/>
          <w:szCs w:val="24"/>
          <w:lang w:eastAsia="hu-HU"/>
        </w:rPr>
        <w:t xml:space="preserve"> magyar nyelven készül, akkor </w:t>
      </w:r>
      <w:r>
        <w:rPr>
          <w:rFonts w:ascii="Times New Roman" w:eastAsia="Times New Roman" w:hAnsi="Times New Roman" w:cs="Times New Roman"/>
          <w:sz w:val="24"/>
          <w:szCs w:val="24"/>
          <w:lang w:eastAsia="hu-HU"/>
        </w:rPr>
        <w:t xml:space="preserve">kell, hogy legyen </w:t>
      </w:r>
      <w:r w:rsidRPr="000E2276">
        <w:rPr>
          <w:rFonts w:ascii="Times New Roman" w:eastAsia="Times New Roman" w:hAnsi="Times New Roman" w:cs="Times New Roman"/>
          <w:sz w:val="24"/>
          <w:szCs w:val="24"/>
          <w:lang w:eastAsia="hu-HU"/>
        </w:rPr>
        <w:t>egy nemzetiségi nyelvű összefoglaló</w:t>
      </w:r>
      <w:r>
        <w:rPr>
          <w:rFonts w:ascii="Times New Roman" w:eastAsia="Times New Roman" w:hAnsi="Times New Roman" w:cs="Times New Roman"/>
          <w:sz w:val="24"/>
          <w:szCs w:val="24"/>
          <w:lang w:eastAsia="hu-HU"/>
        </w:rPr>
        <w:t>ja is.</w:t>
      </w:r>
    </w:p>
    <w:p w14:paraId="4E0E1DB0" w14:textId="1D45BB96" w:rsidR="00411596" w:rsidRDefault="0041159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BA425B3" w14:textId="77777777" w:rsidR="00411596" w:rsidRPr="00790F04" w:rsidRDefault="00411596" w:rsidP="00EA1B27">
      <w:pPr>
        <w:pStyle w:val="Cmsor1"/>
        <w:rPr>
          <w:rFonts w:eastAsia="Times New Roman"/>
        </w:rPr>
      </w:pPr>
      <w:bookmarkStart w:id="5" w:name="_Toc440287536"/>
      <w:r w:rsidRPr="00790F04">
        <w:rPr>
          <w:rFonts w:eastAsia="Times New Roman"/>
        </w:rPr>
        <w:t>TANÍTÓ ALAPKÉPZÉSI SZAK</w:t>
      </w:r>
      <w:bookmarkEnd w:id="5"/>
    </w:p>
    <w:p w14:paraId="534701D8" w14:textId="77777777" w:rsidR="00411596" w:rsidRPr="00790F04" w:rsidRDefault="00411596" w:rsidP="00411596">
      <w:pPr>
        <w:spacing w:after="120"/>
        <w:rPr>
          <w:rFonts w:ascii="Times New Roman" w:eastAsia="Times New Roman" w:hAnsi="Times New Roman" w:cs="Times New Roman"/>
          <w:sz w:val="24"/>
          <w:szCs w:val="24"/>
          <w:lang w:eastAsia="hu-HU"/>
        </w:rPr>
      </w:pPr>
    </w:p>
    <w:p w14:paraId="661E8FB0" w14:textId="77777777" w:rsidR="00411596" w:rsidRPr="00B937C1" w:rsidRDefault="00411596" w:rsidP="00411596">
      <w:pPr>
        <w:pStyle w:val="Listaszerbekezds"/>
        <w:numPr>
          <w:ilvl w:val="0"/>
          <w:numId w:val="42"/>
        </w:numPr>
        <w:spacing w:after="120" w:line="240" w:lineRule="auto"/>
        <w:ind w:left="360"/>
        <w:jc w:val="both"/>
        <w:rPr>
          <w:rFonts w:ascii="Times New Roman" w:eastAsia="Times New Roman" w:hAnsi="Times New Roman" w:cs="Times New Roman"/>
          <w:sz w:val="24"/>
          <w:szCs w:val="24"/>
          <w:lang w:eastAsia="hu-HU"/>
        </w:rPr>
      </w:pPr>
      <w:r w:rsidRPr="00B937C1">
        <w:rPr>
          <w:rFonts w:ascii="Times New Roman" w:eastAsia="Times New Roman" w:hAnsi="Times New Roman" w:cs="Times New Roman"/>
          <w:b/>
          <w:iCs/>
          <w:color w:val="000000"/>
          <w:sz w:val="24"/>
          <w:szCs w:val="24"/>
          <w:lang w:eastAsia="hu-HU"/>
        </w:rPr>
        <w:t>Az alapképzési szak megnevezése:</w:t>
      </w:r>
      <w:r w:rsidRPr="00B937C1">
        <w:rPr>
          <w:rFonts w:ascii="Times New Roman" w:eastAsia="Times New Roman" w:hAnsi="Times New Roman" w:cs="Times New Roman"/>
          <w:i/>
          <w:iCs/>
          <w:color w:val="000000"/>
          <w:sz w:val="24"/>
          <w:szCs w:val="24"/>
          <w:lang w:eastAsia="hu-HU"/>
        </w:rPr>
        <w:t xml:space="preserve"> </w:t>
      </w:r>
      <w:r w:rsidRPr="00B937C1">
        <w:rPr>
          <w:rFonts w:ascii="Times New Roman" w:eastAsia="Times New Roman" w:hAnsi="Times New Roman" w:cs="Times New Roman"/>
          <w:color w:val="000000"/>
          <w:sz w:val="24"/>
          <w:szCs w:val="24"/>
          <w:lang w:eastAsia="hu-HU"/>
        </w:rPr>
        <w:t xml:space="preserve">tanító </w:t>
      </w:r>
      <w:r>
        <w:rPr>
          <w:rFonts w:ascii="Times New Roman" w:eastAsia="Times New Roman" w:hAnsi="Times New Roman" w:cs="Times New Roman"/>
          <w:color w:val="000000"/>
          <w:sz w:val="24"/>
          <w:szCs w:val="24"/>
          <w:lang w:eastAsia="hu-HU"/>
        </w:rPr>
        <w:t>(</w:t>
      </w:r>
      <w:proofErr w:type="spellStart"/>
      <w:r w:rsidRPr="00B937C1">
        <w:rPr>
          <w:rFonts w:ascii="Times New Roman" w:eastAsia="Times New Roman" w:hAnsi="Times New Roman" w:cs="Times New Roman"/>
          <w:color w:val="000000"/>
          <w:sz w:val="24"/>
          <w:szCs w:val="24"/>
          <w:shd w:val="clear" w:color="auto" w:fill="FFFFFF" w:themeFill="background1"/>
          <w:lang w:eastAsia="hu-HU"/>
        </w:rPr>
        <w:t>Primary</w:t>
      </w:r>
      <w:proofErr w:type="spellEnd"/>
      <w:r w:rsidRPr="00B937C1">
        <w:rPr>
          <w:rFonts w:ascii="Times New Roman" w:eastAsia="Times New Roman" w:hAnsi="Times New Roman" w:cs="Times New Roman"/>
          <w:color w:val="000000"/>
          <w:sz w:val="24"/>
          <w:szCs w:val="24"/>
          <w:shd w:val="clear" w:color="auto" w:fill="FFFFFF" w:themeFill="background1"/>
          <w:lang w:eastAsia="hu-HU"/>
        </w:rPr>
        <w:t xml:space="preserve"> </w:t>
      </w:r>
      <w:proofErr w:type="spellStart"/>
      <w:r w:rsidRPr="00B937C1">
        <w:rPr>
          <w:rFonts w:ascii="Times New Roman" w:eastAsia="Times New Roman" w:hAnsi="Times New Roman" w:cs="Times New Roman"/>
          <w:color w:val="000000"/>
          <w:sz w:val="24"/>
          <w:szCs w:val="24"/>
          <w:shd w:val="clear" w:color="auto" w:fill="FFFFFF" w:themeFill="background1"/>
          <w:lang w:eastAsia="hu-HU"/>
        </w:rPr>
        <w:t>School</w:t>
      </w:r>
      <w:proofErr w:type="spellEnd"/>
      <w:r w:rsidRPr="00B937C1">
        <w:rPr>
          <w:rFonts w:ascii="Times New Roman" w:eastAsia="Times New Roman" w:hAnsi="Times New Roman" w:cs="Times New Roman"/>
          <w:color w:val="000000"/>
          <w:sz w:val="24"/>
          <w:szCs w:val="24"/>
          <w:shd w:val="clear" w:color="auto" w:fill="FFFFFF" w:themeFill="background1"/>
          <w:lang w:eastAsia="hu-HU"/>
        </w:rPr>
        <w:t xml:space="preserve"> </w:t>
      </w:r>
      <w:proofErr w:type="spellStart"/>
      <w:proofErr w:type="gramStart"/>
      <w:r w:rsidRPr="00B937C1">
        <w:rPr>
          <w:rFonts w:ascii="Times New Roman" w:eastAsia="Times New Roman" w:hAnsi="Times New Roman" w:cs="Times New Roman"/>
          <w:color w:val="000000"/>
          <w:sz w:val="24"/>
          <w:szCs w:val="24"/>
          <w:shd w:val="clear" w:color="auto" w:fill="FFFFFF" w:themeFill="background1"/>
          <w:lang w:eastAsia="hu-HU"/>
        </w:rPr>
        <w:t>Teaching</w:t>
      </w:r>
      <w:proofErr w:type="spellEnd"/>
      <w:r w:rsidRPr="00B937C1">
        <w:rPr>
          <w:rFonts w:ascii="Times New Roman" w:eastAsia="Times New Roman" w:hAnsi="Times New Roman" w:cs="Times New Roman"/>
          <w:color w:val="000000"/>
          <w:sz w:val="24"/>
          <w:szCs w:val="24"/>
          <w:shd w:val="clear" w:color="auto" w:fill="FFFFFF" w:themeFill="background1"/>
          <w:lang w:eastAsia="hu-HU"/>
        </w:rPr>
        <w:t xml:space="preserve"> </w:t>
      </w:r>
      <w:r>
        <w:rPr>
          <w:rFonts w:ascii="Times New Roman" w:eastAsia="Times New Roman" w:hAnsi="Times New Roman" w:cs="Times New Roman"/>
          <w:color w:val="000000"/>
          <w:sz w:val="24"/>
          <w:szCs w:val="24"/>
          <w:shd w:val="clear" w:color="auto" w:fill="FFFFFF" w:themeFill="background1"/>
          <w:lang w:eastAsia="hu-HU"/>
        </w:rPr>
        <w:t>)</w:t>
      </w:r>
      <w:proofErr w:type="gramEnd"/>
    </w:p>
    <w:p w14:paraId="3D7B3312"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2.</w:t>
      </w:r>
      <w:r w:rsidRPr="00790F04">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Az alapképzési szakon szerezhető végzettségi szint és a szakképzettség oklevélben szereplő megjelölése</w:t>
      </w:r>
    </w:p>
    <w:p w14:paraId="3A63151A" w14:textId="77777777" w:rsidR="00411596" w:rsidRPr="00790F04" w:rsidRDefault="00411596" w:rsidP="00411596">
      <w:pPr>
        <w:jc w:val="both"/>
        <w:rPr>
          <w:rFonts w:ascii="Times New Roman" w:eastAsia="Times New Roman" w:hAnsi="Times New Roman" w:cs="Times New Roman"/>
          <w:sz w:val="24"/>
          <w:szCs w:val="24"/>
          <w:lang w:eastAsia="hu-HU"/>
        </w:rPr>
      </w:pPr>
      <w:r w:rsidRPr="00B4536D">
        <w:rPr>
          <w:rFonts w:ascii="Times New Roman" w:eastAsia="Times New Roman" w:hAnsi="Times New Roman" w:cs="Times New Roman"/>
          <w:color w:val="000000"/>
          <w:sz w:val="24"/>
          <w:szCs w:val="24"/>
          <w:lang w:eastAsia="hu-HU"/>
        </w:rPr>
        <w:t>2.1.</w:t>
      </w:r>
      <w:r w:rsidRPr="00B4536D">
        <w:rPr>
          <w:rFonts w:ascii="Times New Roman" w:eastAsia="Times New Roman" w:hAnsi="Times New Roman" w:cs="Times New Roman"/>
          <w:bCs/>
          <w:color w:val="000000"/>
          <w:sz w:val="24"/>
          <w:szCs w:val="24"/>
          <w:lang w:eastAsia="hu-HU"/>
        </w:rPr>
        <w:t xml:space="preserve"> </w:t>
      </w:r>
      <w:r w:rsidRPr="00B4536D">
        <w:rPr>
          <w:rFonts w:ascii="Times New Roman" w:eastAsia="Times New Roman" w:hAnsi="Times New Roman" w:cs="Times New Roman"/>
          <w:iCs/>
          <w:color w:val="000000"/>
          <w:sz w:val="24"/>
          <w:szCs w:val="24"/>
          <w:lang w:eastAsia="hu-HU"/>
        </w:rPr>
        <w:t>végzettségi szint</w:t>
      </w:r>
      <w:r w:rsidRPr="00B4536D">
        <w:rPr>
          <w:rFonts w:ascii="Times New Roman" w:eastAsia="Times New Roman" w:hAnsi="Times New Roman" w:cs="Times New Roman"/>
          <w:bCs/>
          <w:color w:val="000000"/>
          <w:sz w:val="24"/>
          <w:szCs w:val="24"/>
          <w:lang w:eastAsia="hu-HU"/>
        </w:rPr>
        <w:t>:</w:t>
      </w:r>
      <w:r w:rsidRPr="00790F04">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alapfokozat </w:t>
      </w:r>
      <w:r w:rsidRPr="00981AF5">
        <w:rPr>
          <w:rFonts w:ascii="Times New Roman" w:hAnsi="Times New Roman" w:cs="Times New Roman"/>
          <w:sz w:val="24"/>
          <w:szCs w:val="24"/>
        </w:rPr>
        <w:t>(</w:t>
      </w:r>
      <w:proofErr w:type="spellStart"/>
      <w:r w:rsidRPr="00981AF5">
        <w:rPr>
          <w:rFonts w:ascii="Times New Roman" w:hAnsi="Times New Roman" w:cs="Times New Roman"/>
          <w:sz w:val="24"/>
          <w:szCs w:val="24"/>
        </w:rPr>
        <w:t>baccalaureus</w:t>
      </w:r>
      <w:proofErr w:type="spellEnd"/>
      <w:r w:rsidRPr="00981AF5">
        <w:rPr>
          <w:rFonts w:ascii="Times New Roman" w:hAnsi="Times New Roman" w:cs="Times New Roman"/>
          <w:sz w:val="24"/>
          <w:szCs w:val="24"/>
        </w:rPr>
        <w:t xml:space="preserve">, </w:t>
      </w:r>
      <w:proofErr w:type="spellStart"/>
      <w:r w:rsidRPr="00981AF5">
        <w:rPr>
          <w:rFonts w:ascii="Times New Roman" w:hAnsi="Times New Roman" w:cs="Times New Roman"/>
          <w:sz w:val="24"/>
          <w:szCs w:val="24"/>
        </w:rPr>
        <w:t>bachelor</w:t>
      </w:r>
      <w:proofErr w:type="spellEnd"/>
      <w:r w:rsidRPr="00981AF5">
        <w:rPr>
          <w:rFonts w:ascii="Times New Roman" w:hAnsi="Times New Roman" w:cs="Times New Roman"/>
          <w:sz w:val="24"/>
          <w:szCs w:val="24"/>
        </w:rPr>
        <w:t>; rövidítve: BA</w:t>
      </w:r>
      <w:r w:rsidRPr="00981AF5">
        <w:rPr>
          <w:rFonts w:ascii="Times New Roman" w:hAnsi="Times New Roman" w:cs="Times New Roman"/>
          <w:sz w:val="24"/>
          <w:szCs w:val="24"/>
          <w:lang w:eastAsia="ar-SA"/>
        </w:rPr>
        <w:t xml:space="preserve"> fokozat) </w:t>
      </w:r>
    </w:p>
    <w:p w14:paraId="062D5EF1" w14:textId="77777777" w:rsidR="00411596" w:rsidRDefault="00411596" w:rsidP="00411596">
      <w:pPr>
        <w:jc w:val="both"/>
        <w:rPr>
          <w:rFonts w:ascii="Times New Roman" w:eastAsia="Times New Roman" w:hAnsi="Times New Roman" w:cs="Times New Roman"/>
          <w:color w:val="000000"/>
          <w:sz w:val="24"/>
          <w:szCs w:val="24"/>
          <w:lang w:eastAsia="hu-HU"/>
        </w:rPr>
      </w:pPr>
      <w:r w:rsidRPr="00B4536D">
        <w:rPr>
          <w:rFonts w:ascii="Times New Roman" w:eastAsia="Times New Roman" w:hAnsi="Times New Roman" w:cs="Times New Roman"/>
          <w:color w:val="000000"/>
          <w:sz w:val="24"/>
          <w:szCs w:val="24"/>
          <w:lang w:eastAsia="hu-HU"/>
        </w:rPr>
        <w:t xml:space="preserve">2.2. </w:t>
      </w:r>
      <w:r w:rsidRPr="00B937C1">
        <w:rPr>
          <w:rFonts w:ascii="Times New Roman" w:eastAsia="Calibri" w:hAnsi="Times New Roman" w:cs="Times New Roman"/>
          <w:sz w:val="24"/>
          <w:szCs w:val="24"/>
          <w:lang w:eastAsia="ar-SA"/>
        </w:rPr>
        <w:t>a szakképzettség</w:t>
      </w:r>
      <w:r w:rsidRPr="00B937C1">
        <w:rPr>
          <w:rFonts w:ascii="Times New Roman" w:eastAsia="Calibri" w:hAnsi="Times New Roman" w:cs="Times New Roman"/>
          <w:b/>
          <w:bCs/>
          <w:sz w:val="24"/>
          <w:szCs w:val="24"/>
          <w:lang w:eastAsia="ar-SA"/>
        </w:rPr>
        <w:t xml:space="preserve"> </w:t>
      </w:r>
    </w:p>
    <w:p w14:paraId="159FE486" w14:textId="77777777" w:rsidR="00411596" w:rsidRDefault="00411596" w:rsidP="00411596">
      <w:pPr>
        <w:ind w:firstLine="56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 xml:space="preserve">tanító </w:t>
      </w:r>
    </w:p>
    <w:p w14:paraId="320E9929" w14:textId="77777777" w:rsidR="00411596" w:rsidRDefault="00411596" w:rsidP="0041159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937C1">
        <w:rPr>
          <w:rFonts w:ascii="Times New Roman" w:hAnsi="Times New Roman" w:cs="Times New Roman"/>
          <w:sz w:val="24"/>
          <w:szCs w:val="24"/>
        </w:rPr>
        <w:t>nemzetiségi tanító [zárójelben megjelölve a nemzetiségi (horvát, német, román, szerb, szlovák, szlovén) nyelvet, illetve a cigány-roma képzési irányultságot]</w:t>
      </w:r>
    </w:p>
    <w:p w14:paraId="75168160" w14:textId="77777777" w:rsidR="00411596" w:rsidRPr="00790F04" w:rsidRDefault="00411596" w:rsidP="00411596">
      <w:pPr>
        <w:jc w:val="both"/>
        <w:rPr>
          <w:rFonts w:ascii="Times New Roman" w:eastAsia="Times New Roman" w:hAnsi="Times New Roman" w:cs="Times New Roman"/>
          <w:sz w:val="24"/>
          <w:szCs w:val="24"/>
          <w:lang w:eastAsia="hu-HU"/>
        </w:rPr>
      </w:pPr>
      <w:r w:rsidRPr="00790F04">
        <w:rPr>
          <w:rFonts w:ascii="Times New Roman" w:eastAsia="Times New Roman" w:hAnsi="Times New Roman" w:cs="Times New Roman"/>
          <w:color w:val="000000"/>
          <w:sz w:val="24"/>
          <w:szCs w:val="24"/>
          <w:lang w:eastAsia="hu-HU"/>
        </w:rPr>
        <w:t>2.3.</w:t>
      </w:r>
      <w:r w:rsidRPr="00790F04">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iCs/>
          <w:color w:val="000000"/>
          <w:sz w:val="24"/>
          <w:szCs w:val="24"/>
          <w:lang w:eastAsia="hu-HU"/>
        </w:rPr>
        <w:t>a szakképzettség angol nyelvű megjelölése</w:t>
      </w:r>
      <w:r w:rsidRPr="00B4536D">
        <w:rPr>
          <w:rFonts w:ascii="Times New Roman" w:eastAsia="Times New Roman" w:hAnsi="Times New Roman" w:cs="Times New Roman"/>
          <w:b/>
          <w:bCs/>
          <w:color w:val="000000"/>
          <w:sz w:val="24"/>
          <w:szCs w:val="24"/>
          <w:lang w:eastAsia="hu-HU"/>
        </w:rPr>
        <w:t>:</w:t>
      </w:r>
      <w:r w:rsidRPr="00790F04">
        <w:rPr>
          <w:rFonts w:ascii="Times New Roman" w:eastAsia="Times New Roman" w:hAnsi="Times New Roman" w:cs="Times New Roman"/>
          <w:b/>
          <w:bCs/>
          <w:color w:val="000000"/>
          <w:sz w:val="24"/>
          <w:szCs w:val="24"/>
          <w:lang w:eastAsia="hu-HU"/>
        </w:rPr>
        <w:t xml:space="preserve"> </w:t>
      </w:r>
    </w:p>
    <w:p w14:paraId="7B6E24A6" w14:textId="77777777" w:rsidR="00411596" w:rsidRPr="00790F04" w:rsidRDefault="00411596" w:rsidP="00411596">
      <w:pPr>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Primary</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School</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Teacher</w:t>
      </w:r>
      <w:proofErr w:type="spellEnd"/>
    </w:p>
    <w:p w14:paraId="4B810058" w14:textId="77777777" w:rsidR="00411596" w:rsidRPr="00790F04" w:rsidRDefault="00411596" w:rsidP="00411596">
      <w:pPr>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Ethnic</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Minority</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Croatian</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German</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Romanian</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Serbian</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Slovakian</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Slovenian</w:t>
      </w:r>
      <w:proofErr w:type="spellEnd"/>
      <w:r w:rsidRPr="00790F04">
        <w:rPr>
          <w:rFonts w:ascii="Times New Roman" w:eastAsia="Times New Roman" w:hAnsi="Times New Roman" w:cs="Times New Roman"/>
          <w:color w:val="000000"/>
          <w:sz w:val="24"/>
          <w:szCs w:val="24"/>
          <w:lang w:eastAsia="hu-HU"/>
        </w:rPr>
        <w:t xml:space="preserve">, Roma) </w:t>
      </w:r>
      <w:proofErr w:type="spellStart"/>
      <w:r w:rsidRPr="00790F04">
        <w:rPr>
          <w:rFonts w:ascii="Times New Roman" w:eastAsia="Times New Roman" w:hAnsi="Times New Roman" w:cs="Times New Roman"/>
          <w:color w:val="000000"/>
          <w:sz w:val="24"/>
          <w:szCs w:val="24"/>
          <w:lang w:eastAsia="hu-HU"/>
        </w:rPr>
        <w:t>Primary</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School</w:t>
      </w:r>
      <w:proofErr w:type="spellEnd"/>
      <w:r w:rsidRPr="00790F04">
        <w:rPr>
          <w:rFonts w:ascii="Times New Roman" w:eastAsia="Times New Roman" w:hAnsi="Times New Roman" w:cs="Times New Roman"/>
          <w:color w:val="000000"/>
          <w:sz w:val="24"/>
          <w:szCs w:val="24"/>
          <w:lang w:eastAsia="hu-HU"/>
        </w:rPr>
        <w:t xml:space="preserve"> </w:t>
      </w:r>
      <w:proofErr w:type="spellStart"/>
      <w:r w:rsidRPr="00790F04">
        <w:rPr>
          <w:rFonts w:ascii="Times New Roman" w:eastAsia="Times New Roman" w:hAnsi="Times New Roman" w:cs="Times New Roman"/>
          <w:color w:val="000000"/>
          <w:sz w:val="24"/>
          <w:szCs w:val="24"/>
          <w:lang w:eastAsia="hu-HU"/>
        </w:rPr>
        <w:t>Teacher</w:t>
      </w:r>
      <w:proofErr w:type="spellEnd"/>
    </w:p>
    <w:p w14:paraId="2EF71C8B" w14:textId="77777777" w:rsidR="00411596" w:rsidRPr="00062149" w:rsidRDefault="00411596" w:rsidP="00411596">
      <w:pPr>
        <w:jc w:val="both"/>
        <w:rPr>
          <w:rFonts w:ascii="Times New Roman" w:hAnsi="Times New Roman" w:cs="Times New Roman"/>
          <w:sz w:val="24"/>
          <w:szCs w:val="24"/>
        </w:rPr>
      </w:pPr>
      <w:r w:rsidRPr="00790F04">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4</w:t>
      </w:r>
      <w:r w:rsidRPr="00790F04">
        <w:rPr>
          <w:rFonts w:ascii="Times New Roman" w:eastAsia="Times New Roman" w:hAnsi="Times New Roman" w:cs="Times New Roman"/>
          <w:color w:val="000000"/>
          <w:sz w:val="24"/>
          <w:szCs w:val="24"/>
          <w:lang w:eastAsia="hu-HU"/>
        </w:rPr>
        <w:t>.</w:t>
      </w:r>
      <w:r w:rsidRPr="00790F04">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iCs/>
          <w:color w:val="000000"/>
          <w:sz w:val="24"/>
          <w:szCs w:val="24"/>
          <w:lang w:eastAsia="hu-HU"/>
        </w:rPr>
        <w:t xml:space="preserve">választható </w:t>
      </w:r>
      <w:r>
        <w:rPr>
          <w:rFonts w:ascii="Times New Roman" w:eastAsia="Times New Roman" w:hAnsi="Times New Roman" w:cs="Times New Roman"/>
          <w:iCs/>
          <w:color w:val="000000"/>
          <w:sz w:val="24"/>
          <w:szCs w:val="24"/>
          <w:lang w:eastAsia="hu-HU"/>
        </w:rPr>
        <w:t>szakirány</w:t>
      </w:r>
      <w:r w:rsidRPr="00062149">
        <w:rPr>
          <w:rFonts w:ascii="Times New Roman" w:hAnsi="Times New Roman" w:cs="Times New Roman"/>
          <w:sz w:val="24"/>
          <w:szCs w:val="24"/>
        </w:rPr>
        <w:t>: nemzetiségi tanító (</w:t>
      </w:r>
      <w:proofErr w:type="spellStart"/>
      <w:r w:rsidRPr="00062149">
        <w:rPr>
          <w:rFonts w:ascii="Times New Roman" w:hAnsi="Times New Roman" w:cs="Times New Roman"/>
          <w:sz w:val="24"/>
          <w:szCs w:val="24"/>
        </w:rPr>
        <w:t>Ethnic</w:t>
      </w:r>
      <w:proofErr w:type="spellEnd"/>
      <w:r w:rsidRPr="00062149">
        <w:rPr>
          <w:rFonts w:ascii="Times New Roman" w:hAnsi="Times New Roman" w:cs="Times New Roman"/>
          <w:sz w:val="24"/>
          <w:szCs w:val="24"/>
        </w:rPr>
        <w:t xml:space="preserve"> </w:t>
      </w:r>
      <w:proofErr w:type="spellStart"/>
      <w:r w:rsidRPr="00062149">
        <w:rPr>
          <w:rFonts w:ascii="Times New Roman" w:hAnsi="Times New Roman" w:cs="Times New Roman"/>
          <w:sz w:val="24"/>
          <w:szCs w:val="24"/>
        </w:rPr>
        <w:t>Minority</w:t>
      </w:r>
      <w:proofErr w:type="spellEnd"/>
      <w:r w:rsidRPr="00062149">
        <w:rPr>
          <w:rFonts w:ascii="Times New Roman" w:hAnsi="Times New Roman" w:cs="Times New Roman"/>
          <w:sz w:val="24"/>
          <w:szCs w:val="24"/>
        </w:rPr>
        <w:t xml:space="preserve"> </w:t>
      </w:r>
      <w:proofErr w:type="spellStart"/>
      <w:r w:rsidRPr="00062149">
        <w:rPr>
          <w:rFonts w:ascii="Times New Roman" w:hAnsi="Times New Roman" w:cs="Times New Roman"/>
          <w:sz w:val="24"/>
          <w:szCs w:val="24"/>
        </w:rPr>
        <w:t>Primary</w:t>
      </w:r>
      <w:proofErr w:type="spellEnd"/>
      <w:r w:rsidRPr="00062149">
        <w:rPr>
          <w:rFonts w:ascii="Times New Roman" w:hAnsi="Times New Roman" w:cs="Times New Roman"/>
          <w:sz w:val="24"/>
          <w:szCs w:val="24"/>
        </w:rPr>
        <w:t xml:space="preserve"> </w:t>
      </w:r>
      <w:proofErr w:type="spellStart"/>
      <w:r w:rsidRPr="00062149">
        <w:rPr>
          <w:rFonts w:ascii="Times New Roman" w:hAnsi="Times New Roman" w:cs="Times New Roman"/>
          <w:sz w:val="24"/>
          <w:szCs w:val="24"/>
        </w:rPr>
        <w:t>School</w:t>
      </w:r>
      <w:proofErr w:type="spellEnd"/>
      <w:r w:rsidRPr="00062149">
        <w:rPr>
          <w:rFonts w:ascii="Times New Roman" w:hAnsi="Times New Roman" w:cs="Times New Roman"/>
          <w:sz w:val="24"/>
          <w:szCs w:val="24"/>
        </w:rPr>
        <w:t xml:space="preserve"> </w:t>
      </w:r>
      <w:proofErr w:type="spellStart"/>
      <w:r w:rsidRPr="00062149">
        <w:rPr>
          <w:rFonts w:ascii="Times New Roman" w:hAnsi="Times New Roman" w:cs="Times New Roman"/>
          <w:sz w:val="24"/>
          <w:szCs w:val="24"/>
        </w:rPr>
        <w:t>Teaching</w:t>
      </w:r>
      <w:proofErr w:type="spellEnd"/>
      <w:r w:rsidRPr="00062149">
        <w:rPr>
          <w:rFonts w:ascii="Times New Roman" w:hAnsi="Times New Roman" w:cs="Times New Roman"/>
          <w:sz w:val="24"/>
          <w:szCs w:val="24"/>
        </w:rPr>
        <w:t>)</w:t>
      </w:r>
    </w:p>
    <w:p w14:paraId="590EBB8A" w14:textId="77777777" w:rsidR="00411596" w:rsidRPr="00062149" w:rsidRDefault="00411596" w:rsidP="00411596">
      <w:pPr>
        <w:autoSpaceDE w:val="0"/>
        <w:autoSpaceDN w:val="0"/>
        <w:adjustRightInd w:val="0"/>
        <w:jc w:val="both"/>
        <w:rPr>
          <w:rFonts w:ascii="Times New Roman" w:hAnsi="Times New Roman" w:cs="Times New Roman"/>
          <w:sz w:val="24"/>
          <w:szCs w:val="24"/>
        </w:rPr>
      </w:pPr>
    </w:p>
    <w:p w14:paraId="253D7C12"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sidRPr="00B4536D">
        <w:rPr>
          <w:rFonts w:ascii="Times New Roman" w:eastAsia="Times New Roman" w:hAnsi="Times New Roman" w:cs="Times New Roman"/>
          <w:b/>
          <w:color w:val="000000"/>
          <w:sz w:val="24"/>
          <w:szCs w:val="24"/>
          <w:lang w:eastAsia="hu-HU"/>
        </w:rPr>
        <w:t>3</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Képzési terület</w:t>
      </w:r>
      <w:r w:rsidRPr="00B4536D">
        <w:rPr>
          <w:rFonts w:ascii="Times New Roman" w:eastAsia="Times New Roman" w:hAnsi="Times New Roman" w:cs="Times New Roman"/>
          <w:b/>
          <w:bCs/>
          <w:color w:val="000000"/>
          <w:sz w:val="24"/>
          <w:szCs w:val="24"/>
          <w:lang w:eastAsia="hu-HU"/>
        </w:rPr>
        <w:t>:</w:t>
      </w:r>
      <w:r w:rsidRPr="00B4536D">
        <w:rPr>
          <w:rFonts w:ascii="Times New Roman" w:eastAsia="Times New Roman" w:hAnsi="Times New Roman" w:cs="Times New Roman"/>
          <w:b/>
          <w:color w:val="000000"/>
          <w:sz w:val="24"/>
          <w:szCs w:val="24"/>
          <w:lang w:eastAsia="hu-HU"/>
        </w:rPr>
        <w:t xml:space="preserve"> </w:t>
      </w:r>
      <w:r w:rsidRPr="00774C01">
        <w:rPr>
          <w:rFonts w:ascii="Times New Roman" w:eastAsia="Times New Roman" w:hAnsi="Times New Roman" w:cs="Times New Roman"/>
          <w:color w:val="000000"/>
          <w:sz w:val="24"/>
          <w:szCs w:val="24"/>
          <w:lang w:eastAsia="hu-HU"/>
        </w:rPr>
        <w:t>p</w:t>
      </w:r>
      <w:r w:rsidRPr="00790F04">
        <w:rPr>
          <w:rFonts w:ascii="Times New Roman" w:eastAsia="Times New Roman" w:hAnsi="Times New Roman" w:cs="Times New Roman"/>
          <w:color w:val="000000"/>
          <w:sz w:val="24"/>
          <w:szCs w:val="24"/>
          <w:lang w:eastAsia="hu-HU"/>
        </w:rPr>
        <w:t>edagógusképzés</w:t>
      </w:r>
      <w:r w:rsidRPr="00790F04">
        <w:rPr>
          <w:rFonts w:ascii="Times New Roman" w:eastAsia="Times New Roman" w:hAnsi="Times New Roman" w:cs="Times New Roman"/>
          <w:b/>
          <w:bCs/>
          <w:color w:val="000000"/>
          <w:sz w:val="24"/>
          <w:szCs w:val="24"/>
          <w:lang w:eastAsia="hu-HU"/>
        </w:rPr>
        <w:t xml:space="preserve"> </w:t>
      </w:r>
    </w:p>
    <w:p w14:paraId="42CD7756"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sidRPr="00B4536D">
        <w:rPr>
          <w:rFonts w:ascii="Times New Roman" w:eastAsia="Times New Roman" w:hAnsi="Times New Roman" w:cs="Times New Roman"/>
          <w:b/>
          <w:color w:val="000000"/>
          <w:sz w:val="24"/>
          <w:szCs w:val="24"/>
          <w:lang w:eastAsia="hu-HU"/>
        </w:rPr>
        <w:t>4.</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 képzési idő félévekben</w:t>
      </w:r>
      <w:r w:rsidRPr="00B4536D">
        <w:rPr>
          <w:rFonts w:ascii="Times New Roman" w:eastAsia="Times New Roman" w:hAnsi="Times New Roman" w:cs="Times New Roman"/>
          <w:b/>
          <w:bCs/>
          <w:color w:val="000000"/>
          <w:sz w:val="24"/>
          <w:szCs w:val="24"/>
          <w:lang w:eastAsia="hu-HU"/>
        </w:rPr>
        <w:t>:</w:t>
      </w:r>
      <w:r w:rsidRPr="00790F04">
        <w:rPr>
          <w:rFonts w:ascii="Times New Roman" w:eastAsia="Times New Roman" w:hAnsi="Times New Roman" w:cs="Times New Roman"/>
          <w:color w:val="000000"/>
          <w:sz w:val="24"/>
          <w:szCs w:val="24"/>
          <w:lang w:eastAsia="hu-HU"/>
        </w:rPr>
        <w:t xml:space="preserve"> 8 félév</w:t>
      </w:r>
      <w:r>
        <w:rPr>
          <w:rFonts w:ascii="Times New Roman" w:eastAsia="Times New Roman" w:hAnsi="Times New Roman" w:cs="Times New Roman"/>
          <w:color w:val="000000"/>
          <w:sz w:val="24"/>
          <w:szCs w:val="24"/>
          <w:lang w:eastAsia="hu-HU"/>
        </w:rPr>
        <w:t>.</w:t>
      </w:r>
    </w:p>
    <w:p w14:paraId="5F67EBF1"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Az alapfokozat megszerzéséhez összegyűjtendő kreditek száma</w:t>
      </w:r>
      <w:r w:rsidRPr="00B4536D">
        <w:rPr>
          <w:rFonts w:ascii="Times New Roman" w:eastAsia="Times New Roman" w:hAnsi="Times New Roman" w:cs="Times New Roman"/>
          <w:b/>
          <w:bCs/>
          <w:color w:val="000000"/>
          <w:sz w:val="24"/>
          <w:szCs w:val="24"/>
          <w:lang w:eastAsia="hu-HU"/>
        </w:rPr>
        <w:t>:</w:t>
      </w:r>
      <w:r w:rsidRPr="00B4536D">
        <w:rPr>
          <w:rFonts w:ascii="Times New Roman" w:eastAsia="Times New Roman" w:hAnsi="Times New Roman" w:cs="Times New Roman"/>
          <w:b/>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240 kredit</w:t>
      </w:r>
      <w:r>
        <w:rPr>
          <w:rFonts w:ascii="Times New Roman" w:eastAsia="Times New Roman" w:hAnsi="Times New Roman" w:cs="Times New Roman"/>
          <w:color w:val="000000"/>
          <w:sz w:val="24"/>
          <w:szCs w:val="24"/>
          <w:lang w:eastAsia="hu-HU"/>
        </w:rPr>
        <w:t>.</w:t>
      </w:r>
      <w:r w:rsidRPr="00790F04">
        <w:rPr>
          <w:rFonts w:ascii="Times New Roman" w:eastAsia="Times New Roman" w:hAnsi="Times New Roman" w:cs="Times New Roman"/>
          <w:color w:val="000000"/>
          <w:sz w:val="24"/>
          <w:szCs w:val="24"/>
          <w:lang w:eastAsia="hu-HU"/>
        </w:rPr>
        <w:t xml:space="preserve"> </w:t>
      </w:r>
    </w:p>
    <w:p w14:paraId="30D36441"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5.1.</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 szak orientációja:</w:t>
      </w:r>
      <w:r w:rsidRPr="00B4536D">
        <w:rPr>
          <w:rFonts w:ascii="Times New Roman" w:eastAsia="Times New Roman" w:hAnsi="Times New Roman" w:cs="Times New Roman"/>
          <w:b/>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kiegyensúlyozott</w:t>
      </w:r>
      <w:r>
        <w:rPr>
          <w:rFonts w:ascii="Times New Roman" w:eastAsia="Times New Roman" w:hAnsi="Times New Roman" w:cs="Times New Roman"/>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40-60</w:t>
      </w:r>
      <w:r>
        <w:rPr>
          <w:rFonts w:ascii="Times New Roman" w:eastAsia="Times New Roman" w:hAnsi="Times New Roman" w:cs="Times New Roman"/>
          <w:color w:val="000000"/>
          <w:sz w:val="24"/>
          <w:szCs w:val="24"/>
          <w:lang w:eastAsia="hu-HU"/>
        </w:rPr>
        <w:t xml:space="preserve"> százalék.</w:t>
      </w:r>
    </w:p>
    <w:p w14:paraId="38B9D413"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5.2.</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 szakdolgozat</w:t>
      </w:r>
      <w:r>
        <w:rPr>
          <w:rFonts w:ascii="Times New Roman" w:eastAsia="Times New Roman" w:hAnsi="Times New Roman" w:cs="Times New Roman"/>
          <w:b/>
          <w:iCs/>
          <w:color w:val="000000"/>
          <w:sz w:val="24"/>
          <w:szCs w:val="24"/>
          <w:lang w:eastAsia="hu-HU"/>
        </w:rPr>
        <w:t xml:space="preserve"> elkészítéséhez</w:t>
      </w:r>
      <w:r w:rsidRPr="00B4536D">
        <w:rPr>
          <w:rFonts w:ascii="Times New Roman" w:eastAsia="Times New Roman" w:hAnsi="Times New Roman" w:cs="Times New Roman"/>
          <w:b/>
          <w:iCs/>
          <w:color w:val="000000"/>
          <w:sz w:val="24"/>
          <w:szCs w:val="24"/>
          <w:lang w:eastAsia="hu-HU"/>
        </w:rPr>
        <w:t xml:space="preserve"> rendelt kreditérték:</w:t>
      </w:r>
      <w:r w:rsidRPr="00B4536D">
        <w:rPr>
          <w:rFonts w:ascii="Times New Roman" w:eastAsia="Times New Roman" w:hAnsi="Times New Roman" w:cs="Times New Roman"/>
          <w:b/>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15 kredit</w:t>
      </w:r>
      <w:r>
        <w:rPr>
          <w:rFonts w:ascii="Times New Roman" w:eastAsia="Times New Roman" w:hAnsi="Times New Roman" w:cs="Times New Roman"/>
          <w:color w:val="000000"/>
          <w:sz w:val="24"/>
          <w:szCs w:val="24"/>
          <w:lang w:eastAsia="hu-HU"/>
        </w:rPr>
        <w:t>.</w:t>
      </w:r>
    </w:p>
    <w:p w14:paraId="4C09BB29"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 xml:space="preserve">5.3. </w:t>
      </w:r>
      <w:r w:rsidRPr="00B4536D">
        <w:rPr>
          <w:rFonts w:ascii="Times New Roman" w:eastAsia="Times New Roman" w:hAnsi="Times New Roman" w:cs="Times New Roman"/>
          <w:b/>
          <w:iCs/>
          <w:color w:val="000000"/>
          <w:sz w:val="24"/>
          <w:szCs w:val="24"/>
          <w:lang w:eastAsia="hu-HU"/>
        </w:rPr>
        <w:t>Intézményen kívüli összefüggő gyakorlati képzés minimális kreditértéke:</w:t>
      </w:r>
      <w:r>
        <w:rPr>
          <w:rFonts w:ascii="Times New Roman" w:eastAsia="Times New Roman" w:hAnsi="Times New Roman" w:cs="Times New Roman"/>
          <w:b/>
          <w:sz w:val="24"/>
          <w:szCs w:val="24"/>
          <w:lang w:eastAsia="hu-HU"/>
        </w:rPr>
        <w:t xml:space="preserve"> </w:t>
      </w:r>
      <w:r w:rsidRPr="00790F04">
        <w:rPr>
          <w:rFonts w:ascii="Times New Roman" w:eastAsia="Times New Roman" w:hAnsi="Times New Roman" w:cs="Times New Roman"/>
          <w:color w:val="000000"/>
          <w:sz w:val="24"/>
          <w:szCs w:val="24"/>
          <w:lang w:eastAsia="hu-HU"/>
        </w:rPr>
        <w:t>12 kredit</w:t>
      </w:r>
      <w:r>
        <w:rPr>
          <w:rFonts w:ascii="Times New Roman" w:eastAsia="Times New Roman" w:hAnsi="Times New Roman" w:cs="Times New Roman"/>
          <w:color w:val="000000"/>
          <w:sz w:val="24"/>
          <w:szCs w:val="24"/>
          <w:lang w:eastAsia="hu-HU"/>
        </w:rPr>
        <w:t>.</w:t>
      </w:r>
      <w:r w:rsidRPr="00790F04">
        <w:rPr>
          <w:rFonts w:ascii="Times New Roman" w:eastAsia="Times New Roman" w:hAnsi="Times New Roman" w:cs="Times New Roman"/>
          <w:color w:val="000000"/>
          <w:sz w:val="24"/>
          <w:szCs w:val="24"/>
          <w:lang w:eastAsia="hu-HU"/>
        </w:rPr>
        <w:t xml:space="preserve"> </w:t>
      </w:r>
    </w:p>
    <w:p w14:paraId="2C5E0111"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5.4.</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A szabadon választható tantárgyakhoz rendelhető minimális kreditérték</w:t>
      </w:r>
      <w:r w:rsidRPr="00B4536D">
        <w:rPr>
          <w:rFonts w:ascii="Times New Roman" w:eastAsia="Times New Roman" w:hAnsi="Times New Roman" w:cs="Times New Roman"/>
          <w:b/>
          <w:bCs/>
          <w:color w:val="000000"/>
          <w:sz w:val="24"/>
          <w:szCs w:val="24"/>
          <w:lang w:eastAsia="hu-HU"/>
        </w:rPr>
        <w:t>:</w:t>
      </w:r>
      <w:r w:rsidRPr="00B4536D">
        <w:rPr>
          <w:rFonts w:ascii="Times New Roman" w:eastAsia="Times New Roman" w:hAnsi="Times New Roman" w:cs="Times New Roman"/>
          <w:b/>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12 kredit</w:t>
      </w:r>
      <w:r>
        <w:rPr>
          <w:rFonts w:ascii="Times New Roman" w:eastAsia="Times New Roman" w:hAnsi="Times New Roman" w:cs="Times New Roman"/>
          <w:color w:val="000000"/>
          <w:sz w:val="24"/>
          <w:szCs w:val="24"/>
          <w:lang w:eastAsia="hu-HU"/>
        </w:rPr>
        <w:t>.</w:t>
      </w:r>
    </w:p>
    <w:p w14:paraId="2D5BB59B"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5.5.</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 xml:space="preserve">A </w:t>
      </w:r>
      <w:proofErr w:type="gramStart"/>
      <w:r w:rsidRPr="00B4536D">
        <w:rPr>
          <w:rFonts w:ascii="Times New Roman" w:eastAsia="Times New Roman" w:hAnsi="Times New Roman" w:cs="Times New Roman"/>
          <w:b/>
          <w:iCs/>
          <w:color w:val="000000"/>
          <w:sz w:val="24"/>
          <w:szCs w:val="24"/>
          <w:lang w:eastAsia="hu-HU"/>
        </w:rPr>
        <w:t>szak képzési</w:t>
      </w:r>
      <w:proofErr w:type="gramEnd"/>
      <w:r w:rsidRPr="00B4536D">
        <w:rPr>
          <w:rFonts w:ascii="Times New Roman" w:eastAsia="Times New Roman" w:hAnsi="Times New Roman" w:cs="Times New Roman"/>
          <w:b/>
          <w:iCs/>
          <w:color w:val="000000"/>
          <w:sz w:val="24"/>
          <w:szCs w:val="24"/>
          <w:lang w:eastAsia="hu-HU"/>
        </w:rPr>
        <w:t xml:space="preserve"> területek egységes osztályozási rendszer szerinti (ISCED) tanulmányi területi besorolása</w:t>
      </w:r>
      <w:r w:rsidRPr="00B4536D">
        <w:rPr>
          <w:rFonts w:ascii="Times New Roman" w:eastAsia="Times New Roman" w:hAnsi="Times New Roman" w:cs="Times New Roman"/>
          <w:b/>
          <w:bCs/>
          <w:color w:val="000000"/>
          <w:sz w:val="24"/>
          <w:szCs w:val="24"/>
          <w:lang w:eastAsia="hu-HU"/>
        </w:rPr>
        <w:t>:</w:t>
      </w:r>
      <w:r w:rsidRPr="00B4536D">
        <w:rPr>
          <w:rFonts w:ascii="Times New Roman" w:eastAsia="Times New Roman" w:hAnsi="Times New Roman" w:cs="Times New Roman"/>
          <w:b/>
          <w:color w:val="000000"/>
          <w:sz w:val="24"/>
          <w:szCs w:val="24"/>
          <w:lang w:eastAsia="hu-HU"/>
        </w:rPr>
        <w:t xml:space="preserve"> </w:t>
      </w:r>
      <w:r w:rsidRPr="00790F04">
        <w:rPr>
          <w:rFonts w:ascii="Times New Roman" w:eastAsia="Times New Roman" w:hAnsi="Times New Roman" w:cs="Times New Roman"/>
          <w:color w:val="000000"/>
          <w:sz w:val="24"/>
          <w:szCs w:val="24"/>
          <w:shd w:val="clear" w:color="auto" w:fill="FFFFFF"/>
          <w:lang w:eastAsia="hu-HU"/>
        </w:rPr>
        <w:t>144</w:t>
      </w:r>
      <w:r>
        <w:rPr>
          <w:rFonts w:ascii="Times New Roman" w:eastAsia="Times New Roman" w:hAnsi="Times New Roman" w:cs="Times New Roman"/>
          <w:color w:val="000000"/>
          <w:sz w:val="24"/>
          <w:szCs w:val="24"/>
          <w:shd w:val="clear" w:color="auto" w:fill="FFFFFF"/>
          <w:lang w:eastAsia="hu-HU"/>
        </w:rPr>
        <w:t>.</w:t>
      </w:r>
    </w:p>
    <w:p w14:paraId="3252B947"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5.6.</w:t>
      </w:r>
      <w:r w:rsidRPr="00B4536D">
        <w:rPr>
          <w:rFonts w:ascii="Times New Roman" w:eastAsia="Times New Roman" w:hAnsi="Times New Roman" w:cs="Times New Roman"/>
          <w:b/>
          <w:bCs/>
          <w:color w:val="000000"/>
          <w:sz w:val="24"/>
          <w:szCs w:val="24"/>
          <w:lang w:eastAsia="hu-HU"/>
        </w:rPr>
        <w:t xml:space="preserve"> </w:t>
      </w:r>
      <w:r w:rsidRPr="00B4536D">
        <w:rPr>
          <w:rFonts w:ascii="Times New Roman" w:eastAsia="Times New Roman" w:hAnsi="Times New Roman" w:cs="Times New Roman"/>
          <w:b/>
          <w:iCs/>
          <w:color w:val="000000"/>
          <w:sz w:val="24"/>
          <w:szCs w:val="24"/>
          <w:lang w:eastAsia="hu-HU"/>
        </w:rPr>
        <w:t>Szakirány</w:t>
      </w:r>
      <w:r>
        <w:rPr>
          <w:rFonts w:ascii="Times New Roman" w:eastAsia="Times New Roman" w:hAnsi="Times New Roman" w:cs="Times New Roman"/>
          <w:b/>
          <w:iCs/>
          <w:color w:val="000000"/>
          <w:sz w:val="24"/>
          <w:szCs w:val="24"/>
          <w:lang w:eastAsia="hu-HU"/>
        </w:rPr>
        <w:t>hoz</w:t>
      </w:r>
      <w:r w:rsidRPr="00B4536D">
        <w:rPr>
          <w:rFonts w:ascii="Times New Roman" w:eastAsia="Times New Roman" w:hAnsi="Times New Roman" w:cs="Times New Roman"/>
          <w:b/>
          <w:iCs/>
          <w:color w:val="000000"/>
          <w:sz w:val="24"/>
          <w:szCs w:val="24"/>
          <w:lang w:eastAsia="hu-HU"/>
        </w:rPr>
        <w:t xml:space="preserve"> rendelhető kreditérték</w:t>
      </w:r>
      <w:r w:rsidRPr="00B4536D">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sz w:val="24"/>
          <w:szCs w:val="24"/>
          <w:lang w:eastAsia="hu-HU"/>
        </w:rPr>
        <w:t xml:space="preserve"> </w:t>
      </w:r>
      <w:r w:rsidRPr="00790F04">
        <w:rPr>
          <w:rFonts w:ascii="Times New Roman" w:eastAsia="Times New Roman" w:hAnsi="Times New Roman" w:cs="Times New Roman"/>
          <w:color w:val="000000"/>
          <w:sz w:val="24"/>
          <w:szCs w:val="24"/>
          <w:lang w:eastAsia="hu-HU"/>
        </w:rPr>
        <w:t xml:space="preserve">36 </w:t>
      </w:r>
      <w:r>
        <w:rPr>
          <w:rFonts w:ascii="Times New Roman" w:eastAsia="Times New Roman" w:hAnsi="Times New Roman" w:cs="Times New Roman"/>
          <w:color w:val="000000"/>
          <w:sz w:val="24"/>
          <w:szCs w:val="24"/>
          <w:lang w:eastAsia="hu-HU"/>
        </w:rPr>
        <w:t xml:space="preserve">-42 </w:t>
      </w:r>
      <w:r w:rsidRPr="00790F04">
        <w:rPr>
          <w:rFonts w:ascii="Times New Roman" w:eastAsia="Times New Roman" w:hAnsi="Times New Roman" w:cs="Times New Roman"/>
          <w:color w:val="000000"/>
          <w:sz w:val="24"/>
          <w:szCs w:val="24"/>
          <w:lang w:eastAsia="hu-HU"/>
        </w:rPr>
        <w:t>kredit</w:t>
      </w:r>
      <w:r>
        <w:rPr>
          <w:rFonts w:ascii="Times New Roman" w:eastAsia="Times New Roman" w:hAnsi="Times New Roman" w:cs="Times New Roman"/>
          <w:color w:val="000000"/>
          <w:sz w:val="24"/>
          <w:szCs w:val="24"/>
          <w:lang w:eastAsia="hu-HU"/>
        </w:rPr>
        <w:t>.</w:t>
      </w:r>
    </w:p>
    <w:p w14:paraId="2A9A9496" w14:textId="77777777" w:rsidR="00411596" w:rsidRDefault="00411596" w:rsidP="00411596">
      <w:pPr>
        <w:spacing w:after="120"/>
        <w:jc w:val="both"/>
        <w:rPr>
          <w:rFonts w:ascii="Times New Roman" w:eastAsia="Times New Roman" w:hAnsi="Times New Roman" w:cs="Times New Roman"/>
          <w:b/>
          <w:bCs/>
          <w:color w:val="000000"/>
          <w:sz w:val="24"/>
          <w:szCs w:val="24"/>
          <w:lang w:eastAsia="hu-HU"/>
        </w:rPr>
      </w:pPr>
    </w:p>
    <w:p w14:paraId="07431663"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bCs/>
          <w:color w:val="000000"/>
          <w:sz w:val="24"/>
          <w:szCs w:val="24"/>
          <w:lang w:eastAsia="hu-HU"/>
        </w:rPr>
        <w:t xml:space="preserve">6. </w:t>
      </w:r>
      <w:r w:rsidRPr="00B4536D">
        <w:rPr>
          <w:rFonts w:ascii="Times New Roman" w:eastAsia="Times New Roman" w:hAnsi="Times New Roman" w:cs="Times New Roman"/>
          <w:b/>
          <w:iCs/>
          <w:color w:val="000000"/>
          <w:sz w:val="24"/>
          <w:szCs w:val="24"/>
          <w:lang w:eastAsia="hu-HU"/>
        </w:rPr>
        <w:t xml:space="preserve">Az alapképzési </w:t>
      </w:r>
      <w:proofErr w:type="gramStart"/>
      <w:r w:rsidRPr="00B4536D">
        <w:rPr>
          <w:rFonts w:ascii="Times New Roman" w:eastAsia="Times New Roman" w:hAnsi="Times New Roman" w:cs="Times New Roman"/>
          <w:b/>
          <w:iCs/>
          <w:color w:val="000000"/>
          <w:sz w:val="24"/>
          <w:szCs w:val="24"/>
          <w:lang w:eastAsia="hu-HU"/>
        </w:rPr>
        <w:t>szak képzési</w:t>
      </w:r>
      <w:proofErr w:type="gramEnd"/>
      <w:r w:rsidRPr="00B4536D">
        <w:rPr>
          <w:rFonts w:ascii="Times New Roman" w:eastAsia="Times New Roman" w:hAnsi="Times New Roman" w:cs="Times New Roman"/>
          <w:b/>
          <w:iCs/>
          <w:color w:val="000000"/>
          <w:sz w:val="24"/>
          <w:szCs w:val="24"/>
          <w:lang w:eastAsia="hu-HU"/>
        </w:rPr>
        <w:t xml:space="preserve"> célja, az általános és a szakmai kompetenciák</w:t>
      </w:r>
      <w:r w:rsidRPr="00B4536D">
        <w:rPr>
          <w:rFonts w:ascii="Times New Roman" w:eastAsia="Times New Roman" w:hAnsi="Times New Roman" w:cs="Times New Roman"/>
          <w:b/>
          <w:bCs/>
          <w:color w:val="000000"/>
          <w:sz w:val="24"/>
          <w:szCs w:val="24"/>
          <w:lang w:eastAsia="hu-HU"/>
        </w:rPr>
        <w:t>:</w:t>
      </w:r>
    </w:p>
    <w:p w14:paraId="33BE89EA" w14:textId="77777777" w:rsidR="00411596" w:rsidRPr="00790F04" w:rsidRDefault="00411596" w:rsidP="00411596">
      <w:pPr>
        <w:jc w:val="both"/>
        <w:rPr>
          <w:rFonts w:ascii="Times New Roman" w:eastAsia="Times New Roman" w:hAnsi="Times New Roman" w:cs="Times New Roman"/>
          <w:sz w:val="24"/>
          <w:szCs w:val="24"/>
          <w:lang w:eastAsia="hu-HU"/>
        </w:rPr>
      </w:pPr>
      <w:r w:rsidRPr="00790F04">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 xml:space="preserve">képzés </w:t>
      </w:r>
      <w:r w:rsidRPr="00790F04">
        <w:rPr>
          <w:rFonts w:ascii="Times New Roman" w:eastAsia="Times New Roman" w:hAnsi="Times New Roman" w:cs="Times New Roman"/>
          <w:color w:val="000000"/>
          <w:sz w:val="24"/>
          <w:szCs w:val="24"/>
          <w:lang w:eastAsia="hu-HU"/>
        </w:rPr>
        <w:t xml:space="preserve">célja </w:t>
      </w:r>
      <w:r>
        <w:rPr>
          <w:rFonts w:ascii="Times New Roman" w:eastAsia="Times New Roman" w:hAnsi="Times New Roman" w:cs="Times New Roman"/>
          <w:color w:val="000000"/>
          <w:sz w:val="24"/>
          <w:szCs w:val="24"/>
          <w:lang w:eastAsia="hu-HU"/>
        </w:rPr>
        <w:t xml:space="preserve">tanítók képzése, akik - </w:t>
      </w:r>
      <w:r w:rsidRPr="00790F04">
        <w:rPr>
          <w:rFonts w:ascii="Times New Roman" w:eastAsia="Times New Roman" w:hAnsi="Times New Roman" w:cs="Times New Roman"/>
          <w:color w:val="000000"/>
          <w:sz w:val="24"/>
          <w:szCs w:val="24"/>
          <w:lang w:eastAsia="hu-HU"/>
        </w:rPr>
        <w:t>a változó társadalmi szükségletek</w:t>
      </w:r>
      <w:r>
        <w:rPr>
          <w:rFonts w:ascii="Times New Roman" w:eastAsia="Times New Roman" w:hAnsi="Times New Roman" w:cs="Times New Roman"/>
          <w:color w:val="000000"/>
          <w:sz w:val="24"/>
          <w:szCs w:val="24"/>
          <w:lang w:eastAsia="hu-HU"/>
        </w:rPr>
        <w:t xml:space="preserve">nek, az általános iskolai nevelés-oktatás céljainak </w:t>
      </w:r>
      <w:r w:rsidRPr="00790F04">
        <w:rPr>
          <w:rFonts w:ascii="Times New Roman" w:eastAsia="Times New Roman" w:hAnsi="Times New Roman" w:cs="Times New Roman"/>
          <w:color w:val="000000"/>
          <w:sz w:val="24"/>
          <w:szCs w:val="24"/>
          <w:lang w:eastAsia="hu-HU"/>
        </w:rPr>
        <w:t>megfelelő</w:t>
      </w:r>
      <w:r>
        <w:rPr>
          <w:rFonts w:ascii="Times New Roman" w:eastAsia="Times New Roman" w:hAnsi="Times New Roman" w:cs="Times New Roman"/>
          <w:color w:val="000000"/>
          <w:sz w:val="24"/>
          <w:szCs w:val="24"/>
          <w:lang w:eastAsia="hu-HU"/>
        </w:rPr>
        <w:t xml:space="preserve">en - képesek a </w:t>
      </w:r>
      <w:r w:rsidRPr="00790F04">
        <w:rPr>
          <w:rFonts w:ascii="Times New Roman" w:eastAsia="Times New Roman" w:hAnsi="Times New Roman" w:cs="Times New Roman"/>
          <w:color w:val="000000"/>
          <w:sz w:val="24"/>
          <w:szCs w:val="24"/>
          <w:lang w:eastAsia="hu-HU"/>
        </w:rPr>
        <w:t>tanulók személyiségének komplex fejlesztésére, a tanító teljes szerepkörének betöltésére</w:t>
      </w:r>
      <w:r>
        <w:rPr>
          <w:rFonts w:ascii="Times New Roman" w:eastAsia="Times New Roman" w:hAnsi="Times New Roman" w:cs="Times New Roman"/>
          <w:color w:val="000000"/>
          <w:sz w:val="24"/>
          <w:szCs w:val="24"/>
          <w:lang w:eastAsia="hu-HU"/>
        </w:rPr>
        <w:t>. F</w:t>
      </w:r>
      <w:r w:rsidRPr="00790F04">
        <w:rPr>
          <w:rFonts w:ascii="Times New Roman" w:eastAsia="Times New Roman" w:hAnsi="Times New Roman" w:cs="Times New Roman"/>
          <w:color w:val="000000"/>
          <w:sz w:val="24"/>
          <w:szCs w:val="24"/>
          <w:lang w:eastAsia="hu-HU"/>
        </w:rPr>
        <w:t>elkészültek az általános iskola első négy évfolyam</w:t>
      </w:r>
      <w:r>
        <w:rPr>
          <w:rFonts w:ascii="Times New Roman" w:eastAsia="Times New Roman" w:hAnsi="Times New Roman" w:cs="Times New Roman"/>
          <w:color w:val="000000"/>
          <w:sz w:val="24"/>
          <w:szCs w:val="24"/>
          <w:lang w:eastAsia="hu-HU"/>
        </w:rPr>
        <w:t>á</w:t>
      </w:r>
      <w:r w:rsidRPr="00790F04">
        <w:rPr>
          <w:rFonts w:ascii="Times New Roman" w:eastAsia="Times New Roman" w:hAnsi="Times New Roman" w:cs="Times New Roman"/>
          <w:color w:val="000000"/>
          <w:sz w:val="24"/>
          <w:szCs w:val="24"/>
          <w:lang w:eastAsia="hu-HU"/>
        </w:rPr>
        <w:t xml:space="preserve">n </w:t>
      </w:r>
      <w:r>
        <w:rPr>
          <w:rFonts w:ascii="Times New Roman" w:eastAsia="Times New Roman" w:hAnsi="Times New Roman" w:cs="Times New Roman"/>
          <w:color w:val="000000"/>
          <w:sz w:val="24"/>
          <w:szCs w:val="24"/>
          <w:lang w:eastAsia="hu-HU"/>
        </w:rPr>
        <w:t xml:space="preserve">valamennyi </w:t>
      </w:r>
      <w:r w:rsidRPr="00790F04">
        <w:rPr>
          <w:rFonts w:ascii="Times New Roman" w:eastAsia="Times New Roman" w:hAnsi="Times New Roman" w:cs="Times New Roman"/>
          <w:color w:val="000000"/>
          <w:sz w:val="24"/>
          <w:szCs w:val="24"/>
          <w:lang w:eastAsia="hu-HU"/>
        </w:rPr>
        <w:t>műveltségi terület</w:t>
      </w:r>
      <w:r>
        <w:rPr>
          <w:rFonts w:ascii="Times New Roman" w:eastAsia="Times New Roman" w:hAnsi="Times New Roman" w:cs="Times New Roman"/>
          <w:color w:val="000000"/>
          <w:sz w:val="24"/>
          <w:szCs w:val="24"/>
          <w:lang w:eastAsia="hu-HU"/>
        </w:rPr>
        <w:t xml:space="preserve"> és</w:t>
      </w:r>
      <w:r w:rsidRPr="00790F04">
        <w:rPr>
          <w:rFonts w:ascii="Times New Roman" w:eastAsia="Times New Roman" w:hAnsi="Times New Roman" w:cs="Times New Roman"/>
          <w:color w:val="000000"/>
          <w:sz w:val="24"/>
          <w:szCs w:val="24"/>
          <w:lang w:eastAsia="hu-HU"/>
        </w:rPr>
        <w:t xml:space="preserve"> az első hat évfolyam</w:t>
      </w:r>
      <w:r>
        <w:rPr>
          <w:rFonts w:ascii="Times New Roman" w:eastAsia="Times New Roman" w:hAnsi="Times New Roman" w:cs="Times New Roman"/>
          <w:color w:val="000000"/>
          <w:sz w:val="24"/>
          <w:szCs w:val="24"/>
          <w:lang w:eastAsia="hu-HU"/>
        </w:rPr>
        <w:t>á</w:t>
      </w:r>
      <w:r w:rsidRPr="00790F04">
        <w:rPr>
          <w:rFonts w:ascii="Times New Roman" w:eastAsia="Times New Roman" w:hAnsi="Times New Roman" w:cs="Times New Roman"/>
          <w:color w:val="000000"/>
          <w:sz w:val="24"/>
          <w:szCs w:val="24"/>
          <w:lang w:eastAsia="hu-HU"/>
        </w:rPr>
        <w:t>n egy választott műveltségi terület</w:t>
      </w:r>
      <w:r>
        <w:rPr>
          <w:rFonts w:ascii="Times New Roman" w:eastAsia="Times New Roman" w:hAnsi="Times New Roman" w:cs="Times New Roman"/>
          <w:color w:val="000000"/>
          <w:sz w:val="24"/>
          <w:szCs w:val="24"/>
          <w:lang w:eastAsia="hu-HU"/>
        </w:rPr>
        <w:t xml:space="preserve"> nevelés-oktatás feladatainak ellátására, </w:t>
      </w:r>
      <w:r w:rsidRPr="00CE2B1F">
        <w:rPr>
          <w:rFonts w:ascii="Times New Roman" w:hAnsi="Times New Roman" w:cs="Times New Roman"/>
          <w:sz w:val="24"/>
          <w:szCs w:val="24"/>
        </w:rPr>
        <w:t>nemzetiségi szakirány</w:t>
      </w:r>
      <w:r>
        <w:rPr>
          <w:rFonts w:ascii="Times New Roman" w:hAnsi="Times New Roman" w:cs="Times New Roman"/>
          <w:sz w:val="24"/>
          <w:szCs w:val="24"/>
        </w:rPr>
        <w:t>on pedig</w:t>
      </w:r>
      <w:r w:rsidRPr="00CE2B1F">
        <w:rPr>
          <w:rFonts w:ascii="Times New Roman" w:hAnsi="Times New Roman" w:cs="Times New Roman"/>
          <w:sz w:val="24"/>
          <w:szCs w:val="24"/>
        </w:rPr>
        <w:t xml:space="preserve"> </w:t>
      </w:r>
      <w:r>
        <w:rPr>
          <w:rFonts w:ascii="Times New Roman" w:hAnsi="Times New Roman" w:cs="Times New Roman"/>
          <w:sz w:val="24"/>
          <w:szCs w:val="24"/>
        </w:rPr>
        <w:t xml:space="preserve">az általános iskola </w:t>
      </w:r>
      <w:r w:rsidRPr="00790F04">
        <w:rPr>
          <w:rFonts w:ascii="Times New Roman" w:eastAsia="Times New Roman" w:hAnsi="Times New Roman" w:cs="Times New Roman"/>
          <w:color w:val="000000"/>
          <w:sz w:val="24"/>
          <w:szCs w:val="24"/>
          <w:lang w:eastAsia="hu-HU"/>
        </w:rPr>
        <w:t>első négy évfolyam</w:t>
      </w:r>
      <w:r>
        <w:rPr>
          <w:rFonts w:ascii="Times New Roman" w:eastAsia="Times New Roman" w:hAnsi="Times New Roman" w:cs="Times New Roman"/>
          <w:color w:val="000000"/>
          <w:sz w:val="24"/>
          <w:szCs w:val="24"/>
          <w:lang w:eastAsia="hu-HU"/>
        </w:rPr>
        <w:t>án</w:t>
      </w:r>
      <w:r w:rsidRPr="00790F0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valamennyi </w:t>
      </w:r>
      <w:r w:rsidRPr="00790F04">
        <w:rPr>
          <w:rFonts w:ascii="Times New Roman" w:eastAsia="Times New Roman" w:hAnsi="Times New Roman" w:cs="Times New Roman"/>
          <w:color w:val="000000"/>
          <w:sz w:val="24"/>
          <w:szCs w:val="24"/>
          <w:lang w:eastAsia="hu-HU"/>
        </w:rPr>
        <w:t>műveltségi terület</w:t>
      </w:r>
      <w:r w:rsidRPr="00CE2B1F">
        <w:rPr>
          <w:rFonts w:ascii="Times New Roman" w:hAnsi="Times New Roman" w:cs="Times New Roman"/>
          <w:sz w:val="24"/>
          <w:szCs w:val="24"/>
        </w:rPr>
        <w:t xml:space="preserve"> </w:t>
      </w:r>
      <w:r>
        <w:rPr>
          <w:rFonts w:ascii="Times New Roman" w:hAnsi="Times New Roman" w:cs="Times New Roman"/>
          <w:sz w:val="24"/>
          <w:szCs w:val="24"/>
        </w:rPr>
        <w:t xml:space="preserve">és </w:t>
      </w:r>
      <w:r w:rsidRPr="00790F04">
        <w:rPr>
          <w:rFonts w:ascii="Times New Roman" w:eastAsia="Times New Roman" w:hAnsi="Times New Roman" w:cs="Times New Roman"/>
          <w:color w:val="000000"/>
          <w:sz w:val="24"/>
          <w:szCs w:val="24"/>
          <w:lang w:eastAsia="hu-HU"/>
        </w:rPr>
        <w:t>az első hat évfolyam</w:t>
      </w:r>
      <w:r>
        <w:rPr>
          <w:rFonts w:ascii="Times New Roman" w:eastAsia="Times New Roman" w:hAnsi="Times New Roman" w:cs="Times New Roman"/>
          <w:color w:val="000000"/>
          <w:sz w:val="24"/>
          <w:szCs w:val="24"/>
          <w:lang w:eastAsia="hu-HU"/>
        </w:rPr>
        <w:t>á</w:t>
      </w:r>
      <w:r w:rsidRPr="00790F04">
        <w:rPr>
          <w:rFonts w:ascii="Times New Roman" w:eastAsia="Times New Roman" w:hAnsi="Times New Roman" w:cs="Times New Roman"/>
          <w:color w:val="000000"/>
          <w:sz w:val="24"/>
          <w:szCs w:val="24"/>
          <w:lang w:eastAsia="hu-HU"/>
        </w:rPr>
        <w:t xml:space="preserve">n </w:t>
      </w:r>
      <w:r w:rsidRPr="00CE2B1F">
        <w:rPr>
          <w:rFonts w:ascii="Times New Roman" w:hAnsi="Times New Roman" w:cs="Times New Roman"/>
          <w:sz w:val="24"/>
          <w:szCs w:val="24"/>
        </w:rPr>
        <w:t>a nemzetiségi anyanyelv</w:t>
      </w:r>
      <w:r>
        <w:rPr>
          <w:rFonts w:ascii="Times New Roman" w:hAnsi="Times New Roman" w:cs="Times New Roman"/>
          <w:sz w:val="24"/>
          <w:szCs w:val="24"/>
        </w:rPr>
        <w:t xml:space="preserve">i nevelés </w:t>
      </w:r>
      <w:r>
        <w:rPr>
          <w:rFonts w:ascii="Times New Roman" w:eastAsia="Times New Roman" w:hAnsi="Times New Roman" w:cs="Times New Roman"/>
          <w:color w:val="000000"/>
          <w:sz w:val="24"/>
          <w:szCs w:val="24"/>
          <w:lang w:eastAsia="hu-HU"/>
        </w:rPr>
        <w:t>nevelés-oktatás feladatainak ellátására</w:t>
      </w:r>
      <w:r w:rsidRPr="00790F0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Felkészültek a tanulmányok mesterképzésben történő folytatására</w:t>
      </w:r>
    </w:p>
    <w:p w14:paraId="2FBDA775" w14:textId="77777777" w:rsidR="00411596" w:rsidRDefault="00411596" w:rsidP="00411596">
      <w:pPr>
        <w:spacing w:after="120"/>
        <w:jc w:val="both"/>
        <w:rPr>
          <w:rFonts w:ascii="Times New Roman" w:eastAsia="Times New Roman" w:hAnsi="Times New Roman" w:cs="Times New Roman"/>
          <w:b/>
          <w:color w:val="000000"/>
          <w:sz w:val="24"/>
          <w:szCs w:val="24"/>
          <w:lang w:eastAsia="hu-HU"/>
        </w:rPr>
      </w:pPr>
    </w:p>
    <w:p w14:paraId="19CDF7FE"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color w:val="000000"/>
          <w:sz w:val="24"/>
          <w:szCs w:val="24"/>
          <w:lang w:eastAsia="hu-HU"/>
        </w:rPr>
        <w:t>6.1</w:t>
      </w:r>
      <w:r w:rsidRPr="00B4536D">
        <w:rPr>
          <w:rFonts w:ascii="Times New Roman" w:eastAsia="Times New Roman" w:hAnsi="Times New Roman" w:cs="Times New Roman"/>
          <w:b/>
          <w:iCs/>
          <w:color w:val="000000"/>
          <w:sz w:val="24"/>
          <w:szCs w:val="24"/>
          <w:lang w:eastAsia="hu-HU"/>
        </w:rPr>
        <w:t xml:space="preserve">. Az elsajátítandó szakmai kompetenciák </w:t>
      </w:r>
    </w:p>
    <w:p w14:paraId="0DAF7F80" w14:textId="77777777" w:rsidR="00411596" w:rsidRDefault="00411596" w:rsidP="00411596">
      <w:pPr>
        <w:spacing w:after="120"/>
        <w:jc w:val="both"/>
        <w:rPr>
          <w:rFonts w:ascii="Times New Roman" w:eastAsia="Times New Roman" w:hAnsi="Times New Roman" w:cs="Times New Roman"/>
          <w:b/>
          <w:color w:val="000000"/>
          <w:sz w:val="24"/>
          <w:szCs w:val="24"/>
          <w:lang w:eastAsia="hu-HU"/>
        </w:rPr>
      </w:pPr>
    </w:p>
    <w:p w14:paraId="20BB1C21" w14:textId="77777777" w:rsidR="00411596" w:rsidRDefault="00411596" w:rsidP="00411596">
      <w:pPr>
        <w:spacing w:after="120"/>
        <w:jc w:val="both"/>
        <w:rPr>
          <w:rFonts w:ascii="Times New Roman" w:eastAsia="Times New Roman" w:hAnsi="Times New Roman" w:cs="Times New Roman"/>
          <w:sz w:val="24"/>
          <w:szCs w:val="24"/>
          <w:lang w:eastAsia="hu-HU"/>
        </w:rPr>
      </w:pPr>
      <w:r w:rsidRPr="00B4536D">
        <w:rPr>
          <w:rFonts w:ascii="Times New Roman" w:eastAsia="Times New Roman" w:hAnsi="Times New Roman" w:cs="Times New Roman"/>
          <w:b/>
          <w:iCs/>
          <w:color w:val="000000"/>
          <w:sz w:val="24"/>
          <w:szCs w:val="24"/>
          <w:lang w:eastAsia="hu-HU"/>
        </w:rPr>
        <w:t>Tudás</w:t>
      </w:r>
      <w:r w:rsidRPr="00B4536D">
        <w:rPr>
          <w:rFonts w:ascii="Times New Roman" w:eastAsia="Times New Roman" w:hAnsi="Times New Roman" w:cs="Times New Roman"/>
          <w:b/>
          <w:color w:val="000000"/>
          <w:sz w:val="24"/>
          <w:szCs w:val="24"/>
          <w:lang w:eastAsia="hu-HU"/>
        </w:rPr>
        <w:t xml:space="preserve"> </w:t>
      </w:r>
    </w:p>
    <w:p w14:paraId="4532F488"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sz w:val="24"/>
          <w:szCs w:val="24"/>
          <w:lang w:eastAsia="hu-HU"/>
        </w:rPr>
        <w:t>Ismeri a tanító valamennyi feladatát, munkájának társadalmi összefüggéseit és jelentőségét, tájékozott az irányadó nemzeti és európai értékek körében, valamint az értékek társadalmi, történelmi összefüggéseinek terén.</w:t>
      </w:r>
    </w:p>
    <w:p w14:paraId="4EDBD761"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 xml:space="preserve">Ismeri </w:t>
      </w:r>
      <w:r w:rsidRPr="006420EC">
        <w:rPr>
          <w:rFonts w:ascii="Times New Roman" w:eastAsia="Times New Roman" w:hAnsi="Times New Roman" w:cs="Times New Roman"/>
          <w:sz w:val="24"/>
          <w:szCs w:val="24"/>
          <w:lang w:eastAsia="hu-HU"/>
        </w:rPr>
        <w:t>a 6–12 éves gyerekek személyiségének kibontakoztatását megalapozó tudományos elméleteket, az első hat iskolaévnek a személyiség formálódásában és az élethosszig tartó tanulásra való felkészítésben betöltött szerepét.</w:t>
      </w:r>
    </w:p>
    <w:p w14:paraId="62E27323"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Rendelkezik 6-12 éves gyerekek, gyermekcsoportok és környezetük megismerésére, az őket érintő társadalmi folyamatok értelmezésére vonatkozó elméleti és módszertani tudással.</w:t>
      </w:r>
    </w:p>
    <w:p w14:paraId="2467E9D2"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 xml:space="preserve">Ismeri tanulás támogatásának, a kulcskompetenciák megalapozásának, kibontakoztatásának tudományos és szakmódszertani alapjait, az első hat iskolaévben alkalmazható korszerű </w:t>
      </w:r>
      <w:r w:rsidRPr="006420EC">
        <w:rPr>
          <w:rFonts w:ascii="Times New Roman" w:eastAsia="Times New Roman" w:hAnsi="Times New Roman" w:cs="Times New Roman"/>
          <w:sz w:val="24"/>
          <w:szCs w:val="24"/>
          <w:lang w:eastAsia="hu-HU"/>
        </w:rPr>
        <w:t>módszereket, eszközöket.</w:t>
      </w:r>
    </w:p>
    <w:p w14:paraId="4181EA8A"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Ismeri a tanulási, nevelési környezet szerepét, tisztában van az inkluzív nevelés lehetőségeivel és módszereivel az első hat iskolaévben.</w:t>
      </w:r>
    </w:p>
    <w:p w14:paraId="300F9463" w14:textId="77777777" w:rsidR="00411596" w:rsidRPr="006420EC" w:rsidRDefault="00411596" w:rsidP="00411596">
      <w:pPr>
        <w:pStyle w:val="Listaszerbekezds"/>
        <w:numPr>
          <w:ilvl w:val="0"/>
          <w:numId w:val="45"/>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Biztos tudással rendelkezik az 1–4. évfolyamon</w:t>
      </w:r>
      <w:r w:rsidRPr="006420EC">
        <w:rPr>
          <w:rFonts w:ascii="Times New Roman" w:eastAsia="Times New Roman" w:hAnsi="Times New Roman" w:cs="Times New Roman"/>
          <w:b/>
          <w:bCs/>
          <w:i/>
          <w:iCs/>
          <w:color w:val="000000"/>
          <w:sz w:val="24"/>
          <w:szCs w:val="24"/>
          <w:lang w:eastAsia="hu-HU"/>
        </w:rPr>
        <w:t xml:space="preserve"> </w:t>
      </w:r>
      <w:r w:rsidRPr="006420EC">
        <w:rPr>
          <w:rFonts w:ascii="Times New Roman" w:eastAsia="Times New Roman" w:hAnsi="Times New Roman" w:cs="Times New Roman"/>
          <w:color w:val="000000"/>
          <w:sz w:val="24"/>
          <w:szCs w:val="24"/>
          <w:lang w:eastAsia="hu-HU"/>
        </w:rPr>
        <w:t xml:space="preserve">valamennyi, továbbá az 1-6. évfolyamon egy műveltségi terület, vagy a nemzetiségi nevelés, szaktudományos és tantárgy-pedagógiai megalapozása terén, ami feltételezi a nevelési–oktatási folyamatok tervezésének, a célok, tartalmak és tevékenységek összefüggésének ismeretét is. </w:t>
      </w:r>
    </w:p>
    <w:p w14:paraId="60BC7527" w14:textId="77777777" w:rsidR="00411596" w:rsidRPr="000234A1" w:rsidRDefault="00411596" w:rsidP="00411596">
      <w:pPr>
        <w:pStyle w:val="Nincstrkz"/>
        <w:spacing w:after="120"/>
        <w:jc w:val="both"/>
        <w:rPr>
          <w:rFonts w:ascii="Times New Roman" w:hAnsi="Times New Roman" w:cs="Times New Roman"/>
          <w:b/>
          <w:sz w:val="24"/>
          <w:szCs w:val="24"/>
        </w:rPr>
      </w:pPr>
      <w:r>
        <w:rPr>
          <w:rFonts w:ascii="Times New Roman" w:hAnsi="Times New Roman" w:cs="Times New Roman"/>
          <w:b/>
          <w:sz w:val="24"/>
          <w:szCs w:val="24"/>
        </w:rPr>
        <w:t>N</w:t>
      </w:r>
      <w:r w:rsidRPr="000234A1">
        <w:rPr>
          <w:rFonts w:ascii="Times New Roman" w:hAnsi="Times New Roman" w:cs="Times New Roman"/>
          <w:b/>
          <w:sz w:val="24"/>
          <w:szCs w:val="24"/>
        </w:rPr>
        <w:t>emzetiségi tan</w:t>
      </w:r>
      <w:r>
        <w:rPr>
          <w:rFonts w:ascii="Times New Roman" w:hAnsi="Times New Roman" w:cs="Times New Roman"/>
          <w:b/>
          <w:sz w:val="24"/>
          <w:szCs w:val="24"/>
        </w:rPr>
        <w:t>í</w:t>
      </w:r>
      <w:r w:rsidRPr="000234A1">
        <w:rPr>
          <w:rFonts w:ascii="Times New Roman" w:hAnsi="Times New Roman" w:cs="Times New Roman"/>
          <w:b/>
          <w:sz w:val="24"/>
          <w:szCs w:val="24"/>
        </w:rPr>
        <w:t>tó</w:t>
      </w:r>
      <w:r>
        <w:rPr>
          <w:rFonts w:ascii="Times New Roman" w:hAnsi="Times New Roman" w:cs="Times New Roman"/>
          <w:b/>
          <w:sz w:val="24"/>
          <w:szCs w:val="24"/>
        </w:rPr>
        <w:t xml:space="preserve"> szakirányon továbbá</w:t>
      </w:r>
    </w:p>
    <w:p w14:paraId="38E7352E"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Ismeri</w:t>
      </w:r>
      <w:r w:rsidRPr="001533E0">
        <w:rPr>
          <w:rFonts w:ascii="Times New Roman" w:hAnsi="Times New Roman" w:cs="Times New Roman"/>
          <w:color w:val="auto"/>
          <w:sz w:val="24"/>
          <w:szCs w:val="24"/>
        </w:rPr>
        <w:t xml:space="preserve"> nemzetiségük nyelvét, kul</w:t>
      </w:r>
      <w:r>
        <w:rPr>
          <w:rFonts w:ascii="Times New Roman" w:hAnsi="Times New Roman" w:cs="Times New Roman"/>
          <w:color w:val="auto"/>
          <w:sz w:val="24"/>
          <w:szCs w:val="24"/>
        </w:rPr>
        <w:t>túráját, történelmét, irodalmát.</w:t>
      </w:r>
    </w:p>
    <w:p w14:paraId="18F001A7"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Ismeri</w:t>
      </w:r>
      <w:r w:rsidRPr="001533E0">
        <w:rPr>
          <w:rFonts w:ascii="Times New Roman" w:hAnsi="Times New Roman" w:cs="Times New Roman"/>
          <w:color w:val="auto"/>
          <w:sz w:val="24"/>
          <w:szCs w:val="24"/>
        </w:rPr>
        <w:t xml:space="preserve"> a 6-12 éves korosztály nemzetiségi nevelése során hatékonyan alkalmazható nyelvpedagógiai eljárásokat, nyelvfejlesztési stratégiákat</w:t>
      </w:r>
      <w:r>
        <w:rPr>
          <w:rFonts w:ascii="Times New Roman" w:hAnsi="Times New Roman" w:cs="Times New Roman"/>
          <w:color w:val="auto"/>
          <w:sz w:val="24"/>
          <w:szCs w:val="24"/>
        </w:rPr>
        <w:t>.</w:t>
      </w:r>
    </w:p>
    <w:p w14:paraId="4A7C1246"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Korszerű </w:t>
      </w:r>
      <w:r w:rsidRPr="001533E0">
        <w:rPr>
          <w:rFonts w:ascii="Times New Roman" w:hAnsi="Times New Roman" w:cs="Times New Roman"/>
          <w:color w:val="auto"/>
          <w:sz w:val="24"/>
          <w:szCs w:val="24"/>
        </w:rPr>
        <w:t xml:space="preserve">ismeretekkel </w:t>
      </w:r>
      <w:r>
        <w:rPr>
          <w:rFonts w:ascii="Times New Roman" w:hAnsi="Times New Roman" w:cs="Times New Roman"/>
          <w:color w:val="auto"/>
          <w:sz w:val="24"/>
          <w:szCs w:val="24"/>
        </w:rPr>
        <w:t xml:space="preserve">rendelkezik </w:t>
      </w:r>
      <w:r w:rsidRPr="001533E0">
        <w:rPr>
          <w:rFonts w:ascii="Times New Roman" w:hAnsi="Times New Roman" w:cs="Times New Roman"/>
          <w:color w:val="auto"/>
          <w:sz w:val="24"/>
          <w:szCs w:val="24"/>
        </w:rPr>
        <w:t>a korai kétnyelvűség területén</w:t>
      </w:r>
      <w:r>
        <w:rPr>
          <w:rFonts w:ascii="Times New Roman" w:hAnsi="Times New Roman" w:cs="Times New Roman"/>
          <w:color w:val="auto"/>
          <w:sz w:val="24"/>
          <w:szCs w:val="24"/>
        </w:rPr>
        <w:t>.</w:t>
      </w:r>
    </w:p>
    <w:p w14:paraId="14D5E086"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Tisztában van</w:t>
      </w:r>
      <w:r w:rsidRPr="001533E0">
        <w:rPr>
          <w:rFonts w:ascii="Times New Roman" w:hAnsi="Times New Roman" w:cs="Times New Roman"/>
          <w:color w:val="auto"/>
          <w:sz w:val="24"/>
          <w:szCs w:val="24"/>
        </w:rPr>
        <w:t xml:space="preserve"> az </w:t>
      </w:r>
      <w:proofErr w:type="spellStart"/>
      <w:r w:rsidRPr="001533E0">
        <w:rPr>
          <w:rFonts w:ascii="Times New Roman" w:hAnsi="Times New Roman" w:cs="Times New Roman"/>
          <w:color w:val="auto"/>
          <w:sz w:val="24"/>
          <w:szCs w:val="24"/>
        </w:rPr>
        <w:t>inklúziónak</w:t>
      </w:r>
      <w:proofErr w:type="spellEnd"/>
      <w:r w:rsidRPr="001533E0">
        <w:rPr>
          <w:rFonts w:ascii="Times New Roman" w:hAnsi="Times New Roman" w:cs="Times New Roman"/>
          <w:color w:val="auto"/>
          <w:sz w:val="24"/>
          <w:szCs w:val="24"/>
        </w:rPr>
        <w:t xml:space="preserve"> a társadalomban és a nevelésben betöltött szerepével, a nemzetiségi lét társadalmi és pedagógiai–pszichológiai vonatkozásaival</w:t>
      </w:r>
      <w:r>
        <w:rPr>
          <w:rFonts w:ascii="Times New Roman" w:hAnsi="Times New Roman" w:cs="Times New Roman"/>
          <w:color w:val="auto"/>
          <w:sz w:val="24"/>
          <w:szCs w:val="24"/>
        </w:rPr>
        <w:t>.</w:t>
      </w:r>
    </w:p>
    <w:p w14:paraId="6C132707"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Ismeri</w:t>
      </w:r>
      <w:r w:rsidRPr="001533E0">
        <w:rPr>
          <w:rFonts w:ascii="Times New Roman" w:hAnsi="Times New Roman" w:cs="Times New Roman"/>
          <w:color w:val="auto"/>
          <w:sz w:val="24"/>
          <w:szCs w:val="24"/>
        </w:rPr>
        <w:t xml:space="preserve"> a nemzetiségi identitás kialakításának, elmélyítésének elméletét és gyakorlatát, a nemzetiségi nevelés területén végzett tevéke</w:t>
      </w:r>
      <w:r>
        <w:rPr>
          <w:rFonts w:ascii="Times New Roman" w:hAnsi="Times New Roman" w:cs="Times New Roman"/>
          <w:color w:val="auto"/>
          <w:sz w:val="24"/>
          <w:szCs w:val="24"/>
        </w:rPr>
        <w:t>nységük társadalmi jelentőségét.</w:t>
      </w:r>
    </w:p>
    <w:p w14:paraId="35CD3A25" w14:textId="77777777" w:rsidR="00411596" w:rsidRPr="001533E0" w:rsidRDefault="00411596" w:rsidP="00411596">
      <w:pPr>
        <w:pStyle w:val="Nincstrkz"/>
        <w:numPr>
          <w:ilvl w:val="0"/>
          <w:numId w:val="43"/>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Ismeri</w:t>
      </w:r>
      <w:r w:rsidRPr="001533E0">
        <w:rPr>
          <w:rFonts w:ascii="Times New Roman" w:hAnsi="Times New Roman" w:cs="Times New Roman"/>
          <w:color w:val="auto"/>
          <w:sz w:val="24"/>
          <w:szCs w:val="24"/>
        </w:rPr>
        <w:t xml:space="preserve"> a nemzetiségi tanítói tevékenységét meghatározó jogi, szakmai dokumentumokat.</w:t>
      </w:r>
    </w:p>
    <w:p w14:paraId="1D3C67FF" w14:textId="77777777" w:rsidR="00411596" w:rsidRDefault="00411596" w:rsidP="00411596">
      <w:pPr>
        <w:spacing w:after="120"/>
        <w:rPr>
          <w:rFonts w:ascii="Times New Roman" w:eastAsia="Times New Roman" w:hAnsi="Times New Roman" w:cs="Times New Roman"/>
          <w:b/>
          <w:iCs/>
          <w:color w:val="000000"/>
          <w:sz w:val="24"/>
          <w:szCs w:val="24"/>
          <w:lang w:eastAsia="hu-HU"/>
        </w:rPr>
      </w:pPr>
    </w:p>
    <w:p w14:paraId="316E7136" w14:textId="77777777" w:rsidR="00411596" w:rsidRPr="00B4536D" w:rsidRDefault="00411596" w:rsidP="00411596">
      <w:pPr>
        <w:spacing w:after="120"/>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iCs/>
          <w:color w:val="000000"/>
          <w:sz w:val="24"/>
          <w:szCs w:val="24"/>
          <w:lang w:eastAsia="hu-HU"/>
        </w:rPr>
        <w:t>Képesség</w:t>
      </w:r>
    </w:p>
    <w:p w14:paraId="74F9FAB5"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A nevelési, fejlesztési célokat, feladatokat, tartalmakat a</w:t>
      </w:r>
      <w:r w:rsidRPr="006420EC">
        <w:rPr>
          <w:rFonts w:ascii="Times New Roman" w:eastAsia="Times New Roman" w:hAnsi="Times New Roman" w:cs="Times New Roman"/>
          <w:color w:val="0070C0"/>
          <w:sz w:val="24"/>
          <w:szCs w:val="24"/>
          <w:shd w:val="clear" w:color="auto" w:fill="FFFFFF" w:themeFill="background1"/>
          <w:lang w:eastAsia="hu-HU"/>
        </w:rPr>
        <w:t xml:space="preserve"> </w:t>
      </w:r>
      <w:r w:rsidRPr="006420EC">
        <w:rPr>
          <w:rFonts w:ascii="Times New Roman" w:eastAsia="Times New Roman" w:hAnsi="Times New Roman" w:cs="Times New Roman"/>
          <w:sz w:val="24"/>
          <w:szCs w:val="24"/>
          <w:shd w:val="clear" w:color="auto" w:fill="FFFFFF" w:themeFill="background1"/>
          <w:lang w:eastAsia="hu-HU"/>
        </w:rPr>
        <w:t>6-12 éves</w:t>
      </w:r>
      <w:r w:rsidRPr="006420EC">
        <w:rPr>
          <w:rFonts w:ascii="Times New Roman" w:eastAsia="Times New Roman" w:hAnsi="Times New Roman" w:cs="Times New Roman"/>
          <w:sz w:val="24"/>
          <w:szCs w:val="24"/>
          <w:lang w:eastAsia="hu-HU"/>
        </w:rPr>
        <w:t xml:space="preserve"> </w:t>
      </w:r>
      <w:r w:rsidRPr="006420EC">
        <w:rPr>
          <w:rFonts w:ascii="Times New Roman" w:eastAsia="Times New Roman" w:hAnsi="Times New Roman" w:cs="Times New Roman"/>
          <w:color w:val="000000"/>
          <w:sz w:val="24"/>
          <w:szCs w:val="24"/>
          <w:lang w:eastAsia="hu-HU"/>
        </w:rPr>
        <w:t>gyerekek személyiségére, képességeire, szociokulturális környezetük főbb jellemzőire tekintettel, differenciáltan tervezi.</w:t>
      </w:r>
    </w:p>
    <w:p w14:paraId="3513E6A5"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 xml:space="preserve">Épít </w:t>
      </w:r>
      <w:r w:rsidRPr="006420EC">
        <w:rPr>
          <w:rFonts w:ascii="Times New Roman" w:eastAsia="Times New Roman" w:hAnsi="Times New Roman" w:cs="Times New Roman"/>
          <w:sz w:val="24"/>
          <w:szCs w:val="24"/>
          <w:lang w:eastAsia="hu-HU"/>
        </w:rPr>
        <w:t xml:space="preserve">a </w:t>
      </w:r>
      <w:r w:rsidRPr="006420EC">
        <w:rPr>
          <w:rFonts w:ascii="Times New Roman" w:eastAsia="Times New Roman" w:hAnsi="Times New Roman" w:cs="Times New Roman"/>
          <w:sz w:val="24"/>
          <w:szCs w:val="24"/>
          <w:shd w:val="clear" w:color="auto" w:fill="FFFFFF" w:themeFill="background1"/>
          <w:lang w:eastAsia="hu-HU"/>
        </w:rPr>
        <w:t>6-12 éves</w:t>
      </w:r>
      <w:r w:rsidRPr="006420EC">
        <w:rPr>
          <w:rFonts w:ascii="Times New Roman" w:eastAsia="Times New Roman" w:hAnsi="Times New Roman" w:cs="Times New Roman"/>
          <w:sz w:val="24"/>
          <w:szCs w:val="24"/>
          <w:lang w:eastAsia="hu-HU"/>
        </w:rPr>
        <w:t xml:space="preserve"> gyerekek előzetes tapasztalataira, cselekvő részvételére, kreativitására, a közös munkát szakszerűen irányítja, elemezi és értékeli.</w:t>
      </w:r>
    </w:p>
    <w:p w14:paraId="57840934"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sz w:val="24"/>
          <w:szCs w:val="24"/>
          <w:lang w:eastAsia="hu-HU"/>
        </w:rPr>
        <w:t>Támogató tanulási környezetet biztosít.</w:t>
      </w:r>
    </w:p>
    <w:p w14:paraId="7F61F1BE"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sz w:val="24"/>
          <w:szCs w:val="24"/>
          <w:lang w:eastAsia="hu-HU"/>
        </w:rPr>
        <w:t xml:space="preserve">A szakmai–tudományos kritériumokat érvényesítve </w:t>
      </w:r>
      <w:r w:rsidRPr="006420EC">
        <w:rPr>
          <w:rFonts w:ascii="Times New Roman" w:eastAsia="Times New Roman" w:hAnsi="Times New Roman" w:cs="Times New Roman"/>
          <w:sz w:val="24"/>
          <w:szCs w:val="24"/>
          <w:shd w:val="clear" w:color="auto" w:fill="FFFFFF" w:themeFill="background1"/>
          <w:lang w:eastAsia="hu-HU"/>
        </w:rPr>
        <w:t xml:space="preserve">választja meg </w:t>
      </w:r>
      <w:r w:rsidRPr="006420EC">
        <w:rPr>
          <w:rFonts w:ascii="Times New Roman" w:eastAsia="Times New Roman" w:hAnsi="Times New Roman" w:cs="Times New Roman"/>
          <w:sz w:val="24"/>
          <w:szCs w:val="24"/>
          <w:lang w:eastAsia="hu-HU"/>
        </w:rPr>
        <w:t xml:space="preserve">a szakirodalmi: könyvtári és elektronikus források körét, és munkájukban kreatív módon hasznosítja. </w:t>
      </w:r>
    </w:p>
    <w:p w14:paraId="6B840EC4"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sz w:val="24"/>
          <w:szCs w:val="24"/>
          <w:lang w:eastAsia="hu-HU"/>
        </w:rPr>
        <w:lastRenderedPageBreak/>
        <w:t xml:space="preserve">A </w:t>
      </w:r>
      <w:r w:rsidRPr="006420EC">
        <w:rPr>
          <w:rFonts w:ascii="Times New Roman" w:eastAsia="Times New Roman" w:hAnsi="Times New Roman" w:cs="Times New Roman"/>
          <w:sz w:val="24"/>
          <w:szCs w:val="24"/>
          <w:shd w:val="clear" w:color="auto" w:fill="FFFFFF" w:themeFill="background1"/>
          <w:lang w:eastAsia="hu-HU"/>
        </w:rPr>
        <w:t>6-12 éves</w:t>
      </w:r>
      <w:r w:rsidRPr="006420EC">
        <w:rPr>
          <w:rFonts w:ascii="Times New Roman" w:eastAsia="Times New Roman" w:hAnsi="Times New Roman" w:cs="Times New Roman"/>
          <w:sz w:val="24"/>
          <w:szCs w:val="24"/>
          <w:lang w:eastAsia="hu-HU"/>
        </w:rPr>
        <w:t xml:space="preserve"> gyerekek családjaival kölcsönös tiszteletre és bizalomra épülő kapcsolatot alakít ki, szakszerűen, közérthetően és hitelesen kommunikál, képes a nevelést érintő kérdésekben a családokat támogatni.</w:t>
      </w:r>
    </w:p>
    <w:p w14:paraId="44376213"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color w:val="000000"/>
          <w:sz w:val="24"/>
          <w:szCs w:val="24"/>
          <w:lang w:eastAsia="hu-HU"/>
        </w:rPr>
        <w:t>E</w:t>
      </w:r>
      <w:r w:rsidRPr="006420EC">
        <w:rPr>
          <w:rFonts w:ascii="Times New Roman" w:eastAsia="Times New Roman" w:hAnsi="Times New Roman" w:cs="Times New Roman"/>
          <w:sz w:val="24"/>
          <w:szCs w:val="24"/>
          <w:lang w:eastAsia="hu-HU"/>
        </w:rPr>
        <w:t>gyüttműködik</w:t>
      </w:r>
      <w:r w:rsidRPr="006420EC">
        <w:rPr>
          <w:rFonts w:ascii="Times New Roman" w:eastAsia="Times New Roman" w:hAnsi="Times New Roman" w:cs="Times New Roman"/>
          <w:color w:val="002060"/>
          <w:sz w:val="24"/>
          <w:szCs w:val="24"/>
          <w:lang w:eastAsia="hu-HU"/>
        </w:rPr>
        <w:t xml:space="preserve"> </w:t>
      </w:r>
      <w:r w:rsidRPr="006420EC">
        <w:rPr>
          <w:rFonts w:ascii="Times New Roman" w:eastAsia="Times New Roman" w:hAnsi="Times New Roman" w:cs="Times New Roman"/>
          <w:sz w:val="24"/>
          <w:szCs w:val="24"/>
          <w:lang w:eastAsia="hu-HU"/>
        </w:rPr>
        <w:t>a nevelési folyamat többi szereplőivel, képes elgondolásait előadni és megvitatni, eredményeit, javaslatait szóban és írásban hitelesen és szakszerűen közreadni.</w:t>
      </w:r>
    </w:p>
    <w:p w14:paraId="1BBA49E6" w14:textId="77777777" w:rsidR="00411596" w:rsidRPr="006420EC" w:rsidRDefault="00411596" w:rsidP="00411596">
      <w:pPr>
        <w:pStyle w:val="Listaszerbekezds"/>
        <w:numPr>
          <w:ilvl w:val="0"/>
          <w:numId w:val="46"/>
        </w:numPr>
        <w:spacing w:after="120" w:line="240" w:lineRule="auto"/>
        <w:jc w:val="both"/>
        <w:rPr>
          <w:rFonts w:ascii="Times New Roman" w:eastAsia="Times New Roman" w:hAnsi="Times New Roman" w:cs="Times New Roman"/>
          <w:sz w:val="24"/>
          <w:szCs w:val="24"/>
          <w:lang w:eastAsia="hu-HU"/>
        </w:rPr>
      </w:pPr>
      <w:r w:rsidRPr="006420EC">
        <w:rPr>
          <w:rFonts w:ascii="Times New Roman" w:eastAsia="Times New Roman" w:hAnsi="Times New Roman" w:cs="Times New Roman"/>
          <w:sz w:val="24"/>
          <w:szCs w:val="24"/>
          <w:lang w:eastAsia="hu-HU"/>
        </w:rPr>
        <w:t>Képes a tanítói munkára irányadó szakmai, etikai és jogi szabályozókhoz munkájuk során igazodni, a szabályozók változtatásához javaslatokat előterjeszteni.</w:t>
      </w:r>
    </w:p>
    <w:p w14:paraId="54B1AB9C" w14:textId="77777777" w:rsidR="00411596" w:rsidRDefault="00411596" w:rsidP="00411596">
      <w:pPr>
        <w:spacing w:after="120"/>
        <w:rPr>
          <w:rFonts w:ascii="Times New Roman" w:eastAsia="Times New Roman" w:hAnsi="Times New Roman" w:cs="Times New Roman"/>
          <w:b/>
          <w:sz w:val="24"/>
          <w:szCs w:val="24"/>
          <w:lang w:eastAsia="hu-HU"/>
        </w:rPr>
      </w:pPr>
      <w:r w:rsidRPr="002C7C14">
        <w:rPr>
          <w:rFonts w:ascii="Times New Roman" w:eastAsia="Times New Roman" w:hAnsi="Times New Roman" w:cs="Times New Roman"/>
          <w:b/>
          <w:sz w:val="24"/>
          <w:szCs w:val="24"/>
          <w:lang w:eastAsia="hu-HU"/>
        </w:rPr>
        <w:t>Nemzetiségi tanító szakirányon továbbá</w:t>
      </w:r>
    </w:p>
    <w:p w14:paraId="3F115C35" w14:textId="77777777" w:rsidR="00411596" w:rsidRPr="001533E0" w:rsidRDefault="00411596" w:rsidP="00411596">
      <w:pPr>
        <w:pStyle w:val="Nincstrkz"/>
        <w:numPr>
          <w:ilvl w:val="0"/>
          <w:numId w:val="44"/>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D</w:t>
      </w:r>
      <w:r w:rsidRPr="001533E0">
        <w:rPr>
          <w:rFonts w:ascii="Times New Roman" w:hAnsi="Times New Roman" w:cs="Times New Roman"/>
          <w:color w:val="auto"/>
          <w:sz w:val="24"/>
          <w:szCs w:val="24"/>
        </w:rPr>
        <w:t>ifferenciáltan, korszerű módszereket alkalmazva</w:t>
      </w:r>
      <w:r>
        <w:rPr>
          <w:rFonts w:ascii="Times New Roman" w:hAnsi="Times New Roman" w:cs="Times New Roman"/>
          <w:color w:val="auto"/>
          <w:sz w:val="24"/>
          <w:szCs w:val="24"/>
        </w:rPr>
        <w:t xml:space="preserve"> tervezi munkáját, képes</w:t>
      </w:r>
      <w:r w:rsidRPr="001533E0">
        <w:rPr>
          <w:rFonts w:ascii="Times New Roman" w:hAnsi="Times New Roman" w:cs="Times New Roman"/>
          <w:color w:val="auto"/>
          <w:sz w:val="24"/>
          <w:szCs w:val="24"/>
        </w:rPr>
        <w:t xml:space="preserve"> adaptív módon építeni a tanulók nemzetiségi származására, személyiségére, előzetes tapasztalataira, kompetenciáira</w:t>
      </w:r>
      <w:r>
        <w:rPr>
          <w:rFonts w:ascii="Times New Roman" w:hAnsi="Times New Roman" w:cs="Times New Roman"/>
          <w:color w:val="auto"/>
          <w:sz w:val="24"/>
          <w:szCs w:val="24"/>
        </w:rPr>
        <w:t>.</w:t>
      </w:r>
    </w:p>
    <w:p w14:paraId="180B439C" w14:textId="77777777" w:rsidR="00411596" w:rsidRPr="001533E0" w:rsidRDefault="00411596" w:rsidP="00411596">
      <w:pPr>
        <w:pStyle w:val="Nincstrkz"/>
        <w:numPr>
          <w:ilvl w:val="0"/>
          <w:numId w:val="44"/>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Képes</w:t>
      </w:r>
      <w:r w:rsidRPr="001533E0">
        <w:rPr>
          <w:rFonts w:ascii="Times New Roman" w:hAnsi="Times New Roman" w:cs="Times New Roman"/>
          <w:color w:val="auto"/>
          <w:sz w:val="24"/>
          <w:szCs w:val="24"/>
        </w:rPr>
        <w:t xml:space="preserve"> nemzetiségi nyelvű tanításra, színvonalas, példaadó kommunikációra</w:t>
      </w:r>
      <w:r>
        <w:rPr>
          <w:rFonts w:ascii="Times New Roman" w:hAnsi="Times New Roman" w:cs="Times New Roman"/>
          <w:color w:val="auto"/>
          <w:sz w:val="24"/>
          <w:szCs w:val="24"/>
        </w:rPr>
        <w:t>.</w:t>
      </w:r>
    </w:p>
    <w:p w14:paraId="032D6FCC" w14:textId="77777777" w:rsidR="00411596" w:rsidRDefault="00411596" w:rsidP="00411596">
      <w:pPr>
        <w:spacing w:after="120"/>
        <w:rPr>
          <w:rFonts w:ascii="Times New Roman" w:eastAsia="Times New Roman" w:hAnsi="Times New Roman" w:cs="Times New Roman"/>
          <w:b/>
          <w:sz w:val="24"/>
          <w:szCs w:val="24"/>
          <w:lang w:eastAsia="hu-HU"/>
        </w:rPr>
      </w:pPr>
    </w:p>
    <w:p w14:paraId="01269A76" w14:textId="77777777" w:rsidR="00411596" w:rsidRPr="00B4536D" w:rsidRDefault="00411596" w:rsidP="00411596">
      <w:pPr>
        <w:spacing w:after="120"/>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iCs/>
          <w:sz w:val="24"/>
          <w:szCs w:val="24"/>
          <w:lang w:eastAsia="hu-HU"/>
        </w:rPr>
        <w:t xml:space="preserve">Attitűd </w:t>
      </w:r>
    </w:p>
    <w:p w14:paraId="410060EF" w14:textId="77777777" w:rsidR="00411596" w:rsidRPr="00181282" w:rsidRDefault="00411596" w:rsidP="00411596">
      <w:pPr>
        <w:pStyle w:val="Listaszerbekezds"/>
        <w:numPr>
          <w:ilvl w:val="0"/>
          <w:numId w:val="47"/>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color w:val="000000"/>
          <w:sz w:val="24"/>
          <w:szCs w:val="24"/>
          <w:lang w:eastAsia="hu-HU"/>
        </w:rPr>
        <w:t>Tevékenységét a 6-12 éves gyerekek fejlődésének támogatása iránti elkötelezettség irányítja.</w:t>
      </w:r>
    </w:p>
    <w:p w14:paraId="469386E9" w14:textId="77777777" w:rsidR="00411596" w:rsidRPr="00181282" w:rsidRDefault="00411596" w:rsidP="00411596">
      <w:pPr>
        <w:pStyle w:val="Listaszerbekezds"/>
        <w:numPr>
          <w:ilvl w:val="0"/>
          <w:numId w:val="47"/>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T</w:t>
      </w:r>
      <w:r w:rsidRPr="00181282">
        <w:rPr>
          <w:rFonts w:ascii="Times New Roman" w:eastAsia="Times New Roman" w:hAnsi="Times New Roman" w:cs="Times New Roman"/>
          <w:sz w:val="24"/>
          <w:szCs w:val="24"/>
          <w:shd w:val="clear" w:color="auto" w:fill="FFFFFF" w:themeFill="background1"/>
          <w:lang w:eastAsia="hu-HU"/>
        </w:rPr>
        <w:t>evékenysége során</w:t>
      </w:r>
      <w:r w:rsidRPr="00181282">
        <w:rPr>
          <w:rFonts w:ascii="Times New Roman" w:eastAsia="Times New Roman" w:hAnsi="Times New Roman" w:cs="Times New Roman"/>
          <w:sz w:val="24"/>
          <w:szCs w:val="24"/>
          <w:lang w:eastAsia="hu-HU"/>
        </w:rPr>
        <w:t xml:space="preserve"> inkluzív, befogadó szemléletet képvisel, törekszik a családok kulturális hagyományainak tiszteletben tartására, megőrzésére.</w:t>
      </w:r>
    </w:p>
    <w:p w14:paraId="24AB7A6E" w14:textId="77777777" w:rsidR="00411596" w:rsidRPr="00181282" w:rsidRDefault="00411596" w:rsidP="00411596">
      <w:pPr>
        <w:pStyle w:val="Listaszerbekezds"/>
        <w:numPr>
          <w:ilvl w:val="0"/>
          <w:numId w:val="47"/>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shd w:val="clear" w:color="auto" w:fill="FFFFFF" w:themeFill="background1"/>
          <w:lang w:eastAsia="hu-HU"/>
        </w:rPr>
        <w:t xml:space="preserve">Tanítói tevékenysége minden területén elkötelezett </w:t>
      </w:r>
      <w:r w:rsidRPr="00181282">
        <w:rPr>
          <w:rFonts w:ascii="Times New Roman" w:eastAsia="Times New Roman" w:hAnsi="Times New Roman" w:cs="Times New Roman"/>
          <w:sz w:val="24"/>
          <w:szCs w:val="24"/>
          <w:lang w:eastAsia="hu-HU"/>
        </w:rPr>
        <w:t xml:space="preserve">a különböző szociokulturális környezetből érkező, a sajátos nevelési igényű, illetve a fogyatékos gyerekek közösségbe történő beilleszkedésének támogatása iránt. </w:t>
      </w:r>
    </w:p>
    <w:p w14:paraId="61848302" w14:textId="77777777" w:rsidR="00411596" w:rsidRPr="00181282" w:rsidRDefault="00411596" w:rsidP="00411596">
      <w:pPr>
        <w:pStyle w:val="Listaszerbekezds"/>
        <w:numPr>
          <w:ilvl w:val="0"/>
          <w:numId w:val="47"/>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Igényli a nevelési folyamat több szempontú elemzését, megvitatását, építő bírálatát, folyamatosan elemzi saját tanítói tevékenységét, ezek eredményére tekintettel képes és kész munkáját fejleszteni.</w:t>
      </w:r>
    </w:p>
    <w:p w14:paraId="33A2D4A5" w14:textId="77777777" w:rsidR="00411596" w:rsidRPr="00181282" w:rsidRDefault="00411596" w:rsidP="00411596">
      <w:pPr>
        <w:pStyle w:val="Listaszerbekezds"/>
        <w:numPr>
          <w:ilvl w:val="0"/>
          <w:numId w:val="47"/>
        </w:numPr>
        <w:shd w:val="clear" w:color="auto" w:fill="FFFFFF" w:themeFill="background1"/>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 xml:space="preserve">Nyitott </w:t>
      </w:r>
      <w:r w:rsidRPr="00181282">
        <w:rPr>
          <w:rFonts w:ascii="Times New Roman" w:eastAsia="Times New Roman" w:hAnsi="Times New Roman" w:cs="Times New Roman"/>
          <w:sz w:val="24"/>
          <w:szCs w:val="24"/>
          <w:shd w:val="clear" w:color="auto" w:fill="FFFFFF" w:themeFill="background1"/>
          <w:lang w:eastAsia="hu-HU"/>
        </w:rPr>
        <w:t>a munkájával összefüggő</w:t>
      </w:r>
      <w:r w:rsidRPr="00181282">
        <w:rPr>
          <w:rFonts w:ascii="Times New Roman" w:eastAsia="Times New Roman" w:hAnsi="Times New Roman" w:cs="Times New Roman"/>
          <w:sz w:val="24"/>
          <w:szCs w:val="24"/>
          <w:lang w:eastAsia="hu-HU"/>
        </w:rPr>
        <w:t xml:space="preserve"> új elméletek és módszerek, a technológiai lehetőségek, IKT metodikák megismerésére és alkalmazására.</w:t>
      </w:r>
    </w:p>
    <w:p w14:paraId="08C48D85" w14:textId="77777777" w:rsidR="00411596" w:rsidRPr="00181282" w:rsidRDefault="00411596" w:rsidP="00411596">
      <w:pPr>
        <w:pStyle w:val="Listaszerbekezds"/>
        <w:numPr>
          <w:ilvl w:val="0"/>
          <w:numId w:val="47"/>
        </w:numPr>
        <w:shd w:val="clear" w:color="auto" w:fill="FFFFFF" w:themeFill="background1"/>
        <w:spacing w:after="120" w:line="240" w:lineRule="auto"/>
        <w:jc w:val="both"/>
        <w:rPr>
          <w:rFonts w:ascii="Times New Roman" w:eastAsia="Times New Roman" w:hAnsi="Times New Roman" w:cs="Times New Roman"/>
          <w:sz w:val="24"/>
          <w:szCs w:val="24"/>
          <w:lang w:eastAsia="hu-HU"/>
        </w:rPr>
      </w:pPr>
      <w:r w:rsidRPr="00AE6EA3">
        <w:rPr>
          <w:rFonts w:ascii="Times New Roman" w:eastAsia="Times New Roman" w:hAnsi="Times New Roman" w:cs="Times New Roman"/>
          <w:sz w:val="24"/>
          <w:szCs w:val="24"/>
          <w:lang w:eastAsia="hu-HU"/>
        </w:rPr>
        <w:t xml:space="preserve">Felkészültsége alapján részt vállal a </w:t>
      </w:r>
      <w:r w:rsidRPr="00AE6EA3">
        <w:rPr>
          <w:rFonts w:ascii="Times New Roman" w:eastAsia="Times New Roman" w:hAnsi="Times New Roman" w:cs="Times New Roman"/>
          <w:sz w:val="24"/>
          <w:szCs w:val="24"/>
          <w:shd w:val="clear" w:color="auto" w:fill="FFFFFF" w:themeFill="background1"/>
          <w:lang w:eastAsia="hu-HU"/>
        </w:rPr>
        <w:t>tanító szakkal összefüggésben álló</w:t>
      </w:r>
      <w:r>
        <w:rPr>
          <w:rFonts w:ascii="Times New Roman" w:eastAsia="Times New Roman" w:hAnsi="Times New Roman" w:cs="Times New Roman"/>
          <w:sz w:val="24"/>
          <w:szCs w:val="24"/>
          <w:shd w:val="clear" w:color="auto" w:fill="15D3DD"/>
          <w:lang w:eastAsia="hu-HU"/>
        </w:rPr>
        <w:t xml:space="preserve"> </w:t>
      </w:r>
      <w:r w:rsidRPr="00AE6EA3">
        <w:rPr>
          <w:rFonts w:ascii="Times New Roman" w:eastAsia="Times New Roman" w:hAnsi="Times New Roman" w:cs="Times New Roman"/>
          <w:sz w:val="24"/>
          <w:szCs w:val="24"/>
          <w:lang w:eastAsia="hu-HU"/>
        </w:rPr>
        <w:t>szakmai</w:t>
      </w:r>
      <w:r w:rsidRPr="00181282">
        <w:rPr>
          <w:rFonts w:ascii="Times New Roman" w:eastAsia="Times New Roman" w:hAnsi="Times New Roman" w:cs="Times New Roman"/>
          <w:sz w:val="24"/>
          <w:szCs w:val="24"/>
          <w:lang w:eastAsia="hu-HU"/>
        </w:rPr>
        <w:t xml:space="preserve"> kutatásokban, innovatív team-munkákban.</w:t>
      </w:r>
    </w:p>
    <w:p w14:paraId="7775D70B" w14:textId="77777777" w:rsidR="00411596" w:rsidRDefault="00411596" w:rsidP="00411596">
      <w:pPr>
        <w:spacing w:after="120"/>
        <w:rPr>
          <w:rFonts w:ascii="Times New Roman" w:eastAsia="Times New Roman" w:hAnsi="Times New Roman" w:cs="Times New Roman"/>
          <w:b/>
          <w:sz w:val="24"/>
          <w:szCs w:val="24"/>
          <w:lang w:eastAsia="hu-HU"/>
        </w:rPr>
      </w:pPr>
      <w:r w:rsidRPr="002C7C14">
        <w:rPr>
          <w:rFonts w:ascii="Times New Roman" w:eastAsia="Times New Roman" w:hAnsi="Times New Roman" w:cs="Times New Roman"/>
          <w:b/>
          <w:sz w:val="24"/>
          <w:szCs w:val="24"/>
          <w:lang w:eastAsia="hu-HU"/>
        </w:rPr>
        <w:t>Nemzetiségi tanító szakirányon továbbá</w:t>
      </w:r>
    </w:p>
    <w:p w14:paraId="7EC7B5E1" w14:textId="77777777" w:rsidR="00411596" w:rsidRPr="001533E0" w:rsidRDefault="00411596" w:rsidP="00411596">
      <w:pPr>
        <w:pStyle w:val="Nincstrkz"/>
        <w:numPr>
          <w:ilvl w:val="0"/>
          <w:numId w:val="49"/>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Elkötelezett</w:t>
      </w:r>
      <w:r w:rsidRPr="001533E0">
        <w:rPr>
          <w:rFonts w:ascii="Times New Roman" w:hAnsi="Times New Roman" w:cs="Times New Roman"/>
          <w:color w:val="auto"/>
          <w:sz w:val="24"/>
          <w:szCs w:val="24"/>
        </w:rPr>
        <w:t xml:space="preserve"> a nemzetiség kultúrájának megismerése, őrzése, gyermekközpontú átadása iránt, fontosnak tartják tevékenysé</w:t>
      </w:r>
      <w:r>
        <w:rPr>
          <w:rFonts w:ascii="Times New Roman" w:hAnsi="Times New Roman" w:cs="Times New Roman"/>
          <w:color w:val="auto"/>
          <w:sz w:val="24"/>
          <w:szCs w:val="24"/>
        </w:rPr>
        <w:t>gük identitást alakító szerepét.</w:t>
      </w:r>
    </w:p>
    <w:p w14:paraId="4E9986BA" w14:textId="77777777" w:rsidR="00411596" w:rsidRDefault="00411596" w:rsidP="00411596">
      <w:pPr>
        <w:pStyle w:val="Nincstrkz"/>
        <w:numPr>
          <w:ilvl w:val="0"/>
          <w:numId w:val="49"/>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Elkötelezett</w:t>
      </w:r>
      <w:r w:rsidRPr="001533E0">
        <w:rPr>
          <w:rFonts w:ascii="Times New Roman" w:hAnsi="Times New Roman" w:cs="Times New Roman"/>
          <w:color w:val="auto"/>
          <w:sz w:val="24"/>
          <w:szCs w:val="24"/>
        </w:rPr>
        <w:t xml:space="preserve"> a nemzetiség nyelvének következetes használata, a tudatos, intenzív és hatékony nemzetiségi nyelvű kommunikáció iránt</w:t>
      </w:r>
      <w:r>
        <w:rPr>
          <w:rFonts w:ascii="Times New Roman" w:hAnsi="Times New Roman" w:cs="Times New Roman"/>
          <w:color w:val="auto"/>
          <w:sz w:val="24"/>
          <w:szCs w:val="24"/>
        </w:rPr>
        <w:t>.</w:t>
      </w:r>
    </w:p>
    <w:p w14:paraId="72D26F80" w14:textId="77777777" w:rsidR="00411596" w:rsidRPr="001533E0" w:rsidRDefault="00411596" w:rsidP="00411596">
      <w:pPr>
        <w:pStyle w:val="Nincstrkz"/>
        <w:numPr>
          <w:ilvl w:val="0"/>
          <w:numId w:val="49"/>
        </w:numPr>
        <w:spacing w:after="120"/>
        <w:jc w:val="both"/>
        <w:rPr>
          <w:rFonts w:ascii="Times New Roman" w:hAnsi="Times New Roman" w:cs="Times New Roman"/>
          <w:color w:val="auto"/>
          <w:sz w:val="24"/>
          <w:szCs w:val="24"/>
        </w:rPr>
      </w:pPr>
      <w:r w:rsidRPr="00181282">
        <w:rPr>
          <w:rFonts w:ascii="Times New Roman" w:hAnsi="Times New Roman" w:cs="Times New Roman"/>
          <w:color w:val="auto"/>
          <w:sz w:val="24"/>
          <w:szCs w:val="24"/>
        </w:rPr>
        <w:t>Aktívan szerepet vállal a nemzetiségi közösségi célok elérésében, a szakmájával kapcsolatos fejlesztési, innovációs tevékenységekben.</w:t>
      </w:r>
    </w:p>
    <w:p w14:paraId="0E0C6ADA" w14:textId="77777777" w:rsidR="00411596" w:rsidRPr="001533E0" w:rsidRDefault="00411596" w:rsidP="00411596">
      <w:pPr>
        <w:pStyle w:val="Nincstrkz"/>
        <w:numPr>
          <w:ilvl w:val="0"/>
          <w:numId w:val="49"/>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Elkötelezett</w:t>
      </w:r>
      <w:r w:rsidRPr="001533E0">
        <w:rPr>
          <w:rFonts w:ascii="Times New Roman" w:hAnsi="Times New Roman" w:cs="Times New Roman"/>
          <w:color w:val="auto"/>
          <w:sz w:val="24"/>
          <w:szCs w:val="24"/>
        </w:rPr>
        <w:t xml:space="preserve"> a különböző kultúrák közötti kölcsönös megbecsülés iránt, törekszenek az együttműködésre, kölcsönösségre, </w:t>
      </w:r>
      <w:proofErr w:type="spellStart"/>
      <w:r w:rsidRPr="001533E0">
        <w:rPr>
          <w:rFonts w:ascii="Times New Roman" w:hAnsi="Times New Roman" w:cs="Times New Roman"/>
          <w:color w:val="auto"/>
          <w:sz w:val="24"/>
          <w:szCs w:val="24"/>
        </w:rPr>
        <w:t>asszertivitásra</w:t>
      </w:r>
      <w:proofErr w:type="spellEnd"/>
      <w:r w:rsidRPr="001533E0">
        <w:rPr>
          <w:rFonts w:ascii="Times New Roman" w:hAnsi="Times New Roman" w:cs="Times New Roman"/>
          <w:color w:val="auto"/>
          <w:sz w:val="24"/>
          <w:szCs w:val="24"/>
        </w:rPr>
        <w:t>, segítő kommunikációra</w:t>
      </w:r>
      <w:r>
        <w:rPr>
          <w:rFonts w:ascii="Times New Roman" w:hAnsi="Times New Roman" w:cs="Times New Roman"/>
          <w:color w:val="auto"/>
          <w:sz w:val="24"/>
          <w:szCs w:val="24"/>
        </w:rPr>
        <w:t>.</w:t>
      </w:r>
    </w:p>
    <w:p w14:paraId="0D6BEFA9" w14:textId="77777777" w:rsidR="00411596" w:rsidRPr="001533E0" w:rsidRDefault="00411596" w:rsidP="00411596">
      <w:pPr>
        <w:pStyle w:val="Nincstrkz"/>
        <w:numPr>
          <w:ilvl w:val="0"/>
          <w:numId w:val="49"/>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Nyitott </w:t>
      </w:r>
      <w:r w:rsidRPr="001533E0">
        <w:rPr>
          <w:rFonts w:ascii="Times New Roman" w:hAnsi="Times New Roman" w:cs="Times New Roman"/>
          <w:color w:val="auto"/>
          <w:sz w:val="24"/>
          <w:szCs w:val="24"/>
        </w:rPr>
        <w:t xml:space="preserve">a </w:t>
      </w:r>
      <w:r>
        <w:rPr>
          <w:rFonts w:ascii="Times New Roman" w:hAnsi="Times New Roman" w:cs="Times New Roman"/>
          <w:color w:val="auto"/>
          <w:sz w:val="24"/>
          <w:szCs w:val="24"/>
        </w:rPr>
        <w:t>nemzetiségi nyelvű szakirodalom tanulmányozására</w:t>
      </w:r>
      <w:r w:rsidRPr="001533E0">
        <w:rPr>
          <w:rFonts w:ascii="Times New Roman" w:hAnsi="Times New Roman" w:cs="Times New Roman"/>
          <w:color w:val="auto"/>
          <w:sz w:val="24"/>
          <w:szCs w:val="24"/>
        </w:rPr>
        <w:t>, nemzetiségi nyelvi, irodalmi, kulturális és módszertani felkészültség</w:t>
      </w:r>
      <w:r>
        <w:rPr>
          <w:rFonts w:ascii="Times New Roman" w:hAnsi="Times New Roman" w:cs="Times New Roman"/>
          <w:color w:val="auto"/>
          <w:sz w:val="24"/>
          <w:szCs w:val="24"/>
        </w:rPr>
        <w:t>ét folyamatosan elmélyíti</w:t>
      </w:r>
      <w:r w:rsidRPr="001533E0">
        <w:rPr>
          <w:rFonts w:ascii="Times New Roman" w:hAnsi="Times New Roman" w:cs="Times New Roman"/>
          <w:color w:val="auto"/>
          <w:sz w:val="24"/>
          <w:szCs w:val="24"/>
        </w:rPr>
        <w:t>.</w:t>
      </w:r>
    </w:p>
    <w:p w14:paraId="00D5DE4C" w14:textId="77777777" w:rsidR="00411596" w:rsidRPr="002C7C14" w:rsidRDefault="00411596" w:rsidP="00411596">
      <w:pPr>
        <w:spacing w:after="120"/>
        <w:rPr>
          <w:rFonts w:ascii="Times New Roman" w:eastAsia="Times New Roman" w:hAnsi="Times New Roman" w:cs="Times New Roman"/>
          <w:b/>
          <w:sz w:val="24"/>
          <w:szCs w:val="24"/>
          <w:lang w:eastAsia="hu-HU"/>
        </w:rPr>
      </w:pPr>
    </w:p>
    <w:p w14:paraId="27BDAA0E" w14:textId="77777777" w:rsidR="00411596" w:rsidRPr="00B4536D" w:rsidRDefault="00411596" w:rsidP="00411596">
      <w:pPr>
        <w:spacing w:after="120"/>
        <w:jc w:val="both"/>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iCs/>
          <w:color w:val="000000"/>
          <w:sz w:val="24"/>
          <w:szCs w:val="24"/>
          <w:lang w:eastAsia="hu-HU"/>
        </w:rPr>
        <w:t>Autonómia és felelősség</w:t>
      </w:r>
    </w:p>
    <w:p w14:paraId="3231A784" w14:textId="77777777" w:rsidR="00411596" w:rsidRPr="00181282" w:rsidRDefault="00411596" w:rsidP="00411596">
      <w:pPr>
        <w:pStyle w:val="Listaszerbekezds"/>
        <w:numPr>
          <w:ilvl w:val="0"/>
          <w:numId w:val="48"/>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lastRenderedPageBreak/>
        <w:t xml:space="preserve">A hatáskörébe tartozó területeken felelősséget vállal a rájuk bízott 6-12 éves gyerekek optimális fejlődéséért, kulcskompetenciáik hatékony megalapozásáért, kibontakoztatásáért. </w:t>
      </w:r>
    </w:p>
    <w:p w14:paraId="35F43C6C" w14:textId="77777777" w:rsidR="00411596" w:rsidRPr="00181282" w:rsidRDefault="00411596" w:rsidP="00411596">
      <w:pPr>
        <w:pStyle w:val="Listaszerbekezds"/>
        <w:numPr>
          <w:ilvl w:val="0"/>
          <w:numId w:val="48"/>
        </w:numPr>
        <w:shd w:val="clear" w:color="auto" w:fill="FFFFFF" w:themeFill="background1"/>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A</w:t>
      </w:r>
      <w:r w:rsidRPr="00181282">
        <w:rPr>
          <w:rFonts w:ascii="Times New Roman" w:eastAsia="Times New Roman" w:hAnsi="Times New Roman" w:cs="Times New Roman"/>
          <w:sz w:val="24"/>
          <w:szCs w:val="24"/>
          <w:shd w:val="clear" w:color="auto" w:fill="FFFFFF" w:themeFill="background1"/>
          <w:lang w:eastAsia="hu-HU"/>
        </w:rPr>
        <w:t xml:space="preserve"> jogszabályok és az intézményi kötelmek szabta keretek között önállóan dönt a pedagógiai munkával összefüggő problémahelyzetek szakszerű kezeléséről.</w:t>
      </w:r>
    </w:p>
    <w:p w14:paraId="75BEC5AC" w14:textId="77777777" w:rsidR="00411596" w:rsidRPr="00181282" w:rsidRDefault="00411596" w:rsidP="00411596">
      <w:pPr>
        <w:pStyle w:val="Listaszerbekezds"/>
        <w:numPr>
          <w:ilvl w:val="0"/>
          <w:numId w:val="48"/>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Felelősséget vállal az első hat iskolaév harmonikus, támogató légkörének biztosításáért.</w:t>
      </w:r>
    </w:p>
    <w:p w14:paraId="32B2561D" w14:textId="77777777" w:rsidR="00411596" w:rsidRPr="00181282" w:rsidRDefault="00411596" w:rsidP="00411596">
      <w:pPr>
        <w:pStyle w:val="Listaszerbekezds"/>
        <w:numPr>
          <w:ilvl w:val="0"/>
          <w:numId w:val="48"/>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A hivatása művelése körében felelősséget vállal a társadalmi kohézió erősítéséért.</w:t>
      </w:r>
    </w:p>
    <w:p w14:paraId="7E9E6F79" w14:textId="77777777" w:rsidR="00411596" w:rsidRPr="00181282" w:rsidRDefault="00411596" w:rsidP="00411596">
      <w:pPr>
        <w:pStyle w:val="Listaszerbekezds"/>
        <w:numPr>
          <w:ilvl w:val="0"/>
          <w:numId w:val="48"/>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A hatáskörébe tartozó területeken felelősséget vállal a kulturális hagyományok ápolásáért, a kultúrák közötti megértés és kommunikáció szolgálatáért.</w:t>
      </w:r>
    </w:p>
    <w:p w14:paraId="1F27661A" w14:textId="77777777" w:rsidR="00411596" w:rsidRPr="00181282" w:rsidRDefault="00411596" w:rsidP="00411596">
      <w:pPr>
        <w:pStyle w:val="Listaszerbekezds"/>
        <w:numPr>
          <w:ilvl w:val="0"/>
          <w:numId w:val="48"/>
        </w:numPr>
        <w:spacing w:after="120" w:line="240" w:lineRule="auto"/>
        <w:jc w:val="both"/>
        <w:rPr>
          <w:rFonts w:ascii="Times New Roman" w:eastAsia="Times New Roman" w:hAnsi="Times New Roman" w:cs="Times New Roman"/>
          <w:sz w:val="24"/>
          <w:szCs w:val="24"/>
          <w:lang w:eastAsia="hu-HU"/>
        </w:rPr>
      </w:pPr>
      <w:r w:rsidRPr="00181282">
        <w:rPr>
          <w:rFonts w:ascii="Times New Roman" w:eastAsia="Times New Roman" w:hAnsi="Times New Roman" w:cs="Times New Roman"/>
          <w:sz w:val="24"/>
          <w:szCs w:val="24"/>
          <w:lang w:eastAsia="hu-HU"/>
        </w:rPr>
        <w:t>Felelősséget vállal intézményük küldetéséért és az intézmény regionális, országos szakmai hálózatokhoz való kapcsolódásáért.</w:t>
      </w:r>
    </w:p>
    <w:p w14:paraId="4584B1B6" w14:textId="77777777" w:rsidR="00411596" w:rsidRDefault="00411596" w:rsidP="00411596">
      <w:pPr>
        <w:pStyle w:val="Nincstrkz"/>
        <w:spacing w:after="120"/>
        <w:jc w:val="both"/>
        <w:rPr>
          <w:rFonts w:ascii="Times New Roman" w:hAnsi="Times New Roman" w:cs="Times New Roman"/>
          <w:b/>
          <w:color w:val="auto"/>
          <w:sz w:val="24"/>
          <w:szCs w:val="24"/>
        </w:rPr>
      </w:pPr>
      <w:r w:rsidRPr="00B75531">
        <w:rPr>
          <w:rFonts w:ascii="Times New Roman" w:hAnsi="Times New Roman" w:cs="Times New Roman"/>
          <w:b/>
          <w:color w:val="auto"/>
          <w:sz w:val="24"/>
          <w:szCs w:val="24"/>
        </w:rPr>
        <w:t>Nemzetiségi tanító szakirányon továbbá</w:t>
      </w:r>
    </w:p>
    <w:p w14:paraId="0EA26AC9" w14:textId="77777777" w:rsidR="00411596" w:rsidRPr="001533E0" w:rsidRDefault="00411596" w:rsidP="00411596">
      <w:pPr>
        <w:pStyle w:val="Nincstrkz"/>
        <w:numPr>
          <w:ilvl w:val="0"/>
          <w:numId w:val="50"/>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T</w:t>
      </w:r>
      <w:r w:rsidRPr="001533E0">
        <w:rPr>
          <w:rFonts w:ascii="Times New Roman" w:hAnsi="Times New Roman" w:cs="Times New Roman"/>
          <w:color w:val="auto"/>
          <w:sz w:val="24"/>
          <w:szCs w:val="24"/>
        </w:rPr>
        <w:t xml:space="preserve">udatosan és </w:t>
      </w:r>
      <w:r>
        <w:rPr>
          <w:rFonts w:ascii="Times New Roman" w:hAnsi="Times New Roman" w:cs="Times New Roman"/>
          <w:color w:val="auto"/>
          <w:sz w:val="24"/>
          <w:szCs w:val="24"/>
        </w:rPr>
        <w:t>felelősen képviseli</w:t>
      </w:r>
      <w:r w:rsidRPr="001533E0">
        <w:rPr>
          <w:rFonts w:ascii="Times New Roman" w:hAnsi="Times New Roman" w:cs="Times New Roman"/>
          <w:color w:val="auto"/>
          <w:sz w:val="24"/>
          <w:szCs w:val="24"/>
        </w:rPr>
        <w:t>, tudományosan és módszertanilag megalapozottan közvetítik a nemzetiségi kultúrát</w:t>
      </w:r>
      <w:r>
        <w:rPr>
          <w:rFonts w:ascii="Times New Roman" w:hAnsi="Times New Roman" w:cs="Times New Roman"/>
          <w:color w:val="auto"/>
          <w:sz w:val="24"/>
          <w:szCs w:val="24"/>
        </w:rPr>
        <w:t>.</w:t>
      </w:r>
    </w:p>
    <w:p w14:paraId="07E7686E" w14:textId="77777777" w:rsidR="00411596" w:rsidRPr="001533E0" w:rsidRDefault="00411596" w:rsidP="00411596">
      <w:pPr>
        <w:pStyle w:val="Nincstrkz"/>
        <w:numPr>
          <w:ilvl w:val="0"/>
          <w:numId w:val="50"/>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Felelősséget vállal</w:t>
      </w:r>
      <w:r w:rsidRPr="001533E0">
        <w:rPr>
          <w:rFonts w:ascii="Times New Roman" w:hAnsi="Times New Roman" w:cs="Times New Roman"/>
          <w:color w:val="auto"/>
          <w:sz w:val="24"/>
          <w:szCs w:val="24"/>
        </w:rPr>
        <w:t xml:space="preserve"> a tanulók nemzetiségi identitásának alakításában és erősítésében</w:t>
      </w:r>
      <w:r>
        <w:rPr>
          <w:rFonts w:ascii="Times New Roman" w:hAnsi="Times New Roman" w:cs="Times New Roman"/>
          <w:color w:val="auto"/>
          <w:sz w:val="24"/>
          <w:szCs w:val="24"/>
        </w:rPr>
        <w:t>.</w:t>
      </w:r>
    </w:p>
    <w:p w14:paraId="539DFB68" w14:textId="77777777" w:rsidR="00411596" w:rsidRPr="001533E0" w:rsidRDefault="00411596" w:rsidP="00411596">
      <w:pPr>
        <w:pStyle w:val="Nincstrkz"/>
        <w:numPr>
          <w:ilvl w:val="0"/>
          <w:numId w:val="50"/>
        </w:num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Felelősséget vállal</w:t>
      </w:r>
      <w:r w:rsidRPr="001533E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intézménye </w:t>
      </w:r>
      <w:r w:rsidRPr="001533E0">
        <w:rPr>
          <w:rFonts w:ascii="Times New Roman" w:hAnsi="Times New Roman" w:cs="Times New Roman"/>
          <w:color w:val="auto"/>
          <w:sz w:val="24"/>
          <w:szCs w:val="24"/>
        </w:rPr>
        <w:t>nemzetiségi küldetéséért és</w:t>
      </w:r>
      <w:r>
        <w:rPr>
          <w:rFonts w:ascii="Times New Roman" w:hAnsi="Times New Roman" w:cs="Times New Roman"/>
          <w:color w:val="auto"/>
          <w:sz w:val="24"/>
          <w:szCs w:val="24"/>
        </w:rPr>
        <w:t xml:space="preserve"> az intézmény regionális, </w:t>
      </w:r>
      <w:r w:rsidRPr="001533E0">
        <w:rPr>
          <w:rFonts w:ascii="Times New Roman" w:hAnsi="Times New Roman" w:cs="Times New Roman"/>
          <w:color w:val="auto"/>
          <w:sz w:val="24"/>
          <w:szCs w:val="24"/>
        </w:rPr>
        <w:t>országos szakmai hálózatokhoz való kapcsolódásáért.</w:t>
      </w:r>
    </w:p>
    <w:p w14:paraId="6EC2AE81" w14:textId="77777777" w:rsidR="00411596" w:rsidRPr="001533E0" w:rsidRDefault="00411596" w:rsidP="00411596">
      <w:pPr>
        <w:pStyle w:val="Nincstrkz"/>
        <w:spacing w:after="120"/>
        <w:jc w:val="both"/>
        <w:rPr>
          <w:rFonts w:ascii="Times New Roman" w:hAnsi="Times New Roman" w:cs="Times New Roman"/>
          <w:color w:val="auto"/>
          <w:sz w:val="24"/>
          <w:szCs w:val="24"/>
        </w:rPr>
      </w:pPr>
    </w:p>
    <w:p w14:paraId="3DAD7004" w14:textId="77777777" w:rsidR="00411596" w:rsidRPr="00B4536D" w:rsidRDefault="00411596" w:rsidP="00411596">
      <w:pPr>
        <w:spacing w:after="120"/>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sz w:val="24"/>
          <w:szCs w:val="24"/>
          <w:lang w:eastAsia="hu-HU"/>
        </w:rPr>
        <w:t>7. Az alapképzés jellemzői:</w:t>
      </w:r>
    </w:p>
    <w:p w14:paraId="41AF2BAF" w14:textId="77777777" w:rsidR="00411596" w:rsidRPr="00B4536D" w:rsidRDefault="00411596" w:rsidP="00411596">
      <w:pPr>
        <w:spacing w:after="120"/>
        <w:rPr>
          <w:rFonts w:ascii="Times New Roman" w:eastAsia="Times New Roman" w:hAnsi="Times New Roman" w:cs="Times New Roman"/>
          <w:b/>
          <w:sz w:val="24"/>
          <w:szCs w:val="24"/>
          <w:lang w:eastAsia="hu-HU"/>
        </w:rPr>
      </w:pPr>
      <w:r w:rsidRPr="00B4536D">
        <w:rPr>
          <w:rFonts w:ascii="Times New Roman" w:eastAsia="Times New Roman" w:hAnsi="Times New Roman" w:cs="Times New Roman"/>
          <w:b/>
          <w:sz w:val="24"/>
          <w:szCs w:val="24"/>
          <w:lang w:eastAsia="hu-HU"/>
        </w:rPr>
        <w:t xml:space="preserve">7.1. Szakmai jellemzők </w:t>
      </w:r>
    </w:p>
    <w:p w14:paraId="782BB76E" w14:textId="77777777" w:rsidR="00411596" w:rsidRPr="001533E0" w:rsidRDefault="00411596" w:rsidP="00411596">
      <w:pPr>
        <w:spacing w:after="120"/>
        <w:ind w:left="709" w:hanging="709"/>
        <w:rPr>
          <w:rFonts w:ascii="Times New Roman" w:eastAsia="Times New Roman" w:hAnsi="Times New Roman" w:cs="Times New Roman"/>
          <w:sz w:val="24"/>
          <w:szCs w:val="24"/>
          <w:lang w:eastAsia="hu-HU"/>
        </w:rPr>
      </w:pPr>
      <w:r w:rsidRPr="001533E0">
        <w:rPr>
          <w:rFonts w:ascii="Times New Roman" w:eastAsia="Times New Roman" w:hAnsi="Times New Roman" w:cs="Times New Roman"/>
          <w:sz w:val="24"/>
          <w:szCs w:val="24"/>
          <w:lang w:eastAsia="hu-HU"/>
        </w:rPr>
        <w:t>7.1.1.</w:t>
      </w:r>
      <w:r>
        <w:rPr>
          <w:rFonts w:ascii="Times New Roman" w:eastAsia="Times New Roman" w:hAnsi="Times New Roman" w:cs="Times New Roman"/>
          <w:sz w:val="24"/>
          <w:szCs w:val="24"/>
          <w:lang w:eastAsia="hu-HU"/>
        </w:rPr>
        <w:t xml:space="preserve"> </w:t>
      </w:r>
      <w:r w:rsidRPr="00B75531">
        <w:rPr>
          <w:rFonts w:ascii="Times New Roman" w:eastAsia="Calibri" w:hAnsi="Times New Roman" w:cs="Times New Roman"/>
          <w:sz w:val="24"/>
          <w:szCs w:val="24"/>
          <w:lang w:eastAsia="ar-SA"/>
        </w:rPr>
        <w:t>A szakképzettséghez vezető tudományágak, szakterületek, amelyekből a szak felépül</w:t>
      </w:r>
      <w:r w:rsidRPr="001533E0">
        <w:rPr>
          <w:rFonts w:ascii="Times New Roman" w:eastAsia="Times New Roman" w:hAnsi="Times New Roman" w:cs="Times New Roman"/>
          <w:sz w:val="24"/>
          <w:szCs w:val="24"/>
          <w:lang w:eastAsia="hu-HU"/>
        </w:rPr>
        <w:t xml:space="preserve">: </w:t>
      </w:r>
    </w:p>
    <w:p w14:paraId="4028F584" w14:textId="77777777" w:rsidR="00411596" w:rsidRPr="001533E0" w:rsidRDefault="00411596" w:rsidP="00411596">
      <w:pPr>
        <w:spacing w:after="120"/>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t</w:t>
      </w:r>
      <w:r w:rsidRPr="001533E0">
        <w:rPr>
          <w:rFonts w:ascii="Times New Roman" w:eastAsia="Times New Roman" w:hAnsi="Times New Roman" w:cs="Times New Roman"/>
          <w:sz w:val="24"/>
          <w:szCs w:val="24"/>
          <w:lang w:eastAsia="hu-HU"/>
        </w:rPr>
        <w:t xml:space="preserve">ársadalomtudományok, pedagógia, pszichológia, informatika </w:t>
      </w:r>
      <w:r w:rsidRPr="00181282">
        <w:rPr>
          <w:rFonts w:ascii="Times New Roman" w:eastAsia="Times New Roman" w:hAnsi="Times New Roman" w:cs="Times New Roman"/>
          <w:bCs/>
          <w:sz w:val="24"/>
          <w:szCs w:val="24"/>
          <w:lang w:eastAsia="hu-HU"/>
        </w:rPr>
        <w:t>44-55</w:t>
      </w:r>
      <w:r>
        <w:rPr>
          <w:rFonts w:ascii="Times New Roman" w:eastAsia="Times New Roman" w:hAnsi="Times New Roman" w:cs="Times New Roman"/>
          <w:sz w:val="24"/>
          <w:szCs w:val="24"/>
          <w:lang w:eastAsia="hu-HU"/>
        </w:rPr>
        <w:t xml:space="preserve"> kredit;</w:t>
      </w:r>
    </w:p>
    <w:p w14:paraId="7E5F9AD9" w14:textId="77777777" w:rsidR="00411596" w:rsidRDefault="00411596" w:rsidP="00411596">
      <w:pPr>
        <w:spacing w:after="120"/>
        <w:ind w:left="709"/>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s</w:t>
      </w:r>
      <w:r w:rsidRPr="001533E0">
        <w:rPr>
          <w:rFonts w:ascii="Times New Roman" w:eastAsia="Times New Roman" w:hAnsi="Times New Roman" w:cs="Times New Roman"/>
          <w:sz w:val="24"/>
          <w:szCs w:val="24"/>
          <w:lang w:eastAsia="hu-HU"/>
        </w:rPr>
        <w:t>zaktudományosan megalapozott tantárgy-pedagógiák a magyar nyelv és irodalom, a matematika, az ember és társadalom, a természetismeret, a testnevelés és sport, az ének-zene, az informatika, a vizuális nevelés</w:t>
      </w:r>
      <w:r>
        <w:rPr>
          <w:rFonts w:ascii="Times New Roman" w:eastAsia="Times New Roman" w:hAnsi="Times New Roman" w:cs="Times New Roman"/>
          <w:sz w:val="24"/>
          <w:szCs w:val="24"/>
          <w:lang w:eastAsia="hu-HU"/>
        </w:rPr>
        <w:t xml:space="preserve"> és</w:t>
      </w:r>
      <w:r w:rsidRPr="001533E0">
        <w:rPr>
          <w:rFonts w:ascii="Times New Roman" w:eastAsia="Times New Roman" w:hAnsi="Times New Roman" w:cs="Times New Roman"/>
          <w:sz w:val="24"/>
          <w:szCs w:val="24"/>
          <w:lang w:eastAsia="hu-HU"/>
        </w:rPr>
        <w:t xml:space="preserve"> a technika–életvitel és gyakorlat területén</w:t>
      </w:r>
      <w:r w:rsidRPr="002652C5">
        <w:rPr>
          <w:rFonts w:ascii="Times New Roman" w:eastAsia="Times New Roman" w:hAnsi="Times New Roman" w:cs="Times New Roman"/>
          <w:sz w:val="24"/>
          <w:szCs w:val="24"/>
          <w:lang w:eastAsia="hu-HU"/>
        </w:rPr>
        <w:t xml:space="preserve"> </w:t>
      </w:r>
      <w:r w:rsidRPr="001533E0">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 xml:space="preserve">általános iskola </w:t>
      </w:r>
      <w:r w:rsidRPr="001533E0">
        <w:rPr>
          <w:rFonts w:ascii="Times New Roman" w:eastAsia="Times New Roman" w:hAnsi="Times New Roman" w:cs="Times New Roman"/>
          <w:sz w:val="24"/>
          <w:szCs w:val="24"/>
          <w:lang w:eastAsia="hu-HU"/>
        </w:rPr>
        <w:t>1-4. évfolyam</w:t>
      </w:r>
      <w:r>
        <w:rPr>
          <w:rFonts w:ascii="Times New Roman" w:eastAsia="Times New Roman" w:hAnsi="Times New Roman" w:cs="Times New Roman"/>
          <w:sz w:val="24"/>
          <w:szCs w:val="24"/>
          <w:lang w:eastAsia="hu-HU"/>
        </w:rPr>
        <w:t>ának nevelési-oktatási feladataira</w:t>
      </w:r>
      <w:r w:rsidRPr="001533E0">
        <w:rPr>
          <w:rFonts w:ascii="Times New Roman" w:eastAsia="Times New Roman" w:hAnsi="Times New Roman" w:cs="Times New Roman"/>
          <w:sz w:val="24"/>
          <w:szCs w:val="24"/>
          <w:lang w:eastAsia="hu-HU"/>
        </w:rPr>
        <w:t xml:space="preserve"> való felkészülés keretében </w:t>
      </w:r>
      <w:r w:rsidRPr="00181282">
        <w:rPr>
          <w:rFonts w:ascii="Times New Roman" w:eastAsia="Times New Roman" w:hAnsi="Times New Roman" w:cs="Times New Roman"/>
          <w:bCs/>
          <w:sz w:val="24"/>
          <w:szCs w:val="24"/>
          <w:lang w:eastAsia="hu-HU"/>
        </w:rPr>
        <w:t>81-96 kredit</w:t>
      </w:r>
      <w:r>
        <w:rPr>
          <w:rFonts w:ascii="Times New Roman" w:eastAsia="Times New Roman" w:hAnsi="Times New Roman" w:cs="Times New Roman"/>
          <w:bCs/>
          <w:sz w:val="24"/>
          <w:szCs w:val="24"/>
          <w:lang w:eastAsia="hu-HU"/>
        </w:rPr>
        <w:t>;</w:t>
      </w:r>
    </w:p>
    <w:p w14:paraId="34C46521" w14:textId="77777777" w:rsidR="00411596" w:rsidRDefault="00411596" w:rsidP="00411596">
      <w:pPr>
        <w:spacing w:after="120"/>
        <w:ind w:left="709"/>
        <w:jc w:val="both"/>
        <w:rPr>
          <w:rFonts w:ascii="Times New Roman" w:hAnsi="Times New Roman" w:cs="Times New Roman"/>
          <w:sz w:val="24"/>
          <w:szCs w:val="24"/>
        </w:rPr>
      </w:pPr>
      <w:r w:rsidRPr="00B75531">
        <w:rPr>
          <w:rFonts w:ascii="Times New Roman" w:hAnsi="Times New Roman" w:cs="Times New Roman"/>
          <w:sz w:val="24"/>
          <w:szCs w:val="24"/>
        </w:rPr>
        <w:t>-</w:t>
      </w:r>
      <w:r>
        <w:rPr>
          <w:rFonts w:ascii="Times New Roman" w:hAnsi="Times New Roman" w:cs="Times New Roman"/>
          <w:sz w:val="24"/>
          <w:szCs w:val="24"/>
        </w:rPr>
        <w:t xml:space="preserve"> </w:t>
      </w:r>
      <w:r w:rsidRPr="00B75531">
        <w:rPr>
          <w:rFonts w:ascii="Times New Roman" w:hAnsi="Times New Roman" w:cs="Times New Roman"/>
          <w:sz w:val="24"/>
          <w:szCs w:val="24"/>
        </w:rPr>
        <w:t>műveltségterületi modul</w:t>
      </w:r>
      <w:r>
        <w:rPr>
          <w:rFonts w:ascii="Times New Roman" w:hAnsi="Times New Roman" w:cs="Times New Roman"/>
          <w:sz w:val="24"/>
          <w:szCs w:val="24"/>
        </w:rPr>
        <w:t xml:space="preserve"> </w:t>
      </w:r>
    </w:p>
    <w:p w14:paraId="6D6864D9" w14:textId="77777777" w:rsidR="00411596" w:rsidRDefault="00411596" w:rsidP="00411596">
      <w:pPr>
        <w:spacing w:after="120"/>
        <w:ind w:left="709"/>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tanítói szakképzettségnél: kötelezően választható műveltségi terület a </w:t>
      </w:r>
      <w:r w:rsidRPr="00790F04">
        <w:rPr>
          <w:rFonts w:ascii="Times New Roman" w:eastAsia="Times New Roman" w:hAnsi="Times New Roman" w:cs="Times New Roman"/>
          <w:color w:val="000000"/>
          <w:sz w:val="24"/>
          <w:szCs w:val="24"/>
          <w:lang w:eastAsia="hu-HU"/>
        </w:rPr>
        <w:t>magyar nyelv és irodalom</w:t>
      </w:r>
      <w:r>
        <w:rPr>
          <w:rFonts w:ascii="Times New Roman" w:eastAsia="Times New Roman" w:hAnsi="Times New Roman" w:cs="Times New Roman"/>
          <w:color w:val="000000"/>
          <w:sz w:val="24"/>
          <w:szCs w:val="24"/>
          <w:lang w:eastAsia="hu-HU"/>
        </w:rPr>
        <w:t xml:space="preserve"> vagy</w:t>
      </w:r>
      <w:r w:rsidRPr="00790F04">
        <w:rPr>
          <w:rFonts w:ascii="Times New Roman" w:eastAsia="Times New Roman" w:hAnsi="Times New Roman" w:cs="Times New Roman"/>
          <w:color w:val="000000"/>
          <w:sz w:val="24"/>
          <w:szCs w:val="24"/>
          <w:lang w:eastAsia="hu-HU"/>
        </w:rPr>
        <w:t xml:space="preserve"> a matematika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az idegen nyelv</w:t>
      </w:r>
      <w:r w:rsidRPr="009C64C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az ember és társadalom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 természetismeret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 testnevelés és sport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az ének-zene</w:t>
      </w:r>
      <w:r w:rsidRPr="009C64C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az</w:t>
      </w:r>
      <w:r>
        <w:rPr>
          <w:rFonts w:ascii="Times New Roman" w:eastAsia="Times New Roman" w:hAnsi="Times New Roman" w:cs="Times New Roman"/>
          <w:color w:val="000000"/>
          <w:sz w:val="24"/>
          <w:szCs w:val="24"/>
          <w:lang w:eastAsia="hu-HU"/>
        </w:rPr>
        <w:t xml:space="preserve"> i</w:t>
      </w:r>
      <w:r w:rsidRPr="00790F04">
        <w:rPr>
          <w:rFonts w:ascii="Times New Roman" w:eastAsia="Times New Roman" w:hAnsi="Times New Roman" w:cs="Times New Roman"/>
          <w:color w:val="000000"/>
          <w:sz w:val="24"/>
          <w:szCs w:val="24"/>
          <w:lang w:eastAsia="hu-HU"/>
        </w:rPr>
        <w:t xml:space="preserve">nformatika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 vizuális nevelés, </w:t>
      </w:r>
      <w:r>
        <w:rPr>
          <w:rFonts w:ascii="Times New Roman" w:eastAsia="Times New Roman" w:hAnsi="Times New Roman" w:cs="Times New Roman"/>
          <w:color w:val="000000"/>
          <w:sz w:val="24"/>
          <w:szCs w:val="24"/>
          <w:lang w:eastAsia="hu-HU"/>
        </w:rPr>
        <w:t>vagy</w:t>
      </w:r>
      <w:r w:rsidRPr="00790F04">
        <w:rPr>
          <w:rFonts w:ascii="Times New Roman" w:eastAsia="Times New Roman" w:hAnsi="Times New Roman" w:cs="Times New Roman"/>
          <w:color w:val="000000"/>
          <w:sz w:val="24"/>
          <w:szCs w:val="24"/>
          <w:lang w:eastAsia="hu-HU"/>
        </w:rPr>
        <w:t xml:space="preserve"> a technika–életvitel és gyakorlat területén</w:t>
      </w:r>
      <w:r w:rsidRPr="00D35587">
        <w:rPr>
          <w:rFonts w:ascii="Times New Roman" w:eastAsia="Times New Roman" w:hAnsi="Times New Roman" w:cs="Times New Roman"/>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 xml:space="preserve">az </w:t>
      </w:r>
      <w:r>
        <w:rPr>
          <w:rFonts w:ascii="Times New Roman" w:eastAsia="Times New Roman" w:hAnsi="Times New Roman" w:cs="Times New Roman"/>
          <w:color w:val="000000"/>
          <w:sz w:val="24"/>
          <w:szCs w:val="24"/>
          <w:lang w:eastAsia="hu-HU"/>
        </w:rPr>
        <w:t xml:space="preserve">általános iskola </w:t>
      </w:r>
      <w:r w:rsidRPr="00790F04">
        <w:rPr>
          <w:rFonts w:ascii="Times New Roman" w:eastAsia="Times New Roman" w:hAnsi="Times New Roman" w:cs="Times New Roman"/>
          <w:color w:val="000000"/>
          <w:sz w:val="24"/>
          <w:szCs w:val="24"/>
          <w:lang w:eastAsia="hu-HU"/>
        </w:rPr>
        <w:t>1-6. évfolyam</w:t>
      </w:r>
      <w:r>
        <w:rPr>
          <w:rFonts w:ascii="Times New Roman" w:eastAsia="Times New Roman" w:hAnsi="Times New Roman" w:cs="Times New Roman"/>
          <w:color w:val="000000"/>
          <w:sz w:val="24"/>
          <w:szCs w:val="24"/>
          <w:lang w:eastAsia="hu-HU"/>
        </w:rPr>
        <w:t>ának</w:t>
      </w:r>
      <w:r w:rsidRPr="00790F0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nevelési-oktatási feladataira</w:t>
      </w:r>
      <w:r w:rsidRPr="00790F04">
        <w:rPr>
          <w:rFonts w:ascii="Times New Roman" w:eastAsia="Times New Roman" w:hAnsi="Times New Roman" w:cs="Times New Roman"/>
          <w:color w:val="000000"/>
          <w:sz w:val="24"/>
          <w:szCs w:val="24"/>
          <w:lang w:eastAsia="hu-HU"/>
        </w:rPr>
        <w:t xml:space="preserve"> való felkészülés keretében </w:t>
      </w:r>
      <w:r>
        <w:rPr>
          <w:rFonts w:ascii="Times New Roman" w:hAnsi="Times New Roman" w:cs="Times New Roman"/>
          <w:sz w:val="24"/>
          <w:szCs w:val="24"/>
        </w:rPr>
        <w:t>21-25 kredit;</w:t>
      </w:r>
    </w:p>
    <w:p w14:paraId="58F1CC12" w14:textId="77777777" w:rsidR="00411596" w:rsidRDefault="00411596" w:rsidP="00411596">
      <w:pPr>
        <w:spacing w:after="120"/>
        <w:ind w:left="709"/>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color w:val="000000"/>
          <w:sz w:val="24"/>
          <w:szCs w:val="24"/>
          <w:lang w:eastAsia="hu-HU"/>
        </w:rPr>
        <w:t>b)</w:t>
      </w:r>
      <w:r w:rsidRPr="002652C5">
        <w:rPr>
          <w:rFonts w:ascii="Times New Roman" w:eastAsia="Times New Roman" w:hAnsi="Times New Roman" w:cs="Times New Roman"/>
          <w:color w:val="000000"/>
          <w:sz w:val="24"/>
          <w:szCs w:val="24"/>
          <w:lang w:eastAsia="hu-HU"/>
        </w:rPr>
        <w:t xml:space="preserve"> </w:t>
      </w:r>
      <w:r w:rsidRPr="00B75531">
        <w:rPr>
          <w:rFonts w:ascii="Times New Roman" w:hAnsi="Times New Roman" w:cs="Times New Roman"/>
          <w:sz w:val="24"/>
          <w:szCs w:val="24"/>
        </w:rPr>
        <w:t>nemzetiségi tanító szakképzettség</w:t>
      </w:r>
      <w:r>
        <w:rPr>
          <w:rFonts w:ascii="Times New Roman" w:hAnsi="Times New Roman" w:cs="Times New Roman"/>
          <w:sz w:val="24"/>
          <w:szCs w:val="24"/>
        </w:rPr>
        <w:t>nél: n</w:t>
      </w:r>
      <w:r w:rsidRPr="00790F04">
        <w:rPr>
          <w:rFonts w:ascii="Times New Roman" w:eastAsia="Times New Roman" w:hAnsi="Times New Roman" w:cs="Times New Roman"/>
          <w:color w:val="000000"/>
          <w:sz w:val="24"/>
          <w:szCs w:val="24"/>
          <w:lang w:eastAsia="hu-HU"/>
        </w:rPr>
        <w:t>emzetiségi nyelv és tantárgy</w:t>
      </w:r>
      <w:r w:rsidRPr="00790F04">
        <w:rPr>
          <w:rFonts w:ascii="Times New Roman" w:eastAsia="Times New Roman" w:hAnsi="Times New Roman" w:cs="Times New Roman"/>
          <w:color w:val="000074"/>
          <w:sz w:val="24"/>
          <w:szCs w:val="24"/>
          <w:lang w:eastAsia="hu-HU"/>
        </w:rPr>
        <w:t>-</w:t>
      </w:r>
      <w:r w:rsidRPr="00790F04">
        <w:rPr>
          <w:rFonts w:ascii="Times New Roman" w:eastAsia="Times New Roman" w:hAnsi="Times New Roman" w:cs="Times New Roman"/>
          <w:color w:val="000000"/>
          <w:sz w:val="24"/>
          <w:szCs w:val="24"/>
          <w:lang w:eastAsia="hu-HU"/>
        </w:rPr>
        <w:t xml:space="preserve">pedagógiája; nemzetiségi ismeretek és tantárgy-pedagógia; nemzetiségi irodalom, gyermekirodalom </w:t>
      </w:r>
      <w:r w:rsidRPr="00D35587">
        <w:rPr>
          <w:rFonts w:ascii="Times New Roman" w:eastAsia="Times New Roman" w:hAnsi="Times New Roman" w:cs="Times New Roman"/>
          <w:bCs/>
          <w:color w:val="000000"/>
          <w:sz w:val="24"/>
          <w:szCs w:val="24"/>
          <w:lang w:eastAsia="hu-HU"/>
        </w:rPr>
        <w:t>36-42 kredit</w:t>
      </w:r>
      <w:r>
        <w:rPr>
          <w:rFonts w:ascii="Times New Roman" w:eastAsia="Times New Roman" w:hAnsi="Times New Roman" w:cs="Times New Roman"/>
          <w:bCs/>
          <w:color w:val="000000"/>
          <w:sz w:val="24"/>
          <w:szCs w:val="24"/>
          <w:lang w:eastAsia="hu-HU"/>
        </w:rPr>
        <w:t>;</w:t>
      </w:r>
      <w:r w:rsidRPr="00790F04">
        <w:rPr>
          <w:rFonts w:ascii="Times New Roman" w:eastAsia="Times New Roman" w:hAnsi="Times New Roman" w:cs="Times New Roman"/>
          <w:b/>
          <w:bCs/>
          <w:color w:val="000000"/>
          <w:sz w:val="24"/>
          <w:szCs w:val="24"/>
          <w:lang w:eastAsia="hu-HU"/>
        </w:rPr>
        <w:t xml:space="preserve"> </w:t>
      </w:r>
    </w:p>
    <w:p w14:paraId="4F2EB677" w14:textId="77777777" w:rsidR="00411596" w:rsidRPr="003E7F96" w:rsidRDefault="00411596" w:rsidP="00411596">
      <w:pPr>
        <w:spacing w:after="120"/>
        <w:ind w:left="709"/>
        <w:jc w:val="both"/>
        <w:rPr>
          <w:rFonts w:ascii="Times New Roman" w:eastAsia="Times New Roman" w:hAnsi="Times New Roman" w:cs="Times New Roman"/>
          <w:b/>
          <w:bCs/>
          <w:noProof/>
          <w:color w:val="000000"/>
          <w:sz w:val="24"/>
          <w:szCs w:val="24"/>
          <w:lang w:eastAsia="ar-SA"/>
        </w:rPr>
      </w:pPr>
      <w:r>
        <w:rPr>
          <w:rFonts w:ascii="Times New Roman" w:eastAsia="Times New Roman" w:hAnsi="Times New Roman" w:cs="Times New Roman"/>
          <w:noProof/>
          <w:sz w:val="24"/>
          <w:szCs w:val="24"/>
          <w:lang w:eastAsia="ar-SA"/>
        </w:rPr>
        <w:t>- a</w:t>
      </w:r>
      <w:r w:rsidRPr="00790F04">
        <w:rPr>
          <w:rFonts w:ascii="Times New Roman" w:eastAsia="Times New Roman" w:hAnsi="Times New Roman" w:cs="Times New Roman"/>
          <w:color w:val="000000"/>
          <w:sz w:val="24"/>
          <w:szCs w:val="24"/>
          <w:lang w:eastAsia="hu-HU"/>
        </w:rPr>
        <w:t xml:space="preserve"> tanítói kompetenciák hatékony kibontakoztatását segítő, választható elméleti és gyakorlati tanulmányok (szakmai idegen nyelv, műveltségterületi stúdiumok, alternatív pedagógiák, szabadidő-pedagógia, </w:t>
      </w:r>
      <w:proofErr w:type="gramStart"/>
      <w:r w:rsidRPr="00790F04">
        <w:rPr>
          <w:rFonts w:ascii="Times New Roman" w:eastAsia="Times New Roman" w:hAnsi="Times New Roman" w:cs="Times New Roman"/>
          <w:color w:val="000000"/>
          <w:sz w:val="24"/>
          <w:szCs w:val="24"/>
          <w:lang w:eastAsia="hu-HU"/>
        </w:rPr>
        <w:t xml:space="preserve">gyermekvédelem </w:t>
      </w:r>
      <w:r>
        <w:rPr>
          <w:rFonts w:ascii="Times New Roman" w:eastAsia="Times New Roman" w:hAnsi="Times New Roman" w:cs="Times New Roman"/>
          <w:color w:val="000000"/>
          <w:sz w:val="24"/>
          <w:szCs w:val="24"/>
          <w:lang w:eastAsia="hu-HU"/>
        </w:rPr>
        <w:t>)</w:t>
      </w:r>
      <w:proofErr w:type="gramEnd"/>
      <w:r>
        <w:rPr>
          <w:rFonts w:ascii="Times New Roman" w:eastAsia="Times New Roman" w:hAnsi="Times New Roman" w:cs="Times New Roman"/>
          <w:color w:val="000000"/>
          <w:sz w:val="24"/>
          <w:szCs w:val="24"/>
          <w:lang w:eastAsia="hu-HU"/>
        </w:rPr>
        <w:t xml:space="preserve"> </w:t>
      </w:r>
      <w:r w:rsidRPr="0039308C">
        <w:rPr>
          <w:rFonts w:ascii="Times New Roman" w:eastAsia="Times New Roman" w:hAnsi="Times New Roman" w:cs="Times New Roman"/>
          <w:bCs/>
          <w:color w:val="000000"/>
          <w:sz w:val="24"/>
          <w:szCs w:val="24"/>
          <w:lang w:eastAsia="hu-HU"/>
        </w:rPr>
        <w:t>10-14 kredit</w:t>
      </w:r>
      <w:r>
        <w:rPr>
          <w:rFonts w:ascii="Times New Roman" w:eastAsia="Times New Roman" w:hAnsi="Times New Roman" w:cs="Times New Roman"/>
          <w:bCs/>
          <w:color w:val="000000"/>
          <w:sz w:val="24"/>
          <w:szCs w:val="24"/>
          <w:lang w:eastAsia="hu-HU"/>
        </w:rPr>
        <w:t>;</w:t>
      </w:r>
      <w:r w:rsidRPr="003E7F96">
        <w:rPr>
          <w:rFonts w:ascii="Times New Roman" w:eastAsia="Times New Roman" w:hAnsi="Times New Roman" w:cs="Times New Roman"/>
          <w:noProof/>
          <w:sz w:val="24"/>
          <w:szCs w:val="24"/>
          <w:lang w:eastAsia="ar-SA"/>
        </w:rPr>
        <w:t xml:space="preserve"> </w:t>
      </w:r>
    </w:p>
    <w:p w14:paraId="4E1ACA99" w14:textId="77777777" w:rsidR="00411596" w:rsidRPr="00B75531" w:rsidRDefault="00411596" w:rsidP="00411596">
      <w:pPr>
        <w:spacing w:after="120"/>
        <w:ind w:left="709"/>
        <w:jc w:val="both"/>
        <w:rPr>
          <w:rFonts w:ascii="Times New Roman" w:hAnsi="Times New Roman" w:cs="Times New Roman"/>
          <w:sz w:val="24"/>
          <w:szCs w:val="24"/>
        </w:rPr>
      </w:pPr>
      <w:r>
        <w:rPr>
          <w:rFonts w:ascii="Times New Roman" w:hAnsi="Times New Roman" w:cs="Times New Roman"/>
          <w:iCs/>
          <w:sz w:val="24"/>
          <w:szCs w:val="24"/>
        </w:rPr>
        <w:t xml:space="preserve">- </w:t>
      </w:r>
      <w:r w:rsidRPr="00C175C6">
        <w:rPr>
          <w:rFonts w:ascii="Times New Roman" w:hAnsi="Times New Roman" w:cs="Times New Roman"/>
          <w:iCs/>
          <w:sz w:val="24"/>
          <w:szCs w:val="24"/>
        </w:rPr>
        <w:t>tanítási</w:t>
      </w:r>
      <w:r>
        <w:rPr>
          <w:rFonts w:ascii="Times New Roman" w:hAnsi="Times New Roman" w:cs="Times New Roman"/>
          <w:i/>
          <w:iCs/>
          <w:sz w:val="24"/>
          <w:szCs w:val="24"/>
        </w:rPr>
        <w:t xml:space="preserve"> </w:t>
      </w:r>
      <w:r>
        <w:rPr>
          <w:rFonts w:ascii="Times New Roman" w:hAnsi="Times New Roman" w:cs="Times New Roman"/>
          <w:sz w:val="24"/>
          <w:szCs w:val="24"/>
        </w:rPr>
        <w:t>gyakorlati képzési modul</w:t>
      </w:r>
      <w:r w:rsidRPr="00B75531">
        <w:rPr>
          <w:rFonts w:ascii="Times New Roman" w:hAnsi="Times New Roman" w:cs="Times New Roman"/>
          <w:sz w:val="24"/>
          <w:szCs w:val="24"/>
        </w:rPr>
        <w:t xml:space="preserve"> 40-50 kredit</w:t>
      </w:r>
      <w:r>
        <w:rPr>
          <w:rFonts w:ascii="Times New Roman" w:hAnsi="Times New Roman" w:cs="Times New Roman"/>
          <w:sz w:val="24"/>
          <w:szCs w:val="24"/>
        </w:rPr>
        <w:t>.</w:t>
      </w:r>
    </w:p>
    <w:p w14:paraId="74DB217A" w14:textId="77777777" w:rsidR="00411596" w:rsidRPr="00790F04" w:rsidRDefault="00411596" w:rsidP="00411596">
      <w:pPr>
        <w:spacing w:after="120"/>
        <w:rPr>
          <w:rFonts w:ascii="Times New Roman" w:eastAsia="Times New Roman" w:hAnsi="Times New Roman" w:cs="Times New Roman"/>
          <w:sz w:val="24"/>
          <w:szCs w:val="24"/>
          <w:lang w:eastAsia="hu-HU"/>
        </w:rPr>
      </w:pPr>
      <w:r w:rsidRPr="000234A1">
        <w:rPr>
          <w:rFonts w:ascii="Times New Roman" w:eastAsia="Times New Roman" w:hAnsi="Times New Roman" w:cs="Times New Roman"/>
          <w:b/>
          <w:bCs/>
          <w:color w:val="000000"/>
          <w:sz w:val="24"/>
          <w:szCs w:val="24"/>
          <w:lang w:eastAsia="hu-HU"/>
        </w:rPr>
        <w:lastRenderedPageBreak/>
        <w:t>7.2.</w:t>
      </w:r>
      <w:r w:rsidRPr="00790F04">
        <w:rPr>
          <w:rFonts w:ascii="Times New Roman" w:eastAsia="Times New Roman" w:hAnsi="Times New Roman" w:cs="Times New Roman"/>
          <w:b/>
          <w:bCs/>
          <w:color w:val="000000"/>
          <w:sz w:val="24"/>
          <w:szCs w:val="24"/>
          <w:lang w:eastAsia="hu-HU"/>
        </w:rPr>
        <w:t>Idegennyelvi követelmény:</w:t>
      </w:r>
      <w:r w:rsidRPr="00790F04">
        <w:rPr>
          <w:rFonts w:ascii="Times New Roman" w:eastAsia="Times New Roman" w:hAnsi="Times New Roman" w:cs="Times New Roman"/>
          <w:color w:val="0070C0"/>
          <w:sz w:val="24"/>
          <w:szCs w:val="24"/>
          <w:lang w:eastAsia="hu-HU"/>
        </w:rPr>
        <w:t xml:space="preserve"> </w:t>
      </w:r>
    </w:p>
    <w:p w14:paraId="15A0339E" w14:textId="77777777" w:rsidR="00411596" w:rsidRPr="00DC1E33" w:rsidRDefault="00411596" w:rsidP="00411596">
      <w:pPr>
        <w:spacing w:after="120"/>
        <w:jc w:val="both"/>
        <w:rPr>
          <w:rFonts w:ascii="Times New Roman" w:hAnsi="Times New Roman" w:cs="Times New Roman"/>
          <w:sz w:val="24"/>
          <w:szCs w:val="24"/>
        </w:rPr>
      </w:pPr>
      <w:r w:rsidRPr="00790F04">
        <w:rPr>
          <w:rFonts w:ascii="Times New Roman" w:eastAsia="Times New Roman" w:hAnsi="Times New Roman" w:cs="Times New Roman"/>
          <w:color w:val="000000"/>
          <w:sz w:val="24"/>
          <w:szCs w:val="24"/>
          <w:lang w:eastAsia="hu-HU"/>
        </w:rPr>
        <w:t>Az alapfokozat megszerzéséhez legalább egy idegen nyelvből államilag elismert, középfokú (B2) komplex típusú nyelvvizsga vagy azzal egyenértékű érettségi bizonyítvány vagy oklevél megszerzése szükséges.</w:t>
      </w:r>
      <w:r>
        <w:rPr>
          <w:rFonts w:ascii="Times New Roman" w:eastAsia="Times New Roman" w:hAnsi="Times New Roman" w:cs="Times New Roman"/>
          <w:color w:val="000000"/>
          <w:sz w:val="24"/>
          <w:szCs w:val="24"/>
          <w:lang w:eastAsia="hu-HU"/>
        </w:rPr>
        <w:t xml:space="preserve"> </w:t>
      </w:r>
      <w:r w:rsidRPr="00DC1E33">
        <w:rPr>
          <w:rFonts w:ascii="Times New Roman" w:hAnsi="Times New Roman" w:cs="Times New Roman"/>
          <w:sz w:val="24"/>
          <w:szCs w:val="24"/>
        </w:rPr>
        <w:t>A nemzetiségi szakirányon és az idegen nyelv műveltségi területen végzettek esetén a záróvizsga letétele a nyelvvizsga</w:t>
      </w:r>
      <w:r>
        <w:rPr>
          <w:rFonts w:ascii="Times New Roman" w:hAnsi="Times New Roman" w:cs="Times New Roman"/>
          <w:sz w:val="24"/>
          <w:szCs w:val="24"/>
        </w:rPr>
        <w:t xml:space="preserve"> </w:t>
      </w:r>
      <w:r w:rsidRPr="00DC1E33">
        <w:rPr>
          <w:rFonts w:ascii="Times New Roman" w:hAnsi="Times New Roman" w:cs="Times New Roman"/>
          <w:sz w:val="24"/>
          <w:szCs w:val="24"/>
        </w:rPr>
        <w:t>követelmények teljesítését igazolja.</w:t>
      </w:r>
    </w:p>
    <w:p w14:paraId="3DE8F643"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p>
    <w:p w14:paraId="2D3C3538"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sidRPr="00790F04">
        <w:rPr>
          <w:rFonts w:ascii="Times New Roman" w:eastAsia="Times New Roman" w:hAnsi="Times New Roman" w:cs="Times New Roman"/>
          <w:b/>
          <w:bCs/>
          <w:color w:val="000000"/>
          <w:sz w:val="24"/>
          <w:szCs w:val="24"/>
          <w:lang w:eastAsia="hu-HU"/>
        </w:rPr>
        <w:t xml:space="preserve">7.3. </w:t>
      </w:r>
      <w:r>
        <w:rPr>
          <w:rFonts w:ascii="Times New Roman" w:eastAsia="Times New Roman" w:hAnsi="Times New Roman" w:cs="Times New Roman"/>
          <w:b/>
          <w:bCs/>
          <w:color w:val="000000"/>
          <w:sz w:val="24"/>
          <w:szCs w:val="24"/>
          <w:lang w:eastAsia="hu-HU"/>
        </w:rPr>
        <w:t>A s</w:t>
      </w:r>
      <w:r w:rsidRPr="00D35587">
        <w:rPr>
          <w:rFonts w:ascii="Times New Roman" w:eastAsia="Times New Roman" w:hAnsi="Times New Roman" w:cs="Times New Roman"/>
          <w:b/>
          <w:color w:val="000000"/>
          <w:sz w:val="24"/>
          <w:szCs w:val="24"/>
          <w:lang w:eastAsia="hu-HU"/>
        </w:rPr>
        <w:t>zakmai gyakorlat követelményei</w:t>
      </w:r>
      <w:r w:rsidRPr="00790F04">
        <w:rPr>
          <w:rFonts w:ascii="Times New Roman" w:eastAsia="Times New Roman" w:hAnsi="Times New Roman" w:cs="Times New Roman"/>
          <w:b/>
          <w:bCs/>
          <w:color w:val="000000"/>
          <w:sz w:val="24"/>
          <w:szCs w:val="24"/>
          <w:lang w:eastAsia="hu-HU"/>
        </w:rPr>
        <w:t>:</w:t>
      </w:r>
      <w:r w:rsidRPr="00790F04">
        <w:rPr>
          <w:rFonts w:ascii="Times New Roman" w:eastAsia="Times New Roman" w:hAnsi="Times New Roman" w:cs="Times New Roman"/>
          <w:color w:val="000000"/>
          <w:sz w:val="24"/>
          <w:szCs w:val="24"/>
          <w:lang w:eastAsia="hu-HU"/>
        </w:rPr>
        <w:t xml:space="preserve"> </w:t>
      </w:r>
    </w:p>
    <w:p w14:paraId="79D266C1" w14:textId="77777777" w:rsidR="00411596" w:rsidRDefault="00411596" w:rsidP="00411596">
      <w:pPr>
        <w:spacing w:after="1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szakmai gyakorlat részét képezik:</w:t>
      </w:r>
    </w:p>
    <w:p w14:paraId="17BCE9E9" w14:textId="77777777" w:rsidR="00411596" w:rsidRDefault="00411596" w:rsidP="00411596">
      <w:pPr>
        <w:spacing w:after="1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Pr="00790F0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790F04">
        <w:rPr>
          <w:rFonts w:ascii="Times New Roman" w:eastAsia="Times New Roman" w:hAnsi="Times New Roman" w:cs="Times New Roman"/>
          <w:color w:val="000000"/>
          <w:sz w:val="24"/>
          <w:szCs w:val="24"/>
          <w:lang w:eastAsia="hu-HU"/>
        </w:rPr>
        <w:t xml:space="preserve">csoportos és egyéni iskolai, tanítási gyakorlatok és ezek elemzése, dokumentálása </w:t>
      </w:r>
    </w:p>
    <w:p w14:paraId="4566436C"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 </w:t>
      </w:r>
      <w:r w:rsidRPr="00790F04">
        <w:rPr>
          <w:rFonts w:ascii="Times New Roman" w:eastAsia="Times New Roman" w:hAnsi="Times New Roman" w:cs="Times New Roman"/>
          <w:color w:val="000000"/>
          <w:sz w:val="24"/>
          <w:szCs w:val="24"/>
          <w:lang w:eastAsia="hu-HU"/>
        </w:rPr>
        <w:t>tanítójelölt komplex gyakorlat</w:t>
      </w:r>
      <w:r>
        <w:rPr>
          <w:rFonts w:ascii="Times New Roman" w:eastAsia="Times New Roman" w:hAnsi="Times New Roman" w:cs="Times New Roman"/>
          <w:color w:val="000000"/>
          <w:sz w:val="24"/>
          <w:szCs w:val="24"/>
          <w:lang w:eastAsia="hu-HU"/>
        </w:rPr>
        <w:t>a</w:t>
      </w:r>
      <w:r w:rsidRPr="00790F04">
        <w:rPr>
          <w:rFonts w:ascii="Times New Roman" w:eastAsia="Times New Roman" w:hAnsi="Times New Roman" w:cs="Times New Roman"/>
          <w:color w:val="000000"/>
          <w:sz w:val="24"/>
          <w:szCs w:val="24"/>
          <w:lang w:eastAsia="hu-HU"/>
        </w:rPr>
        <w:t xml:space="preserve">, aminek időtartama a nyolcadik félévben 8-10 hét, az összes szakmai gyakorlaton belüli kreditértéke 12-14 kredit, nemzetiségi tanító szakirányon ebből a nemzetiségi képzés gyakorlata legalább 6 kredit. </w:t>
      </w:r>
    </w:p>
    <w:p w14:paraId="7F354D6A"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sidRPr="00790F04">
        <w:rPr>
          <w:rFonts w:ascii="Times New Roman" w:eastAsia="Times New Roman" w:hAnsi="Times New Roman" w:cs="Times New Roman"/>
          <w:color w:val="000000"/>
          <w:sz w:val="24"/>
          <w:szCs w:val="24"/>
          <w:lang w:eastAsia="hu-HU"/>
        </w:rPr>
        <w:t>A nemzetiségi szakirányon a szakmai gyakorlat részben nemzetiségi nyelven, nemzetiségi iskolában folyik.</w:t>
      </w:r>
    </w:p>
    <w:p w14:paraId="3AE7CAC7" w14:textId="77777777" w:rsidR="00411596" w:rsidRPr="001F3622" w:rsidRDefault="00411596" w:rsidP="00411596">
      <w:pPr>
        <w:spacing w:after="120"/>
        <w:jc w:val="both"/>
        <w:rPr>
          <w:rFonts w:ascii="Times New Roman" w:eastAsia="Times New Roman" w:hAnsi="Times New Roman" w:cs="Times New Roman"/>
          <w:b/>
          <w:sz w:val="24"/>
          <w:szCs w:val="24"/>
          <w:lang w:eastAsia="hu-HU"/>
        </w:rPr>
      </w:pPr>
      <w:r w:rsidRPr="001F3622">
        <w:rPr>
          <w:rFonts w:ascii="Times New Roman" w:eastAsia="Times New Roman" w:hAnsi="Times New Roman" w:cs="Times New Roman"/>
          <w:b/>
          <w:bCs/>
          <w:color w:val="000000"/>
          <w:sz w:val="24"/>
          <w:szCs w:val="24"/>
          <w:lang w:eastAsia="hu-HU"/>
        </w:rPr>
        <w:t>7</w:t>
      </w:r>
      <w:r w:rsidRPr="001F3622">
        <w:rPr>
          <w:rFonts w:ascii="Times New Roman" w:eastAsia="Times New Roman" w:hAnsi="Times New Roman" w:cs="Times New Roman"/>
          <w:b/>
          <w:color w:val="000000"/>
          <w:sz w:val="24"/>
          <w:szCs w:val="24"/>
          <w:lang w:eastAsia="hu-HU"/>
        </w:rPr>
        <w:t>.4. A képzést megkülönböztető speciális jegyek</w:t>
      </w:r>
      <w:r w:rsidRPr="001F3622">
        <w:rPr>
          <w:rFonts w:ascii="Times New Roman" w:eastAsia="Times New Roman" w:hAnsi="Times New Roman" w:cs="Times New Roman"/>
          <w:b/>
          <w:bCs/>
          <w:color w:val="000000"/>
          <w:sz w:val="24"/>
          <w:szCs w:val="24"/>
          <w:lang w:eastAsia="hu-HU"/>
        </w:rPr>
        <w:t>:</w:t>
      </w:r>
      <w:r w:rsidRPr="001F3622">
        <w:rPr>
          <w:rFonts w:ascii="Times New Roman" w:eastAsia="Times New Roman" w:hAnsi="Times New Roman" w:cs="Times New Roman"/>
          <w:b/>
          <w:color w:val="000000"/>
          <w:sz w:val="24"/>
          <w:szCs w:val="24"/>
          <w:lang w:eastAsia="hu-HU"/>
        </w:rPr>
        <w:t xml:space="preserve"> </w:t>
      </w:r>
    </w:p>
    <w:p w14:paraId="695B0417" w14:textId="77777777" w:rsidR="00411596" w:rsidRDefault="00411596" w:rsidP="00411596">
      <w:pPr>
        <w:spacing w:after="120"/>
        <w:jc w:val="both"/>
        <w:rPr>
          <w:rFonts w:ascii="Times New Roman" w:eastAsia="Times New Roman" w:hAnsi="Times New Roman" w:cs="Times New Roman"/>
          <w:color w:val="000000"/>
          <w:sz w:val="24"/>
          <w:szCs w:val="24"/>
          <w:lang w:eastAsia="hu-HU"/>
        </w:rPr>
      </w:pPr>
      <w:r w:rsidRPr="00790F04">
        <w:rPr>
          <w:rFonts w:ascii="Times New Roman" w:eastAsia="Times New Roman" w:hAnsi="Times New Roman" w:cs="Times New Roman"/>
          <w:color w:val="000000"/>
          <w:sz w:val="24"/>
          <w:szCs w:val="24"/>
          <w:lang w:eastAsia="hu-HU"/>
        </w:rPr>
        <w:t xml:space="preserve">A nemzetiségi </w:t>
      </w:r>
      <w:r>
        <w:rPr>
          <w:rFonts w:ascii="Times New Roman" w:eastAsia="Times New Roman" w:hAnsi="Times New Roman" w:cs="Times New Roman"/>
          <w:color w:val="000000"/>
          <w:sz w:val="24"/>
          <w:szCs w:val="24"/>
          <w:lang w:eastAsia="hu-HU"/>
        </w:rPr>
        <w:t xml:space="preserve">tanító felkészült az </w:t>
      </w:r>
      <w:r>
        <w:rPr>
          <w:rFonts w:ascii="Times New Roman" w:hAnsi="Times New Roman" w:cs="Times New Roman"/>
          <w:sz w:val="24"/>
          <w:szCs w:val="24"/>
        </w:rPr>
        <w:t xml:space="preserve">általános iskola </w:t>
      </w:r>
      <w:r w:rsidRPr="00790F04">
        <w:rPr>
          <w:rFonts w:ascii="Times New Roman" w:eastAsia="Times New Roman" w:hAnsi="Times New Roman" w:cs="Times New Roman"/>
          <w:color w:val="000000"/>
          <w:sz w:val="24"/>
          <w:szCs w:val="24"/>
          <w:lang w:eastAsia="hu-HU"/>
        </w:rPr>
        <w:t>első négy évfolyam</w:t>
      </w:r>
      <w:r>
        <w:rPr>
          <w:rFonts w:ascii="Times New Roman" w:eastAsia="Times New Roman" w:hAnsi="Times New Roman" w:cs="Times New Roman"/>
          <w:color w:val="000000"/>
          <w:sz w:val="24"/>
          <w:szCs w:val="24"/>
          <w:lang w:eastAsia="hu-HU"/>
        </w:rPr>
        <w:t>án</w:t>
      </w:r>
      <w:r w:rsidRPr="00790F0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valamennyi </w:t>
      </w:r>
      <w:r w:rsidRPr="00790F04">
        <w:rPr>
          <w:rFonts w:ascii="Times New Roman" w:eastAsia="Times New Roman" w:hAnsi="Times New Roman" w:cs="Times New Roman"/>
          <w:color w:val="000000"/>
          <w:sz w:val="24"/>
          <w:szCs w:val="24"/>
          <w:lang w:eastAsia="hu-HU"/>
        </w:rPr>
        <w:t>műveltségi terület</w:t>
      </w:r>
      <w:r w:rsidRPr="00CE2B1F">
        <w:rPr>
          <w:rFonts w:ascii="Times New Roman" w:hAnsi="Times New Roman" w:cs="Times New Roman"/>
          <w:sz w:val="24"/>
          <w:szCs w:val="24"/>
        </w:rPr>
        <w:t xml:space="preserve"> </w:t>
      </w:r>
      <w:r>
        <w:rPr>
          <w:rFonts w:ascii="Times New Roman" w:hAnsi="Times New Roman" w:cs="Times New Roman"/>
          <w:sz w:val="24"/>
          <w:szCs w:val="24"/>
        </w:rPr>
        <w:t xml:space="preserve">és </w:t>
      </w:r>
      <w:r w:rsidRPr="00790F04">
        <w:rPr>
          <w:rFonts w:ascii="Times New Roman" w:eastAsia="Times New Roman" w:hAnsi="Times New Roman" w:cs="Times New Roman"/>
          <w:color w:val="000000"/>
          <w:sz w:val="24"/>
          <w:szCs w:val="24"/>
          <w:lang w:eastAsia="hu-HU"/>
        </w:rPr>
        <w:t>az első hat évfolyam</w:t>
      </w:r>
      <w:r>
        <w:rPr>
          <w:rFonts w:ascii="Times New Roman" w:eastAsia="Times New Roman" w:hAnsi="Times New Roman" w:cs="Times New Roman"/>
          <w:color w:val="000000"/>
          <w:sz w:val="24"/>
          <w:szCs w:val="24"/>
          <w:lang w:eastAsia="hu-HU"/>
        </w:rPr>
        <w:t>á</w:t>
      </w:r>
      <w:r w:rsidRPr="00790F04">
        <w:rPr>
          <w:rFonts w:ascii="Times New Roman" w:eastAsia="Times New Roman" w:hAnsi="Times New Roman" w:cs="Times New Roman"/>
          <w:color w:val="000000"/>
          <w:sz w:val="24"/>
          <w:szCs w:val="24"/>
          <w:lang w:eastAsia="hu-HU"/>
        </w:rPr>
        <w:t xml:space="preserve">n </w:t>
      </w:r>
      <w:r w:rsidRPr="00CE2B1F">
        <w:rPr>
          <w:rFonts w:ascii="Times New Roman" w:hAnsi="Times New Roman" w:cs="Times New Roman"/>
          <w:sz w:val="24"/>
          <w:szCs w:val="24"/>
        </w:rPr>
        <w:t>a nemzetiségi anyanyelv</w:t>
      </w:r>
      <w:r>
        <w:rPr>
          <w:rFonts w:ascii="Times New Roman" w:hAnsi="Times New Roman" w:cs="Times New Roman"/>
          <w:sz w:val="24"/>
          <w:szCs w:val="24"/>
        </w:rPr>
        <w:t xml:space="preserve">i nevelés </w:t>
      </w:r>
      <w:r>
        <w:rPr>
          <w:rFonts w:ascii="Times New Roman" w:eastAsia="Times New Roman" w:hAnsi="Times New Roman" w:cs="Times New Roman"/>
          <w:color w:val="000000"/>
          <w:sz w:val="24"/>
          <w:szCs w:val="24"/>
          <w:lang w:eastAsia="hu-HU"/>
        </w:rPr>
        <w:t xml:space="preserve">nevelés-oktatás feladatainak ellátására is. </w:t>
      </w:r>
    </w:p>
    <w:p w14:paraId="63B8D15A" w14:textId="77777777" w:rsidR="00411596" w:rsidRPr="00790F04" w:rsidRDefault="00411596" w:rsidP="00411596">
      <w:pPr>
        <w:spacing w:after="120"/>
        <w:jc w:val="both"/>
        <w:rPr>
          <w:rFonts w:ascii="Times New Roman" w:eastAsia="Times New Roman" w:hAnsi="Times New Roman" w:cs="Times New Roman"/>
          <w:sz w:val="24"/>
          <w:szCs w:val="24"/>
          <w:lang w:eastAsia="hu-HU"/>
        </w:rPr>
      </w:pPr>
      <w:r w:rsidRPr="00790F04">
        <w:rPr>
          <w:rFonts w:ascii="Times New Roman" w:eastAsia="Times New Roman" w:hAnsi="Times New Roman" w:cs="Times New Roman"/>
          <w:color w:val="000000"/>
          <w:sz w:val="24"/>
          <w:szCs w:val="24"/>
          <w:lang w:eastAsia="hu-HU"/>
        </w:rPr>
        <w:t xml:space="preserve">A nemzetiségi </w:t>
      </w:r>
      <w:r>
        <w:rPr>
          <w:rFonts w:ascii="Times New Roman" w:eastAsia="Times New Roman" w:hAnsi="Times New Roman" w:cs="Times New Roman"/>
          <w:color w:val="000000"/>
          <w:sz w:val="24"/>
          <w:szCs w:val="24"/>
          <w:lang w:eastAsia="hu-HU"/>
        </w:rPr>
        <w:t xml:space="preserve">tanítói </w:t>
      </w:r>
      <w:r w:rsidRPr="00790F04">
        <w:rPr>
          <w:rFonts w:ascii="Times New Roman" w:eastAsia="Times New Roman" w:hAnsi="Times New Roman" w:cs="Times New Roman"/>
          <w:color w:val="000000"/>
          <w:sz w:val="24"/>
          <w:szCs w:val="24"/>
          <w:lang w:eastAsia="hu-HU"/>
        </w:rPr>
        <w:t xml:space="preserve">szakirány </w:t>
      </w:r>
      <w:r>
        <w:rPr>
          <w:rFonts w:ascii="Times New Roman" w:eastAsia="Times New Roman" w:hAnsi="Times New Roman" w:cs="Times New Roman"/>
          <w:color w:val="000000"/>
          <w:sz w:val="24"/>
          <w:szCs w:val="24"/>
          <w:lang w:eastAsia="hu-HU"/>
        </w:rPr>
        <w:t>tantárgyainak, tantervi egységeinek képzése</w:t>
      </w:r>
      <w:r w:rsidRPr="00790F04">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 xml:space="preserve">szóbeli és írásbeli </w:t>
      </w:r>
      <w:r w:rsidRPr="00790F04">
        <w:rPr>
          <w:rFonts w:ascii="Times New Roman" w:eastAsia="Times New Roman" w:hAnsi="Times New Roman" w:cs="Times New Roman"/>
          <w:color w:val="000000"/>
          <w:sz w:val="24"/>
          <w:szCs w:val="24"/>
          <w:lang w:eastAsia="hu-HU"/>
        </w:rPr>
        <w:t>vizsgái, valamint szigorlatai és záróvizsgája az adott nemzetiségi nyelven folynak, a hallgató évfolyamdolgozatát és szakdolgozatát az adott nemzetiségi nyelven készíti.</w:t>
      </w:r>
    </w:p>
    <w:p w14:paraId="44445238" w14:textId="77777777" w:rsidR="00411596" w:rsidRPr="000234A1" w:rsidRDefault="00411596" w:rsidP="00411596">
      <w:pPr>
        <w:spacing w:after="120"/>
        <w:rPr>
          <w:rFonts w:ascii="Times New Roman" w:hAnsi="Times New Roman" w:cs="Times New Roman"/>
          <w:sz w:val="24"/>
          <w:szCs w:val="24"/>
        </w:rPr>
      </w:pPr>
    </w:p>
    <w:p w14:paraId="173A1E2B" w14:textId="77777777" w:rsidR="009E43A3" w:rsidRPr="00DE418F" w:rsidRDefault="009E43A3" w:rsidP="009E43A3">
      <w:pPr>
        <w:spacing w:after="120" w:line="240" w:lineRule="auto"/>
        <w:rPr>
          <w:rFonts w:ascii="Times New Roman" w:eastAsia="Calibri" w:hAnsi="Times New Roman" w:cs="Times New Roman"/>
          <w:sz w:val="24"/>
          <w:szCs w:val="24"/>
        </w:rPr>
      </w:pPr>
    </w:p>
    <w:p w14:paraId="0E95D3DD" w14:textId="77777777" w:rsidR="009E43A3" w:rsidRPr="000E2276" w:rsidRDefault="009E43A3" w:rsidP="009E43A3">
      <w:pPr>
        <w:spacing w:after="0" w:line="240" w:lineRule="auto"/>
        <w:jc w:val="both"/>
      </w:pPr>
    </w:p>
    <w:p w14:paraId="1E1A7864" w14:textId="77777777" w:rsidR="00743A1D" w:rsidRPr="0007755D" w:rsidRDefault="00743A1D" w:rsidP="00743A1D">
      <w:pPr>
        <w:tabs>
          <w:tab w:val="left" w:pos="9638"/>
        </w:tabs>
        <w:autoSpaceDE w:val="0"/>
        <w:autoSpaceDN w:val="0"/>
        <w:adjustRightInd w:val="0"/>
        <w:spacing w:after="120" w:line="23" w:lineRule="atLeast"/>
        <w:ind w:left="28" w:right="-1" w:hanging="28"/>
        <w:jc w:val="both"/>
        <w:rPr>
          <w:rFonts w:ascii="Times New Roman" w:hAnsi="Times New Roman" w:cs="Times New Roman"/>
          <w:sz w:val="24"/>
          <w:szCs w:val="24"/>
        </w:rPr>
      </w:pPr>
    </w:p>
    <w:sectPr w:rsidR="00743A1D" w:rsidRPr="0007755D" w:rsidSect="000540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93A9" w14:textId="77777777" w:rsidR="00763A35" w:rsidRDefault="00763A35">
      <w:pPr>
        <w:spacing w:after="0" w:line="240" w:lineRule="auto"/>
      </w:pPr>
      <w:r>
        <w:separator/>
      </w:r>
    </w:p>
  </w:endnote>
  <w:endnote w:type="continuationSeparator" w:id="0">
    <w:p w14:paraId="61B2B6B3" w14:textId="77777777" w:rsidR="00763A35" w:rsidRDefault="0076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1CB3" w14:textId="77777777" w:rsidR="006E53F4" w:rsidRPr="00534543" w:rsidRDefault="00CB5733"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D85235">
      <w:rPr>
        <w:noProof/>
        <w:sz w:val="20"/>
        <w:szCs w:val="20"/>
      </w:rPr>
      <w:t>1</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1275" w14:textId="77777777" w:rsidR="00763A35" w:rsidRDefault="00763A35">
      <w:pPr>
        <w:spacing w:after="0" w:line="240" w:lineRule="auto"/>
      </w:pPr>
      <w:r>
        <w:separator/>
      </w:r>
    </w:p>
  </w:footnote>
  <w:footnote w:type="continuationSeparator" w:id="0">
    <w:p w14:paraId="3C06570C" w14:textId="77777777" w:rsidR="00763A35" w:rsidRDefault="00763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C81"/>
    <w:multiLevelType w:val="hybridMultilevel"/>
    <w:tmpl w:val="48AE8E7E"/>
    <w:lvl w:ilvl="0" w:tplc="285E2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300B"/>
    <w:multiLevelType w:val="hybridMultilevel"/>
    <w:tmpl w:val="BA9C7CB4"/>
    <w:lvl w:ilvl="0" w:tplc="00446772">
      <w:start w:val="1"/>
      <w:numFmt w:val="bullet"/>
      <w:lvlText w:val="-"/>
      <w:lvlJc w:val="left"/>
      <w:pPr>
        <w:ind w:left="578" w:hanging="360"/>
      </w:pPr>
      <w:rPr>
        <w:rFonts w:ascii="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80978F9"/>
    <w:multiLevelType w:val="hybridMultilevel"/>
    <w:tmpl w:val="51989168"/>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341F3"/>
    <w:multiLevelType w:val="hybridMultilevel"/>
    <w:tmpl w:val="CBC86A06"/>
    <w:lvl w:ilvl="0" w:tplc="08E245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45D0"/>
    <w:multiLevelType w:val="hybridMultilevel"/>
    <w:tmpl w:val="FDE4DD42"/>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30C8"/>
    <w:multiLevelType w:val="hybridMultilevel"/>
    <w:tmpl w:val="3502F0C6"/>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76A58"/>
    <w:multiLevelType w:val="hybridMultilevel"/>
    <w:tmpl w:val="DEFE5BF4"/>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A1050"/>
    <w:multiLevelType w:val="hybridMultilevel"/>
    <w:tmpl w:val="1A1ADA7E"/>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59D4D90"/>
    <w:multiLevelType w:val="hybridMultilevel"/>
    <w:tmpl w:val="89086F5A"/>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94F62"/>
    <w:multiLevelType w:val="hybridMultilevel"/>
    <w:tmpl w:val="35EE3B4E"/>
    <w:lvl w:ilvl="0" w:tplc="28B4F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26D84"/>
    <w:multiLevelType w:val="hybridMultilevel"/>
    <w:tmpl w:val="5402203E"/>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54E13"/>
    <w:multiLevelType w:val="hybridMultilevel"/>
    <w:tmpl w:val="E5DCB6B0"/>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16AC0"/>
    <w:multiLevelType w:val="hybridMultilevel"/>
    <w:tmpl w:val="156E76F2"/>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D2BE2"/>
    <w:multiLevelType w:val="hybridMultilevel"/>
    <w:tmpl w:val="82440726"/>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7F1002F"/>
    <w:multiLevelType w:val="hybridMultilevel"/>
    <w:tmpl w:val="889440B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B6EA2"/>
    <w:multiLevelType w:val="hybridMultilevel"/>
    <w:tmpl w:val="28B86CF2"/>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35158"/>
    <w:multiLevelType w:val="hybridMultilevel"/>
    <w:tmpl w:val="C7FEEF80"/>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5794E"/>
    <w:multiLevelType w:val="hybridMultilevel"/>
    <w:tmpl w:val="04D023C0"/>
    <w:lvl w:ilvl="0" w:tplc="FC109816">
      <w:start w:val="1"/>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13EB6"/>
    <w:multiLevelType w:val="hybridMultilevel"/>
    <w:tmpl w:val="2E28301E"/>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F6998"/>
    <w:multiLevelType w:val="hybridMultilevel"/>
    <w:tmpl w:val="5EA2DF32"/>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03A4E"/>
    <w:multiLevelType w:val="hybridMultilevel"/>
    <w:tmpl w:val="F6302A64"/>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5066120"/>
    <w:multiLevelType w:val="hybridMultilevel"/>
    <w:tmpl w:val="8A30D35C"/>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2647F"/>
    <w:multiLevelType w:val="hybridMultilevel"/>
    <w:tmpl w:val="58460D26"/>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C335D"/>
    <w:multiLevelType w:val="hybridMultilevel"/>
    <w:tmpl w:val="890C3360"/>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90C5A"/>
    <w:multiLevelType w:val="hybridMultilevel"/>
    <w:tmpl w:val="458C80D4"/>
    <w:lvl w:ilvl="0" w:tplc="285E2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A6031"/>
    <w:multiLevelType w:val="hybridMultilevel"/>
    <w:tmpl w:val="0FE076D0"/>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83C9C"/>
    <w:multiLevelType w:val="hybridMultilevel"/>
    <w:tmpl w:val="C09A8788"/>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C715A"/>
    <w:multiLevelType w:val="hybridMultilevel"/>
    <w:tmpl w:val="D918167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76310"/>
    <w:multiLevelType w:val="hybridMultilevel"/>
    <w:tmpl w:val="6258526A"/>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CE27BE"/>
    <w:multiLevelType w:val="hybridMultilevel"/>
    <w:tmpl w:val="BAF4BB18"/>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3C22F20"/>
    <w:multiLevelType w:val="hybridMultilevel"/>
    <w:tmpl w:val="24E2633E"/>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4535893"/>
    <w:multiLevelType w:val="hybridMultilevel"/>
    <w:tmpl w:val="A27A9670"/>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46FE4912"/>
    <w:multiLevelType w:val="hybridMultilevel"/>
    <w:tmpl w:val="E68E791C"/>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4C7CE2"/>
    <w:multiLevelType w:val="hybridMultilevel"/>
    <w:tmpl w:val="5AA854B4"/>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0F0E7D"/>
    <w:multiLevelType w:val="hybridMultilevel"/>
    <w:tmpl w:val="049AC836"/>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151E6"/>
    <w:multiLevelType w:val="hybridMultilevel"/>
    <w:tmpl w:val="6C8C9E82"/>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477F44"/>
    <w:multiLevelType w:val="hybridMultilevel"/>
    <w:tmpl w:val="72465D14"/>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02157C"/>
    <w:multiLevelType w:val="hybridMultilevel"/>
    <w:tmpl w:val="DBC82680"/>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1B201F"/>
    <w:multiLevelType w:val="hybridMultilevel"/>
    <w:tmpl w:val="0F5EFCC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5D1ACA"/>
    <w:multiLevelType w:val="hybridMultilevel"/>
    <w:tmpl w:val="FF1EB6D6"/>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5DD463FA"/>
    <w:multiLevelType w:val="hybridMultilevel"/>
    <w:tmpl w:val="5A5CE100"/>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503E8"/>
    <w:multiLevelType w:val="hybridMultilevel"/>
    <w:tmpl w:val="2B20BAD4"/>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1134B7"/>
    <w:multiLevelType w:val="hybridMultilevel"/>
    <w:tmpl w:val="FAA2E63E"/>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562EA8"/>
    <w:multiLevelType w:val="hybridMultilevel"/>
    <w:tmpl w:val="4E34AF4C"/>
    <w:lvl w:ilvl="0" w:tplc="FC109816">
      <w:start w:val="1"/>
      <w:numFmt w:val="bullet"/>
      <w:lvlText w:val="-"/>
      <w:lvlJc w:val="left"/>
      <w:pPr>
        <w:ind w:left="1287" w:hanging="360"/>
      </w:pPr>
      <w:rPr>
        <w:rFonts w:ascii="Calibri" w:eastAsia="Calibri" w:hAnsi="Calibri"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98C6869"/>
    <w:multiLevelType w:val="hybridMultilevel"/>
    <w:tmpl w:val="7F1A7922"/>
    <w:lvl w:ilvl="0" w:tplc="285E2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02503"/>
    <w:multiLevelType w:val="hybridMultilevel"/>
    <w:tmpl w:val="5EA44EE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77D92"/>
    <w:multiLevelType w:val="hybridMultilevel"/>
    <w:tmpl w:val="4E46500A"/>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943FF"/>
    <w:multiLevelType w:val="hybridMultilevel"/>
    <w:tmpl w:val="80E09A4E"/>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F60E9"/>
    <w:multiLevelType w:val="hybridMultilevel"/>
    <w:tmpl w:val="4A10A080"/>
    <w:lvl w:ilvl="0" w:tplc="FC10981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D0DD6"/>
    <w:multiLevelType w:val="hybridMultilevel"/>
    <w:tmpl w:val="140C8EBA"/>
    <w:lvl w:ilvl="0" w:tplc="285E2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4"/>
  </w:num>
  <w:num w:numId="4">
    <w:abstractNumId w:val="49"/>
  </w:num>
  <w:num w:numId="5">
    <w:abstractNumId w:val="9"/>
  </w:num>
  <w:num w:numId="6">
    <w:abstractNumId w:val="36"/>
  </w:num>
  <w:num w:numId="7">
    <w:abstractNumId w:val="41"/>
  </w:num>
  <w:num w:numId="8">
    <w:abstractNumId w:val="5"/>
  </w:num>
  <w:num w:numId="9">
    <w:abstractNumId w:val="47"/>
  </w:num>
  <w:num w:numId="10">
    <w:abstractNumId w:val="6"/>
  </w:num>
  <w:num w:numId="11">
    <w:abstractNumId w:val="4"/>
  </w:num>
  <w:num w:numId="12">
    <w:abstractNumId w:val="26"/>
  </w:num>
  <w:num w:numId="13">
    <w:abstractNumId w:val="33"/>
  </w:num>
  <w:num w:numId="14">
    <w:abstractNumId w:val="23"/>
  </w:num>
  <w:num w:numId="15">
    <w:abstractNumId w:val="37"/>
  </w:num>
  <w:num w:numId="16">
    <w:abstractNumId w:val="8"/>
  </w:num>
  <w:num w:numId="17">
    <w:abstractNumId w:val="10"/>
  </w:num>
  <w:num w:numId="18">
    <w:abstractNumId w:val="2"/>
  </w:num>
  <w:num w:numId="19">
    <w:abstractNumId w:val="34"/>
  </w:num>
  <w:num w:numId="20">
    <w:abstractNumId w:val="19"/>
  </w:num>
  <w:num w:numId="21">
    <w:abstractNumId w:val="17"/>
  </w:num>
  <w:num w:numId="22">
    <w:abstractNumId w:val="25"/>
  </w:num>
  <w:num w:numId="23">
    <w:abstractNumId w:val="48"/>
  </w:num>
  <w:num w:numId="24">
    <w:abstractNumId w:val="15"/>
  </w:num>
  <w:num w:numId="25">
    <w:abstractNumId w:val="42"/>
  </w:num>
  <w:num w:numId="26">
    <w:abstractNumId w:val="7"/>
  </w:num>
  <w:num w:numId="27">
    <w:abstractNumId w:val="13"/>
  </w:num>
  <w:num w:numId="28">
    <w:abstractNumId w:val="30"/>
  </w:num>
  <w:num w:numId="29">
    <w:abstractNumId w:val="31"/>
  </w:num>
  <w:num w:numId="30">
    <w:abstractNumId w:val="43"/>
  </w:num>
  <w:num w:numId="31">
    <w:abstractNumId w:val="20"/>
  </w:num>
  <w:num w:numId="32">
    <w:abstractNumId w:val="29"/>
  </w:num>
  <w:num w:numId="33">
    <w:abstractNumId w:val="39"/>
  </w:num>
  <w:num w:numId="34">
    <w:abstractNumId w:val="38"/>
  </w:num>
  <w:num w:numId="35">
    <w:abstractNumId w:val="11"/>
  </w:num>
  <w:num w:numId="36">
    <w:abstractNumId w:val="27"/>
  </w:num>
  <w:num w:numId="37">
    <w:abstractNumId w:val="12"/>
  </w:num>
  <w:num w:numId="38">
    <w:abstractNumId w:val="35"/>
  </w:num>
  <w:num w:numId="39">
    <w:abstractNumId w:val="40"/>
  </w:num>
  <w:num w:numId="40">
    <w:abstractNumId w:val="32"/>
  </w:num>
  <w:num w:numId="41">
    <w:abstractNumId w:val="14"/>
  </w:num>
  <w:num w:numId="42">
    <w:abstractNumId w:val="3"/>
  </w:num>
  <w:num w:numId="43">
    <w:abstractNumId w:val="46"/>
  </w:num>
  <w:num w:numId="44">
    <w:abstractNumId w:val="18"/>
  </w:num>
  <w:num w:numId="45">
    <w:abstractNumId w:val="28"/>
  </w:num>
  <w:num w:numId="46">
    <w:abstractNumId w:val="1"/>
  </w:num>
  <w:num w:numId="47">
    <w:abstractNumId w:val="22"/>
  </w:num>
  <w:num w:numId="48">
    <w:abstractNumId w:val="45"/>
  </w:num>
  <w:num w:numId="49">
    <w:abstractNumId w:val="21"/>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33"/>
    <w:rsid w:val="0007755D"/>
    <w:rsid w:val="000C1E90"/>
    <w:rsid w:val="001273A7"/>
    <w:rsid w:val="0014518B"/>
    <w:rsid w:val="0018250A"/>
    <w:rsid w:val="001C601B"/>
    <w:rsid w:val="003420AA"/>
    <w:rsid w:val="0034403F"/>
    <w:rsid w:val="00411596"/>
    <w:rsid w:val="00464A5A"/>
    <w:rsid w:val="00650023"/>
    <w:rsid w:val="006535A0"/>
    <w:rsid w:val="006630DE"/>
    <w:rsid w:val="00671B5A"/>
    <w:rsid w:val="00671E68"/>
    <w:rsid w:val="0068637C"/>
    <w:rsid w:val="007414FA"/>
    <w:rsid w:val="00743A1D"/>
    <w:rsid w:val="00763A35"/>
    <w:rsid w:val="00981AF5"/>
    <w:rsid w:val="009D73FF"/>
    <w:rsid w:val="009E43A3"/>
    <w:rsid w:val="00B87429"/>
    <w:rsid w:val="00C56266"/>
    <w:rsid w:val="00CB5733"/>
    <w:rsid w:val="00D3227E"/>
    <w:rsid w:val="00D468EF"/>
    <w:rsid w:val="00D54879"/>
    <w:rsid w:val="00D85235"/>
    <w:rsid w:val="00DD7099"/>
    <w:rsid w:val="00E773D3"/>
    <w:rsid w:val="00EA1B27"/>
    <w:rsid w:val="00FD53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A1B27"/>
    <w:pPr>
      <w:keepNext/>
      <w:keepLines/>
      <w:spacing w:before="480" w:after="0"/>
      <w:jc w:val="center"/>
      <w:outlineLvl w:val="0"/>
    </w:pPr>
    <w:rPr>
      <w:rFonts w:ascii="Times New Roman" w:eastAsiaTheme="majorEastAsia" w:hAnsi="Times New Roman" w:cs="Times New Roman"/>
      <w:b/>
      <w:bCs/>
      <w:i/>
      <w:caps/>
      <w:sz w:val="28"/>
      <w:szCs w:val="28"/>
      <w:lang w:eastAsia="ar-SA"/>
    </w:rPr>
  </w:style>
  <w:style w:type="paragraph" w:styleId="Cmsor3">
    <w:name w:val="heading 3"/>
    <w:basedOn w:val="Norml"/>
    <w:link w:val="Cmsor3Char"/>
    <w:uiPriority w:val="9"/>
    <w:qFormat/>
    <w:rsid w:val="00743A1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5733"/>
    <w:pPr>
      <w:spacing w:after="200" w:line="276" w:lineRule="auto"/>
      <w:ind w:left="720"/>
      <w:contextualSpacing/>
    </w:pPr>
    <w:rPr>
      <w:rFonts w:ascii="Calibri" w:eastAsia="Calibri" w:hAnsi="Calibri" w:cs="Calibri"/>
    </w:rPr>
  </w:style>
  <w:style w:type="paragraph" w:styleId="llb">
    <w:name w:val="footer"/>
    <w:basedOn w:val="Norml"/>
    <w:link w:val="llbChar"/>
    <w:uiPriority w:val="99"/>
    <w:rsid w:val="00CB5733"/>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CB5733"/>
    <w:rPr>
      <w:rFonts w:ascii="Calibri" w:eastAsia="Calibri" w:hAnsi="Calibri" w:cs="Calibri"/>
    </w:rPr>
  </w:style>
  <w:style w:type="paragraph" w:styleId="NormlWeb">
    <w:name w:val="Normal (Web)"/>
    <w:basedOn w:val="Norml"/>
    <w:uiPriority w:val="99"/>
    <w:unhideWhenUsed/>
    <w:rsid w:val="00CB57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rsid w:val="0007755D"/>
    <w:rPr>
      <w:rFonts w:cs="Times New Roman"/>
      <w:sz w:val="16"/>
      <w:szCs w:val="16"/>
    </w:rPr>
  </w:style>
  <w:style w:type="paragraph" w:customStyle="1" w:styleId="Default">
    <w:name w:val="Default"/>
    <w:uiPriority w:val="99"/>
    <w:rsid w:val="000775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uiPriority w:val="9"/>
    <w:rsid w:val="00743A1D"/>
    <w:rPr>
      <w:rFonts w:ascii="Times New Roman" w:eastAsia="Times New Roman" w:hAnsi="Times New Roman" w:cs="Times New Roman"/>
      <w:b/>
      <w:bCs/>
      <w:sz w:val="27"/>
      <w:szCs w:val="27"/>
      <w:lang w:val="x-none" w:eastAsia="x-none"/>
    </w:rPr>
  </w:style>
  <w:style w:type="paragraph" w:customStyle="1" w:styleId="szoveg">
    <w:name w:val="szoveg"/>
    <w:basedOn w:val="Norml"/>
    <w:rsid w:val="00743A1D"/>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Kiemels">
    <w:name w:val="Emphasis"/>
    <w:qFormat/>
    <w:rsid w:val="00743A1D"/>
    <w:rPr>
      <w:rFonts w:cs="Times New Roman"/>
      <w:i/>
      <w:iCs/>
    </w:rPr>
  </w:style>
  <w:style w:type="paragraph" w:styleId="Nincstrkz">
    <w:name w:val="No Spacing"/>
    <w:uiPriority w:val="1"/>
    <w:qFormat/>
    <w:rsid w:val="00411596"/>
    <w:pPr>
      <w:spacing w:after="0" w:line="240" w:lineRule="auto"/>
    </w:pPr>
    <w:rPr>
      <w:rFonts w:ascii="Calibri" w:eastAsia="Calibri" w:hAnsi="Calibri" w:cs="Calibri"/>
      <w:color w:val="000000"/>
      <w:lang w:eastAsia="hu-HU"/>
    </w:rPr>
  </w:style>
  <w:style w:type="character" w:customStyle="1" w:styleId="Cmsor1Char">
    <w:name w:val="Címsor 1 Char"/>
    <w:basedOn w:val="Bekezdsalapbettpusa"/>
    <w:link w:val="Cmsor1"/>
    <w:uiPriority w:val="9"/>
    <w:rsid w:val="00EA1B27"/>
    <w:rPr>
      <w:rFonts w:ascii="Times New Roman" w:eastAsiaTheme="majorEastAsia" w:hAnsi="Times New Roman" w:cs="Times New Roman"/>
      <w:b/>
      <w:bCs/>
      <w:i/>
      <w:caps/>
      <w:sz w:val="28"/>
      <w:szCs w:val="28"/>
      <w:lang w:eastAsia="ar-SA"/>
    </w:rPr>
  </w:style>
  <w:style w:type="paragraph" w:styleId="Tartalomjegyzkcmsora">
    <w:name w:val="TOC Heading"/>
    <w:basedOn w:val="Cmsor1"/>
    <w:next w:val="Norml"/>
    <w:uiPriority w:val="39"/>
    <w:semiHidden/>
    <w:unhideWhenUsed/>
    <w:qFormat/>
    <w:rsid w:val="00D85235"/>
    <w:pPr>
      <w:spacing w:line="276" w:lineRule="auto"/>
      <w:jc w:val="left"/>
      <w:outlineLvl w:val="9"/>
    </w:pPr>
    <w:rPr>
      <w:rFonts w:asciiTheme="majorHAnsi" w:hAnsiTheme="majorHAnsi" w:cstheme="majorBidi"/>
      <w:i w:val="0"/>
      <w:caps w:val="0"/>
      <w:color w:val="2E74B5" w:themeColor="accent1" w:themeShade="BF"/>
      <w:lang w:eastAsia="hu-HU"/>
    </w:rPr>
  </w:style>
  <w:style w:type="paragraph" w:styleId="TJ3">
    <w:name w:val="toc 3"/>
    <w:basedOn w:val="Norml"/>
    <w:next w:val="Norml"/>
    <w:autoRedefine/>
    <w:uiPriority w:val="39"/>
    <w:unhideWhenUsed/>
    <w:rsid w:val="00D85235"/>
    <w:pPr>
      <w:spacing w:after="100"/>
      <w:ind w:left="440"/>
    </w:pPr>
  </w:style>
  <w:style w:type="paragraph" w:styleId="TJ1">
    <w:name w:val="toc 1"/>
    <w:basedOn w:val="Norml"/>
    <w:next w:val="Norml"/>
    <w:autoRedefine/>
    <w:uiPriority w:val="39"/>
    <w:unhideWhenUsed/>
    <w:rsid w:val="00D85235"/>
    <w:pPr>
      <w:spacing w:after="100"/>
    </w:pPr>
    <w:rPr>
      <w:rFonts w:ascii="Times New Roman" w:hAnsi="Times New Roman" w:cstheme="minorHAnsi"/>
      <w:caps/>
      <w:sz w:val="24"/>
    </w:rPr>
  </w:style>
  <w:style w:type="paragraph" w:styleId="TJ2">
    <w:name w:val="toc 2"/>
    <w:basedOn w:val="Norml"/>
    <w:next w:val="Norml"/>
    <w:autoRedefine/>
    <w:uiPriority w:val="39"/>
    <w:unhideWhenUsed/>
    <w:rsid w:val="00D85235"/>
    <w:pPr>
      <w:spacing w:after="100"/>
      <w:ind w:left="220"/>
    </w:pPr>
  </w:style>
  <w:style w:type="paragraph" w:styleId="TJ4">
    <w:name w:val="toc 4"/>
    <w:basedOn w:val="Norml"/>
    <w:next w:val="Norml"/>
    <w:autoRedefine/>
    <w:uiPriority w:val="39"/>
    <w:unhideWhenUsed/>
    <w:rsid w:val="00D85235"/>
    <w:pPr>
      <w:spacing w:after="100" w:line="276" w:lineRule="auto"/>
      <w:ind w:left="660"/>
    </w:pPr>
    <w:rPr>
      <w:rFonts w:eastAsiaTheme="minorEastAsia"/>
      <w:lang w:eastAsia="hu-HU"/>
    </w:rPr>
  </w:style>
  <w:style w:type="paragraph" w:styleId="TJ5">
    <w:name w:val="toc 5"/>
    <w:basedOn w:val="Norml"/>
    <w:next w:val="Norml"/>
    <w:autoRedefine/>
    <w:uiPriority w:val="39"/>
    <w:unhideWhenUsed/>
    <w:rsid w:val="00D85235"/>
    <w:pPr>
      <w:spacing w:after="100" w:line="276" w:lineRule="auto"/>
      <w:ind w:left="880"/>
    </w:pPr>
    <w:rPr>
      <w:rFonts w:eastAsiaTheme="minorEastAsia"/>
      <w:lang w:eastAsia="hu-HU"/>
    </w:rPr>
  </w:style>
  <w:style w:type="paragraph" w:styleId="TJ6">
    <w:name w:val="toc 6"/>
    <w:basedOn w:val="Norml"/>
    <w:next w:val="Norml"/>
    <w:autoRedefine/>
    <w:uiPriority w:val="39"/>
    <w:unhideWhenUsed/>
    <w:rsid w:val="00D85235"/>
    <w:pPr>
      <w:spacing w:after="100" w:line="276" w:lineRule="auto"/>
      <w:ind w:left="1100"/>
    </w:pPr>
    <w:rPr>
      <w:rFonts w:eastAsiaTheme="minorEastAsia"/>
      <w:lang w:eastAsia="hu-HU"/>
    </w:rPr>
  </w:style>
  <w:style w:type="paragraph" w:styleId="TJ7">
    <w:name w:val="toc 7"/>
    <w:basedOn w:val="Norml"/>
    <w:next w:val="Norml"/>
    <w:autoRedefine/>
    <w:uiPriority w:val="39"/>
    <w:unhideWhenUsed/>
    <w:rsid w:val="00D85235"/>
    <w:pPr>
      <w:spacing w:after="100" w:line="276" w:lineRule="auto"/>
      <w:ind w:left="1320"/>
    </w:pPr>
    <w:rPr>
      <w:rFonts w:eastAsiaTheme="minorEastAsia"/>
      <w:lang w:eastAsia="hu-HU"/>
    </w:rPr>
  </w:style>
  <w:style w:type="paragraph" w:styleId="TJ8">
    <w:name w:val="toc 8"/>
    <w:basedOn w:val="Norml"/>
    <w:next w:val="Norml"/>
    <w:autoRedefine/>
    <w:uiPriority w:val="39"/>
    <w:unhideWhenUsed/>
    <w:rsid w:val="00D85235"/>
    <w:pPr>
      <w:spacing w:after="100" w:line="276" w:lineRule="auto"/>
      <w:ind w:left="1540"/>
    </w:pPr>
    <w:rPr>
      <w:rFonts w:eastAsiaTheme="minorEastAsia"/>
      <w:lang w:eastAsia="hu-HU"/>
    </w:rPr>
  </w:style>
  <w:style w:type="paragraph" w:styleId="TJ9">
    <w:name w:val="toc 9"/>
    <w:basedOn w:val="Norml"/>
    <w:next w:val="Norml"/>
    <w:autoRedefine/>
    <w:uiPriority w:val="39"/>
    <w:unhideWhenUsed/>
    <w:rsid w:val="00D85235"/>
    <w:pPr>
      <w:spacing w:after="100" w:line="276" w:lineRule="auto"/>
      <w:ind w:left="1760"/>
    </w:pPr>
    <w:rPr>
      <w:rFonts w:eastAsiaTheme="minorEastAsia"/>
      <w:lang w:eastAsia="hu-HU"/>
    </w:rPr>
  </w:style>
  <w:style w:type="character" w:styleId="Hiperhivatkozs">
    <w:name w:val="Hyperlink"/>
    <w:basedOn w:val="Bekezdsalapbettpusa"/>
    <w:uiPriority w:val="99"/>
    <w:unhideWhenUsed/>
    <w:rsid w:val="00D85235"/>
    <w:rPr>
      <w:color w:val="0563C1" w:themeColor="hyperlink"/>
      <w:u w:val="single"/>
    </w:rPr>
  </w:style>
  <w:style w:type="paragraph" w:styleId="Buborkszveg">
    <w:name w:val="Balloon Text"/>
    <w:basedOn w:val="Norml"/>
    <w:link w:val="BuborkszvegChar"/>
    <w:uiPriority w:val="99"/>
    <w:semiHidden/>
    <w:unhideWhenUsed/>
    <w:rsid w:val="00D852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5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A1B27"/>
    <w:pPr>
      <w:keepNext/>
      <w:keepLines/>
      <w:spacing w:before="480" w:after="0"/>
      <w:jc w:val="center"/>
      <w:outlineLvl w:val="0"/>
    </w:pPr>
    <w:rPr>
      <w:rFonts w:ascii="Times New Roman" w:eastAsiaTheme="majorEastAsia" w:hAnsi="Times New Roman" w:cs="Times New Roman"/>
      <w:b/>
      <w:bCs/>
      <w:i/>
      <w:caps/>
      <w:sz w:val="28"/>
      <w:szCs w:val="28"/>
      <w:lang w:eastAsia="ar-SA"/>
    </w:rPr>
  </w:style>
  <w:style w:type="paragraph" w:styleId="Cmsor3">
    <w:name w:val="heading 3"/>
    <w:basedOn w:val="Norml"/>
    <w:link w:val="Cmsor3Char"/>
    <w:uiPriority w:val="9"/>
    <w:qFormat/>
    <w:rsid w:val="00743A1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5733"/>
    <w:pPr>
      <w:spacing w:after="200" w:line="276" w:lineRule="auto"/>
      <w:ind w:left="720"/>
      <w:contextualSpacing/>
    </w:pPr>
    <w:rPr>
      <w:rFonts w:ascii="Calibri" w:eastAsia="Calibri" w:hAnsi="Calibri" w:cs="Calibri"/>
    </w:rPr>
  </w:style>
  <w:style w:type="paragraph" w:styleId="llb">
    <w:name w:val="footer"/>
    <w:basedOn w:val="Norml"/>
    <w:link w:val="llbChar"/>
    <w:uiPriority w:val="99"/>
    <w:rsid w:val="00CB5733"/>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CB5733"/>
    <w:rPr>
      <w:rFonts w:ascii="Calibri" w:eastAsia="Calibri" w:hAnsi="Calibri" w:cs="Calibri"/>
    </w:rPr>
  </w:style>
  <w:style w:type="paragraph" w:styleId="NormlWeb">
    <w:name w:val="Normal (Web)"/>
    <w:basedOn w:val="Norml"/>
    <w:uiPriority w:val="99"/>
    <w:unhideWhenUsed/>
    <w:rsid w:val="00CB57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rsid w:val="0007755D"/>
    <w:rPr>
      <w:rFonts w:cs="Times New Roman"/>
      <w:sz w:val="16"/>
      <w:szCs w:val="16"/>
    </w:rPr>
  </w:style>
  <w:style w:type="paragraph" w:customStyle="1" w:styleId="Default">
    <w:name w:val="Default"/>
    <w:uiPriority w:val="99"/>
    <w:rsid w:val="000775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uiPriority w:val="9"/>
    <w:rsid w:val="00743A1D"/>
    <w:rPr>
      <w:rFonts w:ascii="Times New Roman" w:eastAsia="Times New Roman" w:hAnsi="Times New Roman" w:cs="Times New Roman"/>
      <w:b/>
      <w:bCs/>
      <w:sz w:val="27"/>
      <w:szCs w:val="27"/>
      <w:lang w:val="x-none" w:eastAsia="x-none"/>
    </w:rPr>
  </w:style>
  <w:style w:type="paragraph" w:customStyle="1" w:styleId="szoveg">
    <w:name w:val="szoveg"/>
    <w:basedOn w:val="Norml"/>
    <w:rsid w:val="00743A1D"/>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Kiemels">
    <w:name w:val="Emphasis"/>
    <w:qFormat/>
    <w:rsid w:val="00743A1D"/>
    <w:rPr>
      <w:rFonts w:cs="Times New Roman"/>
      <w:i/>
      <w:iCs/>
    </w:rPr>
  </w:style>
  <w:style w:type="paragraph" w:styleId="Nincstrkz">
    <w:name w:val="No Spacing"/>
    <w:uiPriority w:val="1"/>
    <w:qFormat/>
    <w:rsid w:val="00411596"/>
    <w:pPr>
      <w:spacing w:after="0" w:line="240" w:lineRule="auto"/>
    </w:pPr>
    <w:rPr>
      <w:rFonts w:ascii="Calibri" w:eastAsia="Calibri" w:hAnsi="Calibri" w:cs="Calibri"/>
      <w:color w:val="000000"/>
      <w:lang w:eastAsia="hu-HU"/>
    </w:rPr>
  </w:style>
  <w:style w:type="character" w:customStyle="1" w:styleId="Cmsor1Char">
    <w:name w:val="Címsor 1 Char"/>
    <w:basedOn w:val="Bekezdsalapbettpusa"/>
    <w:link w:val="Cmsor1"/>
    <w:uiPriority w:val="9"/>
    <w:rsid w:val="00EA1B27"/>
    <w:rPr>
      <w:rFonts w:ascii="Times New Roman" w:eastAsiaTheme="majorEastAsia" w:hAnsi="Times New Roman" w:cs="Times New Roman"/>
      <w:b/>
      <w:bCs/>
      <w:i/>
      <w:caps/>
      <w:sz w:val="28"/>
      <w:szCs w:val="28"/>
      <w:lang w:eastAsia="ar-SA"/>
    </w:rPr>
  </w:style>
  <w:style w:type="paragraph" w:styleId="Tartalomjegyzkcmsora">
    <w:name w:val="TOC Heading"/>
    <w:basedOn w:val="Cmsor1"/>
    <w:next w:val="Norml"/>
    <w:uiPriority w:val="39"/>
    <w:semiHidden/>
    <w:unhideWhenUsed/>
    <w:qFormat/>
    <w:rsid w:val="00D85235"/>
    <w:pPr>
      <w:spacing w:line="276" w:lineRule="auto"/>
      <w:jc w:val="left"/>
      <w:outlineLvl w:val="9"/>
    </w:pPr>
    <w:rPr>
      <w:rFonts w:asciiTheme="majorHAnsi" w:hAnsiTheme="majorHAnsi" w:cstheme="majorBidi"/>
      <w:i w:val="0"/>
      <w:caps w:val="0"/>
      <w:color w:val="2E74B5" w:themeColor="accent1" w:themeShade="BF"/>
      <w:lang w:eastAsia="hu-HU"/>
    </w:rPr>
  </w:style>
  <w:style w:type="paragraph" w:styleId="TJ3">
    <w:name w:val="toc 3"/>
    <w:basedOn w:val="Norml"/>
    <w:next w:val="Norml"/>
    <w:autoRedefine/>
    <w:uiPriority w:val="39"/>
    <w:unhideWhenUsed/>
    <w:rsid w:val="00D85235"/>
    <w:pPr>
      <w:spacing w:after="100"/>
      <w:ind w:left="440"/>
    </w:pPr>
  </w:style>
  <w:style w:type="paragraph" w:styleId="TJ1">
    <w:name w:val="toc 1"/>
    <w:basedOn w:val="Norml"/>
    <w:next w:val="Norml"/>
    <w:autoRedefine/>
    <w:uiPriority w:val="39"/>
    <w:unhideWhenUsed/>
    <w:rsid w:val="00D85235"/>
    <w:pPr>
      <w:spacing w:after="100"/>
    </w:pPr>
    <w:rPr>
      <w:rFonts w:ascii="Times New Roman" w:hAnsi="Times New Roman" w:cstheme="minorHAnsi"/>
      <w:caps/>
      <w:sz w:val="24"/>
    </w:rPr>
  </w:style>
  <w:style w:type="paragraph" w:styleId="TJ2">
    <w:name w:val="toc 2"/>
    <w:basedOn w:val="Norml"/>
    <w:next w:val="Norml"/>
    <w:autoRedefine/>
    <w:uiPriority w:val="39"/>
    <w:unhideWhenUsed/>
    <w:rsid w:val="00D85235"/>
    <w:pPr>
      <w:spacing w:after="100"/>
      <w:ind w:left="220"/>
    </w:pPr>
  </w:style>
  <w:style w:type="paragraph" w:styleId="TJ4">
    <w:name w:val="toc 4"/>
    <w:basedOn w:val="Norml"/>
    <w:next w:val="Norml"/>
    <w:autoRedefine/>
    <w:uiPriority w:val="39"/>
    <w:unhideWhenUsed/>
    <w:rsid w:val="00D85235"/>
    <w:pPr>
      <w:spacing w:after="100" w:line="276" w:lineRule="auto"/>
      <w:ind w:left="660"/>
    </w:pPr>
    <w:rPr>
      <w:rFonts w:eastAsiaTheme="minorEastAsia"/>
      <w:lang w:eastAsia="hu-HU"/>
    </w:rPr>
  </w:style>
  <w:style w:type="paragraph" w:styleId="TJ5">
    <w:name w:val="toc 5"/>
    <w:basedOn w:val="Norml"/>
    <w:next w:val="Norml"/>
    <w:autoRedefine/>
    <w:uiPriority w:val="39"/>
    <w:unhideWhenUsed/>
    <w:rsid w:val="00D85235"/>
    <w:pPr>
      <w:spacing w:after="100" w:line="276" w:lineRule="auto"/>
      <w:ind w:left="880"/>
    </w:pPr>
    <w:rPr>
      <w:rFonts w:eastAsiaTheme="minorEastAsia"/>
      <w:lang w:eastAsia="hu-HU"/>
    </w:rPr>
  </w:style>
  <w:style w:type="paragraph" w:styleId="TJ6">
    <w:name w:val="toc 6"/>
    <w:basedOn w:val="Norml"/>
    <w:next w:val="Norml"/>
    <w:autoRedefine/>
    <w:uiPriority w:val="39"/>
    <w:unhideWhenUsed/>
    <w:rsid w:val="00D85235"/>
    <w:pPr>
      <w:spacing w:after="100" w:line="276" w:lineRule="auto"/>
      <w:ind w:left="1100"/>
    </w:pPr>
    <w:rPr>
      <w:rFonts w:eastAsiaTheme="minorEastAsia"/>
      <w:lang w:eastAsia="hu-HU"/>
    </w:rPr>
  </w:style>
  <w:style w:type="paragraph" w:styleId="TJ7">
    <w:name w:val="toc 7"/>
    <w:basedOn w:val="Norml"/>
    <w:next w:val="Norml"/>
    <w:autoRedefine/>
    <w:uiPriority w:val="39"/>
    <w:unhideWhenUsed/>
    <w:rsid w:val="00D85235"/>
    <w:pPr>
      <w:spacing w:after="100" w:line="276" w:lineRule="auto"/>
      <w:ind w:left="1320"/>
    </w:pPr>
    <w:rPr>
      <w:rFonts w:eastAsiaTheme="minorEastAsia"/>
      <w:lang w:eastAsia="hu-HU"/>
    </w:rPr>
  </w:style>
  <w:style w:type="paragraph" w:styleId="TJ8">
    <w:name w:val="toc 8"/>
    <w:basedOn w:val="Norml"/>
    <w:next w:val="Norml"/>
    <w:autoRedefine/>
    <w:uiPriority w:val="39"/>
    <w:unhideWhenUsed/>
    <w:rsid w:val="00D85235"/>
    <w:pPr>
      <w:spacing w:after="100" w:line="276" w:lineRule="auto"/>
      <w:ind w:left="1540"/>
    </w:pPr>
    <w:rPr>
      <w:rFonts w:eastAsiaTheme="minorEastAsia"/>
      <w:lang w:eastAsia="hu-HU"/>
    </w:rPr>
  </w:style>
  <w:style w:type="paragraph" w:styleId="TJ9">
    <w:name w:val="toc 9"/>
    <w:basedOn w:val="Norml"/>
    <w:next w:val="Norml"/>
    <w:autoRedefine/>
    <w:uiPriority w:val="39"/>
    <w:unhideWhenUsed/>
    <w:rsid w:val="00D85235"/>
    <w:pPr>
      <w:spacing w:after="100" w:line="276" w:lineRule="auto"/>
      <w:ind w:left="1760"/>
    </w:pPr>
    <w:rPr>
      <w:rFonts w:eastAsiaTheme="minorEastAsia"/>
      <w:lang w:eastAsia="hu-HU"/>
    </w:rPr>
  </w:style>
  <w:style w:type="character" w:styleId="Hiperhivatkozs">
    <w:name w:val="Hyperlink"/>
    <w:basedOn w:val="Bekezdsalapbettpusa"/>
    <w:uiPriority w:val="99"/>
    <w:unhideWhenUsed/>
    <w:rsid w:val="00D85235"/>
    <w:rPr>
      <w:color w:val="0563C1" w:themeColor="hyperlink"/>
      <w:u w:val="single"/>
    </w:rPr>
  </w:style>
  <w:style w:type="paragraph" w:styleId="Buborkszveg">
    <w:name w:val="Balloon Text"/>
    <w:basedOn w:val="Norml"/>
    <w:link w:val="BuborkszvegChar"/>
    <w:uiPriority w:val="99"/>
    <w:semiHidden/>
    <w:unhideWhenUsed/>
    <w:rsid w:val="00D852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5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EB0A-C034-4748-9A98-47A7006D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13914</Words>
  <Characters>96014</Characters>
  <Application>Microsoft Office Word</Application>
  <DocSecurity>0</DocSecurity>
  <Lines>800</Lines>
  <Paragraphs>219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109709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dc:creator>
  <cp:lastModifiedBy>EMMI</cp:lastModifiedBy>
  <cp:revision>11</cp:revision>
  <dcterms:created xsi:type="dcterms:W3CDTF">2016-01-11T12:39:00Z</dcterms:created>
  <dcterms:modified xsi:type="dcterms:W3CDTF">2016-01-11T13:53:00Z</dcterms:modified>
</cp:coreProperties>
</file>