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55F8D" w14:textId="77777777" w:rsidR="003A5926" w:rsidRDefault="003A5926" w:rsidP="003A5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926">
        <w:rPr>
          <w:rFonts w:ascii="Times New Roman" w:hAnsi="Times New Roman" w:cs="Times New Roman"/>
          <w:sz w:val="24"/>
          <w:szCs w:val="24"/>
        </w:rPr>
        <w:t>Tartalom</w:t>
      </w:r>
    </w:p>
    <w:p w14:paraId="7B9230C6" w14:textId="77777777" w:rsidR="003A5926" w:rsidRDefault="003A5926" w:rsidP="003A5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78BBF" w14:textId="77777777" w:rsidR="003A5926" w:rsidRDefault="003A5926">
      <w:pPr>
        <w:pStyle w:val="TJ1"/>
        <w:tabs>
          <w:tab w:val="right" w:leader="dot" w:pos="9062"/>
        </w:tabs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40377854" w:history="1">
        <w:r w:rsidRPr="002D28CE">
          <w:rPr>
            <w:rStyle w:val="Hiperhivatkozs"/>
            <w:noProof/>
          </w:rPr>
          <w:t>BIOLÓGIA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_Toc440377854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078DE74" w14:textId="77777777" w:rsidR="003A5926" w:rsidRDefault="003A5926">
      <w:pPr>
        <w:pStyle w:val="TJ1"/>
        <w:tabs>
          <w:tab w:val="right" w:leader="dot" w:pos="9062"/>
        </w:tabs>
        <w:rPr>
          <w:noProof/>
        </w:rPr>
      </w:pPr>
      <w:hyperlink w:anchor="_Toc440377855" w:history="1">
        <w:r w:rsidRPr="002D28CE">
          <w:rPr>
            <w:rStyle w:val="Hiperhivatkozs"/>
            <w:noProof/>
          </w:rPr>
          <w:t>FIZIKA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_Toc440377855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7FAC73B" w14:textId="77777777" w:rsidR="003A5926" w:rsidRDefault="003A5926">
      <w:pPr>
        <w:pStyle w:val="TJ1"/>
        <w:tabs>
          <w:tab w:val="right" w:leader="dot" w:pos="9062"/>
        </w:tabs>
        <w:rPr>
          <w:noProof/>
        </w:rPr>
      </w:pPr>
      <w:hyperlink w:anchor="_Toc440377856" w:history="1">
        <w:r w:rsidRPr="002D28CE">
          <w:rPr>
            <w:rStyle w:val="Hiperhivatkozs"/>
            <w:noProof/>
          </w:rPr>
          <w:t>FÖLDRAJZ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_Toc440377856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AB9FA06" w14:textId="77777777" w:rsidR="003A5926" w:rsidRDefault="003A5926">
      <w:pPr>
        <w:pStyle w:val="TJ1"/>
        <w:tabs>
          <w:tab w:val="right" w:leader="dot" w:pos="9062"/>
        </w:tabs>
        <w:rPr>
          <w:noProof/>
        </w:rPr>
      </w:pPr>
      <w:hyperlink w:anchor="_Toc440377857" w:history="1">
        <w:r w:rsidRPr="002D28CE">
          <w:rPr>
            <w:rStyle w:val="Hiperhivatkozs"/>
            <w:caps/>
            <w:noProof/>
          </w:rPr>
          <w:t>Földtudomány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_Toc440377857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BB99EFC" w14:textId="77777777" w:rsidR="003A5926" w:rsidRDefault="003A5926">
      <w:pPr>
        <w:pStyle w:val="TJ1"/>
        <w:tabs>
          <w:tab w:val="right" w:leader="dot" w:pos="9062"/>
        </w:tabs>
        <w:rPr>
          <w:noProof/>
        </w:rPr>
      </w:pPr>
      <w:hyperlink w:anchor="_Toc440377858" w:history="1">
        <w:r w:rsidRPr="002D28CE">
          <w:rPr>
            <w:rStyle w:val="Hiperhivatkozs"/>
            <w:noProof/>
          </w:rPr>
          <w:t>KÉMIA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_Toc440377858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B14E51E" w14:textId="77777777" w:rsidR="003A5926" w:rsidRDefault="003A5926">
      <w:pPr>
        <w:pStyle w:val="TJ1"/>
        <w:tabs>
          <w:tab w:val="right" w:leader="dot" w:pos="9062"/>
        </w:tabs>
        <w:rPr>
          <w:noProof/>
        </w:rPr>
      </w:pPr>
      <w:hyperlink w:anchor="_Toc440377859" w:history="1">
        <w:r w:rsidRPr="002D28CE">
          <w:rPr>
            <w:rStyle w:val="Hiperhivatkozs"/>
            <w:caps/>
            <w:noProof/>
          </w:rPr>
          <w:t>Környezettan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_Toc440377859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BA672E3" w14:textId="77777777" w:rsidR="003A5926" w:rsidRDefault="003A5926">
      <w:pPr>
        <w:pStyle w:val="TJ1"/>
        <w:tabs>
          <w:tab w:val="right" w:leader="dot" w:pos="9062"/>
        </w:tabs>
        <w:rPr>
          <w:noProof/>
        </w:rPr>
      </w:pPr>
      <w:hyperlink w:anchor="_Toc440377860" w:history="1">
        <w:r w:rsidRPr="002D28CE">
          <w:rPr>
            <w:rStyle w:val="Hiperhivatkozs"/>
            <w:noProof/>
          </w:rPr>
          <w:t>MATEMATIKA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_Toc440377860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1B573AD1" w14:textId="09CF77EC" w:rsidR="003A5926" w:rsidRPr="003A5926" w:rsidRDefault="003A5926" w:rsidP="003A5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3A5926">
        <w:rPr>
          <w:rFonts w:ascii="Times New Roman" w:hAnsi="Times New Roman" w:cs="Times New Roman"/>
          <w:sz w:val="24"/>
          <w:szCs w:val="24"/>
        </w:rPr>
        <w:br w:type="page"/>
      </w:r>
    </w:p>
    <w:p w14:paraId="1198B00E" w14:textId="4F4EC137" w:rsidR="006E53F4" w:rsidRPr="000223E1" w:rsidRDefault="000223E1" w:rsidP="000223E1">
      <w:pPr>
        <w:pStyle w:val="Cmsor1"/>
      </w:pPr>
      <w:bookmarkStart w:id="0" w:name="_Toc440377854"/>
      <w:r w:rsidRPr="000223E1">
        <w:lastRenderedPageBreak/>
        <w:t>BIOLÓGIA ALAPKÉPZÉSI SZAK</w:t>
      </w:r>
      <w:bookmarkEnd w:id="0"/>
    </w:p>
    <w:p w14:paraId="29A6D2D1" w14:textId="77777777" w:rsidR="006E53F4" w:rsidRPr="00E65D00" w:rsidRDefault="006E53F4" w:rsidP="00697B3C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7FF26B92" w14:textId="5E140D1C" w:rsidR="006E53F4" w:rsidRPr="00395203" w:rsidRDefault="006E53F4" w:rsidP="00697B3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5D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 Az alapképzési </w:t>
      </w:r>
      <w:r w:rsidR="00BB3E5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szak megnevezése: </w:t>
      </w:r>
      <w:r w:rsidR="00BB3E5E" w:rsidRPr="00BF1ECF">
        <w:rPr>
          <w:rFonts w:ascii="Times New Roman" w:hAnsi="Times New Roman" w:cs="Times New Roman"/>
          <w:bCs/>
          <w:sz w:val="24"/>
          <w:szCs w:val="24"/>
          <w:lang w:eastAsia="ar-SA"/>
        </w:rPr>
        <w:t>b</w:t>
      </w:r>
      <w:r w:rsidR="00685CF8" w:rsidRPr="00BF1ECF">
        <w:rPr>
          <w:rFonts w:ascii="Times New Roman" w:hAnsi="Times New Roman" w:cs="Times New Roman"/>
          <w:bCs/>
          <w:sz w:val="24"/>
          <w:szCs w:val="24"/>
          <w:lang w:eastAsia="ar-SA"/>
        </w:rPr>
        <w:t>iológia (</w:t>
      </w:r>
      <w:proofErr w:type="spellStart"/>
      <w:r w:rsidR="00FB4C14" w:rsidRPr="00BF1ECF">
        <w:rPr>
          <w:rFonts w:ascii="Times New Roman" w:hAnsi="Times New Roman" w:cs="Times New Roman"/>
          <w:bCs/>
          <w:sz w:val="24"/>
          <w:szCs w:val="24"/>
          <w:lang w:eastAsia="ar-SA"/>
        </w:rPr>
        <w:t>Biology</w:t>
      </w:r>
      <w:proofErr w:type="spellEnd"/>
      <w:r w:rsidR="00685CF8" w:rsidRPr="00BF1ECF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1215C377" w14:textId="77777777" w:rsidR="006E53F4" w:rsidRPr="00395203" w:rsidRDefault="006E53F4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F876C8" w14:textId="6A63EFE9" w:rsidR="006E53F4" w:rsidRPr="00395203" w:rsidRDefault="00F27E22" w:rsidP="00697B3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="006E53F4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szakon szerezhető végzettségi szint és a szakképzettség </w:t>
      </w:r>
      <w:r w:rsidR="000E415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oklevélben szereplő megjelölése</w:t>
      </w:r>
    </w:p>
    <w:p w14:paraId="41F1CC98" w14:textId="00884138" w:rsidR="006E53F4" w:rsidRPr="008A1836" w:rsidRDefault="00E81B04" w:rsidP="009670B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8A1836">
        <w:rPr>
          <w:rFonts w:ascii="Times New Roman" w:hAnsi="Times New Roman" w:cs="Times New Roman"/>
          <w:sz w:val="24"/>
          <w:szCs w:val="24"/>
          <w:lang w:eastAsia="ar-SA"/>
        </w:rPr>
        <w:t>v</w:t>
      </w:r>
      <w:r w:rsidR="006E53F4" w:rsidRPr="008A1836">
        <w:rPr>
          <w:rFonts w:ascii="Times New Roman" w:hAnsi="Times New Roman" w:cs="Times New Roman"/>
          <w:sz w:val="24"/>
          <w:szCs w:val="24"/>
          <w:lang w:eastAsia="ar-SA"/>
        </w:rPr>
        <w:t xml:space="preserve">égzettségi szint: </w:t>
      </w:r>
      <w:r w:rsidR="006E53F4" w:rsidRPr="00CF28F7">
        <w:rPr>
          <w:rFonts w:ascii="Times New Roman" w:hAnsi="Times New Roman" w:cs="Times New Roman"/>
          <w:sz w:val="24"/>
          <w:szCs w:val="24"/>
          <w:lang w:eastAsia="ar-SA"/>
        </w:rPr>
        <w:t xml:space="preserve">alapfokozat </w:t>
      </w:r>
      <w:r w:rsidR="006E53F4" w:rsidRPr="00CF28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53F4" w:rsidRPr="008A1836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="006E53F4" w:rsidRPr="008A1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3F4" w:rsidRPr="008A1836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="006E53F4" w:rsidRPr="008A1836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="006E53F4" w:rsidRPr="008A18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BSc</w:t>
      </w:r>
      <w:proofErr w:type="spellEnd"/>
      <w:r w:rsidR="006E53F4" w:rsidRPr="008A18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fokozat</w:t>
      </w:r>
      <w:r w:rsidR="006E53F4" w:rsidRPr="008A1836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</w:p>
    <w:p w14:paraId="7442B94F" w14:textId="73B8A98D" w:rsidR="006E53F4" w:rsidRDefault="00E81B04" w:rsidP="009670B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6E53F4" w:rsidRPr="00932BD3">
        <w:rPr>
          <w:rFonts w:ascii="Times New Roman" w:hAnsi="Times New Roman" w:cs="Times New Roman"/>
          <w:sz w:val="24"/>
          <w:szCs w:val="24"/>
          <w:lang w:eastAsia="ar-SA"/>
        </w:rPr>
        <w:t xml:space="preserve">szakképzettség: </w:t>
      </w:r>
      <w:r w:rsidR="001E2DC5" w:rsidRPr="00CF28F7">
        <w:rPr>
          <w:rFonts w:ascii="Times New Roman" w:hAnsi="Times New Roman" w:cs="Times New Roman"/>
          <w:sz w:val="24"/>
          <w:szCs w:val="24"/>
          <w:lang w:eastAsia="ar-SA"/>
        </w:rPr>
        <w:t xml:space="preserve">biológus </w:t>
      </w:r>
    </w:p>
    <w:p w14:paraId="2D34EE92" w14:textId="4CEECF01" w:rsidR="006E53F4" w:rsidRPr="00395203" w:rsidRDefault="00E81B04" w:rsidP="009670B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8A18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a szakképzettség angol nyelvű megjelölése: </w:t>
      </w:r>
      <w:proofErr w:type="spellStart"/>
      <w:r w:rsidR="00685CF8">
        <w:rPr>
          <w:rFonts w:ascii="Times New Roman" w:hAnsi="Times New Roman" w:cs="Times New Roman"/>
          <w:sz w:val="24"/>
          <w:szCs w:val="24"/>
          <w:lang w:eastAsia="ar-SA"/>
        </w:rPr>
        <w:t>Biologist</w:t>
      </w:r>
      <w:proofErr w:type="spellEnd"/>
    </w:p>
    <w:p w14:paraId="6BB87E39" w14:textId="77777777" w:rsidR="008E74E8" w:rsidRDefault="008E74E8" w:rsidP="00697B3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758B0AF" w14:textId="5B9C125B" w:rsidR="006E53F4" w:rsidRPr="00685CF8" w:rsidRDefault="008E74E8" w:rsidP="00BB3E5E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="00F27E2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6E53F4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Képzési terület:</w:t>
      </w:r>
      <w:r w:rsidR="004C6DA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85CF8">
        <w:rPr>
          <w:rFonts w:ascii="Times New Roman" w:hAnsi="Times New Roman" w:cs="Times New Roman"/>
          <w:sz w:val="24"/>
          <w:szCs w:val="24"/>
          <w:lang w:eastAsia="ar-SA"/>
        </w:rPr>
        <w:t>természettudomány</w:t>
      </w:r>
    </w:p>
    <w:p w14:paraId="675F6A64" w14:textId="77777777" w:rsidR="00BB3E5E" w:rsidRPr="00395203" w:rsidRDefault="00BB3E5E" w:rsidP="00BB3E5E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07EF1A7" w14:textId="570E93F5" w:rsidR="006E53F4" w:rsidRPr="00395203" w:rsidRDefault="006E53F4" w:rsidP="00697B3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félévekben:</w:t>
      </w:r>
      <w:r w:rsidRPr="00BB3E5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E2DC5" w:rsidRPr="00BB3E5E">
        <w:rPr>
          <w:rFonts w:ascii="Times New Roman" w:hAnsi="Times New Roman" w:cs="Times New Roman"/>
          <w:sz w:val="24"/>
          <w:szCs w:val="24"/>
          <w:lang w:eastAsia="ar-SA"/>
        </w:rPr>
        <w:t>6 félév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010989D6" w14:textId="77777777" w:rsidR="006E53F4" w:rsidRPr="00395203" w:rsidRDefault="006E53F4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F10FB47" w14:textId="59E8CC7E" w:rsidR="004C6DA8" w:rsidRDefault="00F27E22" w:rsidP="00B33674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="006E53F4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Az alapfokozat megszerzéséhez összegyűjtendő kreditek száma: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E2DC5" w:rsidRPr="00BB3E5E">
        <w:rPr>
          <w:rFonts w:ascii="Times New Roman" w:hAnsi="Times New Roman" w:cs="Times New Roman"/>
          <w:sz w:val="24"/>
          <w:szCs w:val="24"/>
          <w:lang w:eastAsia="ar-SA"/>
        </w:rPr>
        <w:t xml:space="preserve">180 </w:t>
      </w:r>
      <w:r w:rsidR="006E53F4" w:rsidRPr="00BB3E5E">
        <w:rPr>
          <w:rFonts w:ascii="Times New Roman" w:hAnsi="Times New Roman" w:cs="Times New Roman"/>
          <w:sz w:val="24"/>
          <w:szCs w:val="24"/>
          <w:lang w:eastAsia="ar-SA"/>
        </w:rPr>
        <w:t>kredit</w:t>
      </w:r>
    </w:p>
    <w:p w14:paraId="493F0E4C" w14:textId="21231C59" w:rsidR="00BB3E5E" w:rsidRPr="00B33674" w:rsidRDefault="00E81B04" w:rsidP="00BB3E5E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3674">
        <w:rPr>
          <w:rFonts w:ascii="Times New Roman" w:hAnsi="Times New Roman" w:cs="Times New Roman"/>
          <w:sz w:val="24"/>
          <w:szCs w:val="24"/>
        </w:rPr>
        <w:t>-</w:t>
      </w:r>
      <w:r w:rsidR="0091029C" w:rsidRPr="00B33674">
        <w:rPr>
          <w:rFonts w:ascii="Times New Roman" w:hAnsi="Times New Roman" w:cs="Times New Roman"/>
          <w:sz w:val="24"/>
          <w:szCs w:val="24"/>
        </w:rPr>
        <w:t xml:space="preserve"> </w:t>
      </w:r>
      <w:r w:rsidRPr="00B33674">
        <w:rPr>
          <w:rFonts w:ascii="Times New Roman" w:hAnsi="Times New Roman" w:cs="Times New Roman"/>
          <w:sz w:val="24"/>
          <w:szCs w:val="24"/>
        </w:rPr>
        <w:t xml:space="preserve">a </w:t>
      </w:r>
      <w:r w:rsidR="0091029C" w:rsidRPr="00B33674">
        <w:rPr>
          <w:rFonts w:ascii="Times New Roman" w:hAnsi="Times New Roman" w:cs="Times New Roman"/>
          <w:sz w:val="24"/>
          <w:szCs w:val="24"/>
        </w:rPr>
        <w:t>szak</w:t>
      </w:r>
      <w:r w:rsidR="0091029C" w:rsidRPr="00B336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029C" w:rsidRPr="00B33674">
        <w:rPr>
          <w:rFonts w:ascii="Times New Roman" w:hAnsi="Times New Roman" w:cs="Times New Roman"/>
          <w:sz w:val="24"/>
          <w:szCs w:val="24"/>
        </w:rPr>
        <w:t>orientációja</w:t>
      </w:r>
      <w:r w:rsidR="00685CF8" w:rsidRPr="00B33674">
        <w:rPr>
          <w:rFonts w:ascii="Times New Roman" w:hAnsi="Times New Roman" w:cs="Times New Roman"/>
          <w:sz w:val="24"/>
          <w:szCs w:val="24"/>
        </w:rPr>
        <w:t xml:space="preserve">: </w:t>
      </w:r>
      <w:r w:rsidR="00685CF8" w:rsidRPr="00B33674">
        <w:rPr>
          <w:rFonts w:ascii="Times New Roman" w:hAnsi="Times New Roman" w:cs="Times New Roman"/>
          <w:sz w:val="24"/>
          <w:szCs w:val="24"/>
          <w:lang w:eastAsia="ar-SA"/>
        </w:rPr>
        <w:t>gyakorlat-orientált</w:t>
      </w:r>
      <w:r w:rsidR="00685CF8" w:rsidRPr="00B33674">
        <w:rPr>
          <w:rFonts w:ascii="Times New Roman" w:hAnsi="Times New Roman" w:cs="Times New Roman"/>
          <w:sz w:val="24"/>
          <w:szCs w:val="24"/>
        </w:rPr>
        <w:t xml:space="preserve"> </w:t>
      </w:r>
      <w:r w:rsidR="00BC7BF0">
        <w:rPr>
          <w:rFonts w:ascii="Times New Roman" w:hAnsi="Times New Roman" w:cs="Times New Roman"/>
          <w:sz w:val="24"/>
          <w:szCs w:val="24"/>
        </w:rPr>
        <w:t>(</w:t>
      </w:r>
      <w:r w:rsidR="000E415A" w:rsidRPr="00B33674">
        <w:rPr>
          <w:rFonts w:ascii="Times New Roman" w:hAnsi="Times New Roman" w:cs="Times New Roman"/>
          <w:sz w:val="24"/>
          <w:szCs w:val="24"/>
        </w:rPr>
        <w:t>60-70</w:t>
      </w:r>
      <w:r w:rsidR="00BF1ECF" w:rsidRPr="00B33674">
        <w:rPr>
          <w:rFonts w:ascii="Times New Roman" w:hAnsi="Times New Roman" w:cs="Times New Roman"/>
          <w:sz w:val="24"/>
          <w:szCs w:val="24"/>
        </w:rPr>
        <w:t xml:space="preserve"> százalé</w:t>
      </w:r>
      <w:r w:rsidR="002F7271">
        <w:rPr>
          <w:rFonts w:ascii="Times New Roman" w:hAnsi="Times New Roman" w:cs="Times New Roman"/>
          <w:sz w:val="24"/>
          <w:szCs w:val="24"/>
        </w:rPr>
        <w:t>k</w:t>
      </w:r>
      <w:r w:rsidR="00BC7BF0">
        <w:rPr>
          <w:rFonts w:ascii="Times New Roman" w:hAnsi="Times New Roman" w:cs="Times New Roman"/>
          <w:sz w:val="24"/>
          <w:szCs w:val="24"/>
        </w:rPr>
        <w:t>)</w:t>
      </w:r>
    </w:p>
    <w:p w14:paraId="0A07F773" w14:textId="42F5B79C" w:rsidR="00E23EDF" w:rsidRPr="00B33674" w:rsidRDefault="00E81B04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3674">
        <w:rPr>
          <w:rFonts w:ascii="Times New Roman" w:hAnsi="Times New Roman" w:cs="Times New Roman"/>
          <w:sz w:val="24"/>
          <w:szCs w:val="24"/>
          <w:lang w:eastAsia="ar-SA"/>
        </w:rPr>
        <w:t>- a</w:t>
      </w:r>
      <w:r w:rsidR="0091029C" w:rsidRPr="00B33674">
        <w:rPr>
          <w:rFonts w:ascii="Times New Roman" w:hAnsi="Times New Roman" w:cs="Times New Roman"/>
          <w:sz w:val="24"/>
          <w:szCs w:val="24"/>
          <w:lang w:eastAsia="ar-SA"/>
        </w:rPr>
        <w:t xml:space="preserve"> szakdolgozat</w:t>
      </w:r>
      <w:r w:rsidRPr="00B33674">
        <w:rPr>
          <w:rFonts w:ascii="Times New Roman" w:hAnsi="Times New Roman" w:cs="Times New Roman"/>
          <w:sz w:val="24"/>
          <w:szCs w:val="24"/>
          <w:lang w:eastAsia="ar-SA"/>
        </w:rPr>
        <w:t xml:space="preserve"> elkészítéséhez</w:t>
      </w:r>
      <w:r w:rsidR="0091029C" w:rsidRPr="00B33674">
        <w:rPr>
          <w:rFonts w:ascii="Times New Roman" w:hAnsi="Times New Roman" w:cs="Times New Roman"/>
          <w:sz w:val="24"/>
          <w:szCs w:val="24"/>
          <w:lang w:eastAsia="ar-SA"/>
        </w:rPr>
        <w:t xml:space="preserve"> rendelt kreditérték:</w:t>
      </w:r>
      <w:r w:rsidR="00FB4C14" w:rsidRPr="00B33674">
        <w:rPr>
          <w:rFonts w:ascii="Times New Roman" w:hAnsi="Times New Roman" w:cs="Times New Roman"/>
          <w:sz w:val="24"/>
          <w:szCs w:val="24"/>
          <w:lang w:eastAsia="ar-SA"/>
        </w:rPr>
        <w:t xml:space="preserve">10 </w:t>
      </w:r>
      <w:r w:rsidR="0091029C" w:rsidRPr="00B33674">
        <w:rPr>
          <w:rFonts w:ascii="Times New Roman" w:hAnsi="Times New Roman" w:cs="Times New Roman"/>
          <w:sz w:val="24"/>
          <w:szCs w:val="24"/>
          <w:lang w:eastAsia="ar-SA"/>
        </w:rPr>
        <w:t>kredit</w:t>
      </w:r>
      <w:r w:rsidR="00DE704F" w:rsidRPr="00B3367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7EF1E269" w14:textId="585F25E3" w:rsidR="0091029C" w:rsidRPr="00B33674" w:rsidRDefault="00E81B04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3674">
        <w:rPr>
          <w:rFonts w:ascii="Times New Roman" w:hAnsi="Times New Roman" w:cs="Times New Roman"/>
          <w:sz w:val="24"/>
          <w:szCs w:val="24"/>
          <w:lang w:eastAsia="ar-SA"/>
        </w:rPr>
        <w:t>- a</w:t>
      </w:r>
      <w:r w:rsidR="0091029C" w:rsidRPr="00B33674">
        <w:rPr>
          <w:rFonts w:ascii="Times New Roman" w:hAnsi="Times New Roman" w:cs="Times New Roman"/>
          <w:sz w:val="24"/>
          <w:szCs w:val="24"/>
          <w:lang w:eastAsia="ar-SA"/>
        </w:rPr>
        <w:t xml:space="preserve"> szabadon választható tantárgyakhoz rendelhető minimális kreditérték: </w:t>
      </w:r>
      <w:r w:rsidR="00D0356D" w:rsidRPr="00B33674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91029C" w:rsidRPr="00B33674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  <w:r w:rsidR="00BB3E5E" w:rsidRPr="00B3367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F68A42A" w14:textId="77777777" w:rsidR="00E23EDF" w:rsidRPr="00B33674" w:rsidRDefault="00E23EDF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087C318" w14:textId="29A8BB8C" w:rsidR="0091029C" w:rsidRPr="00395203" w:rsidRDefault="00E81B04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="0091029C"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. A szak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képzettség</w:t>
      </w:r>
      <w:r w:rsidR="0091029C"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képzési területek egységes osztályozási rendszer szerinti tanulmányi területi besorolása:</w:t>
      </w:r>
      <w:r w:rsidR="00E23ED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F1ECF">
        <w:rPr>
          <w:rFonts w:ascii="Times New Roman" w:hAnsi="Times New Roman" w:cs="Times New Roman"/>
          <w:sz w:val="24"/>
          <w:szCs w:val="24"/>
          <w:lang w:eastAsia="ar-SA"/>
        </w:rPr>
        <w:t>421</w:t>
      </w:r>
    </w:p>
    <w:p w14:paraId="1C6ED2E0" w14:textId="77777777" w:rsidR="00E23EDF" w:rsidRDefault="00E23EDF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612B344" w14:textId="7E6702B6" w:rsidR="00E81B04" w:rsidRDefault="00B94474" w:rsidP="00FB4C14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</w:t>
      </w:r>
      <w:r w:rsidR="00F27E2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6E53F4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</w:t>
      </w:r>
      <w:proofErr w:type="gramStart"/>
      <w:r w:rsidR="006E53F4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="006E53F4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 w:rsidR="00FB4C1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4C2410E2" w14:textId="46FA1BBA" w:rsidR="009843EF" w:rsidRPr="00E81B04" w:rsidRDefault="00A63CE0" w:rsidP="00FB4C14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</w:t>
      </w:r>
      <w:r w:rsidR="00E81B0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képzés célja biológusok képzése, akik rendelkeznek 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biológia</w:t>
      </w:r>
      <w:r w:rsidR="00FB4C14" w:rsidRPr="00FB4C1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szakterület ismeret-rendszerének és összefüggéseinek átfogó tudás</w:t>
      </w:r>
      <w:r w:rsidR="00E81B04">
        <w:rPr>
          <w:rFonts w:ascii="Times New Roman" w:hAnsi="Times New Roman" w:cs="Times New Roman"/>
          <w:bCs/>
          <w:sz w:val="24"/>
          <w:szCs w:val="24"/>
          <w:lang w:eastAsia="ar-SA"/>
        </w:rPr>
        <w:t>ával</w:t>
      </w:r>
      <w:r w:rsidR="00FB4C14" w:rsidRPr="00FB4C1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E81B0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ismerik </w:t>
      </w:r>
      <w:r w:rsidR="00FB4C14" w:rsidRPr="00FB4C14">
        <w:rPr>
          <w:rFonts w:ascii="Times New Roman" w:hAnsi="Times New Roman" w:cs="Times New Roman"/>
          <w:bCs/>
          <w:sz w:val="24"/>
          <w:szCs w:val="24"/>
          <w:lang w:eastAsia="ar-SA"/>
        </w:rPr>
        <w:t>a kül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önböző elméleti megközelítések</w:t>
      </w:r>
      <w:r w:rsidR="00E81B04">
        <w:rPr>
          <w:rFonts w:ascii="Times New Roman" w:hAnsi="Times New Roman" w:cs="Times New Roman"/>
          <w:bCs/>
          <w:sz w:val="24"/>
          <w:szCs w:val="24"/>
          <w:lang w:eastAsia="ar-SA"/>
        </w:rPr>
        <w:t>et</w:t>
      </w:r>
      <w:r w:rsidR="00D06E5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B4C14" w:rsidRPr="00FB4C14">
        <w:rPr>
          <w:rFonts w:ascii="Times New Roman" w:hAnsi="Times New Roman" w:cs="Times New Roman"/>
          <w:bCs/>
          <w:sz w:val="24"/>
          <w:szCs w:val="24"/>
          <w:lang w:eastAsia="ar-SA"/>
        </w:rPr>
        <w:t>és az ezeket felépítő terminológiák</w:t>
      </w:r>
      <w:r w:rsidR="00E81B04">
        <w:rPr>
          <w:rFonts w:ascii="Times New Roman" w:hAnsi="Times New Roman" w:cs="Times New Roman"/>
          <w:bCs/>
          <w:sz w:val="24"/>
          <w:szCs w:val="24"/>
          <w:lang w:eastAsia="ar-SA"/>
        </w:rPr>
        <w:t>at</w:t>
      </w:r>
      <w:r w:rsidR="00FB4C14" w:rsidRPr="00FB4C14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="0086542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az élő szervezetek</w:t>
      </w:r>
      <w:r w:rsidR="00E81B04">
        <w:rPr>
          <w:rFonts w:ascii="Times New Roman" w:hAnsi="Times New Roman" w:cs="Times New Roman"/>
          <w:bCs/>
          <w:sz w:val="24"/>
          <w:szCs w:val="24"/>
          <w:lang w:eastAsia="ar-SA"/>
        </w:rPr>
        <w:t>et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, rendszerek</w:t>
      </w:r>
      <w:r w:rsidR="00E81B04">
        <w:rPr>
          <w:rFonts w:ascii="Times New Roman" w:hAnsi="Times New Roman" w:cs="Times New Roman"/>
          <w:bCs/>
          <w:sz w:val="24"/>
          <w:szCs w:val="24"/>
          <w:lang w:eastAsia="ar-SA"/>
        </w:rPr>
        <w:t>et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B4C14" w:rsidRPr="00FB4C14">
        <w:rPr>
          <w:rFonts w:ascii="Times New Roman" w:hAnsi="Times New Roman" w:cs="Times New Roman"/>
          <w:bCs/>
          <w:sz w:val="24"/>
          <w:szCs w:val="24"/>
          <w:lang w:eastAsia="ar-SA"/>
        </w:rPr>
        <w:t>és a probl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émamegoldás speciális módjainak </w:t>
      </w:r>
      <w:r w:rsidR="00FB4C14" w:rsidRPr="00FB4C14">
        <w:rPr>
          <w:rFonts w:ascii="Times New Roman" w:hAnsi="Times New Roman" w:cs="Times New Roman"/>
          <w:bCs/>
          <w:sz w:val="24"/>
          <w:szCs w:val="24"/>
          <w:lang w:eastAsia="ar-SA"/>
        </w:rPr>
        <w:t>alkalmazás</w:t>
      </w:r>
      <w:r w:rsidR="00E81B04">
        <w:rPr>
          <w:rFonts w:ascii="Times New Roman" w:hAnsi="Times New Roman" w:cs="Times New Roman"/>
          <w:bCs/>
          <w:sz w:val="24"/>
          <w:szCs w:val="24"/>
          <w:lang w:eastAsia="ar-SA"/>
        </w:rPr>
        <w:t>át</w:t>
      </w:r>
      <w:r w:rsidR="00FB4C14" w:rsidRPr="00FB4C14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Pr="00A63CE0">
        <w:t xml:space="preserve"> </w:t>
      </w:r>
      <w:r w:rsidR="00E81B04" w:rsidRPr="00E81B04">
        <w:rPr>
          <w:rFonts w:ascii="Times New Roman" w:hAnsi="Times New Roman" w:cs="Times New Roman"/>
          <w:sz w:val="24"/>
          <w:szCs w:val="24"/>
        </w:rPr>
        <w:t>Felkészültek tanulmányaik mesterképzésben történő folytatására</w:t>
      </w:r>
      <w:r w:rsidR="005A3E2B">
        <w:rPr>
          <w:rFonts w:ascii="Times New Roman" w:hAnsi="Times New Roman" w:cs="Times New Roman"/>
          <w:sz w:val="24"/>
          <w:szCs w:val="24"/>
        </w:rPr>
        <w:t>.</w:t>
      </w:r>
    </w:p>
    <w:p w14:paraId="229D72EF" w14:textId="77777777" w:rsidR="006E53F4" w:rsidRPr="00445946" w:rsidRDefault="006E53F4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F45F4AF" w14:textId="77777777" w:rsidR="00D0356D" w:rsidRDefault="00E23EDF" w:rsidP="00D035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</w:t>
      </w:r>
      <w:r w:rsidR="006E53F4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9843EF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1</w:t>
      </w:r>
      <w:r w:rsidR="006E53F4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 Az elsajátítandó szakmai kompetenciák</w:t>
      </w:r>
      <w:r w:rsidR="001A67E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361CB911" w14:textId="547E852D" w:rsidR="00D0356D" w:rsidRDefault="00B94474" w:rsidP="00D035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biológus</w:t>
      </w:r>
    </w:p>
    <w:p w14:paraId="6EBB3357" w14:textId="542F275B" w:rsidR="00D0356D" w:rsidRDefault="00B94474" w:rsidP="00D0356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 t</w:t>
      </w:r>
      <w:r w:rsidR="006E53F4" w:rsidRP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6E53F4" w:rsidRP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070644BD" w14:textId="102E5F9F" w:rsidR="00D0356D" w:rsidRDefault="00BB3E5E" w:rsidP="00D0356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B4C14" w:rsidRPr="00FB4C14">
        <w:rPr>
          <w:rFonts w:ascii="Times New Roman" w:hAnsi="Times New Roman" w:cs="Times New Roman"/>
          <w:sz w:val="24"/>
          <w:szCs w:val="24"/>
          <w:lang w:eastAsia="ar-SA"/>
        </w:rPr>
        <w:t>Re</w:t>
      </w:r>
      <w:r w:rsidR="00FB4C14">
        <w:rPr>
          <w:rFonts w:ascii="Times New Roman" w:hAnsi="Times New Roman" w:cs="Times New Roman"/>
          <w:sz w:val="24"/>
          <w:szCs w:val="24"/>
          <w:lang w:eastAsia="ar-SA"/>
        </w:rPr>
        <w:t xml:space="preserve">ndelkezik az élő rendszerek egyed alatti és egyed feletti szintjeihez kapcsolódó alapismeretekkel és rendszerezni, alkalmazni </w:t>
      </w:r>
      <w:r w:rsidR="00FB4C14" w:rsidRPr="00FB4C14">
        <w:rPr>
          <w:rFonts w:ascii="Times New Roman" w:hAnsi="Times New Roman" w:cs="Times New Roman"/>
          <w:sz w:val="24"/>
          <w:szCs w:val="24"/>
          <w:lang w:eastAsia="ar-SA"/>
        </w:rPr>
        <w:t>tudja azokat.</w:t>
      </w:r>
    </w:p>
    <w:p w14:paraId="2863A054" w14:textId="77777777" w:rsidR="00BB3E5E" w:rsidRDefault="00BB3E5E" w:rsidP="00BB3E5E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Rendelkezik rendszerszerű a</w:t>
      </w:r>
      <w:r w:rsidRPr="004570E6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lapvető természettudományos ismeretek</w:t>
      </w:r>
      <w:r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kel.</w:t>
      </w:r>
    </w:p>
    <w:p w14:paraId="518A199C" w14:textId="16EA61C1" w:rsidR="00D0356D" w:rsidRDefault="00BB3E5E" w:rsidP="00D0356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B4C14">
        <w:rPr>
          <w:rFonts w:ascii="Times New Roman" w:hAnsi="Times New Roman" w:cs="Times New Roman"/>
          <w:sz w:val="24"/>
          <w:szCs w:val="24"/>
          <w:lang w:eastAsia="ar-SA"/>
        </w:rPr>
        <w:t xml:space="preserve">Ismeri és használja </w:t>
      </w:r>
      <w:r w:rsidR="00FB4C14" w:rsidRPr="00FB4C14">
        <w:rPr>
          <w:rFonts w:ascii="Times New Roman" w:hAnsi="Times New Roman" w:cs="Times New Roman"/>
          <w:sz w:val="24"/>
          <w:szCs w:val="24"/>
          <w:lang w:eastAsia="ar-SA"/>
        </w:rPr>
        <w:t>azokat a tere</w:t>
      </w:r>
      <w:r w:rsidR="00FB4C14">
        <w:rPr>
          <w:rFonts w:ascii="Times New Roman" w:hAnsi="Times New Roman" w:cs="Times New Roman"/>
          <w:sz w:val="24"/>
          <w:szCs w:val="24"/>
          <w:lang w:eastAsia="ar-SA"/>
        </w:rPr>
        <w:t>pi, laboratóriumi és gyakorlati</w:t>
      </w:r>
      <w:r w:rsidR="00FB4C14" w:rsidRPr="00FB4C14">
        <w:rPr>
          <w:rFonts w:ascii="Times New Roman" w:hAnsi="Times New Roman" w:cs="Times New Roman"/>
          <w:sz w:val="24"/>
          <w:szCs w:val="24"/>
          <w:lang w:eastAsia="ar-SA"/>
        </w:rPr>
        <w:t xml:space="preserve"> eszkö</w:t>
      </w:r>
      <w:r w:rsidR="00FB4C14">
        <w:rPr>
          <w:rFonts w:ascii="Times New Roman" w:hAnsi="Times New Roman" w:cs="Times New Roman"/>
          <w:sz w:val="24"/>
          <w:szCs w:val="24"/>
          <w:lang w:eastAsia="ar-SA"/>
        </w:rPr>
        <w:t>zöket és módszereket, melyekkel a biológia szakterületekhez kapcsolódó vizsgálati, mérési módszereket alapszinten gyakorolni tudja.</w:t>
      </w:r>
    </w:p>
    <w:p w14:paraId="744B07D2" w14:textId="2B87D5D9" w:rsidR="00D0356D" w:rsidRDefault="00BB3E5E" w:rsidP="00D0356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75EB1">
        <w:rPr>
          <w:rFonts w:ascii="Times New Roman" w:hAnsi="Times New Roman" w:cs="Times New Roman"/>
          <w:sz w:val="24"/>
          <w:szCs w:val="24"/>
          <w:lang w:eastAsia="ar-SA"/>
        </w:rPr>
        <w:t xml:space="preserve">A biológia </w:t>
      </w:r>
      <w:r w:rsidR="00A50420">
        <w:rPr>
          <w:rFonts w:ascii="Times New Roman" w:hAnsi="Times New Roman" w:cs="Times New Roman"/>
          <w:sz w:val="24"/>
          <w:szCs w:val="24"/>
          <w:lang w:eastAsia="ar-SA"/>
        </w:rPr>
        <w:t xml:space="preserve">alapvető </w:t>
      </w:r>
      <w:r w:rsidR="00F75EB1">
        <w:rPr>
          <w:rFonts w:ascii="Times New Roman" w:hAnsi="Times New Roman" w:cs="Times New Roman"/>
          <w:sz w:val="24"/>
          <w:szCs w:val="24"/>
          <w:lang w:eastAsia="ar-SA"/>
        </w:rPr>
        <w:t>részterületeinek (rendszertan, szervezettan, sejttan, ökológia, mikrobiológia, élettan, genetika, evolúció, biotechnológia, bioetika, bio</w:t>
      </w:r>
      <w:r w:rsidR="00DE704F">
        <w:rPr>
          <w:rFonts w:ascii="Times New Roman" w:hAnsi="Times New Roman" w:cs="Times New Roman"/>
          <w:sz w:val="24"/>
          <w:szCs w:val="24"/>
          <w:lang w:eastAsia="ar-SA"/>
        </w:rPr>
        <w:t>statisztika</w:t>
      </w:r>
      <w:r w:rsidR="00F75EB1">
        <w:rPr>
          <w:rFonts w:ascii="Times New Roman" w:hAnsi="Times New Roman" w:cs="Times New Roman"/>
          <w:sz w:val="24"/>
          <w:szCs w:val="24"/>
          <w:lang w:eastAsia="ar-SA"/>
        </w:rPr>
        <w:t>, humánbiológia, biokémia, biofizika</w:t>
      </w:r>
      <w:r w:rsidR="00D06E50">
        <w:rPr>
          <w:rFonts w:ascii="Times New Roman" w:hAnsi="Times New Roman" w:cs="Times New Roman"/>
          <w:sz w:val="24"/>
          <w:szCs w:val="24"/>
          <w:lang w:eastAsia="ar-SA"/>
        </w:rPr>
        <w:t>, molekuláris biológia</w:t>
      </w:r>
      <w:r w:rsidR="00F75EB1">
        <w:rPr>
          <w:rFonts w:ascii="Times New Roman" w:hAnsi="Times New Roman" w:cs="Times New Roman"/>
          <w:sz w:val="24"/>
          <w:szCs w:val="24"/>
          <w:lang w:eastAsia="ar-SA"/>
        </w:rPr>
        <w:t>) ismeretköreivel, alapfogalmaival és terminológiájával tisztában van.</w:t>
      </w:r>
    </w:p>
    <w:p w14:paraId="7C902C10" w14:textId="0BE58771" w:rsidR="00D0356D" w:rsidRDefault="00BB3E5E" w:rsidP="00D0356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Ismeri </w:t>
      </w:r>
      <w:r w:rsidR="00F75EB1">
        <w:rPr>
          <w:rFonts w:ascii="Times New Roman" w:hAnsi="Times New Roman" w:cs="Times New Roman"/>
          <w:sz w:val="24"/>
          <w:szCs w:val="24"/>
          <w:lang w:eastAsia="ar-SA"/>
        </w:rPr>
        <w:t>az összefüggéseket a különböző tárgyak keretében elsajátított ismeretkörök között.</w:t>
      </w:r>
    </w:p>
    <w:p w14:paraId="5FA9DD74" w14:textId="465B77E6" w:rsidR="00D0356D" w:rsidRDefault="00BB3E5E" w:rsidP="00D0356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="00F75EB1">
        <w:rPr>
          <w:rFonts w:ascii="Times New Roman" w:hAnsi="Times New Roman" w:cs="Times New Roman"/>
          <w:sz w:val="24"/>
          <w:szCs w:val="24"/>
          <w:lang w:eastAsia="ar-SA"/>
        </w:rPr>
        <w:t>Az él</w:t>
      </w:r>
      <w:r w:rsidR="00DE704F">
        <w:rPr>
          <w:rFonts w:ascii="Times New Roman" w:hAnsi="Times New Roman" w:cs="Times New Roman"/>
          <w:sz w:val="24"/>
          <w:szCs w:val="24"/>
          <w:lang w:eastAsia="ar-SA"/>
        </w:rPr>
        <w:t xml:space="preserve">ő anyag evolúciójának </w:t>
      </w:r>
      <w:r w:rsidR="00F75EB1">
        <w:rPr>
          <w:rFonts w:ascii="Times New Roman" w:hAnsi="Times New Roman" w:cs="Times New Roman"/>
          <w:sz w:val="24"/>
          <w:szCs w:val="24"/>
          <w:lang w:eastAsia="ar-SA"/>
        </w:rPr>
        <w:t>elméleteit és a földtörténeti, tudománytörténeti vonatkozásokat ismeri.</w:t>
      </w:r>
    </w:p>
    <w:p w14:paraId="6CF5F249" w14:textId="11597535" w:rsidR="00D0356D" w:rsidRDefault="00BB3E5E" w:rsidP="00D0356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A50420">
        <w:rPr>
          <w:rFonts w:ascii="Times New Roman" w:hAnsi="Times New Roman" w:cs="Times New Roman"/>
          <w:sz w:val="24"/>
          <w:szCs w:val="24"/>
          <w:lang w:eastAsia="ar-SA"/>
        </w:rPr>
        <w:t>Tisztában van a modern biológiai vizsgálati módszerek alapvető alkalmazási területeivel.</w:t>
      </w:r>
    </w:p>
    <w:p w14:paraId="2E17AA33" w14:textId="77777777" w:rsidR="00D0356D" w:rsidRDefault="00D0356D" w:rsidP="00D0356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BA4C453" w14:textId="0B7405C0" w:rsidR="00D0356D" w:rsidRDefault="00B94474" w:rsidP="00D0356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b) k</w:t>
      </w:r>
      <w:r w:rsidR="006E53F4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ei</w:t>
      </w:r>
      <w:r w:rsidR="006E53F4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7A16AC27" w14:textId="77777777" w:rsidR="00BB3E5E" w:rsidRDefault="00BB3E5E" w:rsidP="00D0356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15E647B" w14:textId="2617FCF0" w:rsidR="00D0356D" w:rsidRDefault="00BB3E5E" w:rsidP="00D0356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081496">
        <w:rPr>
          <w:rFonts w:ascii="Times New Roman" w:hAnsi="Times New Roman" w:cs="Times New Roman"/>
          <w:sz w:val="24"/>
          <w:szCs w:val="24"/>
          <w:lang w:eastAsia="ar-SA"/>
        </w:rPr>
        <w:t xml:space="preserve">Képes </w:t>
      </w:r>
      <w:r w:rsidR="00081496" w:rsidRPr="00081496">
        <w:rPr>
          <w:rFonts w:ascii="Times New Roman" w:hAnsi="Times New Roman" w:cs="Times New Roman"/>
          <w:sz w:val="24"/>
          <w:szCs w:val="24"/>
          <w:lang w:eastAsia="ar-SA"/>
        </w:rPr>
        <w:t xml:space="preserve">a különböző </w:t>
      </w:r>
      <w:r w:rsidR="00081496">
        <w:rPr>
          <w:rFonts w:ascii="Times New Roman" w:hAnsi="Times New Roman" w:cs="Times New Roman"/>
          <w:sz w:val="24"/>
          <w:szCs w:val="24"/>
          <w:lang w:eastAsia="ar-SA"/>
        </w:rPr>
        <w:t xml:space="preserve">természettudományos </w:t>
      </w:r>
      <w:r w:rsidR="00081496" w:rsidRPr="00081496">
        <w:rPr>
          <w:rFonts w:ascii="Times New Roman" w:hAnsi="Times New Roman" w:cs="Times New Roman"/>
          <w:sz w:val="24"/>
          <w:szCs w:val="24"/>
          <w:lang w:eastAsia="ar-SA"/>
        </w:rPr>
        <w:t>szakterületek tudás- és ismeretanyaga közötti összefüggések</w:t>
      </w:r>
      <w:r w:rsidR="00081496">
        <w:rPr>
          <w:rFonts w:ascii="Times New Roman" w:hAnsi="Times New Roman" w:cs="Times New Roman"/>
          <w:sz w:val="24"/>
          <w:szCs w:val="24"/>
          <w:lang w:eastAsia="ar-SA"/>
        </w:rPr>
        <w:t xml:space="preserve"> felismerésére, integrációjára.</w:t>
      </w:r>
    </w:p>
    <w:p w14:paraId="1EE30452" w14:textId="5A80206F" w:rsidR="00D0356D" w:rsidRDefault="00BB3E5E" w:rsidP="00D0356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081496">
        <w:rPr>
          <w:rFonts w:ascii="Times New Roman" w:hAnsi="Times New Roman" w:cs="Times New Roman"/>
          <w:sz w:val="24"/>
          <w:szCs w:val="24"/>
          <w:lang w:eastAsia="ar-SA"/>
        </w:rPr>
        <w:t>Képes a természet</w:t>
      </w:r>
      <w:r w:rsidR="001A67EC">
        <w:rPr>
          <w:rFonts w:ascii="Times New Roman" w:hAnsi="Times New Roman" w:cs="Times New Roman"/>
          <w:sz w:val="24"/>
          <w:szCs w:val="24"/>
          <w:lang w:eastAsia="ar-SA"/>
        </w:rPr>
        <w:t>, élő rendszerek</w:t>
      </w:r>
      <w:r w:rsidR="0008149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81496" w:rsidRPr="00081496">
        <w:rPr>
          <w:rFonts w:ascii="Times New Roman" w:hAnsi="Times New Roman" w:cs="Times New Roman"/>
          <w:sz w:val="24"/>
          <w:szCs w:val="24"/>
          <w:lang w:eastAsia="ar-SA"/>
        </w:rPr>
        <w:t>és</w:t>
      </w:r>
      <w:r w:rsidR="001A67EC">
        <w:rPr>
          <w:rFonts w:ascii="Times New Roman" w:hAnsi="Times New Roman" w:cs="Times New Roman"/>
          <w:sz w:val="24"/>
          <w:szCs w:val="24"/>
          <w:lang w:eastAsia="ar-SA"/>
        </w:rPr>
        <w:t xml:space="preserve"> az ezekkel összefüggésben lévő társadalmi </w:t>
      </w:r>
      <w:r w:rsidR="00081496" w:rsidRPr="00081496">
        <w:rPr>
          <w:rFonts w:ascii="Times New Roman" w:hAnsi="Times New Roman" w:cs="Times New Roman"/>
          <w:sz w:val="24"/>
          <w:szCs w:val="24"/>
          <w:lang w:eastAsia="ar-SA"/>
        </w:rPr>
        <w:t>folyamatokka</w:t>
      </w:r>
      <w:r w:rsidR="00081496">
        <w:rPr>
          <w:rFonts w:ascii="Times New Roman" w:hAnsi="Times New Roman" w:cs="Times New Roman"/>
          <w:sz w:val="24"/>
          <w:szCs w:val="24"/>
          <w:lang w:eastAsia="ar-SA"/>
        </w:rPr>
        <w:t xml:space="preserve">l kapcsolatos törvényszerűségek </w:t>
      </w:r>
      <w:r w:rsidR="001A67EC">
        <w:rPr>
          <w:rFonts w:ascii="Times New Roman" w:hAnsi="Times New Roman" w:cs="Times New Roman"/>
          <w:sz w:val="24"/>
          <w:szCs w:val="24"/>
          <w:lang w:eastAsia="ar-SA"/>
        </w:rPr>
        <w:t>feltárására, megfogalmazására.</w:t>
      </w:r>
    </w:p>
    <w:p w14:paraId="6B035EE9" w14:textId="5B0B78A9" w:rsidR="00D0356D" w:rsidRDefault="00BB3E5E" w:rsidP="00D0356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011164">
        <w:rPr>
          <w:rFonts w:ascii="Times New Roman" w:hAnsi="Times New Roman" w:cs="Times New Roman"/>
          <w:sz w:val="24"/>
          <w:szCs w:val="24"/>
          <w:lang w:eastAsia="ar-SA"/>
        </w:rPr>
        <w:t>Képes a biológia alapszakon elsajátított tudás és megismerés alkalmazására</w:t>
      </w:r>
      <w:r w:rsidR="00D06E50">
        <w:rPr>
          <w:rFonts w:ascii="Times New Roman" w:hAnsi="Times New Roman" w:cs="Times New Roman"/>
          <w:sz w:val="24"/>
          <w:szCs w:val="24"/>
          <w:lang w:eastAsia="ar-SA"/>
        </w:rPr>
        <w:t xml:space="preserve">, közreműködni </w:t>
      </w:r>
      <w:r w:rsidR="00011164" w:rsidRPr="00011164">
        <w:rPr>
          <w:rFonts w:ascii="Times New Roman" w:hAnsi="Times New Roman" w:cs="Times New Roman"/>
          <w:sz w:val="24"/>
          <w:szCs w:val="24"/>
          <w:lang w:eastAsia="ar-SA"/>
        </w:rPr>
        <w:t>a tudom</w:t>
      </w:r>
      <w:r w:rsidR="00011164">
        <w:rPr>
          <w:rFonts w:ascii="Times New Roman" w:hAnsi="Times New Roman" w:cs="Times New Roman"/>
          <w:sz w:val="24"/>
          <w:szCs w:val="24"/>
          <w:lang w:eastAsia="ar-SA"/>
        </w:rPr>
        <w:t>ányos kutatásban</w:t>
      </w:r>
      <w:r w:rsidR="00DE704F">
        <w:rPr>
          <w:rFonts w:ascii="Times New Roman" w:hAnsi="Times New Roman" w:cs="Times New Roman"/>
          <w:sz w:val="24"/>
          <w:szCs w:val="24"/>
          <w:lang w:eastAsia="ar-SA"/>
        </w:rPr>
        <w:t xml:space="preserve"> és</w:t>
      </w:r>
      <w:r w:rsidR="00011164">
        <w:rPr>
          <w:rFonts w:ascii="Times New Roman" w:hAnsi="Times New Roman" w:cs="Times New Roman"/>
          <w:sz w:val="24"/>
          <w:szCs w:val="24"/>
          <w:lang w:eastAsia="ar-SA"/>
        </w:rPr>
        <w:t xml:space="preserve"> új tudományos eredmények </w:t>
      </w:r>
      <w:r w:rsidR="00011164" w:rsidRPr="00011164">
        <w:rPr>
          <w:rFonts w:ascii="Times New Roman" w:hAnsi="Times New Roman" w:cs="Times New Roman"/>
          <w:sz w:val="24"/>
          <w:szCs w:val="24"/>
          <w:lang w:eastAsia="ar-SA"/>
        </w:rPr>
        <w:t>létrehozásában.</w:t>
      </w:r>
    </w:p>
    <w:p w14:paraId="6AD8BDBC" w14:textId="20189964" w:rsidR="00DE704F" w:rsidRDefault="00BB3E5E" w:rsidP="00D0356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DE704F">
        <w:rPr>
          <w:rFonts w:ascii="Times New Roman" w:hAnsi="Times New Roman" w:cs="Times New Roman"/>
          <w:sz w:val="24"/>
          <w:szCs w:val="24"/>
          <w:lang w:eastAsia="ar-SA"/>
        </w:rPr>
        <w:t>Képes alapvető vizsgálati módszerek és eszközök alkalmazására és használatára, a nyert eredmények értelmezésére.</w:t>
      </w:r>
    </w:p>
    <w:p w14:paraId="079A8625" w14:textId="085429B9" w:rsidR="00A04F90" w:rsidRDefault="00A04F90" w:rsidP="00A04F9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Képes interdiszciplináris gondolkodásra, meg tudja határozni a kollaborációs munkákba bevonandók körét.</w:t>
      </w:r>
    </w:p>
    <w:p w14:paraId="4E18DC95" w14:textId="0410F06D" w:rsidR="00A04F90" w:rsidRDefault="00A04F90" w:rsidP="00A04F9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Képes minőségorientált gondolkodásra, a minőségfejlesztés elveinek folyamatos szem előtt tartására.</w:t>
      </w:r>
    </w:p>
    <w:p w14:paraId="2AD3213D" w14:textId="507627FC" w:rsidR="00A04F90" w:rsidRDefault="00A04F90" w:rsidP="00A04F9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Képes a munkakörnyezetet fenntartható módon megtervezni és működtetni, a környezet- és természettudatos szemléletet a napi gyakorlatba átültetni.</w:t>
      </w:r>
    </w:p>
    <w:p w14:paraId="0226014B" w14:textId="3175CAB3" w:rsidR="00E14240" w:rsidRDefault="00BB3E5E" w:rsidP="00D0356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E14240" w:rsidRPr="00E14240">
        <w:rPr>
          <w:rFonts w:ascii="Times New Roman" w:hAnsi="Times New Roman" w:cs="Times New Roman"/>
          <w:sz w:val="24"/>
          <w:szCs w:val="24"/>
          <w:lang w:eastAsia="ar-SA"/>
        </w:rPr>
        <w:t xml:space="preserve">Képes a biológia témakörében szakszerűen kifejezni </w:t>
      </w:r>
      <w:r w:rsidR="00E14240">
        <w:rPr>
          <w:rFonts w:ascii="Times New Roman" w:hAnsi="Times New Roman" w:cs="Times New Roman"/>
          <w:sz w:val="24"/>
          <w:szCs w:val="24"/>
          <w:lang w:eastAsia="ar-SA"/>
        </w:rPr>
        <w:t>magát mind szóban, mind írásban, rendelkez</w:t>
      </w:r>
      <w:r w:rsidR="001750C2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E14240">
        <w:rPr>
          <w:rFonts w:ascii="Times New Roman" w:hAnsi="Times New Roman" w:cs="Times New Roman"/>
          <w:sz w:val="24"/>
          <w:szCs w:val="24"/>
          <w:lang w:eastAsia="ar-SA"/>
        </w:rPr>
        <w:t>k</w:t>
      </w:r>
      <w:r w:rsidR="00E14240" w:rsidRPr="00E14240">
        <w:t xml:space="preserve"> </w:t>
      </w:r>
      <w:r w:rsidR="00E14240" w:rsidRPr="00E14240">
        <w:rPr>
          <w:rFonts w:ascii="Times New Roman" w:hAnsi="Times New Roman" w:cs="Times New Roman"/>
          <w:sz w:val="24"/>
          <w:szCs w:val="24"/>
          <w:lang w:eastAsia="ar-SA"/>
        </w:rPr>
        <w:t>együttműködő, kapcsolatteremtő képess</w:t>
      </w:r>
      <w:r>
        <w:rPr>
          <w:rFonts w:ascii="Times New Roman" w:hAnsi="Times New Roman" w:cs="Times New Roman"/>
          <w:sz w:val="24"/>
          <w:szCs w:val="24"/>
          <w:lang w:eastAsia="ar-SA"/>
        </w:rPr>
        <w:t>éggel, kommunikációs készséggel</w:t>
      </w:r>
      <w:r w:rsidR="00E14240" w:rsidRPr="00E1424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F45A10C" w14:textId="77777777" w:rsidR="00BB3E5E" w:rsidRDefault="00BB3E5E" w:rsidP="00BB3E5E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Birtokolja a szakterület műveléséhez szükséges idegennyelv-tudást.</w:t>
      </w:r>
    </w:p>
    <w:p w14:paraId="4B3B48EA" w14:textId="77777777" w:rsidR="00BB3E5E" w:rsidRDefault="00BB3E5E" w:rsidP="00BB3E5E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Tudományos szempontok szerint képes rendszerezni adatokat, ismerethalmazokat.</w:t>
      </w:r>
    </w:p>
    <w:p w14:paraId="5831FFB4" w14:textId="112B752F" w:rsidR="00BB3E5E" w:rsidRDefault="00BB3E5E" w:rsidP="00BB3E5E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258C288" w14:textId="722BA429" w:rsidR="00BB3E5E" w:rsidRPr="00081496" w:rsidRDefault="00BB3E5E" w:rsidP="00D0356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084D92" w14:textId="6A0B21E8" w:rsidR="006E53F4" w:rsidRPr="00A04F90" w:rsidRDefault="00B94474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 atti</w:t>
      </w:r>
      <w:r w:rsidR="006E53F4" w:rsidRPr="00A04F90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  <w:r w:rsidR="006E53F4" w:rsidRPr="00A04F90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  <w:r w:rsidR="006E53F4" w:rsidRPr="00A04F9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14:paraId="77DF3F9C" w14:textId="70E023AA" w:rsidR="009670B9" w:rsidRPr="00A04F90" w:rsidRDefault="00BB3E5E" w:rsidP="00E14240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A04F90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E14240" w:rsidRPr="00A04F90">
        <w:rPr>
          <w:rFonts w:ascii="Times New Roman" w:hAnsi="Times New Roman" w:cs="Times New Roman"/>
          <w:sz w:val="24"/>
          <w:szCs w:val="24"/>
          <w:lang w:eastAsia="ar-SA"/>
        </w:rPr>
        <w:t xml:space="preserve">Törekszik a természet és az ember viszonyának, az ember és más élő szervezetek testfelépítésének, működésének megismerésére. </w:t>
      </w:r>
    </w:p>
    <w:p w14:paraId="30BFC3E3" w14:textId="61734776" w:rsidR="00E14240" w:rsidRPr="00A04F90" w:rsidRDefault="00BB3E5E" w:rsidP="00E14240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04F90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E14240" w:rsidRPr="00A04F90">
        <w:rPr>
          <w:rFonts w:ascii="Times New Roman" w:hAnsi="Times New Roman" w:cs="Times New Roman"/>
          <w:sz w:val="24"/>
          <w:szCs w:val="24"/>
          <w:lang w:eastAsia="ar-SA"/>
        </w:rPr>
        <w:t>Terepi és laboratóriumi tevékenysége, tanulási folyamatai során környezettudatos magatartást mutat.</w:t>
      </w:r>
    </w:p>
    <w:p w14:paraId="4A984D8A" w14:textId="194E0B09" w:rsidR="009670B9" w:rsidRDefault="00BB3E5E" w:rsidP="00E14240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04F90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E14240" w:rsidRPr="00A04F90">
        <w:rPr>
          <w:rFonts w:ascii="Times New Roman" w:hAnsi="Times New Roman" w:cs="Times New Roman"/>
          <w:sz w:val="24"/>
          <w:szCs w:val="24"/>
          <w:lang w:eastAsia="ar-SA"/>
        </w:rPr>
        <w:t>Nyitott az új biológiai és más természettudományos kutatási eredmények</w:t>
      </w:r>
      <w:r w:rsidR="00623038" w:rsidRPr="00A04F90">
        <w:rPr>
          <w:rFonts w:ascii="Times New Roman" w:hAnsi="Times New Roman" w:cs="Times New Roman"/>
          <w:sz w:val="24"/>
          <w:szCs w:val="24"/>
          <w:lang w:eastAsia="ar-SA"/>
        </w:rPr>
        <w:t xml:space="preserve"> megismerésére, a szakmai együttműködésre.</w:t>
      </w:r>
    </w:p>
    <w:p w14:paraId="4C4DE8D4" w14:textId="38123D4F" w:rsidR="00BB3E5E" w:rsidRDefault="00BB3E5E" w:rsidP="00BB3E5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E14240">
        <w:rPr>
          <w:rFonts w:ascii="Times New Roman" w:hAnsi="Times New Roman" w:cs="Times New Roman"/>
          <w:sz w:val="24"/>
          <w:szCs w:val="24"/>
          <w:lang w:eastAsia="ar-SA"/>
        </w:rPr>
        <w:t>Törekszik 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rra, hogy környezetében a </w:t>
      </w:r>
      <w:r w:rsidRPr="00E14240">
        <w:rPr>
          <w:rFonts w:ascii="Times New Roman" w:hAnsi="Times New Roman" w:cs="Times New Roman"/>
          <w:sz w:val="24"/>
          <w:szCs w:val="24"/>
          <w:lang w:eastAsia="ar-SA"/>
        </w:rPr>
        <w:t>természet és az 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mber viszonyának témakörében felelős véleményt nyilvánítson, annak létfontosságú elemeit a lehető legszélesebb körben megismertesse. </w:t>
      </w:r>
    </w:p>
    <w:p w14:paraId="63E9EBF3" w14:textId="1A331BBC" w:rsidR="00BB3E5E" w:rsidRDefault="00BB3E5E" w:rsidP="00BB3E5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Példamutató környezet- és természettudatos magatartást tanúsít, másokat ennek követésére ösztönöz.</w:t>
      </w:r>
    </w:p>
    <w:p w14:paraId="200DA870" w14:textId="7E06FE42" w:rsidR="00BB3E5E" w:rsidRDefault="00BB3E5E" w:rsidP="00BB3E5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Nyitott az új ismeretek befogadására, tanulásra és művelődésre, a más szakmai csoportokkal történő folyamatos együttműködésre. </w:t>
      </w:r>
    </w:p>
    <w:p w14:paraId="19ABB993" w14:textId="58EF3B82" w:rsidR="00A04F90" w:rsidRDefault="00A04F90" w:rsidP="00A04F9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Elkötelezett a biológia szakterületén tudása folyamatosan </w:t>
      </w:r>
      <w:r w:rsidRPr="00011164">
        <w:rPr>
          <w:rFonts w:ascii="Times New Roman" w:hAnsi="Times New Roman" w:cs="Times New Roman"/>
          <w:sz w:val="24"/>
          <w:szCs w:val="24"/>
          <w:lang w:eastAsia="ar-SA"/>
        </w:rPr>
        <w:t>gyarapítá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sára és tanulmányainak magasabb </w:t>
      </w:r>
      <w:r w:rsidRPr="00011164">
        <w:rPr>
          <w:rFonts w:ascii="Times New Roman" w:hAnsi="Times New Roman" w:cs="Times New Roman"/>
          <w:sz w:val="24"/>
          <w:szCs w:val="24"/>
          <w:lang w:eastAsia="ar-SA"/>
        </w:rPr>
        <w:t>szinten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11164">
        <w:rPr>
          <w:rFonts w:ascii="Times New Roman" w:hAnsi="Times New Roman" w:cs="Times New Roman"/>
          <w:sz w:val="24"/>
          <w:szCs w:val="24"/>
          <w:lang w:eastAsia="ar-SA"/>
        </w:rPr>
        <w:t>történő folytatására</w:t>
      </w:r>
      <w:r>
        <w:rPr>
          <w:rFonts w:ascii="Times New Roman" w:hAnsi="Times New Roman" w:cs="Times New Roman"/>
          <w:sz w:val="24"/>
          <w:szCs w:val="24"/>
          <w:lang w:eastAsia="ar-SA"/>
        </w:rPr>
        <w:t>, szakirányú továbbképzésben való részvételre.</w:t>
      </w:r>
    </w:p>
    <w:p w14:paraId="3B43233D" w14:textId="77777777" w:rsidR="00A04F90" w:rsidRDefault="00A04F90" w:rsidP="00BB3E5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090565C" w14:textId="77777777" w:rsidR="00BB3E5E" w:rsidRDefault="00BB3E5E" w:rsidP="00E14240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E94DB4A" w14:textId="07550817" w:rsidR="006E53F4" w:rsidRPr="00D8041E" w:rsidRDefault="00B94474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 a</w:t>
      </w:r>
      <w:r w:rsidR="006E53F4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ája</w:t>
      </w:r>
      <w:r w:rsidR="006E53F4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</w:t>
      </w:r>
      <w:r w:rsid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3BF30250" w14:textId="172CB791" w:rsidR="009670B9" w:rsidRPr="009670B9" w:rsidRDefault="00A04F90" w:rsidP="009670B9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623038">
        <w:rPr>
          <w:rFonts w:ascii="Times New Roman" w:hAnsi="Times New Roman" w:cs="Times New Roman"/>
          <w:sz w:val="24"/>
          <w:szCs w:val="24"/>
          <w:lang w:eastAsia="ar-SA"/>
        </w:rPr>
        <w:t xml:space="preserve">Rendelkezik kisebb </w:t>
      </w:r>
      <w:r w:rsidR="00F244A2">
        <w:rPr>
          <w:rFonts w:ascii="Times New Roman" w:hAnsi="Times New Roman" w:cs="Times New Roman"/>
          <w:sz w:val="24"/>
          <w:szCs w:val="24"/>
          <w:lang w:eastAsia="ar-SA"/>
        </w:rPr>
        <w:t>gyakorlati</w:t>
      </w:r>
      <w:r w:rsidR="00EB1AA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23038">
        <w:rPr>
          <w:rFonts w:ascii="Times New Roman" w:hAnsi="Times New Roman" w:cs="Times New Roman"/>
          <w:sz w:val="24"/>
          <w:szCs w:val="24"/>
          <w:lang w:eastAsia="ar-SA"/>
        </w:rPr>
        <w:t>munkacsoportok irányításához, munkájuk megszervezéséhez szükséges önállósággal</w:t>
      </w:r>
      <w:r w:rsidR="00B57C5A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.</w:t>
      </w:r>
    </w:p>
    <w:p w14:paraId="74AC7D0B" w14:textId="51C8E735" w:rsidR="009670B9" w:rsidRDefault="00A04F90" w:rsidP="009670B9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B57C5A">
        <w:rPr>
          <w:rFonts w:ascii="Times New Roman" w:hAnsi="Times New Roman" w:cs="Times New Roman"/>
          <w:sz w:val="24"/>
          <w:szCs w:val="24"/>
          <w:lang w:eastAsia="ar-SA"/>
        </w:rPr>
        <w:t>Szakmai és nem szakmai körökben felelősen nyilvánít véleményt biológiai, kutatásetikai és bioetikai kérdésekről.</w:t>
      </w:r>
    </w:p>
    <w:p w14:paraId="4B8200C6" w14:textId="6DC5BD53" w:rsidR="00B57C5A" w:rsidRPr="009670B9" w:rsidRDefault="00A04F90" w:rsidP="009670B9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B57C5A">
        <w:rPr>
          <w:rFonts w:ascii="Times New Roman" w:hAnsi="Times New Roman" w:cs="Times New Roman"/>
          <w:sz w:val="24"/>
          <w:szCs w:val="24"/>
          <w:lang w:eastAsia="ar-SA"/>
        </w:rPr>
        <w:t xml:space="preserve">Biztonságos munkavégzést biztosít és igényel mind terepi, mind </w:t>
      </w:r>
      <w:r w:rsidR="007A1B5D">
        <w:rPr>
          <w:rFonts w:ascii="Times New Roman" w:hAnsi="Times New Roman" w:cs="Times New Roman"/>
          <w:sz w:val="24"/>
          <w:szCs w:val="24"/>
          <w:lang w:eastAsia="ar-SA"/>
        </w:rPr>
        <w:t xml:space="preserve">biológiai </w:t>
      </w:r>
      <w:r w:rsidR="00B57C5A">
        <w:rPr>
          <w:rFonts w:ascii="Times New Roman" w:hAnsi="Times New Roman" w:cs="Times New Roman"/>
          <w:sz w:val="24"/>
          <w:szCs w:val="24"/>
          <w:lang w:eastAsia="ar-SA"/>
        </w:rPr>
        <w:t>laboratóriumi körülmények között.</w:t>
      </w:r>
    </w:p>
    <w:p w14:paraId="38259318" w14:textId="6541DDBD" w:rsidR="00DF44E6" w:rsidRDefault="00A04F90" w:rsidP="00DF44E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7A1B5D">
        <w:rPr>
          <w:rFonts w:ascii="Times New Roman" w:hAnsi="Times New Roman" w:cs="Times New Roman"/>
          <w:sz w:val="24"/>
          <w:szCs w:val="24"/>
          <w:lang w:eastAsia="ar-SA"/>
        </w:rPr>
        <w:t>Rendelkezik a kisebb munkaközösségek munkájának megszervezéséhez szükséges önállósággal</w:t>
      </w:r>
      <w:r w:rsidR="007A1B5D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.</w:t>
      </w:r>
    </w:p>
    <w:p w14:paraId="3B69F080" w14:textId="1BF204DA" w:rsidR="007A1B5D" w:rsidRPr="009670B9" w:rsidRDefault="00A04F90" w:rsidP="00DF44E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7A1B5D">
        <w:rPr>
          <w:rFonts w:ascii="Times New Roman" w:hAnsi="Times New Roman" w:cs="Times New Roman"/>
          <w:sz w:val="24"/>
          <w:szCs w:val="24"/>
          <w:lang w:eastAsia="ar-SA"/>
        </w:rPr>
        <w:t>Ismeri a biztonságos munkavégzés törvényi feltételeit, másokat is felhív a munkabiztonságot növelő jogkövető magatartásra.</w:t>
      </w:r>
    </w:p>
    <w:p w14:paraId="2557A220" w14:textId="53382381" w:rsidR="007A4421" w:rsidRDefault="00A04F90" w:rsidP="00F27E2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- </w:t>
      </w:r>
      <w:r w:rsidR="009175C6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Szakmai gyakorlat megszerzése után e</w:t>
      </w:r>
      <w:r w:rsidR="008D399B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ligazodik a munka világában, segíti partnereit a tudatos, célorientált feladat-végrehajtásban.</w:t>
      </w:r>
    </w:p>
    <w:p w14:paraId="2DF37341" w14:textId="77777777" w:rsidR="007A4421" w:rsidRPr="009670B9" w:rsidRDefault="007A4421" w:rsidP="00F27E2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</w:p>
    <w:p w14:paraId="05B3E743" w14:textId="77777777" w:rsidR="00D501EE" w:rsidRDefault="00D501EE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61BBBBD8" w14:textId="57A3657F" w:rsidR="006E53F4" w:rsidRPr="00395203" w:rsidRDefault="00B94474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="00F27E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="006E53F4"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Az alapképzés </w:t>
      </w:r>
      <w:r w:rsidR="006E53F4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="006E53F4"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7A224ABF" w14:textId="495CBDA3" w:rsidR="006E53F4" w:rsidRPr="00395203" w:rsidRDefault="00E521BC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="00F27E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.1. </w:t>
      </w:r>
      <w:r w:rsidR="00697B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S</w:t>
      </w:r>
      <w:r w:rsidR="006E53F4"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zakmai</w:t>
      </w:r>
      <w:r w:rsidR="006E53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jellemzők</w:t>
      </w:r>
      <w:r w:rsidR="006E53F4"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2CDA5B57" w14:textId="77777777" w:rsidR="00E521BC" w:rsidRDefault="00B94474" w:rsidP="00F27E2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1BBB3DE4" w14:textId="77777777" w:rsidR="00E521BC" w:rsidRDefault="00E521BC" w:rsidP="00F27E2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4EE2347" w14:textId="3F0E14D8" w:rsidR="00865421" w:rsidRPr="00865421" w:rsidRDefault="00B94474" w:rsidP="00F27E2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865421" w:rsidRPr="00B94474">
        <w:rPr>
          <w:rFonts w:ascii="Times New Roman" w:hAnsi="Times New Roman" w:cs="Times New Roman"/>
          <w:sz w:val="24"/>
          <w:szCs w:val="24"/>
          <w:lang w:eastAsia="ar-SA"/>
        </w:rPr>
        <w:t>általános te</w:t>
      </w:r>
      <w:r w:rsidR="00890C1F" w:rsidRPr="00B94474">
        <w:rPr>
          <w:rFonts w:ascii="Times New Roman" w:hAnsi="Times New Roman" w:cs="Times New Roman"/>
          <w:sz w:val="24"/>
          <w:szCs w:val="24"/>
          <w:lang w:eastAsia="ar-SA"/>
        </w:rPr>
        <w:t>rmészettudományi ismeretek</w:t>
      </w:r>
      <w:r w:rsidRPr="00B9447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(matematika, informatika, fizika, kémia, földtudomány, biológia)</w:t>
      </w:r>
      <w:r w:rsidR="00890C1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865421">
        <w:rPr>
          <w:rFonts w:ascii="Times New Roman" w:hAnsi="Times New Roman" w:cs="Times New Roman"/>
          <w:sz w:val="24"/>
          <w:szCs w:val="24"/>
          <w:lang w:eastAsia="ar-SA"/>
        </w:rPr>
        <w:t>16-30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1ECC54B4" w14:textId="77777777" w:rsidR="00865421" w:rsidRDefault="00865421" w:rsidP="00F27E2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6281CFC" w14:textId="054B3479" w:rsidR="00865421" w:rsidRPr="00530D66" w:rsidRDefault="00530D66" w:rsidP="00530D6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530D66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94474" w:rsidRPr="00530D66">
        <w:rPr>
          <w:rFonts w:ascii="Times New Roman" w:hAnsi="Times New Roman" w:cs="Times New Roman"/>
          <w:sz w:val="24"/>
          <w:szCs w:val="24"/>
          <w:lang w:eastAsia="ar-SA"/>
        </w:rPr>
        <w:t xml:space="preserve">biológiai </w:t>
      </w:r>
      <w:r w:rsidR="00865421" w:rsidRPr="00530D66">
        <w:rPr>
          <w:rFonts w:ascii="Times New Roman" w:hAnsi="Times New Roman" w:cs="Times New Roman"/>
          <w:sz w:val="24"/>
          <w:szCs w:val="24"/>
          <w:lang w:eastAsia="ar-SA"/>
        </w:rPr>
        <w:t>szakmai alapozó ismeret</w:t>
      </w:r>
      <w:r w:rsidR="00B94474" w:rsidRPr="00530D66"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="009175C6" w:rsidRPr="00530D66">
        <w:rPr>
          <w:rFonts w:ascii="Times New Roman" w:hAnsi="Times New Roman" w:cs="Times New Roman"/>
          <w:sz w:val="24"/>
          <w:szCs w:val="24"/>
          <w:lang w:eastAsia="ar-SA"/>
        </w:rPr>
        <w:t>k</w:t>
      </w:r>
      <w:r w:rsidR="00B94474" w:rsidRPr="00530D66">
        <w:rPr>
          <w:rFonts w:ascii="Times New Roman" w:hAnsi="Times New Roman" w:cs="Times New Roman"/>
          <w:sz w:val="24"/>
          <w:szCs w:val="24"/>
          <w:lang w:eastAsia="ar-SA"/>
        </w:rPr>
        <w:t xml:space="preserve"> (biokémia, sejtbiológia, </w:t>
      </w:r>
      <w:proofErr w:type="spellStart"/>
      <w:r w:rsidR="00B94474" w:rsidRPr="00530D66">
        <w:rPr>
          <w:rFonts w:ascii="Times New Roman" w:hAnsi="Times New Roman" w:cs="Times New Roman"/>
          <w:sz w:val="24"/>
          <w:szCs w:val="24"/>
          <w:lang w:eastAsia="ar-SA"/>
        </w:rPr>
        <w:t>növényszervezettan</w:t>
      </w:r>
      <w:proofErr w:type="spellEnd"/>
      <w:r w:rsidR="00B94474" w:rsidRPr="00530D66">
        <w:rPr>
          <w:rFonts w:ascii="Times New Roman" w:hAnsi="Times New Roman" w:cs="Times New Roman"/>
          <w:sz w:val="24"/>
          <w:szCs w:val="24"/>
          <w:lang w:eastAsia="ar-SA"/>
        </w:rPr>
        <w:t xml:space="preserve">, növényrendszertan, </w:t>
      </w:r>
      <w:proofErr w:type="spellStart"/>
      <w:r w:rsidR="00B94474" w:rsidRPr="00530D66">
        <w:rPr>
          <w:rFonts w:ascii="Times New Roman" w:hAnsi="Times New Roman" w:cs="Times New Roman"/>
          <w:sz w:val="24"/>
          <w:szCs w:val="24"/>
          <w:lang w:eastAsia="ar-SA"/>
        </w:rPr>
        <w:t>állatszervezettan</w:t>
      </w:r>
      <w:proofErr w:type="spellEnd"/>
      <w:r w:rsidR="00B94474" w:rsidRPr="00530D66">
        <w:rPr>
          <w:rFonts w:ascii="Times New Roman" w:hAnsi="Times New Roman" w:cs="Times New Roman"/>
          <w:sz w:val="24"/>
          <w:szCs w:val="24"/>
          <w:lang w:eastAsia="ar-SA"/>
        </w:rPr>
        <w:t>, állatrendszertan)</w:t>
      </w:r>
      <w:r w:rsidR="00890C1F" w:rsidRPr="00530D6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65421" w:rsidRPr="00530D66">
        <w:rPr>
          <w:rFonts w:ascii="Times New Roman" w:hAnsi="Times New Roman" w:cs="Times New Roman"/>
          <w:sz w:val="24"/>
          <w:szCs w:val="24"/>
          <w:lang w:eastAsia="ar-SA"/>
        </w:rPr>
        <w:t>28-5</w:t>
      </w:r>
      <w:r w:rsidR="009175C6" w:rsidRPr="00530D66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865421" w:rsidRPr="00530D66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  <w:r w:rsidR="00B94474" w:rsidRPr="00530D66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77733F46" w14:textId="77777777" w:rsidR="00865421" w:rsidRDefault="00865421" w:rsidP="00F27E2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FDA452D" w14:textId="5BD0F13D" w:rsidR="00865421" w:rsidRDefault="00530D66" w:rsidP="00F27E2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530D66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</w:t>
      </w:r>
      <w:r w:rsidR="00B94474" w:rsidRPr="00530D66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biológiai szakismeretek</w:t>
      </w:r>
      <w:r w:rsidRPr="00530D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530D66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(összehasonlító élettan, növényélettan, humánbiológia, genetika, mikrobiológia, molekuláris biológia és biotechnológia, ökológia és </w:t>
      </w:r>
      <w:proofErr w:type="spellStart"/>
      <w:r w:rsidRPr="00530D66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biogeográfia</w:t>
      </w:r>
      <w:proofErr w:type="spellEnd"/>
      <w:r w:rsidRPr="00530D66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, evolúcióbiológia, etológia, természet- és környezetvédelem)</w:t>
      </w:r>
      <w:r w:rsidR="00890C1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</w:t>
      </w:r>
      <w:r w:rsidR="009175C6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34-8</w:t>
      </w:r>
      <w:r w:rsidR="0086542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0 kredit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14:paraId="05D77017" w14:textId="77777777" w:rsidR="00865421" w:rsidRDefault="00865421" w:rsidP="00F27E2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</w:p>
    <w:p w14:paraId="34F3C892" w14:textId="451CE342" w:rsidR="00865421" w:rsidRPr="00E521BC" w:rsidRDefault="00E521BC" w:rsidP="00E521BC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E521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  <w:r w:rsidRPr="00E521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képző intézmény által ajánlott speciali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s</w:t>
      </w:r>
      <w:r w:rsidRPr="00E521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  <w:r w:rsidRPr="00E521BC">
        <w:rPr>
          <w:rFonts w:ascii="Times New Roman" w:hAnsi="Times New Roman" w:cs="Times New Roman"/>
          <w:sz w:val="24"/>
          <w:szCs w:val="24"/>
          <w:lang w:eastAsia="ar-SA"/>
        </w:rPr>
        <w:t>biológusi szak</w:t>
      </w:r>
      <w:r>
        <w:rPr>
          <w:rFonts w:ascii="Times New Roman" w:hAnsi="Times New Roman" w:cs="Times New Roman"/>
          <w:sz w:val="24"/>
          <w:szCs w:val="24"/>
          <w:lang w:eastAsia="ar-SA"/>
        </w:rPr>
        <w:t>ismeret</w:t>
      </w:r>
      <w:r w:rsidRPr="00E521B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20-50 kredit.</w:t>
      </w:r>
    </w:p>
    <w:p w14:paraId="110B8FF0" w14:textId="77777777" w:rsidR="00697B3C" w:rsidRDefault="00697B3C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361B83BB" w14:textId="77777777" w:rsidR="001E7FF7" w:rsidRDefault="00E521BC" w:rsidP="00F6611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="00697B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.2.</w:t>
      </w:r>
      <w:r w:rsidR="00D06E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="006E53F4" w:rsidRPr="00697B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</w:t>
      </w:r>
      <w:proofErr w:type="spellEnd"/>
      <w:r w:rsidR="006E53F4" w:rsidRPr="00697B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követelmény</w:t>
      </w:r>
      <w:r w:rsidR="00443C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="00443C11" w:rsidRPr="00443C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40991AE1" w14:textId="58996337" w:rsidR="00F66115" w:rsidRPr="00697B3C" w:rsidRDefault="00F66115" w:rsidP="00F66115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67CE">
        <w:rPr>
          <w:rFonts w:ascii="Times New Roman" w:hAnsi="Times New Roman" w:cs="Times New Roman"/>
          <w:bCs/>
          <w:sz w:val="24"/>
          <w:szCs w:val="24"/>
          <w:lang w:eastAsia="ar-SA"/>
        </w:rPr>
        <w:t>Az alapfokozat megszerzéséhez legalább egy idegen nyelvből államilag elismert, középfokú (B2) komplex típusú nyelvvizsga vagy ezzel egyenértékű érettségi bizonyítvány vagy oklevél szükséges.</w:t>
      </w:r>
    </w:p>
    <w:p w14:paraId="4B42C2D9" w14:textId="27CBB74F" w:rsidR="00777CB0" w:rsidRDefault="00443C11" w:rsidP="000223E1">
      <w:pPr>
        <w:pStyle w:val="Cmsor1"/>
      </w:pPr>
      <w:r w:rsidRPr="00CC1138">
        <w:t xml:space="preserve"> </w:t>
      </w:r>
      <w:bookmarkStart w:id="1" w:name="_Toc440377855"/>
      <w:r w:rsidR="000223E1">
        <w:t>FIZIKA</w:t>
      </w:r>
      <w:r w:rsidR="000223E1" w:rsidRPr="00395203">
        <w:t xml:space="preserve"> ALAPKÉPZÉSI</w:t>
      </w:r>
      <w:r w:rsidR="000223E1" w:rsidRPr="00E65D00">
        <w:t xml:space="preserve"> SZAK</w:t>
      </w:r>
      <w:bookmarkEnd w:id="1"/>
    </w:p>
    <w:p w14:paraId="5B39D453" w14:textId="77777777" w:rsidR="00777CB0" w:rsidRPr="00E65D00" w:rsidRDefault="00777CB0" w:rsidP="00777CB0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549357A8" w14:textId="77777777" w:rsidR="00777CB0" w:rsidRPr="00395203" w:rsidRDefault="00777CB0" w:rsidP="00777CB0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5D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 Az alapképzési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megnevezése: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fizika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Physics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3396AA43" w14:textId="77777777" w:rsidR="00777CB0" w:rsidRPr="00395203" w:rsidRDefault="00777CB0" w:rsidP="00777CB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60EAB33" w14:textId="77777777" w:rsidR="00777CB0" w:rsidRPr="00395203" w:rsidRDefault="00777CB0" w:rsidP="00777CB0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szakon szerezhető végzettségi szint és a szakképzettség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oklevélben szereplő megjelölése</w:t>
      </w:r>
    </w:p>
    <w:p w14:paraId="6BCA9BB7" w14:textId="77777777" w:rsidR="00777CB0" w:rsidRPr="008A1836" w:rsidRDefault="00777CB0" w:rsidP="00777CB0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v</w:t>
      </w:r>
      <w:r w:rsidRPr="008A1836">
        <w:rPr>
          <w:rFonts w:ascii="Times New Roman" w:hAnsi="Times New Roman" w:cs="Times New Roman"/>
          <w:sz w:val="24"/>
          <w:szCs w:val="24"/>
          <w:lang w:eastAsia="ar-SA"/>
        </w:rPr>
        <w:t xml:space="preserve">égzettségi szint: alapfokozat </w:t>
      </w:r>
      <w:r w:rsidRPr="008A18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1836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8A1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836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8A1836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8A18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BSc</w:t>
      </w:r>
      <w:proofErr w:type="spellEnd"/>
      <w:r w:rsidRPr="008A18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fokozat</w:t>
      </w:r>
      <w:r w:rsidRPr="008A1836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</w:p>
    <w:p w14:paraId="56C4B3AA" w14:textId="77777777" w:rsidR="00777CB0" w:rsidRDefault="00777CB0" w:rsidP="00777CB0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32BD3">
        <w:rPr>
          <w:rFonts w:ascii="Times New Roman" w:hAnsi="Times New Roman" w:cs="Times New Roman"/>
          <w:sz w:val="24"/>
          <w:szCs w:val="24"/>
          <w:lang w:eastAsia="ar-SA"/>
        </w:rPr>
        <w:t xml:space="preserve">szakképzettség: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fizikus </w:t>
      </w:r>
    </w:p>
    <w:p w14:paraId="532D6815" w14:textId="77777777" w:rsidR="00777CB0" w:rsidRPr="00395203" w:rsidRDefault="00777CB0" w:rsidP="00777CB0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a szakképzettség angol nyelvű megjelölése: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Physicist</w:t>
      </w:r>
      <w:proofErr w:type="spellEnd"/>
    </w:p>
    <w:p w14:paraId="0FFED9FA" w14:textId="77777777" w:rsidR="00777CB0" w:rsidRDefault="00777CB0" w:rsidP="00777CB0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EFD1853" w14:textId="77777777" w:rsidR="00777CB0" w:rsidRPr="00395203" w:rsidRDefault="00777CB0" w:rsidP="00777CB0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Képzési terület: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természettudomány </w:t>
      </w:r>
    </w:p>
    <w:p w14:paraId="0E9AED17" w14:textId="77777777" w:rsidR="00777CB0" w:rsidRPr="00395203" w:rsidRDefault="00777CB0" w:rsidP="00777CB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8864306" w14:textId="77777777" w:rsidR="00777CB0" w:rsidRPr="00395203" w:rsidRDefault="00777CB0" w:rsidP="00777CB0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félév</w:t>
      </w:r>
    </w:p>
    <w:p w14:paraId="01C63BD0" w14:textId="77777777" w:rsidR="00777CB0" w:rsidRPr="00395203" w:rsidRDefault="00777CB0" w:rsidP="00777CB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CF14CFE" w14:textId="77777777" w:rsidR="00777CB0" w:rsidRDefault="00777CB0" w:rsidP="00777CB0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Az alapfokozat megszerzéséhez összegyűjtendő kreditek száma: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180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</w:p>
    <w:p w14:paraId="4023691E" w14:textId="77777777" w:rsidR="00777CB0" w:rsidRDefault="00777CB0" w:rsidP="00777CB0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- a</w:t>
      </w:r>
      <w:r w:rsidRPr="00E23EDF">
        <w:rPr>
          <w:rFonts w:ascii="Times New Roman" w:hAnsi="Times New Roman" w:cs="Times New Roman"/>
          <w:b/>
          <w:sz w:val="24"/>
          <w:szCs w:val="24"/>
        </w:rPr>
        <w:t xml:space="preserve"> szak</w:t>
      </w:r>
      <w:r w:rsidRPr="00E23E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23EDF">
        <w:rPr>
          <w:rFonts w:ascii="Times New Roman" w:hAnsi="Times New Roman" w:cs="Times New Roman"/>
          <w:b/>
          <w:sz w:val="24"/>
          <w:szCs w:val="24"/>
        </w:rPr>
        <w:t>orientációja:</w:t>
      </w:r>
      <w:r>
        <w:rPr>
          <w:rFonts w:ascii="Times New Roman" w:hAnsi="Times New Roman" w:cs="Times New Roman"/>
          <w:sz w:val="24"/>
          <w:szCs w:val="24"/>
        </w:rPr>
        <w:t xml:space="preserve"> elmélet-orientált (60-70 százalék)</w:t>
      </w:r>
    </w:p>
    <w:p w14:paraId="29848143" w14:textId="77777777" w:rsidR="00777CB0" w:rsidRDefault="00777CB0" w:rsidP="00777CB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- a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szakdolgozat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készítéséhez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rendelt kreditérték: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kredit</w:t>
      </w:r>
    </w:p>
    <w:p w14:paraId="5B5FA741" w14:textId="77777777" w:rsidR="00777CB0" w:rsidRDefault="00777CB0" w:rsidP="00777CB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- i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ntézményen kívüli összefüggő gyakorlati képzés minimális kreditértéke:</w:t>
      </w:r>
    </w:p>
    <w:p w14:paraId="7FA04020" w14:textId="77777777" w:rsidR="00777CB0" w:rsidRPr="00395203" w:rsidRDefault="00777CB0" w:rsidP="00777CB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- a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szabadon választható tantárgyakhoz rendelhető minimális kreditérték: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kredit</w:t>
      </w:r>
    </w:p>
    <w:p w14:paraId="41C911D2" w14:textId="77777777" w:rsidR="00777CB0" w:rsidRDefault="00777CB0" w:rsidP="00777CB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BD8B6A" w14:textId="77777777" w:rsidR="00777CB0" w:rsidRPr="00395203" w:rsidRDefault="00777CB0" w:rsidP="00777CB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 szak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képzettség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képzési területek egységes osztályozási rendszer szerinti tanulmányi területi besorolása: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441</w:t>
      </w:r>
    </w:p>
    <w:p w14:paraId="579A5173" w14:textId="77777777" w:rsidR="00777CB0" w:rsidRDefault="00777CB0" w:rsidP="00777CB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3390DA" w14:textId="77777777" w:rsidR="00777CB0" w:rsidRDefault="00777CB0" w:rsidP="00777CB0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7.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</w:t>
      </w:r>
      <w:proofErr w:type="gramStart"/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</w:p>
    <w:p w14:paraId="1348E080" w14:textId="77777777" w:rsidR="00777CB0" w:rsidRPr="00395203" w:rsidRDefault="00777CB0" w:rsidP="00777CB0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74436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A képzés célja fizikusok képzése, akik megszerzett ismeretek birtokában képesek tanulmányaikat a képzés második ciklusában folytatni, egyénileg és szervezett formában további tanulmányokat végezni. </w:t>
      </w:r>
      <w:r>
        <w:rPr>
          <w:rFonts w:ascii="Times New Roman" w:hAnsi="Times New Roman" w:cs="Times New Roman"/>
          <w:iCs/>
          <w:sz w:val="24"/>
          <w:szCs w:val="24"/>
          <w:lang w:eastAsia="hu-HU"/>
        </w:rPr>
        <w:t>Alapszintű fizikai ismereteik, á</w:t>
      </w:r>
      <w:r w:rsidRPr="00D74436">
        <w:rPr>
          <w:rFonts w:ascii="Times New Roman" w:hAnsi="Times New Roman" w:cs="Times New Roman"/>
          <w:iCs/>
          <w:sz w:val="24"/>
          <w:szCs w:val="24"/>
          <w:lang w:eastAsia="hu-HU"/>
        </w:rPr>
        <w:t>ltalános műveltségük, korszerű természettudományos szemléletmódjuk képessé teszi őket arra, hogy a műszaki és gazdasági életben, valamint az államigazgatásban irányító, szervező részfeladatokat lássanak el.</w:t>
      </w:r>
      <w:r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Felkészültek tanulmányaik mesterképzésben történő folytatására</w:t>
      </w:r>
    </w:p>
    <w:p w14:paraId="6DD95827" w14:textId="77777777" w:rsidR="00777CB0" w:rsidRPr="00445946" w:rsidRDefault="00777CB0" w:rsidP="00777CB0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617BF36" w14:textId="77777777" w:rsidR="00777CB0" w:rsidRPr="00445946" w:rsidRDefault="00777CB0" w:rsidP="00777C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  <w:r w:rsidRPr="00DE198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180F5BF4" w14:textId="77777777" w:rsidR="00777CB0" w:rsidRDefault="00777CB0" w:rsidP="00777CB0">
      <w:pPr>
        <w:keepNext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 fizikus</w:t>
      </w:r>
    </w:p>
    <w:p w14:paraId="2047513F" w14:textId="77777777" w:rsidR="00777CB0" w:rsidRDefault="00777CB0" w:rsidP="00777CB0">
      <w:pPr>
        <w:keepNext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 t</w:t>
      </w:r>
      <w:r w:rsidRP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6B049ACD" w14:textId="77777777" w:rsidR="00777CB0" w:rsidRDefault="00777CB0" w:rsidP="00777CB0">
      <w:pPr>
        <w:suppressAutoHyphens/>
        <w:spacing w:after="0"/>
        <w:ind w:left="142" w:hanging="142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Ismeri a </w:t>
      </w:r>
      <w:r>
        <w:rPr>
          <w:rFonts w:ascii="Times New Roman" w:hAnsi="Times New Roman" w:cs="Times New Roman"/>
          <w:sz w:val="24"/>
          <w:szCs w:val="24"/>
          <w:lang w:eastAsia="ar-SA"/>
        </w:rPr>
        <w:t>fizika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alapvető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>összefüggéseit, törvényszerűségeit, és az ezek</w:t>
      </w:r>
      <w:r>
        <w:rPr>
          <w:rFonts w:ascii="Times New Roman" w:hAnsi="Times New Roman" w:cs="Times New Roman"/>
          <w:sz w:val="24"/>
          <w:szCs w:val="24"/>
          <w:lang w:eastAsia="ar-SA"/>
        </w:rPr>
        <w:t>et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alkalmazó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>matemat</w:t>
      </w:r>
      <w:r>
        <w:rPr>
          <w:rFonts w:ascii="Times New Roman" w:hAnsi="Times New Roman" w:cs="Times New Roman"/>
          <w:sz w:val="24"/>
          <w:szCs w:val="24"/>
          <w:lang w:eastAsia="ar-SA"/>
        </w:rPr>
        <w:t>ikai, informatikai eljárásokat.</w:t>
      </w:r>
    </w:p>
    <w:p w14:paraId="2AB39E2A" w14:textId="77777777" w:rsidR="00777CB0" w:rsidRDefault="00777CB0" w:rsidP="00777CB0">
      <w:pPr>
        <w:suppressAutoHyphens/>
        <w:spacing w:after="0"/>
        <w:ind w:left="907" w:hanging="907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 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Ismeri a tudományos eredményeken alapuló </w:t>
      </w:r>
      <w:r>
        <w:rPr>
          <w:rFonts w:ascii="Times New Roman" w:hAnsi="Times New Roman" w:cs="Times New Roman"/>
          <w:sz w:val="24"/>
          <w:szCs w:val="24"/>
          <w:lang w:eastAsia="ar-SA"/>
        </w:rPr>
        <w:t>fizikai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 elméleteket, modelleket.</w:t>
      </w:r>
    </w:p>
    <w:p w14:paraId="47C7761E" w14:textId="77777777" w:rsidR="00777CB0" w:rsidRDefault="00777CB0" w:rsidP="00777CB0">
      <w:pPr>
        <w:suppressAutoHyphens/>
        <w:spacing w:after="0"/>
        <w:ind w:left="907" w:hanging="907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Tisztában van </w:t>
      </w:r>
      <w:r>
        <w:rPr>
          <w:rFonts w:ascii="Times New Roman" w:hAnsi="Times New Roman" w:cs="Times New Roman"/>
          <w:sz w:val="24"/>
          <w:szCs w:val="24"/>
          <w:lang w:eastAsia="ar-SA"/>
        </w:rPr>
        <w:t>a fizika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 lehetséges fejlődési irányaival és határaival.</w:t>
      </w:r>
    </w:p>
    <w:p w14:paraId="4A0B33F7" w14:textId="77777777" w:rsidR="00777CB0" w:rsidRDefault="00777CB0" w:rsidP="00777CB0">
      <w:pPr>
        <w:suppressAutoHyphens/>
        <w:spacing w:after="0"/>
        <w:ind w:left="142" w:hanging="14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>Rendelkezik a természettudományos alapismeretekkel és az erre épülő gyakorlat elemeinek ismeretével, és rendszerezni tudja azokat.</w:t>
      </w:r>
    </w:p>
    <w:p w14:paraId="2AD5671E" w14:textId="77777777" w:rsidR="00777CB0" w:rsidRDefault="00777CB0" w:rsidP="00777CB0">
      <w:pPr>
        <w:suppressAutoHyphens/>
        <w:spacing w:after="0"/>
        <w:ind w:left="142" w:hanging="14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>Tudja és alkalmazza azokat a terepi, laboratóriumi és gyakorlati anyagokat, eszközöket és módszereket, melyekkel a szakmáját alapszinten gyakorolni tudja.</w:t>
      </w:r>
    </w:p>
    <w:p w14:paraId="57E1C250" w14:textId="77777777" w:rsidR="00777CB0" w:rsidRDefault="00777CB0" w:rsidP="00777CB0">
      <w:pPr>
        <w:suppressAutoHyphens/>
        <w:spacing w:after="0"/>
        <w:ind w:left="142" w:hanging="14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>Birtokában van annak a tudásnak, amelynek alkalmazása szükséges természeti folyamatok, természeti erőforrások, élő és élettelen rendszerek szakterületéhez tartozó alapvető gyakorlati problémáinak megoldásához.</w:t>
      </w:r>
    </w:p>
    <w:p w14:paraId="0AE85DCB" w14:textId="77777777" w:rsidR="00777CB0" w:rsidRDefault="00777CB0" w:rsidP="00777CB0">
      <w:pPr>
        <w:suppressAutoHyphens/>
        <w:spacing w:after="0"/>
        <w:ind w:left="907" w:hanging="907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T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isztában van a </w:t>
      </w:r>
      <w:r>
        <w:rPr>
          <w:rFonts w:ascii="Times New Roman" w:hAnsi="Times New Roman" w:cs="Times New Roman"/>
          <w:sz w:val="24"/>
          <w:szCs w:val="24"/>
          <w:lang w:eastAsia="ar-SA"/>
        </w:rPr>
        <w:t>fizika fogalomrendszerével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 és terminológiá</w:t>
      </w:r>
      <w:r>
        <w:rPr>
          <w:rFonts w:ascii="Times New Roman" w:hAnsi="Times New Roman" w:cs="Times New Roman"/>
          <w:sz w:val="24"/>
          <w:szCs w:val="24"/>
          <w:lang w:eastAsia="ar-SA"/>
        </w:rPr>
        <w:t>já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>val.</w:t>
      </w:r>
    </w:p>
    <w:p w14:paraId="0F62E959" w14:textId="77777777" w:rsidR="00777CB0" w:rsidRDefault="00777CB0" w:rsidP="00777CB0">
      <w:pPr>
        <w:suppressAutoHyphens/>
        <w:spacing w:after="0"/>
        <w:ind w:left="142" w:hanging="14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>Átlátja azokat a vizsgálható folyamatokat, rendszereket, tudományos problémákat, melyeket aztán megfelelő, a tudományos gyakorlatban elfogadott módszerekkel tesztel.</w:t>
      </w:r>
    </w:p>
    <w:p w14:paraId="609EC270" w14:textId="77777777" w:rsidR="00777CB0" w:rsidRDefault="00777CB0" w:rsidP="00777CB0">
      <w:pPr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45962AFD" w14:textId="77777777" w:rsidR="00777CB0" w:rsidRDefault="00777CB0" w:rsidP="00777CB0">
      <w:pPr>
        <w:keepNext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b) képességei:</w:t>
      </w:r>
    </w:p>
    <w:p w14:paraId="2CFBFFC2" w14:textId="77777777" w:rsidR="00777CB0" w:rsidRDefault="00777CB0" w:rsidP="00777CB0">
      <w:pPr>
        <w:suppressAutoHyphens/>
        <w:spacing w:after="0"/>
        <w:ind w:left="910" w:hanging="91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8F72C4" w14:textId="77777777" w:rsidR="00777CB0" w:rsidRDefault="00777CB0" w:rsidP="00777CB0">
      <w:pPr>
        <w:suppressAutoHyphens/>
        <w:spacing w:after="0"/>
        <w:ind w:left="142" w:hanging="14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Képes a </w:t>
      </w:r>
      <w:r>
        <w:rPr>
          <w:rFonts w:ascii="Times New Roman" w:hAnsi="Times New Roman" w:cs="Times New Roman"/>
          <w:sz w:val="24"/>
          <w:szCs w:val="24"/>
          <w:lang w:eastAsia="ar-SA"/>
        </w:rPr>
        <w:t>fizikai jelenségek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 megértésére, az azokkal kapcsolatos adatgyűjtésre, az adatok feldolgozására, valamint a feldolgozáshoz szüks</w:t>
      </w:r>
      <w:r>
        <w:rPr>
          <w:rFonts w:ascii="Times New Roman" w:hAnsi="Times New Roman" w:cs="Times New Roman"/>
          <w:sz w:val="24"/>
          <w:szCs w:val="24"/>
          <w:lang w:eastAsia="ar-SA"/>
        </w:rPr>
        <w:t>éges szakirodalom használatára.</w:t>
      </w:r>
    </w:p>
    <w:p w14:paraId="4C32B95F" w14:textId="77777777" w:rsidR="00777CB0" w:rsidRDefault="00777CB0" w:rsidP="00777CB0">
      <w:pPr>
        <w:suppressAutoHyphens/>
        <w:spacing w:after="0"/>
        <w:ind w:left="910" w:hanging="91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Képes a </w:t>
      </w:r>
      <w:r>
        <w:rPr>
          <w:rFonts w:ascii="Times New Roman" w:hAnsi="Times New Roman" w:cs="Times New Roman"/>
          <w:sz w:val="24"/>
          <w:szCs w:val="24"/>
          <w:lang w:eastAsia="ar-SA"/>
        </w:rPr>
        <w:t>fizikai elméletek, elvek és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 törvényszerűségek alkalmazására.</w:t>
      </w:r>
    </w:p>
    <w:p w14:paraId="50FE4821" w14:textId="77777777" w:rsidR="00777CB0" w:rsidRDefault="00777CB0" w:rsidP="00777CB0">
      <w:pPr>
        <w:suppressAutoHyphens/>
        <w:spacing w:after="0"/>
        <w:ind w:left="142" w:hanging="14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A fizika területén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 szerzett tudása alapján képes a</w:t>
      </w:r>
      <w:r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 egyszerűbb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fizikai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jelenségek </w:t>
      </w:r>
      <w:r w:rsidRPr="00BC192C">
        <w:rPr>
          <w:rFonts w:ascii="Times New Roman" w:hAnsi="Times New Roman" w:cs="Times New Roman"/>
          <w:sz w:val="24"/>
          <w:szCs w:val="24"/>
          <w:lang w:eastAsia="ar-SA"/>
        </w:rPr>
        <w:t>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aboratóriumi körülmények között </w:t>
      </w:r>
      <w:r w:rsidRPr="00BC192C">
        <w:rPr>
          <w:rFonts w:ascii="Times New Roman" w:hAnsi="Times New Roman" w:cs="Times New Roman"/>
          <w:sz w:val="24"/>
          <w:szCs w:val="24"/>
          <w:lang w:eastAsia="ar-SA"/>
        </w:rPr>
        <w:t>történő megvalósítására, m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érésekkel történő bemutatására, </w:t>
      </w:r>
      <w:r w:rsidRPr="00BC192C">
        <w:rPr>
          <w:rFonts w:ascii="Times New Roman" w:hAnsi="Times New Roman" w:cs="Times New Roman"/>
          <w:sz w:val="24"/>
          <w:szCs w:val="24"/>
          <w:lang w:eastAsia="ar-SA"/>
        </w:rPr>
        <w:t>igazolására.</w:t>
      </w:r>
    </w:p>
    <w:p w14:paraId="4621F2EE" w14:textId="77777777" w:rsidR="00777CB0" w:rsidRDefault="00777CB0" w:rsidP="00777CB0">
      <w:pPr>
        <w:suppressAutoHyphens/>
        <w:spacing w:after="0"/>
        <w:ind w:left="910" w:hanging="91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>Képes a mérési eredmények kiértékelésére, értelmezésére, dokumentálására.</w:t>
      </w:r>
    </w:p>
    <w:p w14:paraId="1F715F3E" w14:textId="77777777" w:rsidR="00777CB0" w:rsidRDefault="00777CB0" w:rsidP="00777CB0">
      <w:pPr>
        <w:suppressAutoHyphens/>
        <w:spacing w:after="0"/>
        <w:ind w:left="910" w:hanging="91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Képes beazonosítani szakterületének </w:t>
      </w:r>
      <w:r>
        <w:rPr>
          <w:rFonts w:ascii="Times New Roman" w:hAnsi="Times New Roman" w:cs="Times New Roman"/>
          <w:sz w:val="24"/>
          <w:szCs w:val="24"/>
          <w:lang w:eastAsia="ar-SA"/>
        </w:rPr>
        <w:t>kérdéseit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B5F8BA3" w14:textId="77777777" w:rsidR="00777CB0" w:rsidRDefault="00777CB0" w:rsidP="00777CB0">
      <w:pPr>
        <w:suppressAutoHyphens/>
        <w:spacing w:after="0"/>
        <w:ind w:left="142" w:hanging="14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Képes a </w:t>
      </w:r>
      <w:r>
        <w:rPr>
          <w:rFonts w:ascii="Times New Roman" w:hAnsi="Times New Roman" w:cs="Times New Roman"/>
          <w:sz w:val="24"/>
          <w:szCs w:val="24"/>
          <w:lang w:eastAsia="ar-SA"/>
        </w:rPr>
        <w:t>fizika területén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 szerzett tudását alapvető gyakorlati problémák megoldására alkalmazni, beleértve azok számításokkal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C192C">
        <w:rPr>
          <w:rFonts w:ascii="Times New Roman" w:hAnsi="Times New Roman" w:cs="Times New Roman"/>
          <w:sz w:val="24"/>
          <w:szCs w:val="24"/>
          <w:lang w:eastAsia="ar-SA"/>
        </w:rPr>
        <w:t>történő alátámasztását is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B7CDC4E" w14:textId="77777777" w:rsidR="00777CB0" w:rsidRDefault="00777CB0" w:rsidP="00777CB0">
      <w:pPr>
        <w:suppressAutoHyphens/>
        <w:spacing w:after="0"/>
        <w:ind w:left="910" w:hanging="91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 xml:space="preserve">Képes a </w:t>
      </w:r>
      <w:r w:rsidRPr="003856DF">
        <w:rPr>
          <w:rFonts w:ascii="Times New Roman" w:hAnsi="Times New Roman" w:cs="Times New Roman"/>
          <w:sz w:val="24"/>
          <w:szCs w:val="24"/>
          <w:lang w:eastAsia="ar-SA"/>
        </w:rPr>
        <w:t>fejlesztési folyamatok fizikán alapuló részének tervezésére és szervezésére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01C925A" w14:textId="77777777" w:rsidR="00777CB0" w:rsidRDefault="00777CB0" w:rsidP="00777CB0">
      <w:pPr>
        <w:suppressAutoHyphens/>
        <w:spacing w:after="0"/>
        <w:ind w:left="142" w:hanging="14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>A szakjának megfelelően képes azon releváns adatok összegyűjtésére és értelmezésére, amelyek alapján megalapozott véleményt tud alkotni társadalmi, tudományos vagy etikai kérdésekről.</w:t>
      </w:r>
    </w:p>
    <w:p w14:paraId="63273D77" w14:textId="08153924" w:rsidR="00777CB0" w:rsidRDefault="00777CB0" w:rsidP="00777CB0">
      <w:pPr>
        <w:tabs>
          <w:tab w:val="left" w:pos="284"/>
        </w:tabs>
        <w:suppressAutoHyphens/>
        <w:spacing w:after="0"/>
        <w:ind w:left="142" w:hanging="14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0074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>Ismeretei alapján rendelkezik a természettudományos alapokon nyugvó érvelés képességével.</w:t>
      </w:r>
    </w:p>
    <w:p w14:paraId="736DF5F7" w14:textId="77777777" w:rsidR="00777CB0" w:rsidRDefault="00777CB0" w:rsidP="00777CB0">
      <w:pPr>
        <w:suppressAutoHyphens/>
        <w:spacing w:after="0"/>
        <w:ind w:left="993" w:hanging="993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>Képes tudásának gyarapítására és tanulmán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yainak magasabb szinten történő 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>folytatására.</w:t>
      </w:r>
    </w:p>
    <w:p w14:paraId="5C81F6FF" w14:textId="77777777" w:rsidR="00777CB0" w:rsidRDefault="00777CB0" w:rsidP="00777CB0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00ED6EA1" w14:textId="77777777" w:rsidR="00777CB0" w:rsidRDefault="00777CB0" w:rsidP="00777CB0">
      <w:pPr>
        <w:keepNext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 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  <w:r w:rsidRPr="00D8041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14:paraId="2FB9CFBC" w14:textId="77777777" w:rsidR="00777CB0" w:rsidRDefault="00777CB0" w:rsidP="00777CB0">
      <w:pPr>
        <w:suppressAutoHyphens/>
        <w:spacing w:after="0"/>
        <w:ind w:left="910" w:hanging="91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6633073" w14:textId="77777777" w:rsidR="00777CB0" w:rsidRDefault="00777CB0" w:rsidP="00777CB0">
      <w:pPr>
        <w:suppressAutoHyphens/>
        <w:spacing w:after="0"/>
        <w:ind w:left="910" w:hanging="91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>Törekszik a természet és az ember viszonyának megismerésére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6465FE4" w14:textId="77777777" w:rsidR="00777CB0" w:rsidRDefault="00777CB0" w:rsidP="00777CB0">
      <w:pPr>
        <w:suppressAutoHyphens/>
        <w:spacing w:after="0"/>
        <w:ind w:left="910" w:hanging="91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>Terepi és laboratóriumi tevékenysége során környezettudatosan jár el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4D9812F" w14:textId="77777777" w:rsidR="00777CB0" w:rsidRDefault="00777CB0" w:rsidP="00777CB0">
      <w:pPr>
        <w:suppressAutoHyphens/>
        <w:spacing w:after="0"/>
        <w:ind w:left="910" w:hanging="91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>Nyitott a szakmai eszmecserére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73DD7FB" w14:textId="77777777" w:rsidR="00777CB0" w:rsidRDefault="00777CB0" w:rsidP="00777CB0">
      <w:pPr>
        <w:suppressAutoHyphens/>
        <w:spacing w:after="0"/>
        <w:ind w:left="142" w:hanging="14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>Nyitott a szakmai együttműködésre a társadalompolitika, a gazdaság és a környezetvédelem területén dolgozó szakemberekkel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A9389A1" w14:textId="77777777" w:rsidR="00777CB0" w:rsidRDefault="00777CB0" w:rsidP="00777CB0">
      <w:pPr>
        <w:suppressAutoHyphens/>
        <w:spacing w:after="0"/>
        <w:ind w:left="910" w:hanging="91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>Ismeri a vitatkozó és kétkedő természettudós példáját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913D057" w14:textId="77777777" w:rsidR="00777CB0" w:rsidRDefault="00777CB0" w:rsidP="00777CB0">
      <w:pPr>
        <w:suppressAutoHyphens/>
        <w:spacing w:after="0"/>
        <w:ind w:left="142" w:hanging="14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>Hitelesen képviseli a természettudományos világnézetet, és közvetíteni tudja azt szakmai és nem szakmai közönség felé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82C4DFB" w14:textId="77777777" w:rsidR="00777CB0" w:rsidRDefault="00777CB0" w:rsidP="00777CB0">
      <w:pPr>
        <w:suppressAutoHyphens/>
        <w:spacing w:after="0"/>
        <w:ind w:left="910" w:hanging="91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>Nyitott a természettudományos és nem természettudományos továbbképzés irányában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6B86EC0" w14:textId="77777777" w:rsidR="00777CB0" w:rsidRDefault="00777CB0" w:rsidP="00777CB0">
      <w:pPr>
        <w:suppressAutoHyphens/>
        <w:spacing w:after="0"/>
        <w:ind w:left="142" w:hanging="14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 xml:space="preserve">Elkötelezett új </w:t>
      </w:r>
      <w:r w:rsidRPr="00253298">
        <w:rPr>
          <w:rFonts w:ascii="Times New Roman" w:hAnsi="Times New Roman" w:cs="Times New Roman"/>
          <w:sz w:val="24"/>
          <w:szCs w:val="24"/>
          <w:lang w:eastAsia="ar-SA"/>
        </w:rPr>
        <w:t>kompetenciák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>elsajátítá</w:t>
      </w:r>
      <w:r>
        <w:rPr>
          <w:rFonts w:ascii="Times New Roman" w:hAnsi="Times New Roman" w:cs="Times New Roman"/>
          <w:sz w:val="24"/>
          <w:szCs w:val="24"/>
          <w:lang w:eastAsia="ar-SA"/>
        </w:rPr>
        <w:t>sára és világképének bővítésére, f</w:t>
      </w:r>
      <w:r w:rsidRPr="00D74436">
        <w:rPr>
          <w:rFonts w:ascii="Times New Roman" w:hAnsi="Times New Roman" w:cs="Times New Roman"/>
          <w:sz w:val="24"/>
          <w:szCs w:val="24"/>
          <w:lang w:eastAsia="ar-SA"/>
        </w:rPr>
        <w:t>ejleszti, mélyíti szakterületi ismereteit.</w:t>
      </w:r>
    </w:p>
    <w:p w14:paraId="5C7D8A0C" w14:textId="77777777" w:rsidR="00777CB0" w:rsidRDefault="00777CB0" w:rsidP="00777CB0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725E771" w14:textId="43BEC195" w:rsidR="00777CB0" w:rsidRDefault="00777CB0" w:rsidP="00777CB0">
      <w:pPr>
        <w:keepNext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 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 w:rsidR="00007402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e:</w:t>
      </w:r>
    </w:p>
    <w:p w14:paraId="642CC845" w14:textId="77777777" w:rsidR="00777CB0" w:rsidRDefault="00777CB0" w:rsidP="00777CB0">
      <w:pPr>
        <w:suppressAutoHyphens/>
        <w:spacing w:after="0"/>
        <w:ind w:left="910" w:hanging="91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50BE053" w14:textId="77777777" w:rsidR="00777CB0" w:rsidRDefault="00777CB0" w:rsidP="00777CB0">
      <w:pPr>
        <w:suppressAutoHyphens/>
        <w:spacing w:after="0"/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Ö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>nállóan végiggondol</w:t>
      </w:r>
      <w:r>
        <w:rPr>
          <w:rFonts w:ascii="Times New Roman" w:hAnsi="Times New Roman" w:cs="Times New Roman"/>
          <w:sz w:val="24"/>
          <w:szCs w:val="24"/>
          <w:lang w:eastAsia="ar-SA"/>
        </w:rPr>
        <w:t>ja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az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>alapvető szakmai kérdéseket, és adott források alapján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>megválaszol</w:t>
      </w:r>
      <w:r>
        <w:rPr>
          <w:rFonts w:ascii="Times New Roman" w:hAnsi="Times New Roman" w:cs="Times New Roman"/>
          <w:sz w:val="24"/>
          <w:szCs w:val="24"/>
          <w:lang w:eastAsia="ar-SA"/>
        </w:rPr>
        <w:t>ja azokat.</w:t>
      </w:r>
    </w:p>
    <w:p w14:paraId="53A9A126" w14:textId="77777777" w:rsidR="00777CB0" w:rsidRDefault="00777CB0" w:rsidP="00777CB0">
      <w:pPr>
        <w:suppressAutoHyphens/>
        <w:spacing w:after="0"/>
        <w:ind w:left="910" w:hanging="91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 Felelősséggel vállalja a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>természettudományos világnézetet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D981635" w14:textId="77777777" w:rsidR="00777CB0" w:rsidRDefault="00777CB0" w:rsidP="00777CB0">
      <w:pPr>
        <w:suppressAutoHyphens/>
        <w:spacing w:after="0"/>
        <w:ind w:left="910" w:hanging="91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>Felelősséggel együttműködik a természettudományi és más szakterület szakembereivel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E98BC35" w14:textId="77777777" w:rsidR="00777CB0" w:rsidRDefault="00777CB0" w:rsidP="00777CB0">
      <w:pPr>
        <w:suppressAutoHyphens/>
        <w:spacing w:after="0"/>
        <w:ind w:left="910" w:hanging="91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 xml:space="preserve">Tudatosan vállalja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fizikus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>szakm</w:t>
      </w:r>
      <w:r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 xml:space="preserve"> etikai normáit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47905A3" w14:textId="77777777" w:rsidR="00777CB0" w:rsidRDefault="00777CB0" w:rsidP="00777CB0">
      <w:pPr>
        <w:suppressAutoHyphens/>
        <w:spacing w:after="0"/>
        <w:ind w:left="910" w:hanging="91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>Saját munkájának eredményét reálisan értékeli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1DA0386" w14:textId="77777777" w:rsidR="00777CB0" w:rsidRDefault="00777CB0" w:rsidP="00777CB0">
      <w:pPr>
        <w:suppressAutoHyphens/>
        <w:spacing w:after="0"/>
        <w:ind w:left="910" w:hanging="91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>Beosztott munkatársai munkáját felelősséggel értékeli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3C60632" w14:textId="77777777" w:rsidR="00777CB0" w:rsidRDefault="00777CB0" w:rsidP="00777CB0">
      <w:pPr>
        <w:suppressAutoHyphens/>
        <w:spacing w:after="0"/>
        <w:ind w:left="910" w:hanging="91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>Tisztában van a tudományos kijelentések jelentőségével és következményeivel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EE86FD3" w14:textId="77777777" w:rsidR="00777CB0" w:rsidRDefault="00777CB0" w:rsidP="00777CB0">
      <w:pPr>
        <w:suppressAutoHyphens/>
        <w:spacing w:after="0"/>
        <w:ind w:left="142" w:hanging="142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767CE">
        <w:rPr>
          <w:rFonts w:ascii="Times New Roman" w:hAnsi="Times New Roman" w:cs="Times New Roman"/>
          <w:sz w:val="24"/>
          <w:szCs w:val="24"/>
          <w:lang w:eastAsia="ar-SA"/>
        </w:rPr>
        <w:t>Önállóan működteti a szakterületén a kutatásban használt laboratóriumi, berendezéseket, eszközöket.</w:t>
      </w:r>
    </w:p>
    <w:p w14:paraId="2616CC51" w14:textId="77777777" w:rsidR="00777CB0" w:rsidRPr="00D8041E" w:rsidRDefault="00777CB0" w:rsidP="00777CB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3A91106" w14:textId="77777777" w:rsidR="00777CB0" w:rsidRPr="00395203" w:rsidRDefault="00777CB0" w:rsidP="00777CB0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 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Az alapképzés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17FEE59B" w14:textId="77777777" w:rsidR="00777CB0" w:rsidRPr="00395203" w:rsidRDefault="00777CB0" w:rsidP="00777CB0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8.1. S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zakmai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jellemzők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28BB174B" w14:textId="77777777" w:rsidR="00777CB0" w:rsidRDefault="00777CB0" w:rsidP="00777CB0">
      <w:p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8.1.1. </w:t>
      </w: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14:paraId="2C7963A0" w14:textId="77777777" w:rsidR="00777CB0" w:rsidRDefault="00777CB0" w:rsidP="00777CB0">
      <w:p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-</w:t>
      </w:r>
      <w:r w:rsidRPr="007B2D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94474">
        <w:rPr>
          <w:rFonts w:ascii="Times New Roman" w:hAnsi="Times New Roman" w:cs="Times New Roman"/>
          <w:sz w:val="24"/>
          <w:szCs w:val="24"/>
          <w:lang w:eastAsia="ar-SA"/>
        </w:rPr>
        <w:t xml:space="preserve">általános természettudományi ismeretek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7B2D46">
        <w:rPr>
          <w:rFonts w:ascii="Times New Roman" w:hAnsi="Times New Roman" w:cs="Times New Roman"/>
          <w:sz w:val="24"/>
          <w:szCs w:val="24"/>
          <w:lang w:eastAsia="ar-SA"/>
        </w:rPr>
        <w:t>matematika; informatika és elektronika természettudományos alapismeretek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7B2D4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B2D46">
        <w:rPr>
          <w:rFonts w:ascii="Times New Roman" w:hAnsi="Times New Roman" w:cs="Times New Roman"/>
          <w:sz w:val="24"/>
          <w:szCs w:val="24"/>
          <w:lang w:eastAsia="ar-SA"/>
        </w:rPr>
        <w:t>20-40 kredit;</w:t>
      </w:r>
    </w:p>
    <w:p w14:paraId="47EFC0A0" w14:textId="77777777" w:rsidR="00777CB0" w:rsidRPr="007B2D46" w:rsidRDefault="00777CB0" w:rsidP="00777CB0">
      <w:pPr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B2D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B2D4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fizika szakmai ismeretei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[</w:t>
      </w:r>
      <w:r w:rsidRPr="007B2D46">
        <w:rPr>
          <w:rFonts w:ascii="Times New Roman" w:hAnsi="Times New Roman" w:cs="Times New Roman"/>
          <w:sz w:val="24"/>
          <w:szCs w:val="24"/>
          <w:lang w:eastAsia="ar-SA"/>
        </w:rPr>
        <w:t>mechanika, hullámok és optika, termodinamika és statisztikus fizika alapjai; elektromágnesség, relativitáselmélet alapjai; atomfizika és kvantumfizika alapjai; kondenzált anyagok fizikája alapjai; mag és részecskefizika alapjai; fizikai laboratóriumok; bevezetés az elméleti fizikába (mechanika, elektrodinamika, kvantummechanika, statisztikus fizika);</w:t>
      </w:r>
      <w:r w:rsidRPr="007B2D46">
        <w:t xml:space="preserve"> </w:t>
      </w:r>
      <w:r w:rsidRPr="007B2D46">
        <w:rPr>
          <w:rFonts w:ascii="Times New Roman" w:hAnsi="Times New Roman" w:cs="Times New Roman"/>
          <w:sz w:val="24"/>
          <w:szCs w:val="24"/>
          <w:lang w:eastAsia="ar-SA"/>
        </w:rPr>
        <w:t>felsőbb matematika; számítógépes módszerek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] </w:t>
      </w:r>
      <w:r w:rsidRPr="007B2D4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60-100 kredit</w:t>
      </w:r>
      <w:r w:rsidRPr="007B2D46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53BD8940" w14:textId="77777777" w:rsidR="00777CB0" w:rsidRPr="00E521BC" w:rsidRDefault="00777CB0" w:rsidP="00777CB0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hu-HU"/>
        </w:rPr>
        <w:t xml:space="preserve">8.1.2. </w:t>
      </w:r>
      <w:r w:rsidRPr="00E56A51">
        <w:rPr>
          <w:rFonts w:ascii="Times New Roman" w:eastAsia="Times New Roman" w:hAnsi="Times New Roman" w:cs="Times New Roman"/>
          <w:iCs/>
          <w:noProof/>
          <w:sz w:val="24"/>
          <w:szCs w:val="24"/>
          <w:lang w:eastAsia="hu-HU"/>
        </w:rPr>
        <w:t>A</w:t>
      </w:r>
      <w:r w:rsidRPr="00E56A5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választható specializációkat is figyelembe véve</w:t>
      </w:r>
      <w:r w:rsidRPr="00E56A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  <w:r w:rsidRPr="00E56A51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ar-SA"/>
        </w:rPr>
        <w:t>fizikus</w:t>
      </w:r>
      <w:r w:rsidRPr="00E56A51">
        <w:rPr>
          <w:rFonts w:ascii="Times New Roman" w:hAnsi="Times New Roman" w:cs="Times New Roman"/>
          <w:sz w:val="24"/>
          <w:szCs w:val="24"/>
          <w:lang w:eastAsia="ar-SA"/>
        </w:rPr>
        <w:t xml:space="preserve"> szakma</w:t>
      </w:r>
      <w:r w:rsidRPr="00E56A51">
        <w:rPr>
          <w:rFonts w:ascii="Times New Roman" w:hAnsi="Times New Roman" w:cs="Times New Roman"/>
          <w:sz w:val="24"/>
          <w:szCs w:val="24"/>
        </w:rPr>
        <w:t xml:space="preserve"> igényeinek megfelelő </w:t>
      </w:r>
      <w:r w:rsidRPr="00E56A51">
        <w:rPr>
          <w:rFonts w:ascii="Times New Roman" w:hAnsi="Times New Roman" w:cs="Times New Roman"/>
          <w:sz w:val="24"/>
          <w:szCs w:val="24"/>
          <w:lang w:eastAsia="ar-SA"/>
        </w:rPr>
        <w:t xml:space="preserve">szakterületeken szerezhető speciális ismeret. </w:t>
      </w:r>
      <w:r w:rsidRPr="00DB6256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DB62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képző intézmény által ajánlott specializáció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kreditaránya</w:t>
      </w:r>
      <w:r w:rsidRPr="00DB62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30-6</w:t>
      </w:r>
      <w:r w:rsidRPr="00DB625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0 kredit</w:t>
      </w:r>
    </w:p>
    <w:p w14:paraId="29472EE6" w14:textId="77777777" w:rsidR="00777CB0" w:rsidRDefault="00777CB0" w:rsidP="00777CB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2ADEEE72" w14:textId="77777777" w:rsidR="00777CB0" w:rsidRPr="00697B3C" w:rsidRDefault="00777CB0" w:rsidP="00777CB0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8.2. </w:t>
      </w:r>
      <w:proofErr w:type="spellStart"/>
      <w:r w:rsidRPr="00697B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</w:t>
      </w:r>
      <w:proofErr w:type="spellEnd"/>
      <w:r w:rsidRPr="00697B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követelmény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443C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767CE">
        <w:rPr>
          <w:rFonts w:ascii="Times New Roman" w:hAnsi="Times New Roman" w:cs="Times New Roman"/>
          <w:bCs/>
          <w:sz w:val="24"/>
          <w:szCs w:val="24"/>
          <w:lang w:eastAsia="ar-SA"/>
        </w:rPr>
        <w:t>Az alapfokozat megszerzéséhez egy idegen nyelvből államilag elismert, középfokú (B2) komplex típusú nyelvvizsga vagy ezzel egyenértékű érettségi bizonyítvány vagy oklevél szükséges.</w:t>
      </w:r>
    </w:p>
    <w:p w14:paraId="66F3E80A" w14:textId="6A2F5D4F" w:rsidR="006E53F4" w:rsidRDefault="006E53F4" w:rsidP="009B507D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8A05BF5" w14:textId="28770F9E" w:rsidR="00777CB0" w:rsidRPr="00ED3200" w:rsidRDefault="00007402" w:rsidP="00007402">
      <w:pPr>
        <w:pStyle w:val="Cmsor1"/>
      </w:pPr>
      <w:bookmarkStart w:id="2" w:name="_Toc440377856"/>
      <w:r w:rsidRPr="00ED3200">
        <w:t>FÖLDRAJZ ALAPKÉPZÉSI SZAK</w:t>
      </w:r>
      <w:bookmarkEnd w:id="2"/>
    </w:p>
    <w:p w14:paraId="5AF473A2" w14:textId="77777777" w:rsidR="00777CB0" w:rsidRPr="00ED3200" w:rsidRDefault="00777CB0" w:rsidP="00777CB0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6F04FF71" w14:textId="77777777" w:rsidR="00777CB0" w:rsidRPr="00ED3200" w:rsidRDefault="00777CB0" w:rsidP="00777CB0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32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Az alapképzési szak megnevezése: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 földrajz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G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>eography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2DC879FA" w14:textId="77777777" w:rsidR="00777CB0" w:rsidRPr="00ED3200" w:rsidRDefault="00777CB0" w:rsidP="00777CB0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EFC4342" w14:textId="77777777" w:rsidR="00777CB0" w:rsidRPr="00ED3200" w:rsidRDefault="00777CB0" w:rsidP="00777CB0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D32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Az alapképzési szakon szerezhető végzettségi szint és a szakképzettség oklevélben szereplő megjelölése</w:t>
      </w:r>
    </w:p>
    <w:p w14:paraId="2EAD3A35" w14:textId="77777777" w:rsidR="00777CB0" w:rsidRPr="00ED3200" w:rsidRDefault="00777CB0" w:rsidP="00777CB0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>végzettségi szint: alapfokozat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E76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Pr="006E76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baccalaureus</w:t>
      </w:r>
      <w:proofErr w:type="spellEnd"/>
      <w:r w:rsidRPr="006E76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E76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bachelor</w:t>
      </w:r>
      <w:proofErr w:type="spellEnd"/>
      <w:r w:rsidRPr="006E76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; rövidítve: </w:t>
      </w:r>
      <w:proofErr w:type="spellStart"/>
      <w:r w:rsidRPr="006E76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E76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fokozat) </w:t>
      </w:r>
    </w:p>
    <w:p w14:paraId="469EC737" w14:textId="77777777" w:rsidR="00777CB0" w:rsidRPr="00ED3200" w:rsidRDefault="00777CB0" w:rsidP="00777CB0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szakképzettség: geográfus </w:t>
      </w:r>
    </w:p>
    <w:p w14:paraId="544D5927" w14:textId="77777777" w:rsidR="00777CB0" w:rsidRPr="00ED3200" w:rsidRDefault="00777CB0" w:rsidP="00777CB0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a szakképzettség angol nyelvű megjelölése: </w:t>
      </w:r>
      <w:proofErr w:type="spellStart"/>
      <w:r w:rsidRPr="00ED3200">
        <w:rPr>
          <w:rFonts w:ascii="Times New Roman" w:hAnsi="Times New Roman" w:cs="Times New Roman"/>
          <w:sz w:val="24"/>
          <w:szCs w:val="24"/>
          <w:lang w:eastAsia="ar-SA"/>
        </w:rPr>
        <w:t>Geographer</w:t>
      </w:r>
      <w:proofErr w:type="spellEnd"/>
    </w:p>
    <w:p w14:paraId="366214A5" w14:textId="77777777" w:rsidR="00777CB0" w:rsidRPr="00ED3200" w:rsidRDefault="00777CB0" w:rsidP="00777CB0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választható specializációk: </w:t>
      </w:r>
      <w:r w:rsidRPr="00ED3200">
        <w:rPr>
          <w:rFonts w:ascii="Times New Roman" w:hAnsi="Times New Roman" w:cs="Times New Roman"/>
          <w:color w:val="222222"/>
          <w:sz w:val="24"/>
          <w:szCs w:val="24"/>
        </w:rPr>
        <w:t>település- és területfejlesztés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ED3200">
        <w:rPr>
          <w:rFonts w:ascii="Times New Roman" w:hAnsi="Times New Roman" w:cs="Times New Roman"/>
          <w:color w:val="222222"/>
          <w:sz w:val="24"/>
          <w:szCs w:val="24"/>
        </w:rPr>
        <w:t>táj- és környezetföldrajz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ED3200">
        <w:rPr>
          <w:rFonts w:ascii="Times New Roman" w:hAnsi="Times New Roman" w:cs="Times New Roman"/>
          <w:color w:val="222222"/>
          <w:sz w:val="24"/>
          <w:szCs w:val="24"/>
        </w:rPr>
        <w:t>geoinformatika</w:t>
      </w:r>
      <w:proofErr w:type="spellEnd"/>
      <w:r w:rsidRPr="00ED3200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regionális elemzés, </w:t>
      </w:r>
      <w:r w:rsidRPr="00ED3200">
        <w:rPr>
          <w:rFonts w:ascii="Times New Roman" w:hAnsi="Times New Roman" w:cs="Times New Roman"/>
          <w:color w:val="222222"/>
          <w:sz w:val="24"/>
          <w:szCs w:val="24"/>
        </w:rPr>
        <w:t>turizmu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s, </w:t>
      </w:r>
      <w:r w:rsidRPr="00ED3200">
        <w:rPr>
          <w:rFonts w:ascii="Times New Roman" w:hAnsi="Times New Roman" w:cs="Times New Roman"/>
          <w:color w:val="222222"/>
          <w:sz w:val="24"/>
          <w:szCs w:val="24"/>
        </w:rPr>
        <w:t>geomorfológ</w:t>
      </w:r>
      <w:r>
        <w:rPr>
          <w:rFonts w:ascii="Times New Roman" w:hAnsi="Times New Roman" w:cs="Times New Roman"/>
          <w:color w:val="222222"/>
          <w:sz w:val="24"/>
          <w:szCs w:val="24"/>
        </w:rPr>
        <w:t>ia</w:t>
      </w:r>
      <w:r w:rsidRPr="00ED3200">
        <w:rPr>
          <w:rFonts w:ascii="Times New Roman" w:hAnsi="Times New Roman" w:cs="Times New Roman"/>
          <w:color w:val="222222"/>
          <w:sz w:val="24"/>
          <w:szCs w:val="24"/>
        </w:rPr>
        <w:t>, alkalmazott földrajz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ED3200">
        <w:rPr>
          <w:rFonts w:ascii="Times New Roman" w:hAnsi="Times New Roman" w:cs="Times New Roman"/>
          <w:color w:val="222222"/>
          <w:sz w:val="24"/>
          <w:szCs w:val="24"/>
        </w:rPr>
        <w:t>m</w:t>
      </w:r>
      <w:r w:rsidRPr="00ED320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egújuló energiaforrások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6BBED1DC" w14:textId="77777777" w:rsidR="00777CB0" w:rsidRPr="00ED3200" w:rsidRDefault="00777CB0" w:rsidP="00777CB0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285CF8C" w14:textId="77777777" w:rsidR="00777CB0" w:rsidRPr="00ED3200" w:rsidRDefault="00777CB0" w:rsidP="00777CB0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32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 Képzési terület: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természettudomány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3277F39E" w14:textId="77777777" w:rsidR="00777CB0" w:rsidRPr="00ED3200" w:rsidRDefault="00777CB0" w:rsidP="00777CB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C9D25C" w14:textId="77777777" w:rsidR="00777CB0" w:rsidRPr="00ED3200" w:rsidRDefault="00777CB0" w:rsidP="00777CB0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4. A"/>
        </w:smartTagPr>
        <w:r w:rsidRPr="00ED3200">
          <w:rPr>
            <w:rFonts w:ascii="Times New Roman" w:hAnsi="Times New Roman" w:cs="Times New Roman"/>
            <w:b/>
            <w:bCs/>
            <w:sz w:val="24"/>
            <w:szCs w:val="24"/>
            <w:lang w:eastAsia="ar-SA"/>
          </w:rPr>
          <w:t>4. A</w:t>
        </w:r>
      </w:smartTag>
      <w:r w:rsidRPr="00ED32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képzési idő félévekben: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 6 félév </w:t>
      </w:r>
    </w:p>
    <w:p w14:paraId="5F97E4B8" w14:textId="77777777" w:rsidR="00777CB0" w:rsidRPr="00ED3200" w:rsidRDefault="00777CB0" w:rsidP="00777CB0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12E43C1" w14:textId="77777777" w:rsidR="00777CB0" w:rsidRDefault="00777CB0" w:rsidP="00777CB0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32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Az alapfokozat megszerzéséhez összegyűjtendő kreditek száma: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 180 kredit</w:t>
      </w:r>
    </w:p>
    <w:p w14:paraId="46EA25F2" w14:textId="77777777" w:rsidR="00777CB0" w:rsidRPr="00ED3200" w:rsidRDefault="00777CB0" w:rsidP="00777CB0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ED3200">
        <w:rPr>
          <w:rFonts w:ascii="Times New Roman" w:hAnsi="Times New Roman" w:cs="Times New Roman"/>
          <w:sz w:val="24"/>
          <w:szCs w:val="24"/>
        </w:rPr>
        <w:t xml:space="preserve"> szak</w:t>
      </w:r>
      <w:r w:rsidRPr="00ED32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3200">
        <w:rPr>
          <w:rFonts w:ascii="Times New Roman" w:hAnsi="Times New Roman" w:cs="Times New Roman"/>
          <w:sz w:val="24"/>
          <w:szCs w:val="24"/>
        </w:rPr>
        <w:t>orientációja: kiegyensúlyozott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D3200">
        <w:rPr>
          <w:rFonts w:ascii="Times New Roman" w:hAnsi="Times New Roman" w:cs="Times New Roman"/>
          <w:sz w:val="24"/>
          <w:szCs w:val="24"/>
        </w:rPr>
        <w:t>40-60</w:t>
      </w:r>
      <w:r>
        <w:rPr>
          <w:rFonts w:ascii="Times New Roman" w:hAnsi="Times New Roman" w:cs="Times New Roman"/>
          <w:sz w:val="24"/>
          <w:szCs w:val="24"/>
        </w:rPr>
        <w:t xml:space="preserve"> százalék) </w:t>
      </w:r>
    </w:p>
    <w:p w14:paraId="6A130F54" w14:textId="5C86EB7D" w:rsidR="00777CB0" w:rsidRPr="009E6860" w:rsidRDefault="00777CB0" w:rsidP="00777CB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a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 szakdolgozat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elkészítéséhez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 rendelt kreditérték</w:t>
      </w:r>
      <w:r w:rsidRPr="00ED32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 10 kredit</w:t>
      </w:r>
    </w:p>
    <w:p w14:paraId="784004B2" w14:textId="77777777" w:rsidR="00777CB0" w:rsidRPr="00ED3200" w:rsidRDefault="00777CB0" w:rsidP="00777CB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a 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>szabadon választható tantárgyakhoz rendelhető minimális kreditérték: 9 kredit</w:t>
      </w:r>
    </w:p>
    <w:p w14:paraId="4B01122E" w14:textId="77777777" w:rsidR="00777CB0" w:rsidRPr="00ED3200" w:rsidRDefault="00777CB0" w:rsidP="00777CB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0EFE">
        <w:rPr>
          <w:rFonts w:ascii="Times New Roman" w:hAnsi="Times New Roman" w:cs="Times New Roman"/>
          <w:b/>
          <w:sz w:val="24"/>
          <w:szCs w:val="24"/>
          <w:lang w:eastAsia="ar-SA"/>
        </w:rPr>
        <w:t>6.</w:t>
      </w:r>
      <w:r w:rsidRPr="00ED32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>A szak</w:t>
      </w:r>
      <w:r>
        <w:rPr>
          <w:rFonts w:ascii="Times New Roman" w:hAnsi="Times New Roman" w:cs="Times New Roman"/>
          <w:sz w:val="24"/>
          <w:szCs w:val="24"/>
          <w:lang w:eastAsia="ar-SA"/>
        </w:rPr>
        <w:t>képzettség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 képzési területek egységes osztályozási rendszer szerinti tanulmányi területi besorolása: 443</w:t>
      </w:r>
    </w:p>
    <w:p w14:paraId="03234FBF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CB70E7A" w14:textId="77777777" w:rsidR="00777CB0" w:rsidRPr="00ED3200" w:rsidRDefault="00777CB0" w:rsidP="00777CB0">
      <w:pPr>
        <w:pStyle w:val="NormlWeb"/>
        <w:shd w:val="clear" w:color="auto" w:fill="FFFFFF"/>
        <w:spacing w:before="0" w:beforeAutospacing="0" w:after="0" w:afterAutospacing="0"/>
        <w:ind w:right="113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lastRenderedPageBreak/>
        <w:t>7</w:t>
      </w:r>
      <w:r w:rsidRPr="00ED3200">
        <w:rPr>
          <w:rFonts w:ascii="Times New Roman" w:hAnsi="Times New Roman" w:cs="Times New Roman"/>
          <w:b/>
          <w:bCs/>
          <w:lang w:eastAsia="ar-SA"/>
        </w:rPr>
        <w:t xml:space="preserve">. Az alapképzési </w:t>
      </w:r>
      <w:proofErr w:type="gramStart"/>
      <w:r w:rsidRPr="00ED3200">
        <w:rPr>
          <w:rFonts w:ascii="Times New Roman" w:hAnsi="Times New Roman" w:cs="Times New Roman"/>
          <w:b/>
          <w:bCs/>
          <w:lang w:eastAsia="ar-SA"/>
        </w:rPr>
        <w:t>szak képzési</w:t>
      </w:r>
      <w:proofErr w:type="gramEnd"/>
      <w:r w:rsidRPr="00ED3200">
        <w:rPr>
          <w:rFonts w:ascii="Times New Roman" w:hAnsi="Times New Roman" w:cs="Times New Roman"/>
          <w:b/>
          <w:bCs/>
          <w:lang w:eastAsia="ar-SA"/>
        </w:rPr>
        <w:t xml:space="preserve"> célja, az általános és a szakmai kompetenciák:</w:t>
      </w:r>
      <w:r w:rsidRPr="00ED3200">
        <w:rPr>
          <w:rFonts w:ascii="Times New Roman" w:hAnsi="Times New Roman" w:cs="Times New Roman"/>
          <w:lang w:eastAsia="ar-SA"/>
        </w:rPr>
        <w:t xml:space="preserve"> </w:t>
      </w:r>
    </w:p>
    <w:p w14:paraId="15B35217" w14:textId="77777777" w:rsidR="00777CB0" w:rsidRPr="00ED3200" w:rsidRDefault="00777CB0" w:rsidP="00777CB0">
      <w:pPr>
        <w:pStyle w:val="NormlWeb"/>
        <w:shd w:val="clear" w:color="auto" w:fill="FFFFFF"/>
        <w:spacing w:before="0" w:beforeAutospacing="0" w:after="0" w:afterAutospacing="0"/>
        <w:ind w:right="113"/>
        <w:jc w:val="both"/>
        <w:rPr>
          <w:rFonts w:ascii="Times New Roman" w:hAnsi="Times New Roman" w:cs="Times New Roman"/>
        </w:rPr>
      </w:pPr>
      <w:r w:rsidRPr="00ED3200">
        <w:rPr>
          <w:rFonts w:ascii="Times New Roman" w:hAnsi="Times New Roman" w:cs="Times New Roman"/>
          <w:color w:val="222222"/>
        </w:rPr>
        <w:t xml:space="preserve">A </w:t>
      </w:r>
      <w:r>
        <w:rPr>
          <w:rFonts w:ascii="Times New Roman" w:hAnsi="Times New Roman" w:cs="Times New Roman"/>
          <w:color w:val="222222"/>
        </w:rPr>
        <w:t>képzés</w:t>
      </w:r>
      <w:r w:rsidRPr="00ED3200">
        <w:rPr>
          <w:rFonts w:ascii="Times New Roman" w:hAnsi="Times New Roman" w:cs="Times New Roman"/>
          <w:color w:val="222222"/>
        </w:rPr>
        <w:t xml:space="preserve"> célja geográfusok képzése, akik korszerű </w:t>
      </w:r>
      <w:r w:rsidRPr="00ED3200">
        <w:rPr>
          <w:rFonts w:ascii="Times New Roman" w:hAnsi="Times New Roman" w:cs="Times New Roman"/>
        </w:rPr>
        <w:t>elméleti és alkalmazott földrajzi ismeretekkel rendelkeznek, melyekkel képesek a természeti, társadalmi-gazdasági és települési környezet térbeli és időbeli összefüggéseinek elemzésére, az eredmények szintetizálására,</w:t>
      </w:r>
      <w:r w:rsidRPr="00ED3200">
        <w:rPr>
          <w:rFonts w:ascii="Times New Roman" w:hAnsi="Times New Roman" w:cs="Times New Roman"/>
          <w:color w:val="222222"/>
        </w:rPr>
        <w:t xml:space="preserve"> a szakterületükön önálló ismeretszerzésre. </w:t>
      </w:r>
      <w:r w:rsidRPr="00ED3200">
        <w:rPr>
          <w:rFonts w:ascii="Times New Roman" w:hAnsi="Times New Roman" w:cs="Times New Roman"/>
        </w:rPr>
        <w:t>Elsajátítva a korszerű földrajztudomány terepi, laboratóriumi és informatikai eszközeinek, szoftvereinek a használatát, képesek döntések előkészítésére, szakmai kérdések megválaszolására és szakfeladatok megoldására</w:t>
      </w:r>
      <w:r w:rsidRPr="00ED3200">
        <w:rPr>
          <w:rFonts w:ascii="Times New Roman" w:hAnsi="Times New Roman" w:cs="Times New Roman"/>
          <w:color w:val="222222"/>
        </w:rPr>
        <w:t xml:space="preserve">. </w:t>
      </w:r>
      <w:r w:rsidRPr="00ED3200">
        <w:rPr>
          <w:rFonts w:ascii="Times New Roman" w:hAnsi="Times New Roman" w:cs="Times New Roman"/>
        </w:rPr>
        <w:t>Képesek arra, hogy alapszintű geográfiai ismereteiket természet- és környezetvédelmi, államigazgatási, gazdasági, statisztikai, turisztikai-idegenforgalmi területen alkalmazzák</w:t>
      </w:r>
      <w:r>
        <w:rPr>
          <w:rFonts w:ascii="Times New Roman" w:hAnsi="Times New Roman" w:cs="Times New Roman"/>
        </w:rPr>
        <w:t>. Felkészültek tanulmányaik mesterképzésben történő folytatására.</w:t>
      </w:r>
    </w:p>
    <w:p w14:paraId="1B60F8D3" w14:textId="77777777" w:rsidR="00777CB0" w:rsidRPr="00ED3200" w:rsidRDefault="00777CB0" w:rsidP="00777CB0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72368087" w14:textId="77777777" w:rsidR="00777CB0" w:rsidRPr="00ED3200" w:rsidRDefault="00777CB0" w:rsidP="00777C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D320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Az elsajátítandó szakmai kompetenciák </w:t>
      </w:r>
    </w:p>
    <w:p w14:paraId="2FEDBEFE" w14:textId="77777777" w:rsidR="00777CB0" w:rsidRPr="00ED3200" w:rsidRDefault="00777CB0" w:rsidP="00777CB0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EC4EB2B" w14:textId="77777777" w:rsidR="00777CB0" w:rsidRPr="00ED3200" w:rsidRDefault="00777CB0" w:rsidP="00777CB0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 tudása</w:t>
      </w:r>
    </w:p>
    <w:p w14:paraId="737EA2BD" w14:textId="77777777" w:rsidR="00777CB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362FDC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200">
        <w:rPr>
          <w:rFonts w:ascii="Times New Roman" w:hAnsi="Times New Roman" w:cs="Times New Roman"/>
          <w:sz w:val="24"/>
          <w:szCs w:val="24"/>
        </w:rPr>
        <w:t>smeri az általános földrajzi diszciplínák alapvető összefüggéseit természet-, társadalom-, valamint részben</w:t>
      </w:r>
      <w:r>
        <w:rPr>
          <w:rFonts w:ascii="Times New Roman" w:hAnsi="Times New Roman" w:cs="Times New Roman"/>
          <w:sz w:val="24"/>
          <w:szCs w:val="24"/>
        </w:rPr>
        <w:t xml:space="preserve"> regionális földrajzi területen.</w:t>
      </w:r>
    </w:p>
    <w:p w14:paraId="25D6E6DC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I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>smeri a geográfia alapvető módszereit a természet- és társad</w:t>
      </w:r>
      <w:r>
        <w:rPr>
          <w:rFonts w:ascii="Times New Roman" w:hAnsi="Times New Roman" w:cs="Times New Roman"/>
          <w:sz w:val="24"/>
          <w:szCs w:val="24"/>
          <w:lang w:eastAsia="ar-SA"/>
        </w:rPr>
        <w:t>alomföldrajz fő szakterületein.</w:t>
      </w:r>
    </w:p>
    <w:p w14:paraId="40635AE4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200">
        <w:rPr>
          <w:rFonts w:ascii="Times New Roman" w:hAnsi="Times New Roman" w:cs="Times New Roman"/>
          <w:sz w:val="24"/>
          <w:szCs w:val="24"/>
        </w:rPr>
        <w:t>smeri a földrajzi gondolkodás alapvető jellegzetességeit, a geo</w:t>
      </w:r>
      <w:r>
        <w:rPr>
          <w:rFonts w:ascii="Times New Roman" w:hAnsi="Times New Roman" w:cs="Times New Roman"/>
          <w:sz w:val="24"/>
          <w:szCs w:val="24"/>
        </w:rPr>
        <w:t>gráfiai elemzés követelményeit.</w:t>
      </w:r>
    </w:p>
    <w:p w14:paraId="3EA2B5EB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D3200">
        <w:rPr>
          <w:rFonts w:ascii="Times New Roman" w:hAnsi="Times New Roman" w:cs="Times New Roman"/>
          <w:sz w:val="24"/>
          <w:szCs w:val="24"/>
        </w:rPr>
        <w:t>endelkezik elméleti és gyakorlati természet- és társadalom-földrajzi alapismeretekkel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9D117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200">
        <w:rPr>
          <w:rFonts w:ascii="Times New Roman" w:hAnsi="Times New Roman" w:cs="Times New Roman"/>
          <w:sz w:val="24"/>
          <w:szCs w:val="24"/>
        </w:rPr>
        <w:t>smeri a földrajzi szakterülettel kapcsolatos természeti folyamatok, természeti erőforrások, élő és élettelen rend</w:t>
      </w:r>
      <w:r>
        <w:rPr>
          <w:rFonts w:ascii="Times New Roman" w:hAnsi="Times New Roman" w:cs="Times New Roman"/>
          <w:sz w:val="24"/>
          <w:szCs w:val="24"/>
        </w:rPr>
        <w:t>szerek alapvető működési elveit.</w:t>
      </w:r>
    </w:p>
    <w:p w14:paraId="7647153A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200">
        <w:rPr>
          <w:rFonts w:ascii="Times New Roman" w:hAnsi="Times New Roman" w:cs="Times New Roman"/>
          <w:sz w:val="24"/>
          <w:szCs w:val="24"/>
        </w:rPr>
        <w:t>smeri a földrajz szakterülethez kapcsolódó alapvető számítási móds</w:t>
      </w:r>
      <w:r>
        <w:rPr>
          <w:rFonts w:ascii="Times New Roman" w:hAnsi="Times New Roman" w:cs="Times New Roman"/>
          <w:sz w:val="24"/>
          <w:szCs w:val="24"/>
        </w:rPr>
        <w:t>zereket.</w:t>
      </w:r>
    </w:p>
    <w:p w14:paraId="200642EB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200">
        <w:rPr>
          <w:rFonts w:ascii="Times New Roman" w:hAnsi="Times New Roman" w:cs="Times New Roman"/>
          <w:sz w:val="24"/>
          <w:szCs w:val="24"/>
        </w:rPr>
        <w:t>smeri a logikus földrajzi állítások megfogalmazásának feltételeit, és az azokból levon</w:t>
      </w:r>
      <w:r>
        <w:rPr>
          <w:rFonts w:ascii="Times New Roman" w:hAnsi="Times New Roman" w:cs="Times New Roman"/>
          <w:sz w:val="24"/>
          <w:szCs w:val="24"/>
        </w:rPr>
        <w:t>ható következtetések korlátait.</w:t>
      </w:r>
    </w:p>
    <w:p w14:paraId="2B41EAB1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200">
        <w:rPr>
          <w:rFonts w:ascii="Times New Roman" w:hAnsi="Times New Roman" w:cs="Times New Roman"/>
          <w:sz w:val="24"/>
          <w:szCs w:val="24"/>
        </w:rPr>
        <w:t>smeri a természeti és az ezekkel összefüggésben lévő antropogé</w:t>
      </w:r>
      <w:r>
        <w:rPr>
          <w:rFonts w:ascii="Times New Roman" w:hAnsi="Times New Roman" w:cs="Times New Roman"/>
          <w:sz w:val="24"/>
          <w:szCs w:val="24"/>
        </w:rPr>
        <w:t>n folyamatok törvényszerűségeit.</w:t>
      </w:r>
    </w:p>
    <w:p w14:paraId="1AD5606B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200">
        <w:rPr>
          <w:rFonts w:ascii="Times New Roman" w:hAnsi="Times New Roman" w:cs="Times New Roman"/>
          <w:sz w:val="24"/>
          <w:szCs w:val="24"/>
        </w:rPr>
        <w:t>smeri a természetföldrajzi terepi és laboratóriumi vizsgálatok elvégzésér</w:t>
      </w:r>
      <w:r>
        <w:rPr>
          <w:rFonts w:ascii="Times New Roman" w:hAnsi="Times New Roman" w:cs="Times New Roman"/>
          <w:sz w:val="24"/>
          <w:szCs w:val="24"/>
        </w:rPr>
        <w:t>e alkalmas alapvető módszereket.</w:t>
      </w:r>
    </w:p>
    <w:p w14:paraId="06E0B3BA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200">
        <w:rPr>
          <w:rFonts w:ascii="Times New Roman" w:hAnsi="Times New Roman" w:cs="Times New Roman"/>
          <w:sz w:val="24"/>
          <w:szCs w:val="24"/>
        </w:rPr>
        <w:t>smeri a természet- és társadalomföldrajz témakörébe tartozó adatgyűjtési, adatrögzítési, és adatfeldolgozási módszereket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5BABA7" w14:textId="77777777" w:rsidR="00777CB0" w:rsidRDefault="00777CB0" w:rsidP="00777C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D511A3" w14:textId="77777777" w:rsidR="00777CB0" w:rsidRPr="00ED3200" w:rsidRDefault="00777CB0" w:rsidP="00777C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képességei</w:t>
      </w:r>
    </w:p>
    <w:p w14:paraId="011290AE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3200">
        <w:rPr>
          <w:rFonts w:ascii="Times New Roman" w:hAnsi="Times New Roman" w:cs="Times New Roman"/>
          <w:sz w:val="24"/>
          <w:szCs w:val="24"/>
        </w:rPr>
        <w:t>épes a geográfia alapvető módszereinek a természet- és társadalomföldrajz fő sz</w:t>
      </w:r>
      <w:r>
        <w:rPr>
          <w:rFonts w:ascii="Times New Roman" w:hAnsi="Times New Roman" w:cs="Times New Roman"/>
          <w:sz w:val="24"/>
          <w:szCs w:val="24"/>
        </w:rPr>
        <w:t>akterületein való alkalmazására.</w:t>
      </w:r>
    </w:p>
    <w:p w14:paraId="40451D5B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3200">
        <w:rPr>
          <w:rFonts w:ascii="Times New Roman" w:hAnsi="Times New Roman" w:cs="Times New Roman"/>
          <w:sz w:val="24"/>
          <w:szCs w:val="24"/>
        </w:rPr>
        <w:t>épes az általános földrajzi diszciplínák alapvető összefüggéseit természet-, társadalom-, valamint részben regionális földrajzi területen meglévő összefüggések átlátásár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3684041A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3200">
        <w:rPr>
          <w:rFonts w:ascii="Times New Roman" w:hAnsi="Times New Roman" w:cs="Times New Roman"/>
          <w:sz w:val="24"/>
          <w:szCs w:val="24"/>
        </w:rPr>
        <w:t>épes a természeti folyamatok, természeti erőforrások, élő és élettelen rendszerek szakterületéhez tartozó alapvető gyak</w:t>
      </w:r>
      <w:r>
        <w:rPr>
          <w:rFonts w:ascii="Times New Roman" w:hAnsi="Times New Roman" w:cs="Times New Roman"/>
          <w:sz w:val="24"/>
          <w:szCs w:val="24"/>
        </w:rPr>
        <w:t>orlati problémáinak megoldására.</w:t>
      </w:r>
    </w:p>
    <w:p w14:paraId="019E28CC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3200">
        <w:rPr>
          <w:rFonts w:ascii="Times New Roman" w:hAnsi="Times New Roman" w:cs="Times New Roman"/>
          <w:sz w:val="24"/>
          <w:szCs w:val="24"/>
        </w:rPr>
        <w:t>épes a földrajz szakterületén szerzett tudását alapvető gyakorlati problémák megoldására alkalmazni, beleértve azok számítás</w:t>
      </w:r>
      <w:r>
        <w:rPr>
          <w:rFonts w:ascii="Times New Roman" w:hAnsi="Times New Roman" w:cs="Times New Roman"/>
          <w:sz w:val="24"/>
          <w:szCs w:val="24"/>
        </w:rPr>
        <w:t>okkal történő alátámasztását is.</w:t>
      </w:r>
    </w:p>
    <w:p w14:paraId="2B8FDB4C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3200">
        <w:rPr>
          <w:rFonts w:ascii="Times New Roman" w:hAnsi="Times New Roman" w:cs="Times New Roman"/>
          <w:sz w:val="24"/>
          <w:szCs w:val="24"/>
        </w:rPr>
        <w:t>épes logikus földrajzi állítások megfogalmazására, azok feltételeinek és az azokból levonható köv</w:t>
      </w:r>
      <w:r>
        <w:rPr>
          <w:rFonts w:ascii="Times New Roman" w:hAnsi="Times New Roman" w:cs="Times New Roman"/>
          <w:sz w:val="24"/>
          <w:szCs w:val="24"/>
        </w:rPr>
        <w:t>etkeztetések pontos megadásával.</w:t>
      </w:r>
    </w:p>
    <w:p w14:paraId="48DCCD80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3200">
        <w:rPr>
          <w:rFonts w:ascii="Times New Roman" w:hAnsi="Times New Roman" w:cs="Times New Roman"/>
          <w:sz w:val="24"/>
          <w:szCs w:val="24"/>
        </w:rPr>
        <w:t xml:space="preserve">épes a természeti és az ezekkel összefüggésben lévő antropogén folyamatokkal kapcsolatos </w:t>
      </w:r>
      <w:r>
        <w:rPr>
          <w:rFonts w:ascii="Times New Roman" w:hAnsi="Times New Roman" w:cs="Times New Roman"/>
          <w:sz w:val="24"/>
          <w:szCs w:val="24"/>
        </w:rPr>
        <w:t>törvényszerűségek alkalmazására.</w:t>
      </w:r>
    </w:p>
    <w:p w14:paraId="59C47324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3200">
        <w:rPr>
          <w:rFonts w:ascii="Times New Roman" w:hAnsi="Times New Roman" w:cs="Times New Roman"/>
          <w:sz w:val="24"/>
          <w:szCs w:val="24"/>
        </w:rPr>
        <w:t>épes a természetföldrajzi módszerek ismeretben terepi és labora</w:t>
      </w:r>
      <w:r>
        <w:rPr>
          <w:rFonts w:ascii="Times New Roman" w:hAnsi="Times New Roman" w:cs="Times New Roman"/>
          <w:sz w:val="24"/>
          <w:szCs w:val="24"/>
        </w:rPr>
        <w:t>tóriumi vizsgálatok elvégzésére.</w:t>
      </w:r>
    </w:p>
    <w:p w14:paraId="608200BF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3200">
        <w:rPr>
          <w:rFonts w:ascii="Times New Roman" w:hAnsi="Times New Roman" w:cs="Times New Roman"/>
          <w:sz w:val="24"/>
          <w:szCs w:val="24"/>
        </w:rPr>
        <w:t xml:space="preserve">épes a természet- és társadalomföldrajz témakörébe tartozó adatgyűjtésre, adatrögzítésre, az adatok </w:t>
      </w:r>
      <w:r>
        <w:rPr>
          <w:rFonts w:ascii="Times New Roman" w:hAnsi="Times New Roman" w:cs="Times New Roman"/>
          <w:sz w:val="24"/>
          <w:szCs w:val="24"/>
        </w:rPr>
        <w:t>feldolgozására és értelmezésére.</w:t>
      </w:r>
    </w:p>
    <w:p w14:paraId="766382F7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3200">
        <w:rPr>
          <w:rFonts w:ascii="Times New Roman" w:hAnsi="Times New Roman" w:cs="Times New Roman"/>
          <w:sz w:val="24"/>
          <w:szCs w:val="24"/>
        </w:rPr>
        <w:t>épes a földrajzi térben lejátszódó természeti és társadalmi folyamatok leírására, megértésére, az azokkal kapcsolatos adatgyűjtésre, adatok feldolgozására, valamint a feldolgozáshoz szükséges módszerek és szaki</w:t>
      </w:r>
      <w:r>
        <w:rPr>
          <w:rFonts w:ascii="Times New Roman" w:hAnsi="Times New Roman" w:cs="Times New Roman"/>
          <w:sz w:val="24"/>
          <w:szCs w:val="24"/>
        </w:rPr>
        <w:t>rodalom használatára.</w:t>
      </w:r>
    </w:p>
    <w:p w14:paraId="62A426EE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3200">
        <w:rPr>
          <w:rFonts w:ascii="Times New Roman" w:hAnsi="Times New Roman" w:cs="Times New Roman"/>
          <w:sz w:val="24"/>
          <w:szCs w:val="24"/>
        </w:rPr>
        <w:t>épes a laboratóriumi, terepi szakeszközök használatára, azoknál adatfelvételekre, a társadalom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3200">
        <w:rPr>
          <w:rFonts w:ascii="Times New Roman" w:hAnsi="Times New Roman" w:cs="Times New Roman"/>
          <w:sz w:val="24"/>
          <w:szCs w:val="24"/>
        </w:rPr>
        <w:t>földrajzi</w:t>
      </w:r>
      <w:r>
        <w:rPr>
          <w:rFonts w:ascii="Times New Roman" w:hAnsi="Times New Roman" w:cs="Times New Roman"/>
          <w:sz w:val="24"/>
          <w:szCs w:val="24"/>
        </w:rPr>
        <w:t xml:space="preserve"> adatok adatbázisba rendezésére.</w:t>
      </w:r>
    </w:p>
    <w:p w14:paraId="4E765333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3200">
        <w:rPr>
          <w:rFonts w:ascii="Times New Roman" w:hAnsi="Times New Roman" w:cs="Times New Roman"/>
          <w:sz w:val="24"/>
          <w:szCs w:val="24"/>
        </w:rPr>
        <w:t xml:space="preserve">épes a geo adatok térinformatikai feldolgozása, eredmények térképi megjelenítésére, legalább egy </w:t>
      </w:r>
      <w:proofErr w:type="spellStart"/>
      <w:r w:rsidRPr="00ED3200">
        <w:rPr>
          <w:rFonts w:ascii="Times New Roman" w:hAnsi="Times New Roman" w:cs="Times New Roman"/>
          <w:sz w:val="24"/>
          <w:szCs w:val="24"/>
        </w:rPr>
        <w:t>geoinformatikai</w:t>
      </w:r>
      <w:proofErr w:type="spellEnd"/>
      <w:r w:rsidRPr="00ED3200">
        <w:rPr>
          <w:rFonts w:ascii="Times New Roman" w:hAnsi="Times New Roman" w:cs="Times New Roman"/>
          <w:sz w:val="24"/>
          <w:szCs w:val="24"/>
        </w:rPr>
        <w:t xml:space="preserve"> sz</w:t>
      </w:r>
      <w:r>
        <w:rPr>
          <w:rFonts w:ascii="Times New Roman" w:hAnsi="Times New Roman" w:cs="Times New Roman"/>
          <w:sz w:val="24"/>
          <w:szCs w:val="24"/>
        </w:rPr>
        <w:t>oftver magabiztos alkalmazására.</w:t>
      </w:r>
    </w:p>
    <w:p w14:paraId="2C62A418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3200">
        <w:rPr>
          <w:rFonts w:ascii="Times New Roman" w:hAnsi="Times New Roman" w:cs="Times New Roman"/>
          <w:sz w:val="24"/>
          <w:szCs w:val="24"/>
        </w:rPr>
        <w:t>épes a földrajzi eredmények</w:t>
      </w:r>
      <w:r>
        <w:rPr>
          <w:rFonts w:ascii="Times New Roman" w:hAnsi="Times New Roman" w:cs="Times New Roman"/>
          <w:sz w:val="24"/>
          <w:szCs w:val="24"/>
        </w:rPr>
        <w:t xml:space="preserve"> megjelenítésére, térképezésére.</w:t>
      </w:r>
    </w:p>
    <w:p w14:paraId="5F3DFB04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3200">
        <w:rPr>
          <w:rFonts w:ascii="Times New Roman" w:hAnsi="Times New Roman" w:cs="Times New Roman"/>
          <w:sz w:val="24"/>
          <w:szCs w:val="24"/>
        </w:rPr>
        <w:t xml:space="preserve">épes alapvető természet- és társadalomtudományi ismeretei alapján a </w:t>
      </w:r>
      <w:r>
        <w:rPr>
          <w:rFonts w:ascii="Times New Roman" w:hAnsi="Times New Roman" w:cs="Times New Roman"/>
          <w:sz w:val="24"/>
          <w:szCs w:val="24"/>
        </w:rPr>
        <w:t xml:space="preserve">rokon- és </w:t>
      </w:r>
      <w:r w:rsidRPr="00ED3200">
        <w:rPr>
          <w:rFonts w:ascii="Times New Roman" w:hAnsi="Times New Roman" w:cs="Times New Roman"/>
          <w:sz w:val="24"/>
          <w:szCs w:val="24"/>
        </w:rPr>
        <w:t xml:space="preserve">társtudományok </w:t>
      </w:r>
      <w:proofErr w:type="spellStart"/>
      <w:r w:rsidRPr="00ED3200">
        <w:rPr>
          <w:rFonts w:ascii="Times New Roman" w:hAnsi="Times New Roman" w:cs="Times New Roman"/>
          <w:sz w:val="24"/>
          <w:szCs w:val="24"/>
        </w:rPr>
        <w:t>térrelev</w:t>
      </w:r>
      <w:r>
        <w:rPr>
          <w:rFonts w:ascii="Times New Roman" w:hAnsi="Times New Roman" w:cs="Times New Roman"/>
          <w:sz w:val="24"/>
          <w:szCs w:val="24"/>
        </w:rPr>
        <w:t>áns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eredményeinek értelmezésére.</w:t>
      </w:r>
    </w:p>
    <w:p w14:paraId="67D3C189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3200">
        <w:rPr>
          <w:rFonts w:ascii="Times New Roman" w:hAnsi="Times New Roman" w:cs="Times New Roman"/>
          <w:sz w:val="24"/>
          <w:szCs w:val="24"/>
        </w:rPr>
        <w:t xml:space="preserve">épes a rutin szakmai problémákat felismerni, azok elméleti és gyakorlati megoldásához az elérhető könyvtári és elektronikus szakirodalmat feldolgozni, azt ott </w:t>
      </w:r>
      <w:r>
        <w:rPr>
          <w:rFonts w:ascii="Times New Roman" w:hAnsi="Times New Roman" w:cs="Times New Roman"/>
          <w:sz w:val="24"/>
          <w:szCs w:val="24"/>
        </w:rPr>
        <w:t>elérhető módszereket alkalmazni.</w:t>
      </w:r>
    </w:p>
    <w:p w14:paraId="41B492FD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3200">
        <w:rPr>
          <w:rFonts w:ascii="Times New Roman" w:hAnsi="Times New Roman" w:cs="Times New Roman"/>
          <w:sz w:val="24"/>
          <w:szCs w:val="24"/>
        </w:rPr>
        <w:t>épes a földrajzi problémák felismerésére, megfogalmazására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77D52B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200">
        <w:rPr>
          <w:rFonts w:ascii="Times New Roman" w:hAnsi="Times New Roman" w:cs="Times New Roman"/>
          <w:sz w:val="24"/>
          <w:szCs w:val="24"/>
        </w:rPr>
        <w:t>smeri a geográfiai elemzés követelményeit.</w:t>
      </w:r>
    </w:p>
    <w:p w14:paraId="5B39A39E" w14:textId="77777777" w:rsidR="00777CB0" w:rsidRPr="00ED3200" w:rsidRDefault="00777CB0" w:rsidP="00777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6CBCD" w14:textId="77777777" w:rsidR="00777CB0" w:rsidRPr="00ED3200" w:rsidRDefault="00777CB0" w:rsidP="00777CB0">
      <w:pPr>
        <w:spacing w:after="0"/>
        <w:rPr>
          <w:rFonts w:ascii="Times New Roman" w:hAnsi="Times New Roman" w:cs="Times New Roman"/>
          <w:lang w:eastAsia="ar-SA"/>
        </w:rPr>
      </w:pPr>
    </w:p>
    <w:p w14:paraId="3005446D" w14:textId="77777777" w:rsidR="00777CB0" w:rsidRPr="00ED3200" w:rsidRDefault="00777CB0" w:rsidP="00777CB0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 a</w:t>
      </w:r>
      <w:r w:rsidRPr="00ED3200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  <w:r w:rsidRPr="00ED320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14:paraId="551ED1FA" w14:textId="77777777" w:rsidR="00777CB0" w:rsidRPr="00ED3200" w:rsidRDefault="00777CB0" w:rsidP="00777CB0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</w:p>
    <w:p w14:paraId="1A6A4F7F" w14:textId="77777777" w:rsidR="00777CB0" w:rsidRPr="00A54829" w:rsidRDefault="00777CB0" w:rsidP="00777CB0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48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54829">
        <w:rPr>
          <w:rFonts w:ascii="Times New Roman" w:hAnsi="Times New Roman" w:cs="Times New Roman"/>
          <w:sz w:val="24"/>
          <w:szCs w:val="24"/>
        </w:rPr>
        <w:t>örekszik a földrajztudományi elméletek, paradigmák, elvek</w:t>
      </w:r>
      <w:r>
        <w:rPr>
          <w:rFonts w:ascii="Times New Roman" w:hAnsi="Times New Roman" w:cs="Times New Roman"/>
          <w:sz w:val="24"/>
          <w:szCs w:val="24"/>
        </w:rPr>
        <w:t xml:space="preserve"> minél teljesebb megismerésére.</w:t>
      </w:r>
    </w:p>
    <w:p w14:paraId="7B786F49" w14:textId="77777777" w:rsidR="00777CB0" w:rsidRPr="00A54829" w:rsidRDefault="00777CB0" w:rsidP="00777C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3A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hu-HU"/>
        </w:rPr>
        <w:t>F</w:t>
      </w:r>
      <w:r w:rsidRPr="00DC7F3A">
        <w:rPr>
          <w:rFonts w:ascii="Times New Roman" w:hAnsi="Times New Roman" w:cs="Times New Roman"/>
          <w:sz w:val="24"/>
          <w:szCs w:val="24"/>
          <w:lang w:eastAsia="hu-HU"/>
        </w:rPr>
        <w:t xml:space="preserve">öldrajzi </w:t>
      </w:r>
      <w:r w:rsidRPr="0040285E">
        <w:rPr>
          <w:rFonts w:ascii="Times New Roman" w:hAnsi="Times New Roman" w:cs="Times New Roman"/>
          <w:sz w:val="24"/>
          <w:szCs w:val="24"/>
          <w:lang w:eastAsia="hu-HU"/>
        </w:rPr>
        <w:t>terepi és laboratóriumi tevékenysége során környezettudatosan jár el,</w:t>
      </w:r>
      <w:r w:rsidRPr="00A54829">
        <w:rPr>
          <w:rFonts w:ascii="Times New Roman" w:hAnsi="Times New Roman" w:cs="Times New Roman"/>
          <w:bCs/>
          <w:sz w:val="24"/>
          <w:szCs w:val="24"/>
        </w:rPr>
        <w:t xml:space="preserve"> elkötelezett a fenntartható fejlődés iránt, ennek megfelelően a</w:t>
      </w:r>
      <w:r>
        <w:rPr>
          <w:rFonts w:ascii="Times New Roman" w:hAnsi="Times New Roman" w:cs="Times New Roman"/>
          <w:bCs/>
          <w:sz w:val="24"/>
          <w:szCs w:val="24"/>
        </w:rPr>
        <w:t>lakítja életvitelét és tetteit.</w:t>
      </w:r>
    </w:p>
    <w:p w14:paraId="56522D8B" w14:textId="77777777" w:rsidR="00777CB0" w:rsidRPr="00DC7F3A" w:rsidRDefault="00777CB0" w:rsidP="0077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C7F3A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hu-HU"/>
        </w:rPr>
        <w:t>E</w:t>
      </w:r>
      <w:r w:rsidRPr="00DC7F3A">
        <w:rPr>
          <w:rFonts w:ascii="Times New Roman" w:hAnsi="Times New Roman" w:cs="Times New Roman"/>
          <w:sz w:val="24"/>
          <w:szCs w:val="24"/>
        </w:rPr>
        <w:t>gyüttműködő, kapcsolatteremtő attitűd jellemzi, a kommunikációs problé</w:t>
      </w:r>
      <w:r>
        <w:rPr>
          <w:rFonts w:ascii="Times New Roman" w:hAnsi="Times New Roman" w:cs="Times New Roman"/>
          <w:sz w:val="24"/>
          <w:szCs w:val="24"/>
        </w:rPr>
        <w:t>mamegoldást részesíti előnyben.</w:t>
      </w:r>
    </w:p>
    <w:p w14:paraId="29AA083C" w14:textId="77777777" w:rsidR="00777CB0" w:rsidRPr="00DC7F3A" w:rsidRDefault="00777CB0" w:rsidP="00777CB0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megszerzett földrajzi ismeretei alkalmazásával törekszik a megfigyelhető jelenségek minél alaposabb megismerésére, törvényszerűségeinek leírására, megmagyarázására.</w:t>
      </w:r>
    </w:p>
    <w:p w14:paraId="7B0ABE5C" w14:textId="77777777" w:rsidR="00777CB0" w:rsidRPr="00DC7F3A" w:rsidRDefault="00777CB0" w:rsidP="0077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Nyitott a szakmai eszmecserére, a szakmai együttműködésre, törekszik arra, hogy feladatainak megoldása a munkatársak véleményének megismerésével, lehetőség szerint együttműködésben történjen. </w:t>
      </w:r>
    </w:p>
    <w:p w14:paraId="6635C415" w14:textId="77777777" w:rsidR="00777CB0" w:rsidRPr="00DC7F3A" w:rsidRDefault="00777CB0" w:rsidP="0077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Képes tudásának gyarapítására és tanulmányainak magasabb szinten történő folytatására,</w:t>
      </w:r>
    </w:p>
    <w:p w14:paraId="37B052CA" w14:textId="77777777" w:rsidR="00777CB0" w:rsidRPr="00DC7F3A" w:rsidRDefault="00777CB0" w:rsidP="0077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0285E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4829">
        <w:rPr>
          <w:rFonts w:ascii="Times New Roman" w:hAnsi="Times New Roman" w:cs="Times New Roman"/>
          <w:sz w:val="24"/>
          <w:szCs w:val="24"/>
        </w:rPr>
        <w:t>földrajzi vizsgálatokhoz kötődő gyakorlati tevékenységek elvégzéséhez megfelelő kitartással és monotónia-tűréssel rendelkezik.</w:t>
      </w:r>
    </w:p>
    <w:p w14:paraId="0264DE36" w14:textId="77777777" w:rsidR="00777CB0" w:rsidRPr="00ED3200" w:rsidRDefault="00777CB0" w:rsidP="00777CB0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72AD7463" w14:textId="77777777" w:rsidR="00777CB0" w:rsidRPr="00ED3200" w:rsidRDefault="00777CB0" w:rsidP="00777CB0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</w:t>
      </w:r>
      <w:r w:rsidRPr="00ED3200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ED3200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ája</w:t>
      </w:r>
      <w:r w:rsidRPr="00ED3200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</w:t>
      </w:r>
      <w:r w:rsidRPr="00ED3200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0356F1B5" w14:textId="77777777" w:rsidR="00777CB0" w:rsidRPr="00ED3200" w:rsidRDefault="00777CB0" w:rsidP="00777CB0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39835AFC" w14:textId="77777777" w:rsidR="00777CB0" w:rsidRPr="00ED3200" w:rsidRDefault="00777CB0" w:rsidP="0077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ED3200">
        <w:rPr>
          <w:rFonts w:ascii="Times New Roman" w:hAnsi="Times New Roman" w:cs="Times New Roman"/>
          <w:sz w:val="24"/>
          <w:szCs w:val="24"/>
        </w:rPr>
        <w:t>lapvető elméleti és alkalmazott földrajz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200">
        <w:rPr>
          <w:rFonts w:ascii="Times New Roman" w:hAnsi="Times New Roman" w:cs="Times New Roman"/>
          <w:sz w:val="24"/>
          <w:szCs w:val="24"/>
        </w:rPr>
        <w:t xml:space="preserve"> és releváns környezettudományi szakmai kérdésekben önállóan, források </w:t>
      </w:r>
      <w:r>
        <w:rPr>
          <w:rFonts w:ascii="Times New Roman" w:hAnsi="Times New Roman" w:cs="Times New Roman"/>
          <w:sz w:val="24"/>
          <w:szCs w:val="24"/>
        </w:rPr>
        <w:t>felhasználásával hoz döntéseket.</w:t>
      </w:r>
      <w:r w:rsidRPr="00ED320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F465228" w14:textId="77777777" w:rsidR="00777CB0" w:rsidRPr="00ED3200" w:rsidRDefault="00777CB0" w:rsidP="0077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D3200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hu-HU"/>
        </w:rPr>
        <w:t>F</w:t>
      </w:r>
      <w:r w:rsidRPr="00ED3200">
        <w:rPr>
          <w:rFonts w:ascii="Times New Roman" w:hAnsi="Times New Roman" w:cs="Times New Roman"/>
          <w:sz w:val="24"/>
          <w:szCs w:val="24"/>
          <w:lang w:eastAsia="hu-HU"/>
        </w:rPr>
        <w:t>elelősséggel vállalja</w:t>
      </w:r>
      <w:r w:rsidRPr="0007376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ED3200">
        <w:rPr>
          <w:rFonts w:ascii="Times New Roman" w:hAnsi="Times New Roman" w:cs="Times New Roman"/>
          <w:sz w:val="24"/>
          <w:szCs w:val="24"/>
          <w:lang w:eastAsia="hu-HU"/>
        </w:rPr>
        <w:t>szakm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ája </w:t>
      </w:r>
      <w:r w:rsidRPr="00ED3200">
        <w:rPr>
          <w:rFonts w:ascii="Times New Roman" w:hAnsi="Times New Roman" w:cs="Times New Roman"/>
          <w:sz w:val="24"/>
          <w:szCs w:val="24"/>
          <w:lang w:eastAsia="hu-HU"/>
        </w:rPr>
        <w:t>értékrendjét, feladatainak elvégzése során együttműködik más szakterület szakembereivel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47CAB5DA" w14:textId="77777777" w:rsidR="00777CB0" w:rsidRPr="00ED3200" w:rsidRDefault="00777CB0" w:rsidP="0077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D3200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hu-HU"/>
        </w:rPr>
        <w:t>S</w:t>
      </w:r>
      <w:r w:rsidRPr="00ED3200">
        <w:rPr>
          <w:rFonts w:ascii="Times New Roman" w:hAnsi="Times New Roman" w:cs="Times New Roman"/>
          <w:sz w:val="24"/>
          <w:szCs w:val="24"/>
          <w:lang w:eastAsia="hu-HU"/>
        </w:rPr>
        <w:t>aját és beosztott munkatársai munkájának hatékonyságát, eredményességét, biztonságosságát reálisan</w:t>
      </w:r>
      <w:r>
        <w:rPr>
          <w:rFonts w:ascii="Times New Roman" w:hAnsi="Times New Roman" w:cs="Times New Roman"/>
          <w:sz w:val="24"/>
          <w:szCs w:val="24"/>
          <w:lang w:eastAsia="hu-HU"/>
        </w:rPr>
        <w:t>, felelősséggel értékeli.</w:t>
      </w:r>
    </w:p>
    <w:p w14:paraId="46AF46A2" w14:textId="77777777" w:rsidR="00777CB0" w:rsidRPr="00ED3200" w:rsidRDefault="00777CB0" w:rsidP="0077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D32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D3200">
        <w:rPr>
          <w:rFonts w:ascii="Times New Roman" w:hAnsi="Times New Roman" w:cs="Times New Roman"/>
          <w:sz w:val="24"/>
          <w:szCs w:val="24"/>
        </w:rPr>
        <w:t>lvégzett szakmai</w:t>
      </w:r>
      <w:r>
        <w:rPr>
          <w:rFonts w:ascii="Times New Roman" w:hAnsi="Times New Roman" w:cs="Times New Roman"/>
          <w:sz w:val="24"/>
          <w:szCs w:val="24"/>
        </w:rPr>
        <w:t xml:space="preserve"> munkájáért felelősséget vállal.</w:t>
      </w:r>
      <w:r w:rsidRPr="00ED3200">
        <w:rPr>
          <w:rFonts w:ascii="Times New Roman" w:hAnsi="Times New Roman" w:cs="Times New Roman"/>
          <w:sz w:val="24"/>
          <w:szCs w:val="24"/>
        </w:rPr>
        <w:t xml:space="preserve"> </w:t>
      </w:r>
      <w:r w:rsidRPr="00ED320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D3597E8" w14:textId="77777777" w:rsidR="00777CB0" w:rsidRPr="00ED3200" w:rsidRDefault="00777CB0" w:rsidP="0077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D3200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hu-HU"/>
        </w:rPr>
        <w:t>Ö</w:t>
      </w:r>
      <w:r w:rsidRPr="00ED3200">
        <w:rPr>
          <w:rFonts w:ascii="Times New Roman" w:hAnsi="Times New Roman" w:cs="Times New Roman"/>
          <w:sz w:val="24"/>
          <w:szCs w:val="24"/>
          <w:lang w:eastAsia="hu-HU"/>
        </w:rPr>
        <w:t>nállóan működteti a szakterületén a kutatásban használt laboratóriumi, terepi beren</w:t>
      </w:r>
      <w:r>
        <w:rPr>
          <w:rFonts w:ascii="Times New Roman" w:hAnsi="Times New Roman" w:cs="Times New Roman"/>
          <w:sz w:val="24"/>
          <w:szCs w:val="24"/>
          <w:lang w:eastAsia="hu-HU"/>
        </w:rPr>
        <w:t>dezéseket, eszközöket.</w:t>
      </w:r>
    </w:p>
    <w:p w14:paraId="1C117E11" w14:textId="77777777" w:rsidR="00777CB0" w:rsidRPr="00ED3200" w:rsidRDefault="00777CB0" w:rsidP="00777CB0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ED320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>isztában van a földrajzi tudományos kijelentések értékével, azok a</w:t>
      </w:r>
      <w:r>
        <w:rPr>
          <w:rFonts w:ascii="Times New Roman" w:hAnsi="Times New Roman" w:cs="Times New Roman"/>
          <w:sz w:val="24"/>
          <w:szCs w:val="24"/>
          <w:lang w:eastAsia="ar-SA"/>
        </w:rPr>
        <w:t>lkalmazhatóságával, korlátaival.</w:t>
      </w:r>
    </w:p>
    <w:p w14:paraId="661E2365" w14:textId="77777777" w:rsidR="00777CB0" w:rsidRPr="00ED3200" w:rsidRDefault="00777CB0" w:rsidP="00777CB0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 geográfiai elemzések eredményeiből következő önálló döntéseket hoz meg.</w:t>
      </w:r>
    </w:p>
    <w:p w14:paraId="2D40D600" w14:textId="77777777" w:rsidR="00777CB0" w:rsidRDefault="00777CB0" w:rsidP="00777CB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2B5E7E97" w14:textId="77777777" w:rsidR="00777CB0" w:rsidRPr="005B0F90" w:rsidRDefault="00777CB0" w:rsidP="00777C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90">
        <w:rPr>
          <w:rFonts w:ascii="Times New Roman" w:hAnsi="Times New Roman" w:cs="Times New Roman"/>
          <w:b/>
          <w:sz w:val="24"/>
          <w:szCs w:val="24"/>
        </w:rPr>
        <w:t>A specializációkon szerezhető további kompetenciák</w:t>
      </w:r>
    </w:p>
    <w:p w14:paraId="632B305C" w14:textId="77777777" w:rsidR="00777CB0" w:rsidRPr="005B0F90" w:rsidRDefault="00777CB0" w:rsidP="00777C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90">
        <w:rPr>
          <w:rFonts w:ascii="Times New Roman" w:hAnsi="Times New Roman" w:cs="Times New Roman"/>
          <w:b/>
          <w:sz w:val="24"/>
          <w:szCs w:val="24"/>
        </w:rPr>
        <w:t xml:space="preserve">A terület- és településfejlesztés specializáción a geográfus </w:t>
      </w:r>
    </w:p>
    <w:p w14:paraId="0AEB1A88" w14:textId="77777777" w:rsidR="00777CB0" w:rsidRDefault="00777CB0" w:rsidP="00777C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0F9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B0F90">
        <w:rPr>
          <w:rFonts w:ascii="Times New Roman" w:hAnsi="Times New Roman" w:cs="Times New Roman"/>
          <w:b/>
          <w:sz w:val="24"/>
          <w:szCs w:val="24"/>
        </w:rPr>
        <w:t>) tudása</w:t>
      </w:r>
    </w:p>
    <w:p w14:paraId="78659677" w14:textId="77777777" w:rsidR="00777CB0" w:rsidRPr="005B0F90" w:rsidRDefault="00777CB0" w:rsidP="00777CB0">
      <w:pPr>
        <w:jc w:val="both"/>
        <w:rPr>
          <w:rFonts w:ascii="Times New Roman" w:hAnsi="Times New Roman" w:cs="Times New Roman"/>
          <w:sz w:val="24"/>
          <w:szCs w:val="24"/>
        </w:rPr>
      </w:pPr>
      <w:r w:rsidRPr="005B0F90">
        <w:rPr>
          <w:rFonts w:ascii="Times New Roman" w:hAnsi="Times New Roman" w:cs="Times New Roman"/>
          <w:sz w:val="24"/>
          <w:szCs w:val="24"/>
        </w:rPr>
        <w:t xml:space="preserve">- Ismeri a regionális fejlődés és fejlesztés, a városkutatás, a településfejlesztés és településüzemeltetés alapvető összefüggéseit és fogalmait. </w:t>
      </w:r>
    </w:p>
    <w:p w14:paraId="6C4A42DF" w14:textId="77777777" w:rsidR="00777CB0" w:rsidRPr="005B0F9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90">
        <w:rPr>
          <w:rFonts w:ascii="Times New Roman" w:hAnsi="Times New Roman" w:cs="Times New Roman"/>
          <w:sz w:val="24"/>
          <w:szCs w:val="24"/>
        </w:rPr>
        <w:t xml:space="preserve">- Átlátja a térségi helyzetelemzés és fejlesztési stratégiaalkotás folyamatait, intézményi kereteit és jogi szabályozását. </w:t>
      </w:r>
    </w:p>
    <w:p w14:paraId="77F457B9" w14:textId="77777777" w:rsidR="00777CB0" w:rsidRPr="005B0F9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90">
        <w:rPr>
          <w:rFonts w:ascii="Times New Roman" w:hAnsi="Times New Roman" w:cs="Times New Roman"/>
          <w:sz w:val="24"/>
          <w:szCs w:val="24"/>
        </w:rPr>
        <w:t xml:space="preserve">- Módszertani tudással rendelkezik a projekttervezés és </w:t>
      </w:r>
      <w:proofErr w:type="spellStart"/>
      <w:r w:rsidRPr="005B0F90">
        <w:rPr>
          <w:rFonts w:ascii="Times New Roman" w:hAnsi="Times New Roman" w:cs="Times New Roman"/>
          <w:sz w:val="24"/>
          <w:szCs w:val="24"/>
        </w:rPr>
        <w:t>-menedzsment</w:t>
      </w:r>
      <w:proofErr w:type="spellEnd"/>
      <w:r w:rsidRPr="005B0F90">
        <w:rPr>
          <w:rFonts w:ascii="Times New Roman" w:hAnsi="Times New Roman" w:cs="Times New Roman"/>
          <w:sz w:val="24"/>
          <w:szCs w:val="24"/>
        </w:rPr>
        <w:t xml:space="preserve"> alapjairól. </w:t>
      </w:r>
    </w:p>
    <w:p w14:paraId="73D65801" w14:textId="77777777" w:rsidR="00777CB0" w:rsidRPr="005B0F9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B0BB0" w14:textId="77777777" w:rsidR="00777CB0" w:rsidRPr="005B0F9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90">
        <w:rPr>
          <w:rFonts w:ascii="Times New Roman" w:hAnsi="Times New Roman" w:cs="Times New Roman"/>
          <w:b/>
          <w:sz w:val="24"/>
          <w:szCs w:val="24"/>
        </w:rPr>
        <w:t>b) képességei</w:t>
      </w:r>
    </w:p>
    <w:p w14:paraId="39FC1303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90">
        <w:rPr>
          <w:rFonts w:ascii="Times New Roman" w:hAnsi="Times New Roman" w:cs="Times New Roman"/>
          <w:sz w:val="24"/>
          <w:szCs w:val="24"/>
        </w:rPr>
        <w:t>- Képes a terület- és településfejlesztés különböző szintjein bekapcsolódni a tervezési- és döntés-előkészítési folyamatokba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0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23D26" w14:textId="77777777" w:rsidR="00777CB0" w:rsidRPr="00A54829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5B0F90">
        <w:rPr>
          <w:rFonts w:ascii="Times New Roman" w:hAnsi="Times New Roman" w:cs="Times New Roman"/>
          <w:sz w:val="24"/>
          <w:szCs w:val="24"/>
        </w:rPr>
        <w:t>lkalmas helyzetelemzések készítésére</w:t>
      </w:r>
      <w:r w:rsidRPr="00A54829">
        <w:rPr>
          <w:rFonts w:ascii="Times New Roman" w:hAnsi="Times New Roman" w:cs="Times New Roman"/>
          <w:sz w:val="24"/>
          <w:szCs w:val="24"/>
        </w:rPr>
        <w:t>.</w:t>
      </w:r>
    </w:p>
    <w:p w14:paraId="37A09EB1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4B582" w14:textId="77777777" w:rsidR="00777CB0" w:rsidRPr="00472E89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E89">
        <w:rPr>
          <w:rFonts w:ascii="Times New Roman" w:hAnsi="Times New Roman" w:cs="Times New Roman"/>
          <w:b/>
          <w:sz w:val="24"/>
          <w:szCs w:val="24"/>
        </w:rPr>
        <w:t>A táj- és környezetföldrajz specializáción a geográfus</w:t>
      </w:r>
    </w:p>
    <w:p w14:paraId="71E40175" w14:textId="77777777" w:rsidR="00777CB0" w:rsidRPr="00472E89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2E8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72E89">
        <w:rPr>
          <w:rFonts w:ascii="Times New Roman" w:hAnsi="Times New Roman" w:cs="Times New Roman"/>
          <w:b/>
          <w:sz w:val="24"/>
          <w:szCs w:val="24"/>
        </w:rPr>
        <w:t>) tudása</w:t>
      </w:r>
    </w:p>
    <w:p w14:paraId="5318DF69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E89">
        <w:rPr>
          <w:rFonts w:ascii="Times New Roman" w:hAnsi="Times New Roman" w:cs="Times New Roman"/>
          <w:sz w:val="24"/>
          <w:szCs w:val="24"/>
        </w:rPr>
        <w:t>Ismeri a hallgatók a táj- és környezet-elemzésnek, illetve értékelésének elvit, szabályait, fontosabb módszereit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2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FAD5C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Ismeri</w:t>
      </w:r>
      <w:r w:rsidRPr="00472E89">
        <w:rPr>
          <w:rFonts w:ascii="Times New Roman" w:hAnsi="Times New Roman" w:cs="Times New Roman"/>
          <w:sz w:val="24"/>
          <w:szCs w:val="24"/>
        </w:rPr>
        <w:t xml:space="preserve"> a környezeti hatásértékeléseket és auditokat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2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AAA0B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</w:t>
      </w:r>
      <w:r w:rsidRPr="00472E89">
        <w:rPr>
          <w:rFonts w:ascii="Times New Roman" w:hAnsi="Times New Roman" w:cs="Times New Roman"/>
          <w:sz w:val="24"/>
          <w:szCs w:val="24"/>
        </w:rPr>
        <w:t>yakorlat</w:t>
      </w:r>
      <w:r>
        <w:rPr>
          <w:rFonts w:ascii="Times New Roman" w:hAnsi="Times New Roman" w:cs="Times New Roman"/>
          <w:sz w:val="24"/>
          <w:szCs w:val="24"/>
        </w:rPr>
        <w:t>ot szerez</w:t>
      </w:r>
      <w:r w:rsidRPr="00472E89">
        <w:rPr>
          <w:rFonts w:ascii="Times New Roman" w:hAnsi="Times New Roman" w:cs="Times New Roman"/>
          <w:sz w:val="24"/>
          <w:szCs w:val="24"/>
        </w:rPr>
        <w:t xml:space="preserve"> a tájak funkcionális elemzés</w:t>
      </w:r>
      <w:r>
        <w:rPr>
          <w:rFonts w:ascii="Times New Roman" w:hAnsi="Times New Roman" w:cs="Times New Roman"/>
          <w:sz w:val="24"/>
          <w:szCs w:val="24"/>
        </w:rPr>
        <w:t>éről</w:t>
      </w:r>
      <w:r w:rsidRPr="00472E89">
        <w:rPr>
          <w:rFonts w:ascii="Times New Roman" w:hAnsi="Times New Roman" w:cs="Times New Roman"/>
          <w:sz w:val="24"/>
          <w:szCs w:val="24"/>
        </w:rPr>
        <w:t>, illetve a környezeti adatbázisok használat</w:t>
      </w:r>
      <w:r>
        <w:rPr>
          <w:rFonts w:ascii="Times New Roman" w:hAnsi="Times New Roman" w:cs="Times New Roman"/>
          <w:sz w:val="24"/>
          <w:szCs w:val="24"/>
        </w:rPr>
        <w:t>áról</w:t>
      </w:r>
      <w:r w:rsidRPr="00472E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A3926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 w:rsidRPr="00472E89">
        <w:rPr>
          <w:rFonts w:ascii="Times New Roman" w:hAnsi="Times New Roman" w:cs="Times New Roman"/>
          <w:sz w:val="24"/>
          <w:szCs w:val="24"/>
        </w:rPr>
        <w:t>elismer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72E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2E89">
        <w:rPr>
          <w:rFonts w:ascii="Times New Roman" w:hAnsi="Times New Roman" w:cs="Times New Roman"/>
          <w:sz w:val="24"/>
          <w:szCs w:val="24"/>
        </w:rPr>
        <w:t>geokörnyezeti</w:t>
      </w:r>
      <w:proofErr w:type="spellEnd"/>
      <w:r w:rsidRPr="00472E89">
        <w:rPr>
          <w:rFonts w:ascii="Times New Roman" w:hAnsi="Times New Roman" w:cs="Times New Roman"/>
          <w:sz w:val="24"/>
          <w:szCs w:val="24"/>
        </w:rPr>
        <w:t xml:space="preserve"> konfliktusokat és kialakít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472E89">
        <w:rPr>
          <w:rFonts w:ascii="Times New Roman" w:hAnsi="Times New Roman" w:cs="Times New Roman"/>
          <w:sz w:val="24"/>
          <w:szCs w:val="24"/>
        </w:rPr>
        <w:t xml:space="preserve"> azok megoldásának lehetséges módozatait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2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F0F6A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472E89">
        <w:rPr>
          <w:rFonts w:ascii="Times New Roman" w:hAnsi="Times New Roman" w:cs="Times New Roman"/>
          <w:sz w:val="24"/>
          <w:szCs w:val="24"/>
        </w:rPr>
        <w:t>smerik a terület jogi szabályozásának kérdéseit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2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F4094" w14:textId="77777777" w:rsidR="00777CB0" w:rsidRPr="00472E89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E89">
        <w:rPr>
          <w:rFonts w:ascii="Times New Roman" w:hAnsi="Times New Roman" w:cs="Times New Roman"/>
          <w:b/>
          <w:sz w:val="24"/>
          <w:szCs w:val="24"/>
        </w:rPr>
        <w:t>b) képességei</w:t>
      </w:r>
    </w:p>
    <w:p w14:paraId="031D5D43" w14:textId="77777777" w:rsidR="00777CB0" w:rsidRPr="00472E89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Képesek</w:t>
      </w:r>
      <w:r w:rsidRPr="00472E89">
        <w:rPr>
          <w:rFonts w:ascii="Times New Roman" w:hAnsi="Times New Roman" w:cs="Times New Roman"/>
          <w:sz w:val="24"/>
          <w:szCs w:val="24"/>
        </w:rPr>
        <w:t xml:space="preserve"> a helyi önkormányzatoknál, valamint a közigazgatás és a környezetvédelmi szakigazgatás különböző szintjein és szerveinél zajló, táji és környezetvédelmi ügyeket érintő tervező- és döntés-előkészítő munkába. </w:t>
      </w:r>
    </w:p>
    <w:p w14:paraId="188F919C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D1BEFA" w14:textId="77777777" w:rsidR="00777CB0" w:rsidRPr="00472E89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82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A54829">
        <w:rPr>
          <w:rFonts w:ascii="Times New Roman" w:hAnsi="Times New Roman" w:cs="Times New Roman"/>
          <w:b/>
          <w:sz w:val="24"/>
          <w:szCs w:val="24"/>
        </w:rPr>
        <w:t>geoinformatika</w:t>
      </w:r>
      <w:proofErr w:type="spellEnd"/>
      <w:r w:rsidRPr="00A54829">
        <w:rPr>
          <w:rFonts w:ascii="Times New Roman" w:hAnsi="Times New Roman" w:cs="Times New Roman"/>
          <w:sz w:val="24"/>
          <w:szCs w:val="24"/>
        </w:rPr>
        <w:t xml:space="preserve"> </w:t>
      </w:r>
      <w:r w:rsidRPr="00472E89">
        <w:rPr>
          <w:rFonts w:ascii="Times New Roman" w:hAnsi="Times New Roman" w:cs="Times New Roman"/>
          <w:b/>
          <w:sz w:val="24"/>
          <w:szCs w:val="24"/>
        </w:rPr>
        <w:t>specializáción a geográfus</w:t>
      </w:r>
    </w:p>
    <w:p w14:paraId="47985B3B" w14:textId="77777777" w:rsidR="00777CB0" w:rsidRPr="00472E89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2E8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72E89">
        <w:rPr>
          <w:rFonts w:ascii="Times New Roman" w:hAnsi="Times New Roman" w:cs="Times New Roman"/>
          <w:b/>
          <w:sz w:val="24"/>
          <w:szCs w:val="24"/>
        </w:rPr>
        <w:t>) tudása</w:t>
      </w:r>
    </w:p>
    <w:p w14:paraId="3AF0BB2E" w14:textId="77777777" w:rsidR="00777CB0" w:rsidRDefault="00777CB0" w:rsidP="00777CB0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Ismeri</w:t>
      </w:r>
      <w:r w:rsidRPr="00D76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D76799">
        <w:rPr>
          <w:rFonts w:ascii="Times New Roman" w:hAnsi="Times New Roman" w:cs="Times New Roman"/>
          <w:sz w:val="24"/>
          <w:szCs w:val="24"/>
        </w:rPr>
        <w:t xml:space="preserve">alapvető térinformatikai modelleket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76799">
        <w:rPr>
          <w:rFonts w:ascii="Times New Roman" w:hAnsi="Times New Roman" w:cs="Times New Roman"/>
          <w:sz w:val="24"/>
          <w:szCs w:val="24"/>
        </w:rPr>
        <w:t>geotudományi</w:t>
      </w:r>
      <w:proofErr w:type="spellEnd"/>
      <w:r w:rsidRPr="00D76799">
        <w:rPr>
          <w:rFonts w:ascii="Times New Roman" w:hAnsi="Times New Roman" w:cs="Times New Roman"/>
          <w:sz w:val="24"/>
          <w:szCs w:val="24"/>
        </w:rPr>
        <w:t xml:space="preserve"> feladatok megoldás</w:t>
      </w:r>
      <w:r>
        <w:rPr>
          <w:rFonts w:ascii="Times New Roman" w:hAnsi="Times New Roman" w:cs="Times New Roman"/>
          <w:sz w:val="24"/>
          <w:szCs w:val="24"/>
        </w:rPr>
        <w:t>ához</w:t>
      </w:r>
      <w:r w:rsidRPr="00D767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4997E5" w14:textId="77777777" w:rsidR="00777CB0" w:rsidRDefault="00777CB0" w:rsidP="00777CB0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D76799">
        <w:rPr>
          <w:rFonts w:ascii="Times New Roman" w:hAnsi="Times New Roman" w:cs="Times New Roman"/>
          <w:sz w:val="24"/>
          <w:szCs w:val="24"/>
        </w:rPr>
        <w:t>lapismeretek</w:t>
      </w:r>
      <w:r>
        <w:rPr>
          <w:rFonts w:ascii="Times New Roman" w:hAnsi="Times New Roman" w:cs="Times New Roman"/>
          <w:sz w:val="24"/>
          <w:szCs w:val="24"/>
        </w:rPr>
        <w:t>kel rendelkezik</w:t>
      </w:r>
      <w:r w:rsidRPr="00D76799">
        <w:rPr>
          <w:rFonts w:ascii="Times New Roman" w:hAnsi="Times New Roman" w:cs="Times New Roman"/>
          <w:sz w:val="24"/>
          <w:szCs w:val="24"/>
        </w:rPr>
        <w:t xml:space="preserve"> a raszteres, vektoros rendszerek</w:t>
      </w:r>
      <w:r>
        <w:rPr>
          <w:rFonts w:ascii="Times New Roman" w:hAnsi="Times New Roman" w:cs="Times New Roman"/>
          <w:sz w:val="24"/>
          <w:szCs w:val="24"/>
        </w:rPr>
        <w:t>ről</w:t>
      </w:r>
      <w:r w:rsidRPr="00D76799">
        <w:rPr>
          <w:rFonts w:ascii="Times New Roman" w:hAnsi="Times New Roman" w:cs="Times New Roman"/>
          <w:sz w:val="24"/>
          <w:szCs w:val="24"/>
        </w:rPr>
        <w:t>, az ebben a körben használható egyszerűbb elemzési módszerek</w:t>
      </w:r>
      <w:r>
        <w:rPr>
          <w:rFonts w:ascii="Times New Roman" w:hAnsi="Times New Roman" w:cs="Times New Roman"/>
          <w:sz w:val="24"/>
          <w:szCs w:val="24"/>
        </w:rPr>
        <w:t>ről</w:t>
      </w:r>
      <w:r w:rsidRPr="00D76799">
        <w:rPr>
          <w:rFonts w:ascii="Times New Roman" w:hAnsi="Times New Roman" w:cs="Times New Roman"/>
          <w:sz w:val="24"/>
          <w:szCs w:val="24"/>
        </w:rPr>
        <w:t>, az adatok</w:t>
      </w:r>
      <w:r>
        <w:rPr>
          <w:rFonts w:ascii="Times New Roman" w:hAnsi="Times New Roman" w:cs="Times New Roman"/>
          <w:sz w:val="24"/>
          <w:szCs w:val="24"/>
        </w:rPr>
        <w:t>, kiemelten</w:t>
      </w:r>
      <w:r w:rsidRPr="00D76799">
        <w:rPr>
          <w:rFonts w:ascii="Times New Roman" w:hAnsi="Times New Roman" w:cs="Times New Roman"/>
          <w:sz w:val="24"/>
          <w:szCs w:val="24"/>
        </w:rPr>
        <w:t xml:space="preserve"> a távérzékelt </w:t>
      </w:r>
      <w:r>
        <w:rPr>
          <w:rFonts w:ascii="Times New Roman" w:hAnsi="Times New Roman" w:cs="Times New Roman"/>
          <w:sz w:val="24"/>
          <w:szCs w:val="24"/>
        </w:rPr>
        <w:t xml:space="preserve">adatok </w:t>
      </w:r>
      <w:r w:rsidRPr="00D76799">
        <w:rPr>
          <w:rFonts w:ascii="Times New Roman" w:hAnsi="Times New Roman" w:cs="Times New Roman"/>
          <w:sz w:val="24"/>
          <w:szCs w:val="24"/>
        </w:rPr>
        <w:t>elérésé</w:t>
      </w:r>
      <w:r>
        <w:rPr>
          <w:rFonts w:ascii="Times New Roman" w:hAnsi="Times New Roman" w:cs="Times New Roman"/>
          <w:sz w:val="24"/>
          <w:szCs w:val="24"/>
        </w:rPr>
        <w:t>ről</w:t>
      </w:r>
      <w:r w:rsidRPr="00D767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51145" w14:textId="77777777" w:rsidR="00777CB0" w:rsidRPr="00D76799" w:rsidRDefault="00777CB0" w:rsidP="00777CB0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6799">
        <w:rPr>
          <w:rFonts w:ascii="Times New Roman" w:hAnsi="Times New Roman" w:cs="Times New Roman"/>
          <w:b/>
          <w:sz w:val="24"/>
          <w:szCs w:val="24"/>
        </w:rPr>
        <w:t>b) képességei</w:t>
      </w:r>
    </w:p>
    <w:p w14:paraId="74845F2D" w14:textId="77777777" w:rsidR="00777CB0" w:rsidRDefault="00777CB0" w:rsidP="00777CB0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Képes</w:t>
      </w:r>
      <w:r w:rsidRPr="00D76799">
        <w:rPr>
          <w:rFonts w:ascii="Times New Roman" w:hAnsi="Times New Roman" w:cs="Times New Roman"/>
          <w:sz w:val="24"/>
          <w:szCs w:val="24"/>
        </w:rPr>
        <w:t xml:space="preserve"> magabiztosan, készségszinten használni legalább egy, napinkban széles körűen elterjedt térinformatikai szoftvert, és ismeri több hasonló program működésének alapjait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6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43CC2" w14:textId="77777777" w:rsidR="00777CB0" w:rsidRDefault="00777CB0" w:rsidP="00777CB0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D76799">
        <w:rPr>
          <w:rFonts w:ascii="Times New Roman" w:hAnsi="Times New Roman" w:cs="Times New Roman"/>
          <w:sz w:val="24"/>
          <w:szCs w:val="24"/>
        </w:rPr>
        <w:t xml:space="preserve">épes elsajátítani bármely, hazai munkakörnyezetben előforduló szoftver használatát. </w:t>
      </w:r>
    </w:p>
    <w:p w14:paraId="75DB983E" w14:textId="77777777" w:rsidR="00777CB0" w:rsidRPr="00D76799" w:rsidRDefault="00777CB0" w:rsidP="00777CB0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D76799">
        <w:rPr>
          <w:rFonts w:ascii="Times New Roman" w:hAnsi="Times New Roman" w:cs="Times New Roman"/>
          <w:sz w:val="24"/>
          <w:szCs w:val="24"/>
        </w:rPr>
        <w:t xml:space="preserve">lkalmas az önkormányzati, köz- és szakigazgatási, valamint vállalati szférában keletkező térbeli adatok kezelésére, rendszerek üzemeltetésére és azokkal kapcsolatos </w:t>
      </w:r>
      <w:r w:rsidRPr="00D76799">
        <w:rPr>
          <w:rFonts w:ascii="Times New Roman" w:hAnsi="Times New Roman" w:cs="Times New Roman"/>
          <w:sz w:val="24"/>
          <w:szCs w:val="24"/>
        </w:rPr>
        <w:lastRenderedPageBreak/>
        <w:t xml:space="preserve">problémák megoldására, tervezési- és döntés-előkészítési munka térinformatikai támogatására. </w:t>
      </w:r>
    </w:p>
    <w:p w14:paraId="046C8474" w14:textId="77777777" w:rsidR="00777CB0" w:rsidRDefault="00777CB0" w:rsidP="00777CB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22086B" w14:textId="77777777" w:rsidR="00777CB0" w:rsidRPr="00472E89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B24">
        <w:rPr>
          <w:rFonts w:ascii="Times New Roman" w:hAnsi="Times New Roman" w:cs="Times New Roman"/>
          <w:b/>
          <w:bCs/>
          <w:iCs/>
          <w:sz w:val="24"/>
          <w:szCs w:val="24"/>
        </w:rPr>
        <w:t>A regionális elemz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és</w:t>
      </w:r>
      <w:r w:rsidRPr="00711B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72E89">
        <w:rPr>
          <w:rFonts w:ascii="Times New Roman" w:hAnsi="Times New Roman" w:cs="Times New Roman"/>
          <w:b/>
          <w:sz w:val="24"/>
          <w:szCs w:val="24"/>
        </w:rPr>
        <w:t>specializáción a geográfus</w:t>
      </w:r>
    </w:p>
    <w:p w14:paraId="7EA9C623" w14:textId="77777777" w:rsidR="00777CB0" w:rsidRDefault="00777CB0" w:rsidP="00777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18C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A18C6">
        <w:rPr>
          <w:rFonts w:ascii="Times New Roman" w:hAnsi="Times New Roman" w:cs="Times New Roman"/>
          <w:b/>
          <w:sz w:val="24"/>
          <w:szCs w:val="24"/>
        </w:rPr>
        <w:t>) tudása</w:t>
      </w:r>
    </w:p>
    <w:p w14:paraId="522321AD" w14:textId="77777777" w:rsidR="00777CB0" w:rsidRPr="005A18C6" w:rsidRDefault="00777CB0" w:rsidP="00777CB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18C6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5A18C6">
        <w:rPr>
          <w:rFonts w:ascii="Times New Roman" w:hAnsi="Times New Roman" w:cs="Times New Roman"/>
          <w:iCs/>
          <w:sz w:val="24"/>
          <w:szCs w:val="24"/>
        </w:rPr>
        <w:t>Ismerei</w:t>
      </w:r>
      <w:proofErr w:type="spellEnd"/>
      <w:r w:rsidRPr="005A18C6">
        <w:rPr>
          <w:rFonts w:ascii="Times New Roman" w:hAnsi="Times New Roman" w:cs="Times New Roman"/>
          <w:iCs/>
          <w:sz w:val="24"/>
          <w:szCs w:val="24"/>
        </w:rPr>
        <w:t xml:space="preserve"> a gazdaság és a társadalom térbeli szerveződésének törvényszerűségeit. </w:t>
      </w:r>
    </w:p>
    <w:p w14:paraId="28CFD885" w14:textId="77777777" w:rsidR="00777CB0" w:rsidRDefault="00777CB0" w:rsidP="00777CB0">
      <w:pPr>
        <w:rPr>
          <w:rFonts w:ascii="Times New Roman" w:hAnsi="Times New Roman" w:cs="Times New Roman"/>
          <w:iCs/>
          <w:sz w:val="24"/>
          <w:szCs w:val="24"/>
        </w:rPr>
      </w:pPr>
      <w:r w:rsidRPr="005A18C6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5A18C6">
        <w:rPr>
          <w:rFonts w:ascii="Times New Roman" w:hAnsi="Times New Roman" w:cs="Times New Roman"/>
          <w:iCs/>
          <w:sz w:val="24"/>
          <w:szCs w:val="24"/>
        </w:rPr>
        <w:t>Elsájátította</w:t>
      </w:r>
      <w:proofErr w:type="spellEnd"/>
      <w:r w:rsidRPr="005A18C6">
        <w:rPr>
          <w:rFonts w:ascii="Times New Roman" w:hAnsi="Times New Roman" w:cs="Times New Roman"/>
          <w:iCs/>
          <w:sz w:val="24"/>
          <w:szCs w:val="24"/>
        </w:rPr>
        <w:t xml:space="preserve"> a hazai és nemzetközi települési, területi adatbázisok. </w:t>
      </w:r>
    </w:p>
    <w:p w14:paraId="48B224A8" w14:textId="77777777" w:rsidR="00777CB0" w:rsidRPr="005A18C6" w:rsidRDefault="00777CB0" w:rsidP="00777CB0">
      <w:pPr>
        <w:rPr>
          <w:rFonts w:ascii="Times New Roman" w:hAnsi="Times New Roman" w:cs="Times New Roman"/>
          <w:iCs/>
          <w:sz w:val="24"/>
          <w:szCs w:val="24"/>
        </w:rPr>
      </w:pPr>
      <w:r w:rsidRPr="005A18C6">
        <w:rPr>
          <w:rFonts w:ascii="Times New Roman" w:hAnsi="Times New Roman" w:cs="Times New Roman"/>
          <w:iCs/>
          <w:sz w:val="24"/>
          <w:szCs w:val="24"/>
        </w:rPr>
        <w:t xml:space="preserve">- Elsajátította különböző térképek előállításának módszereit, felhasználásának, elemzésének korszerű tudományos eszközeit, valamint e térképeknek a társadalmi-gazdasági problémák vizsgálatában történő felhasználási lehetőségeit. </w:t>
      </w:r>
    </w:p>
    <w:p w14:paraId="75351FAA" w14:textId="77777777" w:rsidR="00777CB0" w:rsidRPr="005A18C6" w:rsidRDefault="00777CB0" w:rsidP="00777CB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5A18C6">
        <w:rPr>
          <w:rFonts w:ascii="Times New Roman" w:hAnsi="Times New Roman" w:cs="Times New Roman"/>
          <w:b/>
          <w:iCs/>
          <w:sz w:val="24"/>
          <w:szCs w:val="24"/>
        </w:rPr>
        <w:t>b) képességei</w:t>
      </w:r>
    </w:p>
    <w:p w14:paraId="120CA669" w14:textId="77777777" w:rsidR="00777CB0" w:rsidRPr="00D76799" w:rsidRDefault="00777CB0" w:rsidP="00777CB0">
      <w:pPr>
        <w:spacing w:after="0"/>
      </w:pPr>
      <w:r w:rsidRPr="005A18C6">
        <w:rPr>
          <w:rFonts w:ascii="Times New Roman" w:hAnsi="Times New Roman" w:cs="Times New Roman"/>
          <w:iCs/>
          <w:sz w:val="24"/>
          <w:szCs w:val="24"/>
        </w:rPr>
        <w:t>Képes szakpolitikai tervezési munkákban való részvételre.</w:t>
      </w:r>
    </w:p>
    <w:p w14:paraId="0A58C21F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BC6AD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C6">
        <w:rPr>
          <w:rFonts w:ascii="Times New Roman" w:hAnsi="Times New Roman" w:cs="Times New Roman"/>
          <w:b/>
          <w:sz w:val="24"/>
          <w:szCs w:val="24"/>
        </w:rPr>
        <w:t>A turizmus</w:t>
      </w:r>
      <w:r w:rsidRPr="00A54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E89">
        <w:rPr>
          <w:rFonts w:ascii="Times New Roman" w:hAnsi="Times New Roman" w:cs="Times New Roman"/>
          <w:b/>
          <w:sz w:val="24"/>
          <w:szCs w:val="24"/>
        </w:rPr>
        <w:t>specializáción a geográfus</w:t>
      </w:r>
    </w:p>
    <w:p w14:paraId="66A1A327" w14:textId="77777777" w:rsidR="00777CB0" w:rsidRPr="00472E89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CF3DF" w14:textId="77777777" w:rsidR="00777CB0" w:rsidRDefault="00777CB0" w:rsidP="00777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18C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A18C6">
        <w:rPr>
          <w:rFonts w:ascii="Times New Roman" w:hAnsi="Times New Roman" w:cs="Times New Roman"/>
          <w:b/>
          <w:sz w:val="24"/>
          <w:szCs w:val="24"/>
        </w:rPr>
        <w:t>) tudása</w:t>
      </w:r>
    </w:p>
    <w:p w14:paraId="402490A5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Elsajátította</w:t>
      </w:r>
      <w:r w:rsidRPr="00A54829">
        <w:rPr>
          <w:rFonts w:ascii="Times New Roman" w:hAnsi="Times New Roman" w:cs="Times New Roman"/>
          <w:sz w:val="24"/>
          <w:szCs w:val="24"/>
        </w:rPr>
        <w:t xml:space="preserve"> a földrajzi tér és a turizmus jelenségeinek komplex kapcsolatrendszerét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4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DF397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Ismeretekkel rendelkezik</w:t>
      </w:r>
      <w:r w:rsidRPr="00A54829">
        <w:rPr>
          <w:rFonts w:ascii="Times New Roman" w:hAnsi="Times New Roman" w:cs="Times New Roman"/>
          <w:sz w:val="24"/>
          <w:szCs w:val="24"/>
        </w:rPr>
        <w:t xml:space="preserve"> a turizmuskutatás kapcsolódó társadalomtudomány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54829">
        <w:rPr>
          <w:rFonts w:ascii="Times New Roman" w:hAnsi="Times New Roman" w:cs="Times New Roman"/>
          <w:sz w:val="24"/>
          <w:szCs w:val="24"/>
        </w:rPr>
        <w:t xml:space="preserve"> hátt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5482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ről.</w:t>
      </w:r>
    </w:p>
    <w:p w14:paraId="5906C60A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A54829">
        <w:rPr>
          <w:rFonts w:ascii="Times New Roman" w:hAnsi="Times New Roman" w:cs="Times New Roman"/>
          <w:sz w:val="24"/>
          <w:szCs w:val="24"/>
        </w:rPr>
        <w:t>smer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54829">
        <w:rPr>
          <w:rFonts w:ascii="Times New Roman" w:hAnsi="Times New Roman" w:cs="Times New Roman"/>
          <w:sz w:val="24"/>
          <w:szCs w:val="24"/>
        </w:rPr>
        <w:t xml:space="preserve"> a vonzerők, termékek és </w:t>
      </w:r>
      <w:proofErr w:type="spellStart"/>
      <w:r w:rsidRPr="00A54829">
        <w:rPr>
          <w:rFonts w:ascii="Times New Roman" w:hAnsi="Times New Roman" w:cs="Times New Roman"/>
          <w:sz w:val="24"/>
          <w:szCs w:val="24"/>
        </w:rPr>
        <w:t>desztinációk</w:t>
      </w:r>
      <w:proofErr w:type="spellEnd"/>
      <w:r w:rsidRPr="00A54829">
        <w:rPr>
          <w:rFonts w:ascii="Times New Roman" w:hAnsi="Times New Roman" w:cs="Times New Roman"/>
          <w:sz w:val="24"/>
          <w:szCs w:val="24"/>
        </w:rPr>
        <w:t xml:space="preserve"> földrajzi alapjai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54829">
        <w:rPr>
          <w:rFonts w:ascii="Times New Roman" w:hAnsi="Times New Roman" w:cs="Times New Roman"/>
          <w:sz w:val="24"/>
          <w:szCs w:val="24"/>
        </w:rPr>
        <w:t>, a turizmus hatásá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54829">
        <w:rPr>
          <w:rFonts w:ascii="Times New Roman" w:hAnsi="Times New Roman" w:cs="Times New Roman"/>
          <w:sz w:val="24"/>
          <w:szCs w:val="24"/>
        </w:rPr>
        <w:t xml:space="preserve"> a földrajzi tér egészére. </w:t>
      </w:r>
    </w:p>
    <w:p w14:paraId="73E853D5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Ismeri</w:t>
      </w:r>
      <w:r w:rsidRPr="00A54829">
        <w:rPr>
          <w:rFonts w:ascii="Times New Roman" w:hAnsi="Times New Roman" w:cs="Times New Roman"/>
          <w:sz w:val="24"/>
          <w:szCs w:val="24"/>
        </w:rPr>
        <w:t xml:space="preserve"> a turizmus, mint gazdasági ágazat működésének gyakorlati aspektus</w:t>
      </w:r>
      <w:r>
        <w:rPr>
          <w:rFonts w:ascii="Times New Roman" w:hAnsi="Times New Roman" w:cs="Times New Roman"/>
          <w:sz w:val="24"/>
          <w:szCs w:val="24"/>
        </w:rPr>
        <w:t>ait</w:t>
      </w:r>
      <w:r w:rsidRPr="00A548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E5094B" w14:textId="77777777" w:rsidR="00777CB0" w:rsidRPr="005A18C6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C6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 w:rsidRPr="005A18C6">
        <w:rPr>
          <w:rFonts w:ascii="Times New Roman" w:hAnsi="Times New Roman" w:cs="Times New Roman"/>
          <w:b/>
          <w:sz w:val="24"/>
          <w:szCs w:val="24"/>
        </w:rPr>
        <w:t>képessségei</w:t>
      </w:r>
      <w:proofErr w:type="spellEnd"/>
    </w:p>
    <w:p w14:paraId="17A23FEA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Képes</w:t>
      </w:r>
      <w:r w:rsidRPr="00A54829">
        <w:rPr>
          <w:rFonts w:ascii="Times New Roman" w:hAnsi="Times New Roman" w:cs="Times New Roman"/>
          <w:sz w:val="24"/>
          <w:szCs w:val="24"/>
        </w:rPr>
        <w:t xml:space="preserve"> egy adott terület turisztikai szempontú értékelésére, a térségi turizmusfejlesztés irányainak meghatározására, turisztikai stratégiaalkotásba való bekapcsolódásra, termék- és </w:t>
      </w:r>
      <w:proofErr w:type="spellStart"/>
      <w:r w:rsidRPr="00A54829">
        <w:rPr>
          <w:rFonts w:ascii="Times New Roman" w:hAnsi="Times New Roman" w:cs="Times New Roman"/>
          <w:sz w:val="24"/>
          <w:szCs w:val="24"/>
        </w:rPr>
        <w:t>desztináció-menedzsmentre</w:t>
      </w:r>
      <w:proofErr w:type="spellEnd"/>
      <w:r w:rsidRPr="00A548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7ABA4A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A54829">
        <w:rPr>
          <w:rFonts w:ascii="Times New Roman" w:hAnsi="Times New Roman" w:cs="Times New Roman"/>
          <w:sz w:val="24"/>
          <w:szCs w:val="24"/>
        </w:rPr>
        <w:t>lkalmas a helyi és önkormányzatok, társulásaik és nonprofit szervezeteik által folytatott turizmusfejlesztési feladatok megoldásában való közreműködésre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4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99141" w14:textId="77777777" w:rsidR="00777CB0" w:rsidRPr="00A54829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Felkészült </w:t>
      </w:r>
      <w:r w:rsidRPr="00A54829">
        <w:rPr>
          <w:rFonts w:ascii="Times New Roman" w:hAnsi="Times New Roman" w:cs="Times New Roman"/>
          <w:sz w:val="24"/>
          <w:szCs w:val="24"/>
        </w:rPr>
        <w:t xml:space="preserve">a turisztikai piac szereplőinél történő munkavállalásra. </w:t>
      </w:r>
      <w:bookmarkStart w:id="3" w:name="pr25348"/>
      <w:bookmarkStart w:id="4" w:name="pr25349"/>
      <w:bookmarkEnd w:id="3"/>
      <w:bookmarkEnd w:id="4"/>
    </w:p>
    <w:p w14:paraId="3A566BCA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203EB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C6">
        <w:rPr>
          <w:rFonts w:ascii="Times New Roman" w:hAnsi="Times New Roman" w:cs="Times New Roman"/>
          <w:b/>
          <w:sz w:val="24"/>
          <w:szCs w:val="24"/>
        </w:rPr>
        <w:t>A g</w:t>
      </w:r>
      <w:r w:rsidRPr="00F62E7D">
        <w:rPr>
          <w:rFonts w:ascii="Times New Roman" w:hAnsi="Times New Roman" w:cs="Times New Roman"/>
          <w:b/>
          <w:sz w:val="24"/>
          <w:szCs w:val="24"/>
        </w:rPr>
        <w:t>eomorfológ</w:t>
      </w:r>
      <w:r>
        <w:rPr>
          <w:rFonts w:ascii="Times New Roman" w:hAnsi="Times New Roman" w:cs="Times New Roman"/>
          <w:b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E89">
        <w:rPr>
          <w:rFonts w:ascii="Times New Roman" w:hAnsi="Times New Roman" w:cs="Times New Roman"/>
          <w:b/>
          <w:sz w:val="24"/>
          <w:szCs w:val="24"/>
        </w:rPr>
        <w:t>specializáción a geográfus</w:t>
      </w:r>
    </w:p>
    <w:p w14:paraId="510D188D" w14:textId="77777777" w:rsidR="00777CB0" w:rsidRPr="00472E89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3AC51" w14:textId="77777777" w:rsidR="00777CB0" w:rsidRDefault="00777CB0" w:rsidP="00777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8C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A18C6">
        <w:rPr>
          <w:rFonts w:ascii="Times New Roman" w:hAnsi="Times New Roman" w:cs="Times New Roman"/>
          <w:b/>
          <w:sz w:val="24"/>
          <w:szCs w:val="24"/>
        </w:rPr>
        <w:t>) tudása</w:t>
      </w:r>
    </w:p>
    <w:p w14:paraId="36A68A20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54628">
        <w:rPr>
          <w:rFonts w:ascii="Times New Roman" w:hAnsi="Times New Roman" w:cs="Times New Roman"/>
          <w:sz w:val="24"/>
          <w:szCs w:val="24"/>
        </w:rPr>
        <w:t>elismer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54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egyes területek geomorfológiai sajátosságait és veszélyforrásait (árvíz-, csuszamlás-, erózióveszély), </w:t>
      </w:r>
    </w:p>
    <w:p w14:paraId="2E0DBA47" w14:textId="77777777" w:rsidR="00777CB0" w:rsidRPr="00581F47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47">
        <w:rPr>
          <w:rFonts w:ascii="Times New Roman" w:hAnsi="Times New Roman" w:cs="Times New Roman"/>
          <w:b/>
          <w:sz w:val="24"/>
          <w:szCs w:val="24"/>
        </w:rPr>
        <w:t>b) képességei</w:t>
      </w:r>
    </w:p>
    <w:p w14:paraId="5FB008A9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F47">
        <w:rPr>
          <w:rFonts w:ascii="Times New Roman" w:hAnsi="Times New Roman" w:cs="Times New Roman"/>
          <w:sz w:val="24"/>
          <w:szCs w:val="24"/>
        </w:rPr>
        <w:t xml:space="preserve">Képes bekapcsolódni azokba a tevékenységekbe, amelyek geomorfológiai sajátosságok és veszélyforrások kiküszöbölésére, mérséklésére irányulnak. </w:t>
      </w:r>
    </w:p>
    <w:p w14:paraId="7F49378C" w14:textId="77777777" w:rsidR="00777CB0" w:rsidRPr="00581F47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Felkészült</w:t>
      </w:r>
      <w:r w:rsidRPr="00581F47">
        <w:rPr>
          <w:rFonts w:ascii="Times New Roman" w:hAnsi="Times New Roman" w:cs="Times New Roman"/>
          <w:sz w:val="24"/>
          <w:szCs w:val="24"/>
        </w:rPr>
        <w:t xml:space="preserve"> a helyi önkormányzatoknál, a közigazgatás és a környezetvédelmi szakigazgatás, a katasztrófavédelem, valamint a tervezés különböző szintjein </w:t>
      </w:r>
      <w:r>
        <w:rPr>
          <w:rFonts w:ascii="Times New Roman" w:hAnsi="Times New Roman" w:cs="Times New Roman"/>
          <w:sz w:val="24"/>
          <w:szCs w:val="24"/>
        </w:rPr>
        <w:t xml:space="preserve">bekapcsolódni </w:t>
      </w:r>
      <w:r w:rsidRPr="00581F47">
        <w:rPr>
          <w:rFonts w:ascii="Times New Roman" w:hAnsi="Times New Roman" w:cs="Times New Roman"/>
          <w:sz w:val="24"/>
          <w:szCs w:val="24"/>
        </w:rPr>
        <w:t xml:space="preserve">a döntés-előkészítésbe. </w:t>
      </w:r>
    </w:p>
    <w:p w14:paraId="36E4F53D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0F6E9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47">
        <w:rPr>
          <w:rFonts w:ascii="Times New Roman" w:hAnsi="Times New Roman" w:cs="Times New Roman"/>
          <w:b/>
          <w:sz w:val="24"/>
          <w:szCs w:val="24"/>
        </w:rPr>
        <w:t>Az a</w:t>
      </w:r>
      <w:r w:rsidRPr="00A54829">
        <w:rPr>
          <w:rFonts w:ascii="Times New Roman" w:hAnsi="Times New Roman" w:cs="Times New Roman"/>
          <w:b/>
          <w:sz w:val="24"/>
          <w:szCs w:val="24"/>
        </w:rPr>
        <w:t>lkalmazott földrajz</w:t>
      </w:r>
      <w:r w:rsidRP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E89">
        <w:rPr>
          <w:rFonts w:ascii="Times New Roman" w:hAnsi="Times New Roman" w:cs="Times New Roman"/>
          <w:b/>
          <w:sz w:val="24"/>
          <w:szCs w:val="24"/>
        </w:rPr>
        <w:t>specializáción a geográfus</w:t>
      </w:r>
    </w:p>
    <w:p w14:paraId="222D02A4" w14:textId="77777777" w:rsidR="00777CB0" w:rsidRPr="00472E89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B17AF" w14:textId="77777777" w:rsidR="00777CB0" w:rsidRDefault="00777CB0" w:rsidP="00777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8C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A18C6">
        <w:rPr>
          <w:rFonts w:ascii="Times New Roman" w:hAnsi="Times New Roman" w:cs="Times New Roman"/>
          <w:b/>
          <w:sz w:val="24"/>
          <w:szCs w:val="24"/>
        </w:rPr>
        <w:t>) tudása</w:t>
      </w:r>
    </w:p>
    <w:p w14:paraId="115860B4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47">
        <w:rPr>
          <w:rFonts w:ascii="Times New Roman" w:hAnsi="Times New Roman" w:cs="Times New Roman"/>
          <w:sz w:val="24"/>
          <w:szCs w:val="24"/>
        </w:rPr>
        <w:t>- Ismeri</w:t>
      </w:r>
      <w:r w:rsidRPr="00A54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4829">
        <w:rPr>
          <w:rFonts w:ascii="Times New Roman" w:hAnsi="Times New Roman" w:cs="Times New Roman"/>
          <w:sz w:val="24"/>
          <w:szCs w:val="24"/>
        </w:rPr>
        <w:t xml:space="preserve">természeti és </w:t>
      </w:r>
      <w:proofErr w:type="spellStart"/>
      <w:r w:rsidRPr="00A54829">
        <w:rPr>
          <w:rFonts w:ascii="Times New Roman" w:hAnsi="Times New Roman" w:cs="Times New Roman"/>
          <w:sz w:val="24"/>
          <w:szCs w:val="24"/>
        </w:rPr>
        <w:t>társadalomföldrajzi</w:t>
      </w:r>
      <w:proofErr w:type="spellEnd"/>
      <w:r w:rsidRPr="00A54829">
        <w:rPr>
          <w:rFonts w:ascii="Times New Roman" w:hAnsi="Times New Roman" w:cs="Times New Roman"/>
          <w:sz w:val="24"/>
          <w:szCs w:val="24"/>
        </w:rPr>
        <w:t xml:space="preserve"> a munkaadók által </w:t>
      </w:r>
      <w:r>
        <w:rPr>
          <w:rFonts w:ascii="Times New Roman" w:hAnsi="Times New Roman" w:cs="Times New Roman"/>
          <w:sz w:val="24"/>
          <w:szCs w:val="24"/>
        </w:rPr>
        <w:t>elvárt</w:t>
      </w:r>
      <w:r w:rsidRPr="00A54829">
        <w:rPr>
          <w:rFonts w:ascii="Times New Roman" w:hAnsi="Times New Roman" w:cs="Times New Roman"/>
          <w:sz w:val="24"/>
          <w:szCs w:val="24"/>
        </w:rPr>
        <w:t xml:space="preserve"> gyakorlati ismereteket 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A54829">
        <w:rPr>
          <w:rFonts w:ascii="Times New Roman" w:hAnsi="Times New Roman" w:cs="Times New Roman"/>
          <w:sz w:val="24"/>
          <w:szCs w:val="24"/>
        </w:rPr>
        <w:t xml:space="preserve"> alkalmazott </w:t>
      </w:r>
      <w:proofErr w:type="spellStart"/>
      <w:r w:rsidRPr="00A54829">
        <w:rPr>
          <w:rFonts w:ascii="Times New Roman" w:hAnsi="Times New Roman" w:cs="Times New Roman"/>
          <w:sz w:val="24"/>
          <w:szCs w:val="24"/>
        </w:rPr>
        <w:t>térinfomatik</w:t>
      </w:r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Pr="00A548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4829">
        <w:rPr>
          <w:rFonts w:ascii="Times New Roman" w:hAnsi="Times New Roman" w:cs="Times New Roman"/>
          <w:sz w:val="24"/>
          <w:szCs w:val="24"/>
        </w:rPr>
        <w:t>laboreszközök használat</w:t>
      </w:r>
      <w:r>
        <w:rPr>
          <w:rFonts w:ascii="Times New Roman" w:hAnsi="Times New Roman" w:cs="Times New Roman"/>
          <w:sz w:val="24"/>
          <w:szCs w:val="24"/>
        </w:rPr>
        <w:t>áról</w:t>
      </w:r>
      <w:r w:rsidRPr="00A548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54829">
        <w:rPr>
          <w:rFonts w:ascii="Times New Roman" w:hAnsi="Times New Roman" w:cs="Times New Roman"/>
          <w:sz w:val="24"/>
          <w:szCs w:val="24"/>
        </w:rPr>
        <w:t>társadalomföldrajzi</w:t>
      </w:r>
      <w:proofErr w:type="spellEnd"/>
      <w:r w:rsidRPr="00A54829">
        <w:rPr>
          <w:rFonts w:ascii="Times New Roman" w:hAnsi="Times New Roman" w:cs="Times New Roman"/>
          <w:sz w:val="24"/>
          <w:szCs w:val="24"/>
        </w:rPr>
        <w:t xml:space="preserve"> adatgyűjtés</w:t>
      </w:r>
      <w:r>
        <w:rPr>
          <w:rFonts w:ascii="Times New Roman" w:hAnsi="Times New Roman" w:cs="Times New Roman"/>
          <w:sz w:val="24"/>
          <w:szCs w:val="24"/>
        </w:rPr>
        <w:t>ről</w:t>
      </w:r>
      <w:r w:rsidRPr="00A548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4829">
        <w:rPr>
          <w:rFonts w:ascii="Times New Roman" w:hAnsi="Times New Roman" w:cs="Times New Roman"/>
          <w:sz w:val="24"/>
          <w:szCs w:val="24"/>
        </w:rPr>
        <w:t>földrajzi adatok és egyszerű elemzések térképi megjelenítés</w:t>
      </w:r>
      <w:r>
        <w:rPr>
          <w:rFonts w:ascii="Times New Roman" w:hAnsi="Times New Roman" w:cs="Times New Roman"/>
          <w:sz w:val="24"/>
          <w:szCs w:val="24"/>
        </w:rPr>
        <w:t>éről.</w:t>
      </w:r>
      <w:r w:rsidRPr="00A54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2A1DA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</w:t>
      </w:r>
      <w:r w:rsidRPr="00581F47">
        <w:rPr>
          <w:rFonts w:ascii="Times New Roman" w:hAnsi="Times New Roman" w:cs="Times New Roman"/>
          <w:sz w:val="24"/>
          <w:szCs w:val="24"/>
        </w:rPr>
        <w:t>smeri a területfejlesztési folyamat intézményi kereteit, valamint a projekttervezés és menedzsment alapkérdéseit</w:t>
      </w:r>
    </w:p>
    <w:p w14:paraId="5C87CE1C" w14:textId="77777777" w:rsidR="00777CB0" w:rsidRPr="00581F47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47">
        <w:rPr>
          <w:rFonts w:ascii="Times New Roman" w:hAnsi="Times New Roman" w:cs="Times New Roman"/>
          <w:b/>
          <w:sz w:val="24"/>
          <w:szCs w:val="24"/>
        </w:rPr>
        <w:t xml:space="preserve">b) képesek </w:t>
      </w:r>
    </w:p>
    <w:p w14:paraId="60FADE90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F47">
        <w:rPr>
          <w:rFonts w:ascii="Times New Roman" w:hAnsi="Times New Roman" w:cs="Times New Roman"/>
          <w:sz w:val="24"/>
          <w:szCs w:val="24"/>
        </w:rPr>
        <w:t>Képes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F47">
        <w:rPr>
          <w:rFonts w:ascii="Times New Roman" w:hAnsi="Times New Roman" w:cs="Times New Roman"/>
          <w:sz w:val="24"/>
          <w:szCs w:val="24"/>
        </w:rPr>
        <w:t xml:space="preserve">az alapvető </w:t>
      </w:r>
      <w:proofErr w:type="spellStart"/>
      <w:r w:rsidRPr="00581F47">
        <w:rPr>
          <w:rFonts w:ascii="Times New Roman" w:hAnsi="Times New Roman" w:cs="Times New Roman"/>
          <w:sz w:val="24"/>
          <w:szCs w:val="24"/>
        </w:rPr>
        <w:t>geoinformatikai</w:t>
      </w:r>
      <w:proofErr w:type="spellEnd"/>
      <w:r w:rsidRPr="00581F47">
        <w:rPr>
          <w:rFonts w:ascii="Times New Roman" w:hAnsi="Times New Roman" w:cs="Times New Roman"/>
          <w:sz w:val="24"/>
          <w:szCs w:val="24"/>
        </w:rPr>
        <w:t xml:space="preserve"> feladatok megoldására (adatkezelés, térképezés, elemzés)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3924B7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</w:t>
      </w:r>
      <w:r w:rsidRPr="00581F47">
        <w:rPr>
          <w:rFonts w:ascii="Times New Roman" w:hAnsi="Times New Roman" w:cs="Times New Roman"/>
          <w:sz w:val="24"/>
          <w:szCs w:val="24"/>
        </w:rPr>
        <w:t xml:space="preserve">asználni tud olyan laboratóriumi és terepi szakeszközöket, amelyek alkalmazását (duális </w:t>
      </w:r>
      <w:proofErr w:type="gramStart"/>
      <w:r w:rsidRPr="00581F47">
        <w:rPr>
          <w:rFonts w:ascii="Times New Roman" w:hAnsi="Times New Roman" w:cs="Times New Roman"/>
          <w:sz w:val="24"/>
          <w:szCs w:val="24"/>
        </w:rPr>
        <w:t>képzés szerűen</w:t>
      </w:r>
      <w:proofErr w:type="gramEnd"/>
      <w:r w:rsidRPr="00581F47">
        <w:rPr>
          <w:rFonts w:ascii="Times New Roman" w:hAnsi="Times New Roman" w:cs="Times New Roman"/>
          <w:sz w:val="24"/>
          <w:szCs w:val="24"/>
        </w:rPr>
        <w:t>) a témával foglalkozó cégeknél gyakorolták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12423143" w14:textId="77777777" w:rsidR="00777CB0" w:rsidRPr="00581F47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581F47">
        <w:rPr>
          <w:rFonts w:ascii="Times New Roman" w:hAnsi="Times New Roman" w:cs="Times New Roman"/>
          <w:sz w:val="24"/>
          <w:szCs w:val="24"/>
        </w:rPr>
        <w:t xml:space="preserve">lkalmas vállalkozásoknál, önkormányzatoknál, környezetvédelmi és regionális fejlesztési kérdésekkel fogalakozó szerveknél történő munka szakirányú segítésére. </w:t>
      </w:r>
    </w:p>
    <w:p w14:paraId="10689456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170F552D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A m</w:t>
      </w:r>
      <w:r w:rsidRPr="00A5482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egújuló energiaforrás</w:t>
      </w:r>
      <w:r w:rsidRPr="00860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E89">
        <w:rPr>
          <w:rFonts w:ascii="Times New Roman" w:hAnsi="Times New Roman" w:cs="Times New Roman"/>
          <w:b/>
          <w:sz w:val="24"/>
          <w:szCs w:val="24"/>
        </w:rPr>
        <w:t>specializáción a geográfus</w:t>
      </w:r>
    </w:p>
    <w:p w14:paraId="42436016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A036F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gramStart"/>
      <w:r w:rsidRPr="00860EF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60EF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EFE">
        <w:rPr>
          <w:rFonts w:ascii="Times New Roman" w:hAnsi="Times New Roman" w:cs="Times New Roman"/>
          <w:b/>
          <w:sz w:val="24"/>
          <w:szCs w:val="24"/>
        </w:rPr>
        <w:t>tudása</w:t>
      </w:r>
    </w:p>
    <w:p w14:paraId="39F29231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Ismeri </w:t>
      </w:r>
      <w:r w:rsidRPr="00A54829">
        <w:rPr>
          <w:rFonts w:ascii="Times New Roman" w:hAnsi="Times New Roman" w:cs="Times New Roman"/>
          <w:sz w:val="24"/>
          <w:szCs w:val="24"/>
        </w:rPr>
        <w:t xml:space="preserve">a helyi erőforrásokat mobilizálni képes eszközöket és módszereket. </w:t>
      </w:r>
    </w:p>
    <w:p w14:paraId="29DF259D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A54829">
        <w:rPr>
          <w:rFonts w:ascii="Times New Roman" w:hAnsi="Times New Roman" w:cs="Times New Roman"/>
          <w:sz w:val="24"/>
          <w:szCs w:val="24"/>
        </w:rPr>
        <w:t xml:space="preserve">épes kezdeményezni, illetve lebonyolítani </w:t>
      </w:r>
      <w:r>
        <w:rPr>
          <w:rFonts w:ascii="Times New Roman" w:hAnsi="Times New Roman" w:cs="Times New Roman"/>
          <w:sz w:val="24"/>
          <w:szCs w:val="24"/>
        </w:rPr>
        <w:t>helyi erőforrás-</w:t>
      </w:r>
      <w:r w:rsidRPr="00A54829">
        <w:rPr>
          <w:rFonts w:ascii="Times New Roman" w:hAnsi="Times New Roman" w:cs="Times New Roman"/>
          <w:sz w:val="24"/>
          <w:szCs w:val="24"/>
        </w:rPr>
        <w:t>elemzéseket, fejlesztéseket.</w:t>
      </w:r>
    </w:p>
    <w:p w14:paraId="70B2BA45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Rendelkezik </w:t>
      </w:r>
      <w:r w:rsidRPr="00860EFE">
        <w:rPr>
          <w:rFonts w:ascii="Times New Roman" w:hAnsi="Times New Roman" w:cs="Times New Roman"/>
          <w:sz w:val="24"/>
          <w:szCs w:val="24"/>
        </w:rPr>
        <w:t>a helyi partnerségek kiépítés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860EFE">
        <w:rPr>
          <w:rFonts w:ascii="Times New Roman" w:hAnsi="Times New Roman" w:cs="Times New Roman"/>
          <w:sz w:val="24"/>
          <w:szCs w:val="24"/>
        </w:rPr>
        <w:t>, a regionális hozzáadott érték-láncok fejlesztés</w:t>
      </w:r>
      <w:r>
        <w:rPr>
          <w:rFonts w:ascii="Times New Roman" w:hAnsi="Times New Roman" w:cs="Times New Roman"/>
          <w:sz w:val="24"/>
          <w:szCs w:val="24"/>
        </w:rPr>
        <w:t>ének</w:t>
      </w:r>
      <w:r w:rsidRPr="00860EFE">
        <w:rPr>
          <w:rFonts w:ascii="Times New Roman" w:hAnsi="Times New Roman" w:cs="Times New Roman"/>
          <w:sz w:val="24"/>
          <w:szCs w:val="24"/>
        </w:rPr>
        <w:t>, a földhasználat-menedzsment elősegítés</w:t>
      </w:r>
      <w:r>
        <w:rPr>
          <w:rFonts w:ascii="Times New Roman" w:hAnsi="Times New Roman" w:cs="Times New Roman"/>
          <w:sz w:val="24"/>
          <w:szCs w:val="24"/>
        </w:rPr>
        <w:t>ének tudásával.</w:t>
      </w:r>
    </w:p>
    <w:p w14:paraId="13A0D8CA" w14:textId="77777777" w:rsidR="00777CB0" w:rsidRPr="00860EFE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EFE">
        <w:rPr>
          <w:rFonts w:ascii="Times New Roman" w:hAnsi="Times New Roman" w:cs="Times New Roman"/>
          <w:b/>
          <w:sz w:val="24"/>
          <w:szCs w:val="24"/>
        </w:rPr>
        <w:t>b</w:t>
      </w:r>
      <w:proofErr w:type="gramStart"/>
      <w:r w:rsidRPr="00860EFE">
        <w:rPr>
          <w:rFonts w:ascii="Times New Roman" w:hAnsi="Times New Roman" w:cs="Times New Roman"/>
          <w:b/>
          <w:sz w:val="24"/>
          <w:szCs w:val="24"/>
        </w:rPr>
        <w:t>)képességei</w:t>
      </w:r>
      <w:proofErr w:type="gramEnd"/>
    </w:p>
    <w:p w14:paraId="1CA96A44" w14:textId="77777777" w:rsidR="00777CB0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E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EFE">
        <w:rPr>
          <w:rFonts w:ascii="Times New Roman" w:hAnsi="Times New Roman" w:cs="Times New Roman"/>
          <w:sz w:val="24"/>
          <w:szCs w:val="24"/>
        </w:rPr>
        <w:t xml:space="preserve">Felkészültsége alapján hozzájárul a megújuló energiákat hasznosító projektek és programok megvalósításához. </w:t>
      </w:r>
    </w:p>
    <w:p w14:paraId="2A5E84FA" w14:textId="77777777" w:rsidR="00777CB0" w:rsidRPr="00860EFE" w:rsidRDefault="00777CB0" w:rsidP="0077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Alkalmas</w:t>
      </w:r>
      <w:r w:rsidRPr="00860EFE">
        <w:rPr>
          <w:rFonts w:ascii="Times New Roman" w:hAnsi="Times New Roman" w:cs="Times New Roman"/>
          <w:sz w:val="24"/>
          <w:szCs w:val="24"/>
        </w:rPr>
        <w:t xml:space="preserve"> cégeknél és vállalatoknál (mérnöki irodák, állami erdészeti vállalatok, </w:t>
      </w:r>
      <w:proofErr w:type="spellStart"/>
      <w:r w:rsidRPr="00860EFE">
        <w:rPr>
          <w:rFonts w:ascii="Times New Roman" w:hAnsi="Times New Roman" w:cs="Times New Roman"/>
          <w:sz w:val="24"/>
          <w:szCs w:val="24"/>
        </w:rPr>
        <w:t>földhő</w:t>
      </w:r>
      <w:proofErr w:type="spellEnd"/>
      <w:r w:rsidRPr="00860EFE">
        <w:rPr>
          <w:rFonts w:ascii="Times New Roman" w:hAnsi="Times New Roman" w:cs="Times New Roman"/>
          <w:sz w:val="24"/>
          <w:szCs w:val="24"/>
        </w:rPr>
        <w:t xml:space="preserve"> hasznosítással foglalkozó cégek) közvetlenül vagy közvetve a megújuló energiák hasznosításával foglalkoz</w:t>
      </w:r>
      <w:r>
        <w:rPr>
          <w:rFonts w:ascii="Times New Roman" w:hAnsi="Times New Roman" w:cs="Times New Roman"/>
          <w:sz w:val="24"/>
          <w:szCs w:val="24"/>
        </w:rPr>
        <w:t>ó munka végzésére</w:t>
      </w:r>
      <w:r w:rsidRPr="00860EFE">
        <w:rPr>
          <w:rFonts w:ascii="Times New Roman" w:hAnsi="Times New Roman" w:cs="Times New Roman"/>
          <w:sz w:val="24"/>
          <w:szCs w:val="24"/>
        </w:rPr>
        <w:t>.</w:t>
      </w:r>
    </w:p>
    <w:p w14:paraId="07202F3C" w14:textId="77777777" w:rsidR="00777CB0" w:rsidRDefault="00777CB0" w:rsidP="00777CB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78C0BE0D" w14:textId="77777777" w:rsidR="00777CB0" w:rsidRPr="00ED3200" w:rsidRDefault="00777CB0" w:rsidP="00777CB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1547EDD7" w14:textId="77777777" w:rsidR="00777CB0" w:rsidRPr="00ED3200" w:rsidRDefault="00777CB0" w:rsidP="00777CB0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 </w:t>
      </w:r>
      <w:r w:rsidRPr="00ED32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Az alapképzés </w:t>
      </w:r>
      <w:r w:rsidRPr="00ED32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Pr="00ED32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037C00FD" w14:textId="77777777" w:rsidR="00777CB0" w:rsidRPr="00ED3200" w:rsidRDefault="00777CB0" w:rsidP="00777CB0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8.1. </w:t>
      </w:r>
      <w:r w:rsidRPr="00ED32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Szakmai jellemzők </w:t>
      </w:r>
    </w:p>
    <w:p w14:paraId="473EA002" w14:textId="77777777" w:rsidR="00777CB0" w:rsidRDefault="00777CB0" w:rsidP="00777CB0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8.1.1.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88D4C1C" w14:textId="77777777" w:rsidR="00777CB0" w:rsidRPr="00472E5C" w:rsidRDefault="00777CB0" w:rsidP="00777CB0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FADB0C6" w14:textId="77777777" w:rsidR="00777CB0" w:rsidRPr="002B7C7B" w:rsidRDefault="00777CB0" w:rsidP="00777C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B7C7B">
        <w:rPr>
          <w:rFonts w:ascii="Times New Roman" w:hAnsi="Times New Roman" w:cs="Times New Roman"/>
          <w:color w:val="auto"/>
        </w:rPr>
        <w:t>–</w:t>
      </w:r>
      <w:r w:rsidRPr="002B7C7B">
        <w:rPr>
          <w:rFonts w:ascii="Times New Roman" w:hAnsi="Times New Roman" w:cs="Times New Roman"/>
          <w:iCs/>
          <w:color w:val="auto"/>
        </w:rPr>
        <w:t xml:space="preserve">természettudományi, humán és gazdasági ismeretek </w:t>
      </w:r>
      <w:r>
        <w:rPr>
          <w:rFonts w:ascii="Times New Roman" w:hAnsi="Times New Roman" w:cs="Times New Roman"/>
          <w:iCs/>
          <w:color w:val="auto"/>
        </w:rPr>
        <w:t>[</w:t>
      </w:r>
      <w:r w:rsidRPr="002B7C7B">
        <w:rPr>
          <w:rFonts w:ascii="Times New Roman" w:hAnsi="Times New Roman" w:cs="Times New Roman"/>
          <w:color w:val="auto"/>
        </w:rPr>
        <w:t>(természettudományi és társadalomtudományi alapismeretek (matematika, fizika, informatika, biológia, kémia, európai uniós, közgazdaságtani, szociológiai, demográfiai alapismereteket nyújtó kurzusok) földtudományi alapismeretek (éghajlattani, térképtani, földtani alapozó kurzusok), földrajzi alapismeretek (</w:t>
      </w:r>
      <w:proofErr w:type="spellStart"/>
      <w:r w:rsidRPr="002B7C7B">
        <w:rPr>
          <w:rFonts w:ascii="Times New Roman" w:hAnsi="Times New Roman" w:cs="Times New Roman"/>
          <w:color w:val="auto"/>
        </w:rPr>
        <w:t>geomatematikai</w:t>
      </w:r>
      <w:proofErr w:type="spellEnd"/>
      <w:r w:rsidRPr="002B7C7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B7C7B">
        <w:rPr>
          <w:rFonts w:ascii="Times New Roman" w:hAnsi="Times New Roman" w:cs="Times New Roman"/>
          <w:color w:val="auto"/>
        </w:rPr>
        <w:t>geoinformatikai</w:t>
      </w:r>
      <w:proofErr w:type="spellEnd"/>
      <w:r w:rsidRPr="002B7C7B">
        <w:rPr>
          <w:rFonts w:ascii="Times New Roman" w:hAnsi="Times New Roman" w:cs="Times New Roman"/>
          <w:color w:val="auto"/>
        </w:rPr>
        <w:t>, földrajzi vizsgálati, kutatási módszertani lapismereteket nyújtó kurzusok)]</w:t>
      </w:r>
      <w:r w:rsidRPr="002B7C7B">
        <w:rPr>
          <w:rFonts w:ascii="Times New Roman" w:hAnsi="Times New Roman" w:cs="Times New Roman"/>
          <w:iCs/>
          <w:color w:val="auto"/>
        </w:rPr>
        <w:t xml:space="preserve"> 36-58 kredit; </w:t>
      </w:r>
    </w:p>
    <w:p w14:paraId="75639DA1" w14:textId="77777777" w:rsidR="00777CB0" w:rsidRPr="00472E5C" w:rsidRDefault="00777CB0" w:rsidP="00777CB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09A31384" w14:textId="77777777" w:rsidR="00777CB0" w:rsidRPr="00D06132" w:rsidRDefault="00777CB0" w:rsidP="00777C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B7C7B">
        <w:rPr>
          <w:rFonts w:ascii="Times New Roman" w:hAnsi="Times New Roman" w:cs="Times New Roman"/>
          <w:color w:val="auto"/>
        </w:rPr>
        <w:t xml:space="preserve">– </w:t>
      </w:r>
      <w:r w:rsidRPr="002B7C7B">
        <w:rPr>
          <w:rFonts w:ascii="Times New Roman" w:hAnsi="Times New Roman" w:cs="Times New Roman"/>
          <w:iCs/>
          <w:color w:val="auto"/>
        </w:rPr>
        <w:t xml:space="preserve">geográfusi szakmai ismeretek </w:t>
      </w:r>
      <w:r w:rsidRPr="002B7C7B">
        <w:rPr>
          <w:rFonts w:ascii="Times New Roman" w:hAnsi="Times New Roman" w:cs="Times New Roman"/>
          <w:color w:val="auto"/>
        </w:rPr>
        <w:t xml:space="preserve">[természetföldrajzi modul (geomorfológia, belső erők, talajföldrajz, </w:t>
      </w:r>
      <w:proofErr w:type="spellStart"/>
      <w:r w:rsidRPr="002B7C7B">
        <w:rPr>
          <w:rFonts w:ascii="Times New Roman" w:hAnsi="Times New Roman" w:cs="Times New Roman"/>
          <w:color w:val="auto"/>
        </w:rPr>
        <w:t>biogeográfia</w:t>
      </w:r>
      <w:proofErr w:type="spellEnd"/>
      <w:r w:rsidRPr="002B7C7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B7C7B">
        <w:rPr>
          <w:rFonts w:ascii="Times New Roman" w:hAnsi="Times New Roman" w:cs="Times New Roman"/>
          <w:color w:val="auto"/>
        </w:rPr>
        <w:t>hidrogeográfia</w:t>
      </w:r>
      <w:proofErr w:type="spellEnd"/>
      <w:r w:rsidRPr="002B7C7B">
        <w:rPr>
          <w:rFonts w:ascii="Times New Roman" w:hAnsi="Times New Roman" w:cs="Times New Roman"/>
          <w:color w:val="auto"/>
        </w:rPr>
        <w:t xml:space="preserve"> kurzusai); </w:t>
      </w:r>
      <w:proofErr w:type="spellStart"/>
      <w:r w:rsidRPr="002B7C7B">
        <w:rPr>
          <w:rFonts w:ascii="Times New Roman" w:hAnsi="Times New Roman" w:cs="Times New Roman"/>
          <w:color w:val="auto"/>
        </w:rPr>
        <w:t>társadalomföldrajzi</w:t>
      </w:r>
      <w:proofErr w:type="spellEnd"/>
      <w:r w:rsidRPr="002B7C7B">
        <w:rPr>
          <w:rFonts w:ascii="Times New Roman" w:hAnsi="Times New Roman" w:cs="Times New Roman"/>
          <w:color w:val="auto"/>
        </w:rPr>
        <w:t xml:space="preserve"> modul (népesség- és településföldrajz, általános gazdaságföldrajz kurzusok); regionális földrajzi modul (Európa természet- és társadalomföldrajza, Magyarország természet- és társadalomföldrajza kurzusok)]</w:t>
      </w:r>
      <w:r>
        <w:rPr>
          <w:rFonts w:ascii="Times New Roman" w:hAnsi="Times New Roman" w:cs="Times New Roman"/>
          <w:color w:val="auto"/>
        </w:rPr>
        <w:t xml:space="preserve"> </w:t>
      </w:r>
      <w:r w:rsidRPr="00D06132">
        <w:rPr>
          <w:rFonts w:ascii="Times New Roman" w:hAnsi="Times New Roman" w:cs="Times New Roman"/>
          <w:iCs/>
          <w:color w:val="auto"/>
        </w:rPr>
        <w:t>50-74 kredit;</w:t>
      </w:r>
    </w:p>
    <w:p w14:paraId="50306354" w14:textId="77777777" w:rsidR="00777CB0" w:rsidRDefault="00777CB0" w:rsidP="00777CB0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2E5C">
        <w:rPr>
          <w:rFonts w:ascii="Times New Roman" w:hAnsi="Times New Roman" w:cs="Times New Roman"/>
          <w:b/>
        </w:rPr>
        <w:t>–</w:t>
      </w:r>
      <w:r w:rsidRPr="00472E5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B5F6614" w14:textId="77777777" w:rsidR="00777CB0" w:rsidRPr="00D06132" w:rsidRDefault="00777CB0" w:rsidP="00777CB0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0613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8.1.2.Választható specializációk</w:t>
      </w:r>
    </w:p>
    <w:p w14:paraId="45DC01EE" w14:textId="77777777" w:rsidR="00777CB0" w:rsidRDefault="00777CB0" w:rsidP="00777CB0">
      <w:pPr>
        <w:suppressAutoHyphens/>
        <w:spacing w:after="0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-</w:t>
      </w:r>
      <w:r w:rsidRPr="00D061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D3200">
        <w:rPr>
          <w:rFonts w:ascii="Times New Roman" w:hAnsi="Times New Roman" w:cs="Times New Roman"/>
          <w:color w:val="222222"/>
          <w:sz w:val="24"/>
          <w:szCs w:val="24"/>
        </w:rPr>
        <w:t>település- és területfejlesztés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</w:p>
    <w:p w14:paraId="2442DA42" w14:textId="77777777" w:rsidR="00777CB0" w:rsidRDefault="00777CB0" w:rsidP="00777CB0">
      <w:pPr>
        <w:suppressAutoHyphens/>
        <w:spacing w:after="0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ED3200">
        <w:rPr>
          <w:rFonts w:ascii="Times New Roman" w:hAnsi="Times New Roman" w:cs="Times New Roman"/>
          <w:color w:val="222222"/>
          <w:sz w:val="24"/>
          <w:szCs w:val="24"/>
        </w:rPr>
        <w:t>táj- és környezetföldrajz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</w:p>
    <w:p w14:paraId="33BBE4CD" w14:textId="77777777" w:rsidR="00777CB0" w:rsidRDefault="00777CB0" w:rsidP="00777CB0">
      <w:pPr>
        <w:suppressAutoHyphens/>
        <w:spacing w:after="0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ED3200">
        <w:rPr>
          <w:rFonts w:ascii="Times New Roman" w:hAnsi="Times New Roman" w:cs="Times New Roman"/>
          <w:color w:val="222222"/>
          <w:sz w:val="24"/>
          <w:szCs w:val="24"/>
        </w:rPr>
        <w:t>geoinformatika</w:t>
      </w:r>
      <w:proofErr w:type="spellEnd"/>
      <w:r w:rsidRPr="00ED3200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4A45699C" w14:textId="77777777" w:rsidR="00777CB0" w:rsidRDefault="00777CB0" w:rsidP="00777CB0">
      <w:pPr>
        <w:suppressAutoHyphens/>
        <w:spacing w:after="0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- regionális elemzés, </w:t>
      </w:r>
    </w:p>
    <w:p w14:paraId="63F1570B" w14:textId="77777777" w:rsidR="00777CB0" w:rsidRDefault="00777CB0" w:rsidP="00777CB0">
      <w:pPr>
        <w:suppressAutoHyphens/>
        <w:spacing w:after="0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 t</w:t>
      </w:r>
      <w:r w:rsidRPr="00ED3200">
        <w:rPr>
          <w:rFonts w:ascii="Times New Roman" w:hAnsi="Times New Roman" w:cs="Times New Roman"/>
          <w:color w:val="222222"/>
          <w:sz w:val="24"/>
          <w:szCs w:val="24"/>
        </w:rPr>
        <w:t>urizmu</w:t>
      </w:r>
      <w:r>
        <w:rPr>
          <w:rFonts w:ascii="Times New Roman" w:hAnsi="Times New Roman" w:cs="Times New Roman"/>
          <w:color w:val="222222"/>
          <w:sz w:val="24"/>
          <w:szCs w:val="24"/>
        </w:rPr>
        <w:t>s,</w:t>
      </w:r>
    </w:p>
    <w:p w14:paraId="3CA524E0" w14:textId="77777777" w:rsidR="00777CB0" w:rsidRDefault="00777CB0" w:rsidP="00777CB0">
      <w:pPr>
        <w:suppressAutoHyphens/>
        <w:spacing w:after="0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- </w:t>
      </w:r>
      <w:r w:rsidRPr="00ED3200">
        <w:rPr>
          <w:rFonts w:ascii="Times New Roman" w:hAnsi="Times New Roman" w:cs="Times New Roman"/>
          <w:color w:val="222222"/>
          <w:sz w:val="24"/>
          <w:szCs w:val="24"/>
        </w:rPr>
        <w:t>geomorfológ</w:t>
      </w:r>
      <w:r>
        <w:rPr>
          <w:rFonts w:ascii="Times New Roman" w:hAnsi="Times New Roman" w:cs="Times New Roman"/>
          <w:color w:val="222222"/>
          <w:sz w:val="24"/>
          <w:szCs w:val="24"/>
        </w:rPr>
        <w:t>ia</w:t>
      </w:r>
      <w:r w:rsidRPr="00ED320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</w:p>
    <w:p w14:paraId="26848416" w14:textId="77777777" w:rsidR="00777CB0" w:rsidRDefault="00777CB0" w:rsidP="00777CB0">
      <w:pPr>
        <w:suppressAutoHyphens/>
        <w:spacing w:after="0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ED3200">
        <w:rPr>
          <w:rFonts w:ascii="Times New Roman" w:hAnsi="Times New Roman" w:cs="Times New Roman"/>
          <w:color w:val="222222"/>
          <w:sz w:val="24"/>
          <w:szCs w:val="24"/>
        </w:rPr>
        <w:t>alkalmazott földrajz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</w:p>
    <w:p w14:paraId="44CC0A3F" w14:textId="77777777" w:rsidR="00777CB0" w:rsidRPr="00ED3200" w:rsidRDefault="00777CB0" w:rsidP="00777CB0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ED3200">
        <w:rPr>
          <w:rFonts w:ascii="Times New Roman" w:hAnsi="Times New Roman" w:cs="Times New Roman"/>
          <w:color w:val="222222"/>
          <w:sz w:val="24"/>
          <w:szCs w:val="24"/>
        </w:rPr>
        <w:t>m</w:t>
      </w:r>
      <w:r w:rsidRPr="00ED320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egújuló energiaforrások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62B1ECF3" w14:textId="77777777" w:rsidR="00777CB0" w:rsidRDefault="00777CB0" w:rsidP="00777CB0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EE164E">
        <w:rPr>
          <w:rFonts w:ascii="Times New Roman" w:hAnsi="Times New Roman" w:cs="Times New Roman"/>
          <w:sz w:val="24"/>
          <w:szCs w:val="24"/>
          <w:lang w:eastAsia="ar-SA"/>
        </w:rPr>
        <w:t xml:space="preserve">A választható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specializációk </w:t>
      </w:r>
      <w:r w:rsidRPr="00EE164E">
        <w:rPr>
          <w:rFonts w:ascii="Times New Roman" w:hAnsi="Times New Roman" w:cs="Times New Roman"/>
          <w:sz w:val="24"/>
          <w:szCs w:val="24"/>
          <w:lang w:eastAsia="ar-SA"/>
        </w:rPr>
        <w:t>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aránya</w:t>
      </w:r>
      <w:r w:rsidRPr="00EE164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35</w:t>
      </w:r>
      <w:r w:rsidRPr="00EE164E">
        <w:rPr>
          <w:rFonts w:ascii="Times New Roman" w:hAnsi="Times New Roman" w:cs="Times New Roman"/>
          <w:sz w:val="24"/>
          <w:szCs w:val="24"/>
          <w:lang w:eastAsia="ar-SA"/>
        </w:rPr>
        <w:t>-60 kredit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F8B7DEB" w14:textId="77777777" w:rsidR="00777CB0" w:rsidRDefault="00777CB0" w:rsidP="00777CB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78AF8A1F" w14:textId="77777777" w:rsidR="00A27A66" w:rsidRDefault="00777CB0" w:rsidP="00777CB0">
      <w:pPr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Pr="00ED32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.2.</w:t>
      </w:r>
      <w:r w:rsidRPr="00ED32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proofErr w:type="spellStart"/>
      <w:r w:rsidRPr="00ED32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</w:t>
      </w:r>
      <w:proofErr w:type="spellEnd"/>
      <w:r w:rsidRPr="00ED32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követelmény: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056A86E0" w14:textId="0152B14A" w:rsidR="00777CB0" w:rsidRPr="00ED3200" w:rsidRDefault="00777CB0" w:rsidP="00777CB0">
      <w:pPr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3200">
        <w:rPr>
          <w:rFonts w:ascii="Times New Roman" w:hAnsi="Times New Roman" w:cs="Times New Roman"/>
          <w:sz w:val="24"/>
          <w:szCs w:val="24"/>
          <w:lang w:eastAsia="ar-SA"/>
        </w:rPr>
        <w:t>Az alapfokozat megszerzéséhez legalább egy idegen nyelvből államilag elismert, középfokú (B2) komplex típusú nyelvvizsga vagy ezzel egyenértékű érettségi bizonyítvány vagy oklevél szükséges.</w:t>
      </w:r>
    </w:p>
    <w:p w14:paraId="62C5056E" w14:textId="77777777" w:rsidR="00777CB0" w:rsidRDefault="00777CB0" w:rsidP="00777CB0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Pr="00ED32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.3.</w:t>
      </w:r>
      <w:r w:rsidRPr="00ED32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ED32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Szakmai gyakorlatra vonatkozó követelmények: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3B6E46CC" w14:textId="77777777" w:rsidR="00777CB0" w:rsidRPr="00ED3200" w:rsidRDefault="00777CB0" w:rsidP="00777CB0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szakmai gyakorlat a felsőoktatási intézmény által tantervben meghatározott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legfeljebb 6 hetes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 időtartam</w:t>
      </w:r>
      <w:r>
        <w:rPr>
          <w:rFonts w:ascii="Times New Roman" w:hAnsi="Times New Roman" w:cs="Times New Roman"/>
          <w:sz w:val="24"/>
          <w:szCs w:val="24"/>
          <w:lang w:eastAsia="ar-SA"/>
        </w:rPr>
        <w:t>ú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szakmai tevékenység</w:t>
      </w:r>
      <w:r w:rsidRPr="00ED320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109EC0ED" w14:textId="77777777" w:rsidR="00777CB0" w:rsidRPr="00ED3200" w:rsidRDefault="00777CB0" w:rsidP="00777CB0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4E4EC30" w14:textId="77777777" w:rsidR="00777CB0" w:rsidRPr="00ED3200" w:rsidRDefault="00777CB0" w:rsidP="00BE3094">
      <w:pPr>
        <w:pStyle w:val="Cmsor1"/>
      </w:pPr>
    </w:p>
    <w:p w14:paraId="664B0659" w14:textId="77777777" w:rsidR="006B0233" w:rsidRPr="00E21FF0" w:rsidRDefault="006B0233" w:rsidP="00BE3094">
      <w:pPr>
        <w:pStyle w:val="Cmsor1"/>
        <w:rPr>
          <w:caps/>
          <w:color w:val="000000"/>
          <w:sz w:val="24"/>
          <w:szCs w:val="24"/>
        </w:rPr>
      </w:pPr>
      <w:bookmarkStart w:id="5" w:name="_Toc440377857"/>
      <w:r w:rsidRPr="00E21FF0">
        <w:rPr>
          <w:caps/>
          <w:color w:val="000000"/>
          <w:sz w:val="24"/>
          <w:szCs w:val="24"/>
        </w:rPr>
        <w:t>Földtudomány ALAPKÉPZÉSI SZAK</w:t>
      </w:r>
      <w:bookmarkEnd w:id="5"/>
    </w:p>
    <w:p w14:paraId="673F6E0E" w14:textId="77777777" w:rsidR="006B0233" w:rsidRPr="00E21FF0" w:rsidRDefault="006B0233" w:rsidP="006B0233">
      <w:pPr>
        <w:keepNext/>
        <w:numPr>
          <w:ilvl w:val="2"/>
          <w:numId w:val="0"/>
        </w:numPr>
        <w:suppressAutoHyphens/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14:paraId="076DF43E" w14:textId="77777777" w:rsidR="006B0233" w:rsidRPr="00E21FF0" w:rsidRDefault="006B0233" w:rsidP="006B0233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21F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1. Az alapképzési szak megnevezése:</w:t>
      </w:r>
      <w:r w:rsidRPr="00E21F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4472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öldtudomány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Earth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Sciences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</w:t>
      </w:r>
    </w:p>
    <w:p w14:paraId="203FAA3E" w14:textId="77777777" w:rsidR="006B0233" w:rsidRPr="00E21FF0" w:rsidRDefault="006B0233" w:rsidP="006B023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4572DD72" w14:textId="77777777" w:rsidR="006B0233" w:rsidRPr="00E21FF0" w:rsidRDefault="006B0233" w:rsidP="006B0233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21F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2. Az alapképzési szakon szerezhető végzettségi szint és a szakképzettség oklevélben szereplő megjelölése</w:t>
      </w:r>
    </w:p>
    <w:p w14:paraId="62A63ED8" w14:textId="77777777" w:rsidR="006B0233" w:rsidRPr="00B928AE" w:rsidRDefault="006B0233" w:rsidP="006B02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928A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végzettségi szint: alapfokozat </w:t>
      </w:r>
      <w:r w:rsidRPr="00B928A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928AE">
        <w:rPr>
          <w:rFonts w:ascii="Times New Roman" w:hAnsi="Times New Roman" w:cs="Times New Roman"/>
          <w:color w:val="000000"/>
          <w:sz w:val="24"/>
          <w:szCs w:val="24"/>
        </w:rPr>
        <w:t>baccalaureus</w:t>
      </w:r>
      <w:proofErr w:type="spellEnd"/>
      <w:r w:rsidRPr="00B928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28AE">
        <w:rPr>
          <w:rFonts w:ascii="Times New Roman" w:hAnsi="Times New Roman" w:cs="Times New Roman"/>
          <w:color w:val="000000"/>
          <w:sz w:val="24"/>
          <w:szCs w:val="24"/>
        </w:rPr>
        <w:t>bachelor</w:t>
      </w:r>
      <w:proofErr w:type="spellEnd"/>
      <w:r w:rsidRPr="00B928AE">
        <w:rPr>
          <w:rFonts w:ascii="Times New Roman" w:hAnsi="Times New Roman" w:cs="Times New Roman"/>
          <w:color w:val="000000"/>
          <w:sz w:val="24"/>
          <w:szCs w:val="24"/>
        </w:rPr>
        <w:t xml:space="preserve">; rövidítve: </w:t>
      </w:r>
      <w:proofErr w:type="spellStart"/>
      <w:r w:rsidRPr="00B928A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BSc</w:t>
      </w:r>
      <w:proofErr w:type="spellEnd"/>
      <w:r w:rsidRPr="00B928A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fokozat) </w:t>
      </w:r>
    </w:p>
    <w:p w14:paraId="1EC5DBE8" w14:textId="77777777" w:rsidR="006B0233" w:rsidRPr="00B928AE" w:rsidRDefault="006B0233" w:rsidP="006B0233">
      <w:pPr>
        <w:tabs>
          <w:tab w:val="left" w:pos="1276"/>
          <w:tab w:val="left" w:pos="1620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928A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szakképzettség: földtudományi kutató</w:t>
      </w:r>
      <w:r w:rsidRPr="00B928AE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</w:p>
    <w:p w14:paraId="27921B4A" w14:textId="77777777" w:rsidR="006B0233" w:rsidRPr="00B928AE" w:rsidRDefault="006B0233" w:rsidP="006B023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928AE">
        <w:rPr>
          <w:rFonts w:ascii="Times New Roman" w:hAnsi="Times New Roman" w:cs="Times New Roman"/>
          <w:bCs/>
          <w:sz w:val="24"/>
          <w:szCs w:val="24"/>
        </w:rPr>
        <w:t>- szakképzettség angol nyelvű megfelelője</w:t>
      </w:r>
      <w:r w:rsidRPr="00B928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28AE">
        <w:rPr>
          <w:rFonts w:ascii="Times New Roman" w:hAnsi="Times New Roman" w:cs="Times New Roman"/>
          <w:sz w:val="24"/>
          <w:szCs w:val="24"/>
          <w:lang w:eastAsia="hu-HU"/>
        </w:rPr>
        <w:t>Earth</w:t>
      </w:r>
      <w:proofErr w:type="spellEnd"/>
      <w:r w:rsidRPr="00B928A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8AE">
        <w:rPr>
          <w:rFonts w:ascii="Times New Roman" w:hAnsi="Times New Roman" w:cs="Times New Roman"/>
          <w:sz w:val="24"/>
          <w:szCs w:val="24"/>
          <w:lang w:eastAsia="hu-HU"/>
        </w:rPr>
        <w:t>Scientist</w:t>
      </w:r>
      <w:proofErr w:type="spellEnd"/>
    </w:p>
    <w:p w14:paraId="12946B3D" w14:textId="74D03713" w:rsidR="006B0233" w:rsidRPr="00E21FF0" w:rsidRDefault="006B0233" w:rsidP="00BE309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928A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választható specializációk</w:t>
      </w:r>
      <w:r w:rsidRPr="00D9777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B968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geológia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B968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geofizika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B968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meteorológia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B968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csillagászat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B968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térképészet és </w:t>
      </w:r>
      <w:proofErr w:type="spellStart"/>
      <w:r w:rsidRPr="00B968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geoinformatika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B968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alkalmazott földtudomány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B968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geográfia </w:t>
      </w:r>
    </w:p>
    <w:p w14:paraId="30AA6430" w14:textId="63D4C681" w:rsidR="006B0233" w:rsidRPr="00E21FF0" w:rsidRDefault="006B0233" w:rsidP="00BE3094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21F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3. Képzési terület: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t</w:t>
      </w:r>
      <w:r w:rsidRPr="00E21F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ermészettudomány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0592FB84" w14:textId="72DDC989" w:rsidR="006B0233" w:rsidRPr="00E21FF0" w:rsidRDefault="006B0233" w:rsidP="00BE3094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21F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4. A képzési idő félévekben:</w:t>
      </w:r>
      <w:r w:rsidRPr="00E21F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6 félév</w:t>
      </w:r>
    </w:p>
    <w:p w14:paraId="72C7AE3F" w14:textId="77777777" w:rsidR="006B0233" w:rsidRDefault="006B0233" w:rsidP="006B0233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21F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5. Az alapfokozat megszerzéséhez összegyűjtendő kreditek száma:</w:t>
      </w:r>
      <w:r w:rsidRPr="00E21F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4472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180 kredit</w:t>
      </w:r>
    </w:p>
    <w:p w14:paraId="7174A909" w14:textId="77777777" w:rsidR="006B0233" w:rsidRPr="00B928AE" w:rsidRDefault="006B0233" w:rsidP="006B0233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928AE">
        <w:rPr>
          <w:rFonts w:ascii="Times New Roman" w:hAnsi="Times New Roman" w:cs="Times New Roman"/>
          <w:color w:val="000000"/>
          <w:sz w:val="24"/>
          <w:szCs w:val="24"/>
        </w:rPr>
        <w:t>- a szak</w:t>
      </w:r>
      <w:r w:rsidRPr="00B928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28AE">
        <w:rPr>
          <w:rFonts w:ascii="Times New Roman" w:hAnsi="Times New Roman" w:cs="Times New Roman"/>
          <w:color w:val="000000"/>
          <w:sz w:val="24"/>
          <w:szCs w:val="24"/>
        </w:rPr>
        <w:t xml:space="preserve">orientációja: kiegyensúlyozott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928AE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B928A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</w:t>
      </w:r>
      <w:r w:rsidRPr="00B928AE">
        <w:rPr>
          <w:rFonts w:ascii="Times New Roman" w:hAnsi="Times New Roman" w:cs="Times New Roman"/>
          <w:color w:val="000000"/>
          <w:sz w:val="24"/>
          <w:szCs w:val="24"/>
        </w:rPr>
        <w:t>60 százalék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928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2385ABBE" w14:textId="77777777" w:rsidR="006B0233" w:rsidRPr="00B928AE" w:rsidRDefault="006B0233" w:rsidP="006B02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928A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a szakdolgozat elkészítéséhez rendelt kreditérték: 10 kredit</w:t>
      </w:r>
    </w:p>
    <w:p w14:paraId="5A1A5A09" w14:textId="77777777" w:rsidR="006B0233" w:rsidRPr="00B928AE" w:rsidRDefault="006B0233" w:rsidP="006B02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928A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intézményen kívüli összefüggő gyakorlati képzés minimális kreditértéke: 10 kredit </w:t>
      </w:r>
    </w:p>
    <w:p w14:paraId="3FFCE615" w14:textId="77777777" w:rsidR="006B0233" w:rsidRPr="00B928AE" w:rsidRDefault="006B0233" w:rsidP="006B02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928A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a szabadon választható tantárgyakhoz rendelhető minimális kreditérték: 9 kredit</w:t>
      </w:r>
    </w:p>
    <w:p w14:paraId="64139329" w14:textId="77777777" w:rsidR="006B0233" w:rsidRPr="00E21FF0" w:rsidRDefault="006B0233" w:rsidP="006B02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6.</w:t>
      </w:r>
      <w:r w:rsidRPr="00E21FF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A szak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képzettség</w:t>
      </w:r>
      <w:r w:rsidRPr="00E21FF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képzési területek egységes osztályozási rendszer szerinti tanulmányi </w:t>
      </w:r>
      <w:r w:rsidRPr="00BD081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területi besorolása: </w:t>
      </w:r>
      <w:r w:rsidRPr="0054472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443</w:t>
      </w:r>
    </w:p>
    <w:p w14:paraId="5E017C6F" w14:textId="77777777" w:rsidR="006B0233" w:rsidRDefault="006B0233" w:rsidP="006B02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7A0FA7C8" w14:textId="77777777" w:rsidR="006B0233" w:rsidRDefault="006B0233" w:rsidP="006B0233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7</w:t>
      </w:r>
      <w:r w:rsidRPr="00E21F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Az alapképzési </w:t>
      </w:r>
      <w:proofErr w:type="gramStart"/>
      <w:r w:rsidRPr="00E21F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szak képzési</w:t>
      </w:r>
      <w:proofErr w:type="gramEnd"/>
      <w:r w:rsidRPr="00E21F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célja, az álta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lános és a szakmai kompetenciák</w:t>
      </w:r>
    </w:p>
    <w:p w14:paraId="45A48E5B" w14:textId="418993DE" w:rsidR="006B0233" w:rsidRDefault="006B0233" w:rsidP="006B0233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928AE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A képzés célja földtudományi kutatók képzése, akik korszerű természettudományos szemléletmódjuk, a földtudományok elméletének és gyakorlatának ismeretében képes</w:t>
      </w:r>
      <w:r>
        <w:rPr>
          <w:rFonts w:ascii="Times New Roman" w:hAnsi="Times New Roman" w:cs="Times New Roman"/>
          <w:sz w:val="24"/>
          <w:szCs w:val="24"/>
          <w:lang w:eastAsia="hu-HU"/>
        </w:rPr>
        <w:t>ek</w:t>
      </w:r>
      <w:r w:rsidRPr="00B928AE">
        <w:rPr>
          <w:rFonts w:ascii="Times New Roman" w:hAnsi="Times New Roman" w:cs="Times New Roman"/>
          <w:sz w:val="24"/>
          <w:szCs w:val="24"/>
          <w:lang w:eastAsia="hu-HU"/>
        </w:rPr>
        <w:t xml:space="preserve"> a tudományos életben, a nemzetgazdaság különböző intézményeiben, valamint az ipari erőforrás-kutatásokban önálló szervező és irányító feladatok </w:t>
      </w:r>
      <w:r>
        <w:rPr>
          <w:rFonts w:ascii="Times New Roman" w:hAnsi="Times New Roman" w:cs="Times New Roman"/>
          <w:sz w:val="24"/>
          <w:szCs w:val="24"/>
          <w:lang w:eastAsia="hu-HU"/>
        </w:rPr>
        <w:t>ellátására</w:t>
      </w:r>
      <w:r w:rsidRPr="00B928AE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B9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Föld </w:t>
      </w:r>
      <w:r w:rsidRPr="00AD74D3">
        <w:rPr>
          <w:rFonts w:ascii="Times New Roman" w:hAnsi="Times New Roman" w:cs="Times New Roman"/>
          <w:color w:val="000000"/>
          <w:sz w:val="24"/>
          <w:szCs w:val="24"/>
        </w:rPr>
        <w:t>rendszerszemléletű megértésére és jelenségeinek bemutatására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74D3">
        <w:rPr>
          <w:rFonts w:ascii="Times New Roman" w:hAnsi="Times New Roman" w:cs="Times New Roman"/>
          <w:color w:val="000000"/>
          <w:sz w:val="24"/>
          <w:szCs w:val="24"/>
        </w:rPr>
        <w:t xml:space="preserve"> a négydimenziós gondolkodás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AD7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8AE">
        <w:rPr>
          <w:rFonts w:ascii="Times New Roman" w:hAnsi="Times New Roman" w:cs="Times New Roman"/>
          <w:sz w:val="24"/>
          <w:szCs w:val="24"/>
          <w:lang w:eastAsia="hu-HU"/>
        </w:rPr>
        <w:t xml:space="preserve">és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hogy </w:t>
      </w:r>
      <w:r w:rsidRPr="00B928AE">
        <w:rPr>
          <w:rFonts w:ascii="Times New Roman" w:hAnsi="Times New Roman" w:cs="Times New Roman"/>
          <w:sz w:val="24"/>
          <w:szCs w:val="24"/>
          <w:lang w:eastAsia="hu-HU"/>
        </w:rPr>
        <w:t>hivatásuknak tekintsék a Föld megismerését és védelmét.</w:t>
      </w:r>
      <w:r w:rsidRPr="00AD7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Ismerik </w:t>
      </w:r>
      <w:r w:rsidRPr="00AD74D3">
        <w:rPr>
          <w:rFonts w:ascii="Times New Roman" w:hAnsi="Times New Roman" w:cs="Times New Roman"/>
          <w:color w:val="000000"/>
          <w:sz w:val="24"/>
          <w:szCs w:val="24"/>
        </w:rPr>
        <w:t>a Föld erőforrásai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D74D3">
        <w:rPr>
          <w:rFonts w:ascii="Times New Roman" w:hAnsi="Times New Roman" w:cs="Times New Roman"/>
          <w:color w:val="000000"/>
          <w:sz w:val="24"/>
          <w:szCs w:val="24"/>
        </w:rPr>
        <w:t xml:space="preserve"> (levegő, víz, talaj, ásványi nyersanyagok és energiaforrások), az azokkal való környezettudatos gazdálkodás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t. </w:t>
      </w:r>
      <w:r>
        <w:rPr>
          <w:rFonts w:ascii="Times New Roman" w:hAnsi="Times New Roman" w:cs="Times New Roman"/>
          <w:iCs/>
          <w:sz w:val="24"/>
          <w:szCs w:val="24"/>
          <w:lang w:eastAsia="hu-HU"/>
        </w:rPr>
        <w:t>Felkészültek tanulmányaik mesterképzésben történő folytatására</w:t>
      </w:r>
      <w:r w:rsidR="00BE3094">
        <w:rPr>
          <w:rFonts w:ascii="Times New Roman" w:hAnsi="Times New Roman" w:cs="Times New Roman"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4F605B6" w14:textId="77777777" w:rsidR="006B0233" w:rsidRPr="00B928AE" w:rsidRDefault="006B0233" w:rsidP="006B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D45E9FC" w14:textId="77777777" w:rsidR="006B0233" w:rsidRPr="00E21FF0" w:rsidRDefault="006B0233" w:rsidP="006B0233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7E2E64B3" w14:textId="77777777" w:rsidR="006B0233" w:rsidRPr="00E21FF0" w:rsidRDefault="006B0233" w:rsidP="006B023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21FF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Az elsajátítandó szakmai kompetenciák</w:t>
      </w:r>
      <w:r w:rsidRPr="00E21F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14:paraId="54DA267B" w14:textId="77777777" w:rsidR="006B0233" w:rsidRPr="00E20083" w:rsidRDefault="006B0233" w:rsidP="006B023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20083">
        <w:rPr>
          <w:rFonts w:ascii="Times New Roman" w:hAnsi="Times New Roman" w:cs="Times New Roman"/>
          <w:b/>
          <w:sz w:val="24"/>
          <w:szCs w:val="24"/>
          <w:lang w:eastAsia="hu-HU"/>
        </w:rPr>
        <w:t>A földtudományi kutató</w:t>
      </w:r>
    </w:p>
    <w:p w14:paraId="50031579" w14:textId="77777777" w:rsidR="006B0233" w:rsidRPr="00E21FF0" w:rsidRDefault="006B0233" w:rsidP="006B0233">
      <w:pPr>
        <w:keepNext/>
        <w:keepLines/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) tudása</w:t>
      </w:r>
    </w:p>
    <w:p w14:paraId="215BA62A" w14:textId="77777777" w:rsidR="006B0233" w:rsidRPr="00035AE4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35AE4">
        <w:rPr>
          <w:rFonts w:ascii="Times New Roman" w:hAnsi="Times New Roman" w:cs="Times New Roman"/>
          <w:color w:val="000000"/>
          <w:sz w:val="24"/>
          <w:szCs w:val="24"/>
        </w:rPr>
        <w:t>Ismeri a földtudományi szakterület főbb összefüggéseit, törvényszerűségeit, és az ezekre alkalmazott egyszerűbb matematikai, informatikai eljárásokat.</w:t>
      </w:r>
    </w:p>
    <w:p w14:paraId="54025F9D" w14:textId="77777777" w:rsidR="006B0233" w:rsidRPr="00035AE4" w:rsidRDefault="006B0233" w:rsidP="006B0233">
      <w:pPr>
        <w:keepNext/>
        <w:keepLines/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35AE4">
        <w:rPr>
          <w:rFonts w:ascii="Times New Roman" w:hAnsi="Times New Roman" w:cs="Times New Roman"/>
          <w:color w:val="000000"/>
          <w:sz w:val="24"/>
          <w:szCs w:val="24"/>
        </w:rPr>
        <w:t>Ismeri a földtudományok legfontosabb, tudományos eredményeken alapuló, igazolt elméleteit és modelljeit.</w:t>
      </w:r>
    </w:p>
    <w:p w14:paraId="7A1AF960" w14:textId="77777777" w:rsidR="006B0233" w:rsidRPr="00035AE4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35AE4">
        <w:rPr>
          <w:rFonts w:ascii="Times New Roman" w:hAnsi="Times New Roman" w:cs="Times New Roman"/>
          <w:color w:val="000000"/>
          <w:sz w:val="24"/>
          <w:szCs w:val="24"/>
        </w:rPr>
        <w:t>Tisztában van szakterületének lehetséges fejlődési irányaival és határaival.</w:t>
      </w:r>
    </w:p>
    <w:p w14:paraId="77DDD4ED" w14:textId="77777777" w:rsidR="006B0233" w:rsidRPr="00035AE4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35AE4">
        <w:rPr>
          <w:rFonts w:ascii="Times New Roman" w:hAnsi="Times New Roman" w:cs="Times New Roman"/>
          <w:color w:val="000000"/>
          <w:sz w:val="24"/>
          <w:szCs w:val="24"/>
        </w:rPr>
        <w:t>Rendelkezik a természettudományos alapismeretekkel és az erre épülő gyakorlat elemeinek ismeretével, és rendszerezni tudja azokat.</w:t>
      </w:r>
    </w:p>
    <w:p w14:paraId="143E8E72" w14:textId="77777777" w:rsidR="006B0233" w:rsidRPr="00035AE4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35AE4">
        <w:rPr>
          <w:rFonts w:ascii="Times New Roman" w:hAnsi="Times New Roman" w:cs="Times New Roman"/>
          <w:color w:val="000000"/>
          <w:sz w:val="24"/>
          <w:szCs w:val="24"/>
        </w:rPr>
        <w:t>Ismeri és alkalmazza azokat a terepi, laboratóriumi és gyakorlati anyagokat, eszközöket és módszereket, melyekkel a szakmáját alapszinten gyakorolni tudja.</w:t>
      </w:r>
    </w:p>
    <w:p w14:paraId="3EEB791D" w14:textId="77777777" w:rsidR="006B0233" w:rsidRPr="00035AE4" w:rsidRDefault="006B0233" w:rsidP="006B0233">
      <w:pPr>
        <w:keepNext/>
        <w:keepLines/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35AE4">
        <w:rPr>
          <w:rFonts w:ascii="Times New Roman" w:hAnsi="Times New Roman" w:cs="Times New Roman"/>
          <w:color w:val="000000"/>
          <w:sz w:val="24"/>
          <w:szCs w:val="24"/>
        </w:rPr>
        <w:t>Birtokában van annak a tudásnak, amelynek alkalmazása szükséges a természeti folyamatok, természeti erőforrások, élő és élettelen rendszerek a földtudományok körébe sorolható alapvető gyakorlati problémáinak megoldásához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92353C" w14:textId="77777777" w:rsidR="006B0233" w:rsidRPr="00035AE4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35AE4">
        <w:rPr>
          <w:rFonts w:ascii="Times New Roman" w:hAnsi="Times New Roman" w:cs="Times New Roman"/>
          <w:color w:val="000000"/>
          <w:sz w:val="24"/>
          <w:szCs w:val="24"/>
        </w:rPr>
        <w:t>Anyanyelvén tisztában van a természeti folyamatokat megnevező fogalomrendszerrel és terminológiával.</w:t>
      </w:r>
    </w:p>
    <w:p w14:paraId="061127A0" w14:textId="77777777" w:rsidR="006B0233" w:rsidRPr="00E21FF0" w:rsidRDefault="006B0233" w:rsidP="006B0233">
      <w:pPr>
        <w:keepNext/>
        <w:keepLines/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</w:p>
    <w:p w14:paraId="5B29DD05" w14:textId="77777777" w:rsidR="006B0233" w:rsidRPr="00E21FF0" w:rsidRDefault="006B0233" w:rsidP="006B0233">
      <w:pPr>
        <w:keepNext/>
        <w:keepLines/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b) képességei</w:t>
      </w:r>
    </w:p>
    <w:p w14:paraId="7010F5FC" w14:textId="77777777" w:rsidR="006B0233" w:rsidRPr="00E21FF0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OLE_LINK8"/>
      <w:bookmarkStart w:id="7" w:name="OLE_LINK9"/>
      <w:bookmarkStart w:id="8" w:name="OLE_LINK10"/>
      <w:bookmarkStart w:id="9" w:name="OLE_LINK11"/>
      <w:bookmarkStart w:id="10" w:name="OLE_LINK12"/>
      <w:bookmarkStart w:id="11" w:name="OLE_LINK13"/>
      <w:bookmarkStart w:id="12" w:name="OLE_LINK14"/>
      <w:bookmarkStart w:id="13" w:name="OLE_LINK15"/>
      <w:bookmarkStart w:id="14" w:name="OLE_LINK16"/>
      <w:bookmarkStart w:id="15" w:name="OLE_LINK17"/>
      <w:bookmarkStart w:id="16" w:name="OLE_LINK18"/>
      <w:bookmarkStart w:id="17" w:name="OLE_LINK19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-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E21FF0">
        <w:rPr>
          <w:rFonts w:ascii="Times New Roman" w:hAnsi="Times New Roman" w:cs="Times New Roman"/>
          <w:color w:val="000000"/>
          <w:sz w:val="24"/>
          <w:szCs w:val="24"/>
        </w:rPr>
        <w:t>Képes beazonosítani szakterületének problémáit.</w:t>
      </w:r>
    </w:p>
    <w:p w14:paraId="55B9B756" w14:textId="77777777" w:rsidR="006B0233" w:rsidRPr="00E21FF0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Képes földtudományi elméletek, paradigmák és elvek gyakorlati alkalmazására, melyek során alkalmazza azokat a terepi, laboratóriumi és gyakorlati anyagokat, eszközöket és módszereket, melyekkel a szakmáját alapszinten gyakorolni tudja</w:t>
      </w:r>
      <w:r w:rsidRPr="00E21F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50BB4292" w14:textId="77777777" w:rsidR="006B0233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 xml:space="preserve">Szakterületén szerzett tudása alapján képes a mérési eredmények kiértékelésére, értelmezésére, dokumentálására. </w:t>
      </w:r>
    </w:p>
    <w:p w14:paraId="3AF5BD32" w14:textId="77777777" w:rsidR="006B0233" w:rsidRPr="00035AE4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35AE4">
        <w:rPr>
          <w:rFonts w:ascii="Times New Roman" w:hAnsi="Times New Roman" w:cs="Times New Roman"/>
          <w:color w:val="000000"/>
          <w:sz w:val="24"/>
          <w:szCs w:val="24"/>
        </w:rPr>
        <w:t>Átlátja azokat a vizsgálható folyamatokat, rendszereket, tudományos problémákat, melyeket aztán megfelelő, a tudományos gyakorlatban elfogadott módszerekkel tesztel.</w:t>
      </w:r>
    </w:p>
    <w:p w14:paraId="0067FF0F" w14:textId="77777777" w:rsidR="006B0233" w:rsidRPr="00E21FF0" w:rsidRDefault="006B0233" w:rsidP="006B0233">
      <w:pPr>
        <w:keepNext/>
        <w:keepLines/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Képes a mérési eredmények térképi ábrázolására és térinformatikai megjelenítésére, térbeli és relációs adatok adatbázisba rendezésére, adatbázisok működtetésére, térelemzés statisztikai módszerek, valamint földtudományi eszközök felhasználásával történő egyszerű elemzésére.</w:t>
      </w:r>
    </w:p>
    <w:p w14:paraId="30B09866" w14:textId="77777777" w:rsidR="006B0233" w:rsidRPr="00E21FF0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Ismeretei alapján rendelkezik a természettudományos alapokon nyugvó elemi érvelés képességével.</w:t>
      </w:r>
    </w:p>
    <w:p w14:paraId="01D35282" w14:textId="77777777" w:rsidR="006B0233" w:rsidRPr="00E21FF0" w:rsidRDefault="006B0233" w:rsidP="006B0233">
      <w:pPr>
        <w:keepNext/>
        <w:keepLines/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Képes a természeti (elsősorban földtudományi) és az ezekkel összefüggésben lévő antropogén folyamatok megértésére, az azokkal kapcsolatos adatgyűjtésre, az adatok feldolgozására, valamint a feldolgozáshoz szükséges szakirodalom használatára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21F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310F1BC" w14:textId="77777777" w:rsidR="006B0233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 xml:space="preserve">Képes a természeti, és az ezekkel összefüggésben lévő antropogén folyamatokkal kapcsolatos törvényszerűségek alkalmazására, valamint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E21F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omplex szemlélete folytán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</w:t>
      </w:r>
      <w:r w:rsidRPr="00E21F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21F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természet és társadalom kölcsönhatásából eredő problémák felismerésére és ezeknek a döntéshozók számára való megfogalmazására.</w:t>
      </w:r>
    </w:p>
    <w:p w14:paraId="5C168F17" w14:textId="77777777" w:rsidR="006B0233" w:rsidRPr="0054472D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54472D">
        <w:rPr>
          <w:rFonts w:ascii="Times New Roman" w:hAnsi="Times New Roman" w:cs="Times New Roman"/>
          <w:color w:val="000000"/>
          <w:sz w:val="24"/>
          <w:szCs w:val="24"/>
        </w:rPr>
        <w:t>Képes kutatási projektek részfeladatainak végrehajtására, laboratóriumi és terepi mérések végzésére.</w:t>
      </w:r>
    </w:p>
    <w:p w14:paraId="687C555F" w14:textId="77777777" w:rsidR="006B0233" w:rsidRPr="00E21FF0" w:rsidRDefault="006B0233" w:rsidP="006B0233">
      <w:pPr>
        <w:keepNext/>
        <w:keepLines/>
        <w:tabs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c) attitűdje</w:t>
      </w:r>
    </w:p>
    <w:p w14:paraId="04E40C8F" w14:textId="77777777" w:rsidR="006B0233" w:rsidRPr="00E21FF0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Saját munkájának eredményét ellenőrzi és reálisan értékeli.</w:t>
      </w:r>
    </w:p>
    <w:p w14:paraId="3BC284C5" w14:textId="77777777" w:rsidR="006B0233" w:rsidRPr="00E21FF0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Törekszik a természet és az ember viszonyának megismerésére.</w:t>
      </w:r>
    </w:p>
    <w:p w14:paraId="306C4399" w14:textId="77777777" w:rsidR="006B0233" w:rsidRPr="00E21FF0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Terepi és laboratóriumi tevékenysége során környezettudatosan jár el.</w:t>
      </w:r>
    </w:p>
    <w:p w14:paraId="446A09BE" w14:textId="77777777" w:rsidR="006B0233" w:rsidRPr="00E21FF0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Nyitott a szakmai eszmecserére.</w:t>
      </w:r>
    </w:p>
    <w:p w14:paraId="33048A9A" w14:textId="77777777" w:rsidR="006B0233" w:rsidRPr="00E21FF0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Nyitott a szakmai együttműködésre a társadalompolitika, a gazdaság és a környezetvédelem területén dolgozó szakemberekkel.</w:t>
      </w:r>
    </w:p>
    <w:p w14:paraId="504601D9" w14:textId="77777777" w:rsidR="006B0233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Ismeri a vitatkozó és kétkedő természettudós példáját.</w:t>
      </w:r>
    </w:p>
    <w:p w14:paraId="28C1BBBF" w14:textId="77777777" w:rsidR="006B0233" w:rsidRPr="00E21FF0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Tisztában van a tudományos kijelentések jelentőségével és következményeivel.</w:t>
      </w:r>
    </w:p>
    <w:p w14:paraId="2B4C6707" w14:textId="77777777" w:rsidR="006B0233" w:rsidRPr="00E21FF0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Hitelesen képviseli a természettudományos világnézetet, és közvetíteni tudja azt szakmai és nem szakmai közönség felé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194CD0" w14:textId="77777777" w:rsidR="006B0233" w:rsidRPr="00E21FF0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Nyitott a természettudományos és nem természettudományos továbbképzés irányában.</w:t>
      </w:r>
    </w:p>
    <w:p w14:paraId="3EA4962A" w14:textId="77777777" w:rsidR="006B0233" w:rsidRPr="00035AE4" w:rsidRDefault="006B0233" w:rsidP="006B0233">
      <w:pPr>
        <w:keepNext/>
        <w:keepLines/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 xml:space="preserve">Elkötelezett új kompetenciák elsajátítására és világképének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és szakterülete ismereteinek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bővítésére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21917D" w14:textId="77777777" w:rsidR="006B0233" w:rsidRPr="00E21FF0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74625" w14:textId="0EEDC103" w:rsidR="006B0233" w:rsidRPr="00E21FF0" w:rsidRDefault="00BE3094" w:rsidP="006B0233">
      <w:pPr>
        <w:keepNext/>
        <w:keepLines/>
        <w:tabs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lastRenderedPageBreak/>
        <w:t>d) a</w:t>
      </w:r>
      <w:r w:rsidR="006B023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utonómiája és felelőssége</w:t>
      </w:r>
    </w:p>
    <w:p w14:paraId="1AAADC33" w14:textId="77777777" w:rsidR="006B0233" w:rsidRPr="00E21FF0" w:rsidRDefault="006B0233" w:rsidP="006B0233">
      <w:pPr>
        <w:keepNext/>
        <w:keepLines/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Képes önállóan végiggondolni alapvető szakmai kérdéseket, és adott források alapján képes azok megválaszolására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CE5371" w14:textId="77777777" w:rsidR="006B0233" w:rsidRPr="00E21FF0" w:rsidRDefault="006B0233" w:rsidP="006B0233">
      <w:pPr>
        <w:keepNext/>
        <w:keepLines/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A természettudományos világnézetet felelősséggel vállalja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63D165" w14:textId="77777777" w:rsidR="006B0233" w:rsidRPr="00E21FF0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Felelősséggel együttműködik a természettudományi és más szakterület szakembereivel.</w:t>
      </w:r>
    </w:p>
    <w:p w14:paraId="5D64E422" w14:textId="77777777" w:rsidR="006B0233" w:rsidRPr="00E21FF0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Tudatosan vállalja szakmája etikai normáit.</w:t>
      </w:r>
    </w:p>
    <w:p w14:paraId="0290E165" w14:textId="77777777" w:rsidR="006B0233" w:rsidRPr="00E21FF0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 xml:space="preserve">Saját munkájának eredményét reálisan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és felelősséggel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értékeli.</w:t>
      </w:r>
    </w:p>
    <w:p w14:paraId="0B238888" w14:textId="77777777" w:rsidR="006B0233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Önállóan működteti a szakterületén a kutatásban használt laboratóriumi, terepi berendezéseket, eszközöket.</w:t>
      </w:r>
    </w:p>
    <w:p w14:paraId="6D397CA8" w14:textId="77777777" w:rsidR="006B0233" w:rsidRPr="00E21FF0" w:rsidRDefault="006B0233" w:rsidP="006B0233">
      <w:pPr>
        <w:keepNext/>
        <w:keepLines/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 xml:space="preserve">emzeti és nemzetközi földtudományi megfigyelő- és előrejelző szolgálatoknál, ill. hatósági jogkört gyakorló intézményeknél beosztott </w:t>
      </w:r>
      <w:bookmarkStart w:id="18" w:name="OLE_LINK20"/>
      <w:bookmarkStart w:id="19" w:name="OLE_LINK21"/>
      <w:r w:rsidRPr="00E21FF0">
        <w:rPr>
          <w:rFonts w:ascii="Times New Roman" w:hAnsi="Times New Roman" w:cs="Times New Roman"/>
          <w:color w:val="000000"/>
          <w:sz w:val="24"/>
          <w:szCs w:val="24"/>
        </w:rPr>
        <w:t>tervezői/hivatali munkakör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ben önállóan dolgozik. </w:t>
      </w:r>
      <w:bookmarkEnd w:id="18"/>
      <w:bookmarkEnd w:id="19"/>
    </w:p>
    <w:p w14:paraId="51703327" w14:textId="77777777" w:rsidR="006B0233" w:rsidRPr="00E21FF0" w:rsidRDefault="006B0233" w:rsidP="006B0233">
      <w:pPr>
        <w:keepNext/>
        <w:keepLines/>
        <w:suppressAutoHyphens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 xml:space="preserve">örnyezettudományi, erőforrás-kutatási, környezet- és természetvédelmi feladat- és munkakörökben </w:t>
      </w:r>
      <w:bookmarkStart w:id="20" w:name="OLE_LINK22"/>
      <w:bookmarkStart w:id="21" w:name="OLE_LINK23"/>
      <w:bookmarkStart w:id="22" w:name="OLE_LINK24"/>
      <w:r w:rsidRPr="00E21FF0">
        <w:rPr>
          <w:rFonts w:ascii="Times New Roman" w:hAnsi="Times New Roman" w:cs="Times New Roman"/>
          <w:color w:val="000000"/>
          <w:sz w:val="24"/>
          <w:szCs w:val="24"/>
        </w:rPr>
        <w:t>koordinációs feladatok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önállóan </w:t>
      </w:r>
      <w:r w:rsidRPr="00E21FF0">
        <w:rPr>
          <w:rFonts w:ascii="Times New Roman" w:hAnsi="Times New Roman" w:cs="Times New Roman"/>
          <w:color w:val="000000"/>
          <w:sz w:val="24"/>
          <w:szCs w:val="24"/>
        </w:rPr>
        <w:t>lát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el. </w:t>
      </w:r>
      <w:bookmarkEnd w:id="20"/>
      <w:bookmarkEnd w:id="21"/>
      <w:bookmarkEnd w:id="22"/>
    </w:p>
    <w:p w14:paraId="58675315" w14:textId="77777777" w:rsidR="006B0233" w:rsidRPr="00E21FF0" w:rsidRDefault="006B0233" w:rsidP="006B0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EB2665" w14:textId="77777777" w:rsidR="006B0233" w:rsidRPr="00E21FF0" w:rsidRDefault="006B0233" w:rsidP="006B0233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8Az alapképzés jellemzői</w:t>
      </w:r>
    </w:p>
    <w:p w14:paraId="6E2CBB64" w14:textId="77777777" w:rsidR="006B0233" w:rsidRPr="00E21FF0" w:rsidRDefault="006B0233" w:rsidP="006B0233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Pr="00E21F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.1. Szakmai jellemzők </w:t>
      </w:r>
    </w:p>
    <w:p w14:paraId="451DEF34" w14:textId="77777777" w:rsidR="006B0233" w:rsidRDefault="006B0233" w:rsidP="006B0233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E21F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.1.1. </w:t>
      </w:r>
      <w:r w:rsidRPr="00E20083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 w:rsidRPr="00365CA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14:paraId="286E6BBE" w14:textId="77777777" w:rsidR="006B0233" w:rsidRPr="00E20083" w:rsidRDefault="006B0233" w:rsidP="006B0233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200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természettudományi ismeretek (matematika, fizika, kémia, biológia, informatika) 18–35 k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redit;</w:t>
      </w:r>
    </w:p>
    <w:p w14:paraId="2F28274D" w14:textId="77777777" w:rsidR="006B0233" w:rsidRDefault="006B0233" w:rsidP="006B0233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E200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a földtudományi </w:t>
      </w:r>
      <w:proofErr w:type="spellStart"/>
      <w:r w:rsidRPr="00E200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diszciplinák</w:t>
      </w:r>
      <w:proofErr w:type="spellEnd"/>
      <w:r w:rsidRPr="00E200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műveléséhez szükséges általános földtudományi ismeretek (geológia, geofizika, meteorológia, csillagászat, geográfia, térképészet és </w:t>
      </w:r>
      <w:proofErr w:type="spellStart"/>
      <w:r w:rsidRPr="00E200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geoinformatika</w:t>
      </w:r>
      <w:proofErr w:type="spellEnd"/>
      <w:r w:rsidRPr="00E200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 40–70 k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redit.</w:t>
      </w:r>
    </w:p>
    <w:p w14:paraId="32786F31" w14:textId="77777777" w:rsidR="006B0233" w:rsidRPr="00E20083" w:rsidRDefault="006B0233" w:rsidP="006B023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200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8.1.2.Választható specializációk</w:t>
      </w:r>
    </w:p>
    <w:p w14:paraId="514E89CF" w14:textId="77777777" w:rsidR="006B0233" w:rsidRDefault="006B0233" w:rsidP="006B023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B968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geológia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</w:p>
    <w:p w14:paraId="4D09B053" w14:textId="77777777" w:rsidR="006B0233" w:rsidRDefault="006B0233" w:rsidP="006B023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B968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geofizika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</w:p>
    <w:p w14:paraId="07BE5019" w14:textId="77777777" w:rsidR="006B0233" w:rsidRDefault="006B0233" w:rsidP="006B023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B968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meteorológia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</w:p>
    <w:p w14:paraId="2B1390CC" w14:textId="77777777" w:rsidR="006B0233" w:rsidRDefault="006B0233" w:rsidP="006B023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B968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csillagászat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</w:p>
    <w:p w14:paraId="28A6A10D" w14:textId="77777777" w:rsidR="006B0233" w:rsidRDefault="006B0233" w:rsidP="006B023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B968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térképészet és </w:t>
      </w:r>
      <w:proofErr w:type="spellStart"/>
      <w:r w:rsidRPr="00B968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geoinformatika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</w:p>
    <w:p w14:paraId="1B7D3961" w14:textId="77777777" w:rsidR="006B0233" w:rsidRDefault="006B0233" w:rsidP="006B023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B968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alkalmazott földtudomány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</w:p>
    <w:p w14:paraId="2E0F06EC" w14:textId="77777777" w:rsidR="006B0233" w:rsidRDefault="006B0233" w:rsidP="006B023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g</w:t>
      </w:r>
      <w:r w:rsidRPr="00B968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eográfia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B968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1189468E" w14:textId="77777777" w:rsidR="006B0233" w:rsidRPr="00E20083" w:rsidRDefault="006B0233" w:rsidP="006B023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E20083">
        <w:rPr>
          <w:rFonts w:ascii="Times New Roman" w:hAnsi="Times New Roman" w:cs="Times New Roman"/>
          <w:sz w:val="24"/>
          <w:szCs w:val="24"/>
          <w:lang w:eastAsia="ar-SA"/>
        </w:rPr>
        <w:t xml:space="preserve">A választható specializációk kreditaránya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50-90</w:t>
      </w:r>
      <w:r w:rsidRPr="00E20083">
        <w:rPr>
          <w:rFonts w:ascii="Times New Roman" w:hAnsi="Times New Roman" w:cs="Times New Roman"/>
          <w:sz w:val="24"/>
          <w:szCs w:val="24"/>
          <w:lang w:eastAsia="ar-SA"/>
        </w:rPr>
        <w:t xml:space="preserve"> kredit.</w:t>
      </w:r>
    </w:p>
    <w:p w14:paraId="5A647F9D" w14:textId="77777777" w:rsidR="006B0233" w:rsidRPr="00E20083" w:rsidRDefault="006B0233" w:rsidP="006B0233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</w:p>
    <w:p w14:paraId="5C80958E" w14:textId="77777777" w:rsidR="006B0233" w:rsidRDefault="006B0233" w:rsidP="006B0233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Pr="00E21F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.2.Idegennyelvi követelmény</w:t>
      </w:r>
    </w:p>
    <w:p w14:paraId="4BF65B87" w14:textId="77777777" w:rsidR="006B0233" w:rsidRDefault="006B0233" w:rsidP="006B0233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02264">
        <w:rPr>
          <w:rFonts w:ascii="Times New Roman" w:hAnsi="Times New Roman" w:cs="Times New Roman"/>
          <w:bCs/>
          <w:sz w:val="24"/>
          <w:szCs w:val="24"/>
          <w:lang w:eastAsia="ar-SA"/>
        </w:rPr>
        <w:t>Az alapfokozat megszerzéséhez legalább egy idegen nyelvből államilag elismert, középfokú (B2) komplex típusú nyelvvizsga vagy ezzel egyenértékű érettségi bizonyítvány vagy oklevél szükséges</w:t>
      </w:r>
    </w:p>
    <w:p w14:paraId="452215F2" w14:textId="77777777" w:rsidR="006B0233" w:rsidRPr="00E21FF0" w:rsidRDefault="006B0233" w:rsidP="006B0233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7B0BED4" w14:textId="77777777" w:rsidR="006B0233" w:rsidRDefault="006B0233" w:rsidP="006B0233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Pr="00E21F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E21F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Szakmai gyak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orlat követelményei</w:t>
      </w:r>
    </w:p>
    <w:p w14:paraId="6295A3A7" w14:textId="77777777" w:rsidR="006B0233" w:rsidRPr="00E21FF0" w:rsidRDefault="006B0233" w:rsidP="006B0233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A szakmai gyakorlat </w:t>
      </w:r>
      <w:r w:rsidRPr="00EE7F6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külső vállalatnál, intézménynél vagy egyetemi tanszéken, kutatólaboratóriumban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a felsőoktatási intézmény tanterve szerint szervezett kettő -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hat hét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időtartamú szakmai munka.</w:t>
      </w:r>
      <w:r w:rsidRPr="0050226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E7F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 képzést a képzési hely tágabb környezetében megtalálható földtani és egyéb terepi képződmények, jelenségek tanulmányozására alkalmas helyszíneken folytatott terepi gyakorlatozás egészíti ki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6A81C758" w14:textId="77777777" w:rsidR="00047EEF" w:rsidRDefault="00047EEF" w:rsidP="00FD2CFF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43210A3" w14:textId="33A6411D" w:rsidR="00FD2CFF" w:rsidRDefault="00047EEF" w:rsidP="00047EEF">
      <w:pPr>
        <w:pStyle w:val="Cmsor1"/>
      </w:pPr>
      <w:bookmarkStart w:id="23" w:name="_Toc440377858"/>
      <w:r>
        <w:t>KÉMIA</w:t>
      </w:r>
      <w:r w:rsidRPr="00395203">
        <w:t xml:space="preserve"> ALAPKÉPZÉSI</w:t>
      </w:r>
      <w:r w:rsidRPr="00E65D00">
        <w:t xml:space="preserve"> SZAK</w:t>
      </w:r>
      <w:bookmarkEnd w:id="23"/>
    </w:p>
    <w:p w14:paraId="5FB4F256" w14:textId="77777777" w:rsidR="00FD2CFF" w:rsidRPr="00E65D00" w:rsidRDefault="00FD2CFF" w:rsidP="00FD2CFF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3BC1C521" w14:textId="77777777" w:rsidR="00FD2CFF" w:rsidRPr="00395203" w:rsidRDefault="00FD2CFF" w:rsidP="00FD2CFF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5D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 Az alapképzési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megnevezése: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73D98">
        <w:rPr>
          <w:rFonts w:ascii="Times New Roman" w:hAnsi="Times New Roman" w:cs="Times New Roman"/>
          <w:sz w:val="24"/>
          <w:szCs w:val="24"/>
          <w:lang w:eastAsia="ar-SA"/>
        </w:rPr>
        <w:t>kémia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E73D98">
        <w:rPr>
          <w:rFonts w:ascii="Times New Roman" w:hAnsi="Times New Roman" w:cs="Times New Roman"/>
          <w:sz w:val="24"/>
          <w:szCs w:val="24"/>
          <w:lang w:eastAsia="ar-SA"/>
        </w:rPr>
        <w:t>Chemistry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13B44E72" w14:textId="77777777" w:rsidR="00FD2CFF" w:rsidRPr="00395203" w:rsidRDefault="00FD2CFF" w:rsidP="00FD2CF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7321B86" w14:textId="77777777" w:rsidR="00FD2CFF" w:rsidRPr="00395203" w:rsidRDefault="00FD2CFF" w:rsidP="00FD2CFF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szakon szerezhető végzettségi szint és a szakképzettség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oklevélben szereplő megjelölése</w:t>
      </w:r>
    </w:p>
    <w:p w14:paraId="28568852" w14:textId="77777777" w:rsidR="00FD2CFF" w:rsidRPr="008A1836" w:rsidRDefault="00FD2CFF" w:rsidP="00FD2CFF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v</w:t>
      </w:r>
      <w:r w:rsidRPr="008A1836">
        <w:rPr>
          <w:rFonts w:ascii="Times New Roman" w:hAnsi="Times New Roman" w:cs="Times New Roman"/>
          <w:sz w:val="24"/>
          <w:szCs w:val="24"/>
          <w:lang w:eastAsia="ar-SA"/>
        </w:rPr>
        <w:t xml:space="preserve">égzettségi szint: </w:t>
      </w:r>
      <w:r w:rsidRPr="00A13DAA">
        <w:rPr>
          <w:rFonts w:ascii="Times New Roman" w:hAnsi="Times New Roman" w:cs="Times New Roman"/>
          <w:sz w:val="24"/>
          <w:szCs w:val="24"/>
          <w:lang w:eastAsia="ar-SA"/>
        </w:rPr>
        <w:t>alapfokozat</w:t>
      </w:r>
      <w:r w:rsidRPr="00AC30E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8A18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E76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baccalaureus</w:t>
      </w:r>
      <w:proofErr w:type="spellEnd"/>
      <w:r w:rsidRPr="006E76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E76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bachelor</w:t>
      </w:r>
      <w:proofErr w:type="spellEnd"/>
      <w:r w:rsidRPr="006E76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; rövidítve: </w:t>
      </w:r>
      <w:proofErr w:type="spellStart"/>
      <w:r w:rsidRPr="006E76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Sc</w:t>
      </w:r>
      <w:proofErr w:type="spellEnd"/>
      <w:r w:rsidRPr="006E76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fokozat) </w:t>
      </w:r>
      <w:r w:rsidRPr="008A18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1AB884D0" w14:textId="77777777" w:rsidR="00FD2CFF" w:rsidRDefault="00FD2CFF" w:rsidP="00FD2CFF">
      <w:pPr>
        <w:suppressAutoHyphens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32BD3">
        <w:rPr>
          <w:rFonts w:ascii="Times New Roman" w:hAnsi="Times New Roman" w:cs="Times New Roman"/>
          <w:sz w:val="24"/>
          <w:szCs w:val="24"/>
          <w:lang w:eastAsia="ar-SA"/>
        </w:rPr>
        <w:t>szakképzettség: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13DAA">
        <w:rPr>
          <w:rFonts w:ascii="Times New Roman" w:hAnsi="Times New Roman" w:cs="Times New Roman"/>
          <w:sz w:val="24"/>
          <w:szCs w:val="24"/>
          <w:lang w:eastAsia="ar-SA"/>
        </w:rPr>
        <w:t>vegyész</w:t>
      </w:r>
    </w:p>
    <w:p w14:paraId="33CBDCEE" w14:textId="77777777" w:rsidR="00FD2CFF" w:rsidRPr="00A13DAA" w:rsidRDefault="00FD2CFF" w:rsidP="00FD2CFF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a szakképzettség angol nyelvű megjelölése: </w:t>
      </w:r>
      <w:proofErr w:type="spellStart"/>
      <w:r w:rsidRPr="00A13DAA">
        <w:rPr>
          <w:rFonts w:ascii="Times New Roman" w:hAnsi="Times New Roman" w:cs="Times New Roman"/>
          <w:sz w:val="24"/>
          <w:szCs w:val="24"/>
          <w:lang w:eastAsia="ar-SA"/>
        </w:rPr>
        <w:t>Chemist</w:t>
      </w:r>
      <w:proofErr w:type="spellEnd"/>
      <w:r w:rsidRPr="00A13DA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2EE7673C" w14:textId="77777777" w:rsidR="00FD2CFF" w:rsidRDefault="00FD2CFF" w:rsidP="00FD2CFF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E703B4A" w14:textId="77777777" w:rsidR="00FD2CFF" w:rsidRDefault="00FD2CFF" w:rsidP="00FD2CFF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Képzési terület: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t</w:t>
      </w:r>
      <w:r w:rsidRPr="00A13DAA">
        <w:rPr>
          <w:rFonts w:ascii="Times New Roman" w:hAnsi="Times New Roman" w:cs="Times New Roman"/>
          <w:sz w:val="24"/>
          <w:szCs w:val="24"/>
          <w:lang w:eastAsia="ar-SA"/>
        </w:rPr>
        <w:t>ermészettudomány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329F8590" w14:textId="77777777" w:rsidR="00FD2CFF" w:rsidRPr="00395203" w:rsidRDefault="00FD2CFF" w:rsidP="00FD2CFF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CD3AC92" w14:textId="77777777" w:rsidR="00FD2CFF" w:rsidRPr="00A13DAA" w:rsidRDefault="00FD2CFF" w:rsidP="00FD2CFF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</w:t>
      </w:r>
      <w:r w:rsidRPr="00A13DA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A13DAA">
        <w:rPr>
          <w:rFonts w:ascii="Times New Roman" w:hAnsi="Times New Roman" w:cs="Times New Roman"/>
          <w:sz w:val="24"/>
          <w:szCs w:val="24"/>
          <w:lang w:eastAsia="ar-SA"/>
        </w:rPr>
        <w:t xml:space="preserve"> 6 félév</w:t>
      </w:r>
    </w:p>
    <w:p w14:paraId="4F902CE9" w14:textId="77777777" w:rsidR="00FD2CFF" w:rsidRPr="00395203" w:rsidRDefault="00FD2CFF" w:rsidP="00FD2CF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917D89C" w14:textId="77777777" w:rsidR="00FD2CFF" w:rsidRDefault="00FD2CFF" w:rsidP="00FD2CFF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Az alapfokozat megszerzéséhez összegyűjtendő kreditek száma: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13DAA">
        <w:rPr>
          <w:rFonts w:ascii="Times New Roman" w:hAnsi="Times New Roman" w:cs="Times New Roman"/>
          <w:sz w:val="24"/>
          <w:szCs w:val="24"/>
          <w:lang w:eastAsia="ar-SA"/>
        </w:rPr>
        <w:t>180 kredit</w:t>
      </w:r>
    </w:p>
    <w:p w14:paraId="52DDBD13" w14:textId="77777777" w:rsidR="00FD2CFF" w:rsidRPr="000E040E" w:rsidRDefault="00FD2CFF" w:rsidP="00FD2CFF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040E">
        <w:rPr>
          <w:rFonts w:ascii="Times New Roman" w:hAnsi="Times New Roman" w:cs="Times New Roman"/>
          <w:sz w:val="24"/>
          <w:szCs w:val="24"/>
        </w:rPr>
        <w:t>- a szak</w:t>
      </w:r>
      <w:r w:rsidRPr="000E04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040E">
        <w:rPr>
          <w:rFonts w:ascii="Times New Roman" w:hAnsi="Times New Roman" w:cs="Times New Roman"/>
          <w:sz w:val="24"/>
          <w:szCs w:val="24"/>
        </w:rPr>
        <w:t>orientációja: kiegyensúlyozott (40–60 százalék)</w:t>
      </w:r>
    </w:p>
    <w:p w14:paraId="0E35BF51" w14:textId="0F842FDD" w:rsidR="00FD2CFF" w:rsidRPr="000E040E" w:rsidRDefault="00FD2CFF" w:rsidP="00047EEF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040E">
        <w:rPr>
          <w:rFonts w:ascii="Times New Roman" w:hAnsi="Times New Roman" w:cs="Times New Roman"/>
          <w:sz w:val="24"/>
          <w:szCs w:val="24"/>
        </w:rPr>
        <w:t>-</w:t>
      </w:r>
      <w:r w:rsidRPr="000E040E">
        <w:rPr>
          <w:rFonts w:ascii="Times New Roman" w:hAnsi="Times New Roman" w:cs="Times New Roman"/>
          <w:sz w:val="24"/>
          <w:szCs w:val="24"/>
          <w:lang w:eastAsia="ar-SA"/>
        </w:rPr>
        <w:t xml:space="preserve"> a szakdolgozat készítéséhez rendelt kreditérték: minimum 10 kredit</w:t>
      </w:r>
    </w:p>
    <w:p w14:paraId="3EF93CC0" w14:textId="77777777" w:rsidR="00FD2CFF" w:rsidRPr="000E040E" w:rsidRDefault="00FD2CFF" w:rsidP="00FD2CF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040E">
        <w:rPr>
          <w:rFonts w:ascii="Times New Roman" w:hAnsi="Times New Roman" w:cs="Times New Roman"/>
          <w:sz w:val="24"/>
          <w:szCs w:val="24"/>
          <w:lang w:eastAsia="ar-SA"/>
        </w:rPr>
        <w:t>- a szabadon választható tantárgyakhoz rendelhető minimális kreditérték: 9 kredit</w:t>
      </w:r>
    </w:p>
    <w:p w14:paraId="7A9C5FAC" w14:textId="77777777" w:rsidR="00FD2CFF" w:rsidRDefault="00FD2CFF" w:rsidP="00FD2CF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0F4617" w14:textId="77777777" w:rsidR="00FD2CFF" w:rsidRPr="00395203" w:rsidRDefault="00FD2CFF" w:rsidP="00FD2CF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6. A szakképzettség 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képzési területek egységes osztályozási rendszer szerinti tanulmányi területi besorolása: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13DAA">
        <w:rPr>
          <w:rFonts w:ascii="Times New Roman" w:hAnsi="Times New Roman" w:cs="Times New Roman"/>
          <w:sz w:val="24"/>
          <w:szCs w:val="24"/>
          <w:lang w:eastAsia="ar-SA"/>
        </w:rPr>
        <w:t>442</w:t>
      </w:r>
    </w:p>
    <w:p w14:paraId="5100BCE4" w14:textId="77777777" w:rsidR="00FD2CFF" w:rsidRDefault="00FD2CFF" w:rsidP="00FD2CF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45B5D2F" w14:textId="77777777" w:rsidR="00FD2CFF" w:rsidRDefault="00FD2CFF" w:rsidP="00FD2C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</w:t>
      </w:r>
      <w:proofErr w:type="gramStart"/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</w:p>
    <w:p w14:paraId="60128C32" w14:textId="77777777" w:rsidR="00FD2CFF" w:rsidRPr="00F14A1C" w:rsidRDefault="00FD2CFF" w:rsidP="00FD2CFF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F14A1C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A képzés célja vegyészek képzése, akik elméleti és gyakorlati kémiai ismeretekkel, a rokon szakterületeken </w:t>
      </w:r>
      <w:proofErr w:type="gramStart"/>
      <w:r w:rsidRPr="00F14A1C">
        <w:rPr>
          <w:rFonts w:ascii="Times New Roman" w:hAnsi="Times New Roman" w:cs="Times New Roman"/>
          <w:iCs/>
          <w:sz w:val="24"/>
          <w:szCs w:val="24"/>
          <w:lang w:eastAsia="hu-HU"/>
        </w:rPr>
        <w:t>( matematika</w:t>
      </w:r>
      <w:proofErr w:type="gramEnd"/>
      <w:r w:rsidRPr="00F14A1C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, fizika, informatika, szakmai idegen nyelv) elfogadható alapismeretekkel rendelkeznek, és az alapfokozat birtokában alkalmassá válnak elsősorban gyakorlati feladatok és problémák felismerését és önálló megoldását igénylő munkakörök ellátására a vegyipari termelésben, analitikai, minőségbiztosítási laboratóriumokban, valamint igazgatási, környezetgazdálkodási és környezetvédelemi területeken. </w:t>
      </w:r>
      <w:r>
        <w:rPr>
          <w:rFonts w:ascii="Times New Roman" w:hAnsi="Times New Roman" w:cs="Times New Roman"/>
          <w:iCs/>
          <w:sz w:val="24"/>
          <w:szCs w:val="24"/>
          <w:lang w:eastAsia="hu-HU"/>
        </w:rPr>
        <w:t>Felkészültek tanulmányaik doktori képzésben történő folytatására.</w:t>
      </w:r>
    </w:p>
    <w:p w14:paraId="429935E0" w14:textId="77777777" w:rsidR="00FD2CFF" w:rsidRDefault="00FD2CFF" w:rsidP="00FD2CFF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</w:p>
    <w:p w14:paraId="0AB4B8CE" w14:textId="77777777" w:rsidR="00FD2CFF" w:rsidRDefault="00FD2CFF" w:rsidP="00FD2CFF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522275ED" w14:textId="77777777" w:rsidR="00FD2CFF" w:rsidRDefault="00FD2CFF" w:rsidP="00FD2CF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 vegyész</w:t>
      </w:r>
    </w:p>
    <w:p w14:paraId="0F12DCB1" w14:textId="77777777" w:rsidR="00FD2CFF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 t</w:t>
      </w:r>
      <w:r w:rsidRP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</w:p>
    <w:p w14:paraId="61A932BD" w14:textId="77777777" w:rsidR="00FD2CFF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330C5E98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13DAA">
        <w:rPr>
          <w:rFonts w:ascii="Times New Roman" w:hAnsi="Times New Roman" w:cs="Times New Roman"/>
          <w:sz w:val="24"/>
          <w:szCs w:val="24"/>
        </w:rPr>
        <w:t>- Ismeri a kémia alapvető kvalitatív és kvantitatív összefüggéseit, törvényszerűségeit, és az ezekre alapozott alapvető kémiai módszereket.</w:t>
      </w:r>
    </w:p>
    <w:p w14:paraId="7C95B034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A13DAA">
        <w:rPr>
          <w:rFonts w:ascii="Times New Roman" w:hAnsi="Times New Roman" w:cs="Times New Roman"/>
          <w:sz w:val="24"/>
          <w:szCs w:val="24"/>
        </w:rPr>
        <w:t>Ismeri a kémia tudományos eredményein alapuló, az atomok és molekulák szerkezetére, a kémiai kötés kialakulására vonatkozó legfontosabb igazolt elméleteit, modelleket.</w:t>
      </w:r>
    </w:p>
    <w:p w14:paraId="1595A392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A13DAA">
        <w:rPr>
          <w:rFonts w:ascii="Times New Roman" w:hAnsi="Times New Roman" w:cs="Times New Roman"/>
          <w:sz w:val="24"/>
          <w:szCs w:val="24"/>
        </w:rPr>
        <w:t>Rendelkezik azokkal a kémiai alapismeretekkel, amelyek lehetővé teszik az alapvető kémiai reakciók leírását, az erre épülő gyakorlat elemeinek megismerését, az ismeretek rendszerezését.</w:t>
      </w:r>
    </w:p>
    <w:p w14:paraId="28B0C213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A13DAA">
        <w:rPr>
          <w:rFonts w:ascii="Times New Roman" w:hAnsi="Times New Roman" w:cs="Times New Roman"/>
          <w:sz w:val="24"/>
          <w:szCs w:val="24"/>
        </w:rPr>
        <w:t xml:space="preserve">Ismeri és alkalmazza a kémiai laboratóriumokban használt anyagokat, eszközöket és módszereket és a vonatkozó biztonságtechnikai ismereteket. </w:t>
      </w:r>
    </w:p>
    <w:p w14:paraId="201228EC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A13DAA">
        <w:rPr>
          <w:rFonts w:ascii="Times New Roman" w:hAnsi="Times New Roman" w:cs="Times New Roman"/>
          <w:sz w:val="24"/>
          <w:szCs w:val="24"/>
        </w:rPr>
        <w:t>Birtokában van annak a tudásnak, amelynek alkalmazása szükséges természeti folyamatok, természeti erőforrások, élő és élettelen rendszerek kémiai vonatkozású alapvető gyakorlati problémáinak megoldásához.</w:t>
      </w:r>
    </w:p>
    <w:p w14:paraId="73B8AD4A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3DAA">
        <w:rPr>
          <w:rFonts w:ascii="Times New Roman" w:hAnsi="Times New Roman" w:cs="Times New Roman"/>
          <w:sz w:val="24"/>
          <w:szCs w:val="24"/>
        </w:rPr>
        <w:t>- Anyanyelvén tisztában van a természeti folyamatokat megnevező fogalomrendszerrel és terminológiával.</w:t>
      </w:r>
    </w:p>
    <w:p w14:paraId="0EDCDBA2" w14:textId="77777777" w:rsidR="00FD2CFF" w:rsidRPr="00A13DAA" w:rsidRDefault="00FD2CFF" w:rsidP="00FD2CFF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 xml:space="preserve">- Rendelkezik azokkal az ismeretekkel, amelyek (megfelelő szakmai irányítással) lehetővé teszik számára </w:t>
      </w:r>
      <w:r w:rsidRPr="00A13DAA">
        <w:rPr>
          <w:rFonts w:ascii="Times New Roman" w:hAnsi="Times New Roman" w:cs="Times New Roman"/>
          <w:sz w:val="24"/>
          <w:szCs w:val="24"/>
        </w:rPr>
        <w:t>a vizsgálható kémiai folyamatok, rendszerek, tudományos problémák tudományos gyakorlatban elfogadott módszerekkel történő tesztelését, a mérési eredmények számítógépes feldolgozását.</w:t>
      </w:r>
    </w:p>
    <w:p w14:paraId="49E2911F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3DAA">
        <w:rPr>
          <w:rFonts w:ascii="Times New Roman" w:hAnsi="Times New Roman" w:cs="Times New Roman"/>
          <w:sz w:val="24"/>
          <w:szCs w:val="24"/>
        </w:rPr>
        <w:t xml:space="preserve">- Tisztában van a kémia és a vegyipar lehetséges fejlődési irányaival és határaival. </w:t>
      </w:r>
    </w:p>
    <w:p w14:paraId="13E61FBE" w14:textId="77777777" w:rsidR="00FD2CFF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7E5C6874" w14:textId="77777777" w:rsidR="00FD2CFF" w:rsidRPr="00D8041E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b) k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ei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3A201F54" w14:textId="77777777" w:rsidR="00FD2CFF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7D5EB6A6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>- Képes a természeti és az ezekkel összefüggésben lévő antropogén kémiai folyamatok megértésére, az azokkal kapcsolatos adatgyűjtésre, az adatok feldolgozására, valamint a feldolgozáshoz szükséges kémiai szakirodalom használatára.</w:t>
      </w:r>
    </w:p>
    <w:p w14:paraId="3591F60B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>- Képes a természeti és antropogén kémiai folyamatokkal kapcsolatos törvényszerűségek alkalmazására.</w:t>
      </w:r>
    </w:p>
    <w:p w14:paraId="3B98C1AA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>- Képes a természettudományi elméletek, paradigmák és elvek (ezen belül elsősorban a kémia területét érintő elméletek és alapelvek) gyakorlati alkalmazására, kémiai laboratóriumi vizsgálatok elvégzésére.</w:t>
      </w:r>
    </w:p>
    <w:p w14:paraId="6E4A5D0A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>- A kémia szakterületen szerzett tudása alapján képes a szakjával adekvát egyszerűbb kémiai jelenségek laboratóriumi körülmények között történő megvalósítására, mérésekkel történő bemutatására, igazolására.</w:t>
      </w:r>
    </w:p>
    <w:p w14:paraId="35E03102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>- Képes a mérési eredmények kiértékelésére, értelmezésére, dokumentálására.</w:t>
      </w:r>
    </w:p>
    <w:p w14:paraId="74C4F49D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 xml:space="preserve">- Képes a kémia szakterületen szerzett tudását alapvető gyakorlati </w:t>
      </w:r>
      <w:r w:rsidRPr="00A13DAA">
        <w:rPr>
          <w:rFonts w:ascii="Times New Roman" w:hAnsi="Times New Roman" w:cs="Times New Roman"/>
          <w:iCs/>
          <w:sz w:val="24"/>
          <w:szCs w:val="24"/>
          <w:lang w:eastAsia="hu-HU"/>
        </w:rPr>
        <w:t>(kémiai laboratóriumi, vegyipari, környezetgazdálkodási és környezetvédelmi) problémák</w:t>
      </w:r>
      <w:r w:rsidRPr="00A13DAA">
        <w:rPr>
          <w:rFonts w:ascii="Times New Roman" w:hAnsi="Times New Roman" w:cs="Times New Roman"/>
          <w:sz w:val="24"/>
          <w:szCs w:val="24"/>
          <w:lang w:eastAsia="ar-SA"/>
        </w:rPr>
        <w:t xml:space="preserve"> megoldására alkalmazni, beleértve azok számításokkal történő alátámasztását is.</w:t>
      </w:r>
    </w:p>
    <w:p w14:paraId="42E9118A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>- A kémia szakterületen képes azon releváns adatok összegyűjtésére és értelmezésére, amelyek alapján megalapozott véleményt tud alkotni társadalmi, tudományos vagy etikai kérdésekről.</w:t>
      </w:r>
    </w:p>
    <w:p w14:paraId="0252A132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>- Ismeretei alapján rendelkezik a természettudományos alapokon nyugvó érvelés képességével.</w:t>
      </w:r>
    </w:p>
    <w:p w14:paraId="36FEA846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Képes elsajátítani azt az idegen nyelvű szókincset, amellyel ismeretanyagát idegen nyelvű közegben is kommunikálni tudja.</w:t>
      </w:r>
    </w:p>
    <w:p w14:paraId="628A463E" w14:textId="77777777" w:rsidR="00FD2CFF" w:rsidRDefault="00FD2CFF" w:rsidP="00FD2CFF">
      <w:pPr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6DB5ADEF" w14:textId="77777777" w:rsidR="00FD2CFF" w:rsidRPr="00D8041E" w:rsidRDefault="00FD2CFF" w:rsidP="00FD2CFF">
      <w:pPr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 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6DDE9BDD" w14:textId="77777777" w:rsidR="00FD2CFF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100E58CF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>- Megszerzett kémiai ismereteinek alkalmazásával törekszik a természet – ezen belül hangsúlyozottan a kémiai jelenségek – és az ember viszonyának megismerésére, törvényszerűségeinek leírására.</w:t>
      </w:r>
    </w:p>
    <w:p w14:paraId="1171C9DB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>- A kémiai laboratóriumi munkája során környezettudatosan jár el, törekszik a kis környezetterheléssel járó módszerek alkalmazására.</w:t>
      </w:r>
    </w:p>
    <w:p w14:paraId="55598311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>- Nyitott a szakmai eszmecserére mind a kémiai szakterületen, mind a kapcsolódó területeken dolgozó szakemberekkel.</w:t>
      </w:r>
    </w:p>
    <w:p w14:paraId="6605F8F7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>- Szemléletmódja révén nyitott a szélesebb szakmai együttműködésre, befogadó a gazdaságtudomány és a környezetvédelem újabb kémiai vonatkozásai iránt.</w:t>
      </w:r>
    </w:p>
    <w:p w14:paraId="0E2D1B1D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>- Hitelesen képviseli a természettudományos világnézetet, és közvetíteni tudja azt szakmai és nem szakmai közönség felé.</w:t>
      </w:r>
    </w:p>
    <w:p w14:paraId="7375D2EA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 xml:space="preserve">- Nyitott a természettudományos és nem természettudományos továbbképzés irányában. </w:t>
      </w:r>
    </w:p>
    <w:p w14:paraId="0A2961BC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>- Elkötelezett új kompetenciák elsajátítására és világképének bővítésére.</w:t>
      </w:r>
    </w:p>
    <w:p w14:paraId="70970D2F" w14:textId="77777777" w:rsidR="00FD2CFF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>- Tudatosan vállalja szakmája etikai normáit.</w:t>
      </w:r>
    </w:p>
    <w:p w14:paraId="6DE1C480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13DAA">
        <w:rPr>
          <w:rFonts w:ascii="Times New Roman" w:hAnsi="Times New Roman" w:cs="Times New Roman"/>
          <w:sz w:val="24"/>
          <w:szCs w:val="24"/>
          <w:lang w:eastAsia="ar-SA"/>
        </w:rPr>
        <w:t>- Tisztában van a szakmai kijelentések jelentőségével és következményeivel.</w:t>
      </w:r>
    </w:p>
    <w:p w14:paraId="093C493B" w14:textId="77777777" w:rsidR="00FD2CFF" w:rsidRPr="00A13DAA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8D2111B" w14:textId="77777777" w:rsidR="00FD2CFF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DE72D3F" w14:textId="77777777" w:rsidR="00FD2CFF" w:rsidRPr="00D8041E" w:rsidRDefault="00FD2CFF" w:rsidP="00FD2CFF">
      <w:pPr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 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ája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e:</w:t>
      </w:r>
    </w:p>
    <w:p w14:paraId="08BFAE12" w14:textId="77777777" w:rsidR="00FD2CFF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3C859665" w14:textId="77777777" w:rsidR="00FD2CFF" w:rsidRPr="00A30CE7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30CE7">
        <w:rPr>
          <w:rFonts w:ascii="Times New Roman" w:hAnsi="Times New Roman" w:cs="Times New Roman"/>
          <w:sz w:val="24"/>
          <w:szCs w:val="24"/>
          <w:lang w:eastAsia="ar-SA"/>
        </w:rPr>
        <w:t>- Laboratóriumi munkája során képes önállóan végiggondolni alapvető szakmai kérdéseket, képes erről felettesének érdemi összeállításokat készíteni</w:t>
      </w:r>
      <w:proofErr w:type="gramStart"/>
      <w:r w:rsidRPr="00A30CE7">
        <w:rPr>
          <w:rFonts w:ascii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A30CE7">
        <w:rPr>
          <w:rFonts w:ascii="Times New Roman" w:hAnsi="Times New Roman" w:cs="Times New Roman"/>
          <w:sz w:val="24"/>
          <w:szCs w:val="24"/>
          <w:lang w:eastAsia="ar-SA"/>
        </w:rPr>
        <w:t xml:space="preserve"> amelyek döntések alapjául szolgálhatnak.</w:t>
      </w:r>
    </w:p>
    <w:p w14:paraId="6BE780D2" w14:textId="77777777" w:rsidR="00FD2CFF" w:rsidRPr="00A30CE7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30CE7">
        <w:rPr>
          <w:rFonts w:ascii="Times New Roman" w:hAnsi="Times New Roman" w:cs="Times New Roman"/>
          <w:sz w:val="24"/>
          <w:szCs w:val="24"/>
          <w:lang w:eastAsia="ar-SA"/>
        </w:rPr>
        <w:t xml:space="preserve">- Vegyipari tevékenység esetén képes a kémiai technológiai folyamatok alapeszközeinek önálló működtetésére. </w:t>
      </w:r>
    </w:p>
    <w:p w14:paraId="2B45FA37" w14:textId="77777777" w:rsidR="00FD2CFF" w:rsidRPr="00A30CE7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30CE7">
        <w:rPr>
          <w:rFonts w:ascii="Times New Roman" w:hAnsi="Times New Roman" w:cs="Times New Roman"/>
          <w:sz w:val="24"/>
          <w:szCs w:val="24"/>
          <w:lang w:eastAsia="ar-SA"/>
        </w:rPr>
        <w:t>- A természettudományos világnézetet szakmai megbeszélések, viták során felelősséggel vállalja.</w:t>
      </w:r>
    </w:p>
    <w:p w14:paraId="369CE89F" w14:textId="77777777" w:rsidR="00FD2CFF" w:rsidRPr="00A30CE7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30CE7">
        <w:rPr>
          <w:rFonts w:ascii="Times New Roman" w:hAnsi="Times New Roman" w:cs="Times New Roman"/>
          <w:sz w:val="24"/>
          <w:szCs w:val="24"/>
          <w:lang w:eastAsia="ar-SA"/>
        </w:rPr>
        <w:t>- Szakmai irányítás mellett felelősséggel együttműködik más szakterületek</w:t>
      </w:r>
      <w:r w:rsidRPr="00A30CE7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(kiemelten a környezetgazdálkodási és környezetvédelemi</w:t>
      </w:r>
      <w:r w:rsidRPr="00A30CE7">
        <w:rPr>
          <w:rFonts w:ascii="Times New Roman" w:hAnsi="Times New Roman" w:cs="Times New Roman"/>
          <w:sz w:val="24"/>
          <w:szCs w:val="24"/>
          <w:lang w:eastAsia="ar-SA"/>
        </w:rPr>
        <w:t xml:space="preserve"> területek) szakembereivel.</w:t>
      </w:r>
    </w:p>
    <w:p w14:paraId="3C94F108" w14:textId="77777777" w:rsidR="00FD2CFF" w:rsidRPr="00A30CE7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30CE7">
        <w:rPr>
          <w:rFonts w:ascii="Times New Roman" w:hAnsi="Times New Roman" w:cs="Times New Roman"/>
          <w:sz w:val="24"/>
          <w:szCs w:val="24"/>
          <w:lang w:eastAsia="ar-SA"/>
        </w:rPr>
        <w:t xml:space="preserve">- Saját munkájának eredményét reálisan értékeli, azokat hasonló szakmai beosztásban dolgozó munkatársak eredményeivel összeveti. </w:t>
      </w:r>
    </w:p>
    <w:p w14:paraId="38EF8E82" w14:textId="77777777" w:rsidR="00FD2CFF" w:rsidRPr="00A30CE7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30CE7">
        <w:rPr>
          <w:rFonts w:ascii="Times New Roman" w:hAnsi="Times New Roman" w:cs="Times New Roman"/>
          <w:sz w:val="24"/>
          <w:szCs w:val="24"/>
          <w:lang w:eastAsia="ar-SA"/>
        </w:rPr>
        <w:t>- A laboratórium vagy üzem (gyárrészleg) szélesebb kört érintő döntéseinek meghozatalában csak kellő tapasztalat megszerzése után vesz részt.</w:t>
      </w:r>
    </w:p>
    <w:p w14:paraId="593AD975" w14:textId="77777777" w:rsidR="00FD2CFF" w:rsidRPr="00A30CE7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30CE7">
        <w:rPr>
          <w:rFonts w:ascii="Times New Roman" w:hAnsi="Times New Roman" w:cs="Times New Roman"/>
          <w:sz w:val="24"/>
          <w:szCs w:val="24"/>
          <w:lang w:eastAsia="ar-SA"/>
        </w:rPr>
        <w:t>- Laboratóriumi vagy ipari tevékenysége során a beosztott vegyésztechnikusok és laboránsok munkáját felelősséggel értékeli. Munkájukról felelősen beszámol felettesének.</w:t>
      </w:r>
    </w:p>
    <w:p w14:paraId="41B53B3D" w14:textId="77777777" w:rsidR="00FD2CFF" w:rsidRPr="00A30CE7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A30CE7">
        <w:rPr>
          <w:rFonts w:ascii="Times New Roman" w:hAnsi="Times New Roman" w:cs="Times New Roman"/>
          <w:sz w:val="24"/>
          <w:szCs w:val="24"/>
          <w:lang w:eastAsia="ar-SA"/>
        </w:rPr>
        <w:t>- Folyamatos témavezetői irányítás mellett vesz részt tudományos kutatásban.</w:t>
      </w:r>
    </w:p>
    <w:p w14:paraId="60AE75EA" w14:textId="77777777" w:rsidR="00FD2CFF" w:rsidRPr="00ED1563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1FEE7B49" w14:textId="77777777" w:rsidR="00FD2CFF" w:rsidRDefault="00FD2CFF" w:rsidP="00FD2CFF">
      <w:pPr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1AFC5ADE" w14:textId="77777777" w:rsidR="00FD2CFF" w:rsidRPr="00395203" w:rsidRDefault="00FD2CFF" w:rsidP="00FD2CFF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 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Az alapképzés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5E36A4BA" w14:textId="77777777" w:rsidR="00FD2CFF" w:rsidRPr="00395203" w:rsidRDefault="00FD2CFF" w:rsidP="00FD2CFF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8.1. S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zakmai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jellemzők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715A689B" w14:textId="77777777" w:rsidR="00FD2CFF" w:rsidRPr="00047EEF" w:rsidRDefault="00FD2CFF" w:rsidP="00FD2CFF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7EE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8.1.1. A szakképzettséghez vezető tudományágak, szakterületek, amelyekből a szak felépül:</w:t>
      </w:r>
    </w:p>
    <w:p w14:paraId="346BF7DF" w14:textId="77777777" w:rsidR="00FD2CFF" w:rsidRPr="00047EEF" w:rsidRDefault="00FD2CFF" w:rsidP="00FD2CFF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color w:val="000000"/>
        </w:rPr>
      </w:pPr>
      <w:r w:rsidRPr="00047EEF">
        <w:rPr>
          <w:rFonts w:ascii="Times New Roman" w:hAnsi="Times New Roman" w:cs="Times New Roman"/>
          <w:color w:val="000000"/>
        </w:rPr>
        <w:t>- természettudományi alapozó ismeretek: 15−25 kredit;</w:t>
      </w:r>
    </w:p>
    <w:p w14:paraId="2D10FFB4" w14:textId="77777777" w:rsidR="00FD2CFF" w:rsidRPr="00047EEF" w:rsidRDefault="00FD2CFF" w:rsidP="00FD2CFF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color w:val="000000"/>
        </w:rPr>
      </w:pPr>
      <w:r w:rsidRPr="00047EEF">
        <w:rPr>
          <w:rFonts w:ascii="Times New Roman" w:hAnsi="Times New Roman" w:cs="Times New Roman"/>
          <w:color w:val="000000"/>
        </w:rPr>
        <w:t>- vegyész szakmai ismeretek (általános kémia legalább 8 kredit, szervetlen kémia legalább 12 kredit, analitikai kémia legalább 12 kredit, szerves kémia legalább 12 kredit, fizikai kémia legalább 12 kredit, alkalmazott kémia legalább 8 kredit) 80−110 kredit;</w:t>
      </w:r>
    </w:p>
    <w:p w14:paraId="002E6021" w14:textId="77777777" w:rsidR="00FD2CFF" w:rsidRPr="00047EEF" w:rsidRDefault="00FD2CFF" w:rsidP="00FD2CFF">
      <w:pPr>
        <w:spacing w:after="2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7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haladó gyakorlati és elméleti ismeretek </w:t>
      </w:r>
      <w:r w:rsidRPr="00047E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szervetlen, analitikai, szerves és fizikai kémiából (haladó anyagtudományi, biokémiai, élelmiszerkémiai, kémiai technológiai, környezeti kémiai, számítógépes kémiai és interdiszciplináris ismeretek) kredit 15-55.</w:t>
      </w:r>
    </w:p>
    <w:p w14:paraId="0E2A8D43" w14:textId="77777777" w:rsidR="00FD2CFF" w:rsidRPr="00047EEF" w:rsidRDefault="00FD2CFF" w:rsidP="00FD2CFF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color w:val="000000"/>
        </w:rPr>
      </w:pPr>
    </w:p>
    <w:p w14:paraId="1179EA75" w14:textId="77777777" w:rsidR="00FD2CFF" w:rsidRPr="00047EEF" w:rsidRDefault="00FD2CFF" w:rsidP="00047EEF">
      <w:pPr>
        <w:pStyle w:val="NormlWeb"/>
        <w:spacing w:before="0" w:beforeAutospacing="0" w:after="20" w:afterAutospacing="0"/>
        <w:jc w:val="both"/>
        <w:rPr>
          <w:rFonts w:ascii="Times New Roman" w:hAnsi="Times New Roman" w:cs="Times New Roman"/>
          <w:lang w:eastAsia="ar-SA"/>
        </w:rPr>
      </w:pPr>
      <w:r w:rsidRPr="00047EEF">
        <w:rPr>
          <w:rFonts w:ascii="Times New Roman" w:hAnsi="Times New Roman" w:cs="Times New Roman"/>
          <w:iCs/>
        </w:rPr>
        <w:t>8.1.2. A</w:t>
      </w:r>
      <w:r w:rsidRPr="00047EEF">
        <w:rPr>
          <w:rFonts w:ascii="Times New Roman" w:hAnsi="Times New Roman" w:cs="Times New Roman"/>
          <w:lang w:eastAsia="ar-SA"/>
        </w:rPr>
        <w:t xml:space="preserve"> választható specializációkat figyelembe véve </w:t>
      </w:r>
      <w:r w:rsidRPr="00047EEF">
        <w:rPr>
          <w:rFonts w:ascii="Times New Roman" w:hAnsi="Times New Roman" w:cs="Times New Roman"/>
          <w:color w:val="000000"/>
          <w:lang w:eastAsia="ar-SA"/>
        </w:rPr>
        <w:t>a képző intézmény által ajánlott specializáció kreditaránya a</w:t>
      </w:r>
      <w:r w:rsidRPr="00047EEF">
        <w:rPr>
          <w:rFonts w:ascii="Times New Roman" w:hAnsi="Times New Roman" w:cs="Times New Roman"/>
          <w:lang w:eastAsia="ar-SA"/>
        </w:rPr>
        <w:t xml:space="preserve"> képzés egészén belül 25 kredit.</w:t>
      </w:r>
    </w:p>
    <w:p w14:paraId="0D24454F" w14:textId="77777777" w:rsidR="00FD2CFF" w:rsidRDefault="00FD2CFF" w:rsidP="00FD2CF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3839337" w14:textId="77777777" w:rsidR="00FD2CFF" w:rsidRDefault="00FD2CFF" w:rsidP="00FD2CFF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8.2. </w:t>
      </w:r>
      <w:proofErr w:type="spellStart"/>
      <w:r w:rsidRPr="00697B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</w:t>
      </w:r>
      <w:proofErr w:type="spellEnd"/>
      <w:r w:rsidRPr="00697B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követelmény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29B374C3" w14:textId="77777777" w:rsidR="00FD2CFF" w:rsidRPr="00F14A1C" w:rsidRDefault="00FD2CFF" w:rsidP="00FD2CFF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14A1C">
        <w:rPr>
          <w:rFonts w:ascii="Times New Roman" w:hAnsi="Times New Roman" w:cs="Times New Roman"/>
          <w:bCs/>
          <w:sz w:val="24"/>
          <w:szCs w:val="24"/>
          <w:lang w:eastAsia="ar-SA"/>
        </w:rPr>
        <w:t>Az alapfokozat megszerzéséhez angol, német, francia, spanyol, olasz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vagy</w:t>
      </w:r>
      <w:r w:rsidRPr="00F14A1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orosz nyelvből államilag elismert, középfokú (B2) komplex típusú nyelvvizsga vagy ezzel egyenértékű érettségi bizonyítvány vagy oklevél megszerzése szükséges.</w:t>
      </w:r>
    </w:p>
    <w:p w14:paraId="64932957" w14:textId="77777777" w:rsidR="00FD2CFF" w:rsidRDefault="00FD2CFF" w:rsidP="00427605">
      <w:pPr>
        <w:pStyle w:val="Cmsor1"/>
      </w:pPr>
    </w:p>
    <w:p w14:paraId="08DD0EF9" w14:textId="77777777" w:rsidR="00C811C4" w:rsidRDefault="00C811C4" w:rsidP="00427605">
      <w:pPr>
        <w:pStyle w:val="Cmsor1"/>
        <w:rPr>
          <w:caps/>
        </w:rPr>
      </w:pPr>
      <w:bookmarkStart w:id="24" w:name="_Toc440377859"/>
      <w:r>
        <w:rPr>
          <w:caps/>
        </w:rPr>
        <w:t>Környezettan</w:t>
      </w:r>
      <w:r w:rsidRPr="00395203">
        <w:rPr>
          <w:caps/>
        </w:rPr>
        <w:t xml:space="preserve"> ALAPKÉPZÉSI</w:t>
      </w:r>
      <w:r w:rsidRPr="00E65D00">
        <w:rPr>
          <w:caps/>
        </w:rPr>
        <w:t xml:space="preserve"> SZAK</w:t>
      </w:r>
      <w:bookmarkEnd w:id="24"/>
    </w:p>
    <w:p w14:paraId="23940EC5" w14:textId="77777777" w:rsidR="00C811C4" w:rsidRPr="00E65D00" w:rsidRDefault="00C811C4" w:rsidP="00C811C4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02076AC5" w14:textId="77777777" w:rsidR="00C811C4" w:rsidRPr="00395203" w:rsidRDefault="00C811C4" w:rsidP="00C811C4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5D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 Az alapképzési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megnevezése: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56FFB">
        <w:rPr>
          <w:rFonts w:ascii="Times New Roman" w:hAnsi="Times New Roman" w:cs="Times New Roman"/>
          <w:sz w:val="24"/>
          <w:szCs w:val="24"/>
          <w:lang w:eastAsia="ar-SA"/>
        </w:rPr>
        <w:t>környezettan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456FFB">
        <w:rPr>
          <w:rFonts w:ascii="Times New Roman" w:hAnsi="Times New Roman" w:cs="Times New Roman"/>
          <w:sz w:val="24"/>
          <w:szCs w:val="24"/>
          <w:lang w:eastAsia="ar-SA"/>
        </w:rPr>
        <w:t>Environmental</w:t>
      </w:r>
      <w:proofErr w:type="spellEnd"/>
      <w:r w:rsidRPr="00456F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56FFB">
        <w:rPr>
          <w:rFonts w:ascii="Times New Roman" w:hAnsi="Times New Roman" w:cs="Times New Roman"/>
          <w:sz w:val="24"/>
          <w:szCs w:val="24"/>
          <w:lang w:eastAsia="ar-SA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7197BAD1" w14:textId="77777777" w:rsidR="00C811C4" w:rsidRPr="00395203" w:rsidRDefault="00C811C4" w:rsidP="00C811C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4E6C70E" w14:textId="77777777" w:rsidR="00C811C4" w:rsidRPr="00395203" w:rsidRDefault="00C811C4" w:rsidP="00C811C4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szakon szerezhető végzettségi szint és a szakképzettség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oklevélben szereplő megjelölése</w:t>
      </w:r>
    </w:p>
    <w:p w14:paraId="046F60D8" w14:textId="77777777" w:rsidR="00C811C4" w:rsidRPr="008A1836" w:rsidRDefault="00C811C4" w:rsidP="00C811C4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v</w:t>
      </w:r>
      <w:r w:rsidRPr="008A1836">
        <w:rPr>
          <w:rFonts w:ascii="Times New Roman" w:hAnsi="Times New Roman" w:cs="Times New Roman"/>
          <w:sz w:val="24"/>
          <w:szCs w:val="24"/>
          <w:lang w:eastAsia="ar-SA"/>
        </w:rPr>
        <w:t xml:space="preserve">égzettségi szint: alapfokozat </w:t>
      </w:r>
      <w:r w:rsidRPr="008A18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1836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8A1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836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8A1836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8A18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BSc</w:t>
      </w:r>
      <w:proofErr w:type="spellEnd"/>
      <w:r w:rsidRPr="008A18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fokozat</w:t>
      </w:r>
      <w:r w:rsidRPr="008A1836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</w:p>
    <w:p w14:paraId="3FE30281" w14:textId="77777777" w:rsidR="00C811C4" w:rsidRDefault="00C811C4" w:rsidP="00C811C4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32BD3">
        <w:rPr>
          <w:rFonts w:ascii="Times New Roman" w:hAnsi="Times New Roman" w:cs="Times New Roman"/>
          <w:sz w:val="24"/>
          <w:szCs w:val="24"/>
          <w:lang w:eastAsia="ar-SA"/>
        </w:rPr>
        <w:t xml:space="preserve">szakképzettség: </w:t>
      </w:r>
      <w:r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456FFB">
        <w:rPr>
          <w:rFonts w:ascii="Times New Roman" w:hAnsi="Times New Roman" w:cs="Times New Roman"/>
          <w:sz w:val="24"/>
          <w:szCs w:val="24"/>
          <w:lang w:eastAsia="ar-SA"/>
        </w:rPr>
        <w:t>lkalmazott környezetkutató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02E3E602" w14:textId="77777777" w:rsidR="00C811C4" w:rsidRDefault="00C811C4" w:rsidP="00C811C4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>a szakképzettség angol nyelvű megjelölése: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56FFB">
        <w:rPr>
          <w:rFonts w:ascii="Times New Roman" w:hAnsi="Times New Roman" w:cs="Times New Roman"/>
          <w:sz w:val="24"/>
          <w:szCs w:val="24"/>
          <w:lang w:eastAsia="ar-SA"/>
        </w:rPr>
        <w:t>Expert</w:t>
      </w:r>
      <w:proofErr w:type="spellEnd"/>
      <w:r w:rsidRPr="00456F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56FFB">
        <w:rPr>
          <w:rFonts w:ascii="Times New Roman" w:hAnsi="Times New Roman" w:cs="Times New Roman"/>
          <w:sz w:val="24"/>
          <w:szCs w:val="24"/>
          <w:lang w:eastAsia="ar-SA"/>
        </w:rPr>
        <w:t>in</w:t>
      </w:r>
      <w:proofErr w:type="spellEnd"/>
      <w:r w:rsidRPr="00456F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56FFB">
        <w:rPr>
          <w:rFonts w:ascii="Times New Roman" w:hAnsi="Times New Roman" w:cs="Times New Roman"/>
          <w:sz w:val="24"/>
          <w:szCs w:val="24"/>
          <w:lang w:eastAsia="ar-SA"/>
        </w:rPr>
        <w:t>Applied</w:t>
      </w:r>
      <w:proofErr w:type="spellEnd"/>
      <w:r w:rsidRPr="00456F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56FFB">
        <w:rPr>
          <w:rFonts w:ascii="Times New Roman" w:hAnsi="Times New Roman" w:cs="Times New Roman"/>
          <w:sz w:val="24"/>
          <w:szCs w:val="24"/>
          <w:lang w:eastAsia="ar-SA"/>
        </w:rPr>
        <w:t>Environmental</w:t>
      </w:r>
      <w:proofErr w:type="spellEnd"/>
      <w:r w:rsidRPr="00456F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56FFB">
        <w:rPr>
          <w:rFonts w:ascii="Times New Roman" w:hAnsi="Times New Roman" w:cs="Times New Roman"/>
          <w:sz w:val="24"/>
          <w:szCs w:val="24"/>
          <w:lang w:eastAsia="ar-SA"/>
        </w:rPr>
        <w:t>Studie</w:t>
      </w:r>
      <w:r>
        <w:rPr>
          <w:rFonts w:ascii="Times New Roman" w:hAnsi="Times New Roman" w:cs="Times New Roman"/>
          <w:sz w:val="24"/>
          <w:szCs w:val="24"/>
          <w:lang w:eastAsia="ar-SA"/>
        </w:rPr>
        <w:t>s</w:t>
      </w:r>
      <w:proofErr w:type="spellEnd"/>
    </w:p>
    <w:p w14:paraId="7DF84223" w14:textId="77777777" w:rsidR="00C811C4" w:rsidRDefault="00C811C4" w:rsidP="0042760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80E36D2" w14:textId="77777777" w:rsidR="00C811C4" w:rsidRPr="00201265" w:rsidRDefault="00C811C4" w:rsidP="00C811C4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268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 Képzési terület</w:t>
      </w:r>
      <w:r w:rsidRPr="00201265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2012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Pr="00201265">
        <w:rPr>
          <w:rFonts w:ascii="Times New Roman" w:hAnsi="Times New Roman" w:cs="Times New Roman"/>
          <w:sz w:val="24"/>
          <w:szCs w:val="24"/>
          <w:lang w:eastAsia="ar-SA"/>
        </w:rPr>
        <w:t xml:space="preserve">ermészettudomány </w:t>
      </w:r>
    </w:p>
    <w:p w14:paraId="1459E4BE" w14:textId="77777777" w:rsidR="00C811C4" w:rsidRPr="00395203" w:rsidRDefault="00C811C4" w:rsidP="00C811C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7A90751" w14:textId="77777777" w:rsidR="00C811C4" w:rsidRPr="00395203" w:rsidRDefault="00C811C4" w:rsidP="00C811C4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4. A"/>
        </w:smartTagPr>
        <w:r w:rsidRPr="0066268B">
          <w:rPr>
            <w:rFonts w:ascii="Times New Roman" w:hAnsi="Times New Roman" w:cs="Times New Roman"/>
            <w:b/>
            <w:bCs/>
            <w:sz w:val="24"/>
            <w:szCs w:val="24"/>
            <w:lang w:eastAsia="ar-SA"/>
          </w:rPr>
          <w:t>4. A</w:t>
        </w:r>
      </w:smartTag>
      <w:r w:rsidRPr="0066268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képzési idő félévekben:</w:t>
      </w:r>
      <w:r w:rsidRPr="006626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01265">
        <w:rPr>
          <w:rFonts w:ascii="Times New Roman" w:hAnsi="Times New Roman" w:cs="Times New Roman"/>
          <w:sz w:val="24"/>
          <w:szCs w:val="24"/>
          <w:lang w:eastAsia="ar-SA"/>
        </w:rPr>
        <w:t>6 félév</w:t>
      </w:r>
    </w:p>
    <w:p w14:paraId="0A8A9468" w14:textId="77777777" w:rsidR="00C811C4" w:rsidRPr="00395203" w:rsidRDefault="00C811C4" w:rsidP="00C811C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16C156E" w14:textId="77777777" w:rsidR="00C811C4" w:rsidRPr="00395203" w:rsidRDefault="00C811C4" w:rsidP="00C811C4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268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Az alapfokozat megszerzéséhez összegyűjtendő kreditek száma:</w:t>
      </w:r>
      <w:r w:rsidRPr="006626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01265">
        <w:rPr>
          <w:rFonts w:ascii="Times New Roman" w:hAnsi="Times New Roman" w:cs="Times New Roman"/>
          <w:sz w:val="24"/>
          <w:szCs w:val="24"/>
          <w:lang w:eastAsia="ar-SA"/>
        </w:rPr>
        <w:t>180 kredit</w:t>
      </w:r>
    </w:p>
    <w:p w14:paraId="2A7EC08E" w14:textId="77777777" w:rsidR="00C811C4" w:rsidRDefault="00C811C4" w:rsidP="00C811C4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DC5C7" w14:textId="77777777" w:rsidR="00C811C4" w:rsidRPr="00E046E3" w:rsidRDefault="00C811C4" w:rsidP="00C811C4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6E3">
        <w:rPr>
          <w:rFonts w:ascii="Times New Roman" w:hAnsi="Times New Roman" w:cs="Times New Roman"/>
          <w:sz w:val="24"/>
          <w:szCs w:val="24"/>
        </w:rPr>
        <w:t>- a szak</w:t>
      </w:r>
      <w:r w:rsidRPr="00E046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46E3">
        <w:rPr>
          <w:rFonts w:ascii="Times New Roman" w:hAnsi="Times New Roman" w:cs="Times New Roman"/>
          <w:sz w:val="24"/>
          <w:szCs w:val="24"/>
        </w:rPr>
        <w:t>orientációja: gyakorlat-orientált (60-70 százalék)</w:t>
      </w:r>
    </w:p>
    <w:p w14:paraId="34893F7E" w14:textId="77777777" w:rsidR="00C811C4" w:rsidRPr="00E046E3" w:rsidRDefault="00C811C4" w:rsidP="00C811C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46E3">
        <w:rPr>
          <w:rFonts w:ascii="Times New Roman" w:hAnsi="Times New Roman" w:cs="Times New Roman"/>
          <w:sz w:val="24"/>
          <w:szCs w:val="24"/>
          <w:lang w:eastAsia="ar-SA"/>
        </w:rPr>
        <w:t>- a szakdolgozat készítéséhez rendelt kreditérték: 10 kredit</w:t>
      </w:r>
    </w:p>
    <w:p w14:paraId="10559EFE" w14:textId="77777777" w:rsidR="00C811C4" w:rsidRPr="00E046E3" w:rsidRDefault="00C811C4" w:rsidP="00C811C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46E3">
        <w:rPr>
          <w:rFonts w:ascii="Times New Roman" w:hAnsi="Times New Roman" w:cs="Times New Roman"/>
          <w:sz w:val="24"/>
          <w:szCs w:val="24"/>
          <w:lang w:eastAsia="ar-SA"/>
        </w:rPr>
        <w:t>- intézményen kívüli összefüggő gyakorlati képzés minimális kreditértéke: 6 kredit</w:t>
      </w:r>
    </w:p>
    <w:p w14:paraId="3FC11E10" w14:textId="77777777" w:rsidR="00C811C4" w:rsidRPr="00E046E3" w:rsidRDefault="00C811C4" w:rsidP="00C811C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46E3">
        <w:rPr>
          <w:rFonts w:ascii="Times New Roman" w:hAnsi="Times New Roman" w:cs="Times New Roman"/>
          <w:sz w:val="24"/>
          <w:szCs w:val="24"/>
          <w:lang w:eastAsia="ar-SA"/>
        </w:rPr>
        <w:t>- a szabadon választható tantárgyakhoz rendelhető minimális kreditérték: 9 kredit</w:t>
      </w:r>
    </w:p>
    <w:p w14:paraId="6EAB1098" w14:textId="77777777" w:rsidR="00C811C4" w:rsidRPr="00E046E3" w:rsidRDefault="00C811C4" w:rsidP="00C811C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A88DAE" w14:textId="281C41A5" w:rsidR="00C811C4" w:rsidRDefault="00427605" w:rsidP="00C811C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6. </w:t>
      </w:r>
      <w:r w:rsidR="00C811C4"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A szak</w:t>
      </w:r>
      <w:r w:rsidR="00C811C4">
        <w:rPr>
          <w:rFonts w:ascii="Times New Roman" w:hAnsi="Times New Roman" w:cs="Times New Roman"/>
          <w:b/>
          <w:sz w:val="24"/>
          <w:szCs w:val="24"/>
          <w:lang w:eastAsia="ar-SA"/>
        </w:rPr>
        <w:t>képzettség</w:t>
      </w:r>
      <w:r w:rsidR="00C811C4"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képzési területek egységes osztályozási rendszer szerinti tanulmányi </w:t>
      </w:r>
      <w:r w:rsidR="00C811C4" w:rsidRPr="00E26056">
        <w:rPr>
          <w:rFonts w:ascii="Times New Roman" w:hAnsi="Times New Roman" w:cs="Times New Roman"/>
          <w:b/>
          <w:sz w:val="24"/>
          <w:szCs w:val="24"/>
          <w:lang w:eastAsia="ar-SA"/>
        </w:rPr>
        <w:t>területi besorolása:</w:t>
      </w:r>
      <w:r w:rsidR="00C811C4" w:rsidRPr="00E2605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811C4" w:rsidRPr="00201265">
        <w:rPr>
          <w:rFonts w:ascii="Times New Roman" w:hAnsi="Times New Roman" w:cs="Times New Roman"/>
          <w:sz w:val="24"/>
          <w:szCs w:val="24"/>
          <w:lang w:eastAsia="ar-SA"/>
        </w:rPr>
        <w:t>422</w:t>
      </w:r>
    </w:p>
    <w:p w14:paraId="64502CCB" w14:textId="77777777" w:rsidR="00C811C4" w:rsidRDefault="00C811C4" w:rsidP="00C811C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2D346C1" w14:textId="77777777" w:rsidR="00C811C4" w:rsidRDefault="00C811C4" w:rsidP="00C811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7. </w:t>
      </w:r>
      <w:r w:rsidRPr="00221F6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</w:t>
      </w:r>
      <w:proofErr w:type="gramStart"/>
      <w:r w:rsidRPr="00221F6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Pr="00221F6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</w:p>
    <w:p w14:paraId="2E4E403E" w14:textId="77777777" w:rsidR="00C811C4" w:rsidRDefault="00C811C4" w:rsidP="00C811C4">
      <w:pPr>
        <w:pStyle w:val="Szvegtrzs2"/>
        <w:spacing w:after="120"/>
        <w:rPr>
          <w:rFonts w:ascii="Times New Roman" w:hAnsi="Times New Roman"/>
          <w:lang w:val="hu-HU"/>
        </w:rPr>
      </w:pP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lang w:val="hu-HU"/>
        </w:rPr>
        <w:t>képzés célja</w:t>
      </w:r>
      <w:r>
        <w:rPr>
          <w:rFonts w:ascii="Times New Roman" w:hAnsi="Times New Roman"/>
        </w:rPr>
        <w:t xml:space="preserve"> a környezettudomány területén szilárd általános természettudományos elméleti </w:t>
      </w:r>
      <w:r>
        <w:rPr>
          <w:rFonts w:ascii="Times New Roman" w:hAnsi="Times New Roman"/>
          <w:lang w:val="hu-HU"/>
        </w:rPr>
        <w:t xml:space="preserve">tudással és </w:t>
      </w:r>
      <w:r>
        <w:rPr>
          <w:rFonts w:ascii="Times New Roman" w:hAnsi="Times New Roman"/>
        </w:rPr>
        <w:t xml:space="preserve">gyakorlatorientált alkalmazói készséggel rendelkező szakemberek képzése, akik képesek a szakterületek átfogó és speciális ismereteinek birtokában a környezettudomány </w:t>
      </w:r>
      <w:r>
        <w:rPr>
          <w:rFonts w:ascii="Times New Roman" w:hAnsi="Times New Roman"/>
        </w:rPr>
        <w:lastRenderedPageBreak/>
        <w:t>alkalmazott szintű művelése iránti társadalmi igények kielégítésére</w:t>
      </w:r>
      <w:r>
        <w:rPr>
          <w:rFonts w:ascii="Times New Roman" w:hAnsi="Times New Roman"/>
          <w:lang w:val="hu-HU"/>
        </w:rPr>
        <w:t>. Felkészültek tanulmányaik mesterképzésben történő folytatására</w:t>
      </w:r>
    </w:p>
    <w:p w14:paraId="0B03542E" w14:textId="77777777" w:rsidR="00C811C4" w:rsidRPr="00445946" w:rsidRDefault="00C811C4" w:rsidP="00C811C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9C13165" w14:textId="77777777" w:rsidR="00C811C4" w:rsidRPr="00B55875" w:rsidRDefault="00C811C4" w:rsidP="00C811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B55875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2390AA83" w14:textId="77777777" w:rsidR="00C811C4" w:rsidRDefault="00C811C4" w:rsidP="00C811C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Az a</w:t>
      </w:r>
      <w:r w:rsidRPr="00456FFB">
        <w:rPr>
          <w:rFonts w:ascii="Times New Roman" w:hAnsi="Times New Roman" w:cs="Times New Roman"/>
          <w:sz w:val="24"/>
          <w:szCs w:val="24"/>
          <w:lang w:eastAsia="ar-SA"/>
        </w:rPr>
        <w:t>lkalmazott környezetkutató</w:t>
      </w:r>
    </w:p>
    <w:p w14:paraId="7FEA2D9E" w14:textId="77777777" w:rsidR="00C811C4" w:rsidRPr="00B55875" w:rsidRDefault="00C811C4" w:rsidP="00C811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 t</w:t>
      </w:r>
      <w:r w:rsidRPr="00B55875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B55875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55E4F1EB" w14:textId="77777777" w:rsidR="00C811C4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B21B763" w14:textId="77777777" w:rsidR="00C811C4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55875">
        <w:rPr>
          <w:rFonts w:ascii="Times New Roman" w:hAnsi="Times New Roman" w:cs="Times New Roman"/>
          <w:sz w:val="24"/>
          <w:szCs w:val="24"/>
          <w:lang w:eastAsia="ar-SA"/>
        </w:rPr>
        <w:t xml:space="preserve">Ismeri a környezettudomány alapvető elméleteit, paradigmáit, elveit. </w:t>
      </w:r>
    </w:p>
    <w:p w14:paraId="678523D5" w14:textId="77777777" w:rsidR="00C811C4" w:rsidRPr="00BE0F6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Birtokában van </w:t>
      </w:r>
      <w:r w:rsidRPr="00BE0F66">
        <w:rPr>
          <w:rFonts w:ascii="Times New Roman" w:hAnsi="Times New Roman"/>
          <w:sz w:val="24"/>
          <w:szCs w:val="24"/>
        </w:rPr>
        <w:t xml:space="preserve">a jellegzetesen multidiszciplináris környezettudomány alkotó műveléséhez szükséges tudományterületeken (biológia, fizika, földtudományok, kémia, valamint matematika és informatika)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BE0F66">
        <w:rPr>
          <w:rFonts w:ascii="Times New Roman" w:hAnsi="Times New Roman"/>
          <w:sz w:val="24"/>
          <w:szCs w:val="24"/>
        </w:rPr>
        <w:t>stabil, dinamikusan felhasználható</w:t>
      </w:r>
      <w:r>
        <w:rPr>
          <w:rFonts w:ascii="Times New Roman" w:hAnsi="Times New Roman"/>
          <w:sz w:val="24"/>
          <w:szCs w:val="24"/>
        </w:rPr>
        <w:t xml:space="preserve"> alaptudásnak.</w:t>
      </w:r>
    </w:p>
    <w:p w14:paraId="79BC9E88" w14:textId="77777777" w:rsidR="00C811C4" w:rsidRPr="00B55875" w:rsidRDefault="00C811C4" w:rsidP="00C811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Ismeri</w:t>
      </w:r>
      <w:r w:rsidRPr="00B55875">
        <w:rPr>
          <w:rFonts w:ascii="Times New Roman" w:hAnsi="Times New Roman" w:cs="Times New Roman"/>
          <w:sz w:val="24"/>
          <w:szCs w:val="24"/>
        </w:rPr>
        <w:t xml:space="preserve"> az emberi környezetben, a Föld felszíni és felszín közeli szféráiban lejátszódó fizikai, kémiai, földtudományi és biológiai folyamatok</w:t>
      </w:r>
      <w:r>
        <w:rPr>
          <w:rFonts w:ascii="Times New Roman" w:hAnsi="Times New Roman" w:cs="Times New Roman"/>
          <w:sz w:val="24"/>
          <w:szCs w:val="24"/>
        </w:rPr>
        <w:t xml:space="preserve"> közti összefüggéseket.</w:t>
      </w:r>
    </w:p>
    <w:p w14:paraId="541AC6C9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2213E6">
        <w:rPr>
          <w:rFonts w:ascii="Times New Roman" w:hAnsi="Times New Roman" w:cs="Times New Roman"/>
          <w:sz w:val="24"/>
          <w:szCs w:val="24"/>
        </w:rPr>
        <w:t>Ismeri és érti</w:t>
      </w:r>
      <w:r w:rsidRPr="002213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13E6">
        <w:rPr>
          <w:rFonts w:ascii="Times New Roman" w:hAnsi="Times New Roman" w:cs="Times New Roman"/>
          <w:sz w:val="24"/>
          <w:szCs w:val="24"/>
        </w:rPr>
        <w:t>az emberi környezetben, a Föld felszíni és felszín közeli szféráiban lejátszódó fizikai, kémiai, földtudományi és biológiai folyamatokat.</w:t>
      </w:r>
    </w:p>
    <w:p w14:paraId="2248DEC5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3E6">
        <w:rPr>
          <w:rFonts w:ascii="Times New Roman" w:hAnsi="Times New Roman" w:cs="Times New Roman"/>
          <w:sz w:val="24"/>
          <w:szCs w:val="24"/>
        </w:rPr>
        <w:t>Ismeri a természetes és mesterséges környezetben előforduló szerves és szervetlen anyagok legfontosabb alkotóelemeit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96E58F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3E6">
        <w:rPr>
          <w:rFonts w:ascii="Times New Roman" w:hAnsi="Times New Roman" w:cs="Times New Roman"/>
          <w:sz w:val="24"/>
          <w:szCs w:val="24"/>
        </w:rPr>
        <w:t xml:space="preserve"> Ismeri a természetes és mesterséges környezetben előforduló szerves és szervetlen anyagok környezeti szempontú elemzésének terepi és laboratóriumi módszereit. </w:t>
      </w:r>
    </w:p>
    <w:p w14:paraId="17F18F6B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3E6">
        <w:rPr>
          <w:rFonts w:ascii="Times New Roman" w:hAnsi="Times New Roman" w:cs="Times New Roman"/>
          <w:sz w:val="24"/>
          <w:szCs w:val="24"/>
        </w:rPr>
        <w:t xml:space="preserve">Ismeri a természetes és mesterséges környezetben előforduló élő és élettelen anyagok hosszú távú (monitoring) megfigyelési módszereit. </w:t>
      </w:r>
    </w:p>
    <w:p w14:paraId="2917C800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3E6">
        <w:rPr>
          <w:rFonts w:ascii="Times New Roman" w:hAnsi="Times New Roman" w:cs="Times New Roman"/>
          <w:sz w:val="24"/>
          <w:szCs w:val="24"/>
        </w:rPr>
        <w:t>Ismeri és átlátja a környezeti szempontból fontos egészségügyi, jogi és biztonsági szabályozások környezetre és a társadalomra gyakorolt hatásait.</w:t>
      </w:r>
    </w:p>
    <w:p w14:paraId="10607075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Ismeri a környezetünkben előforduló élő és élettelen anyagok terepi és laboratóriumi adatgyűjtésének, adatrögzítésének és –feldolgozásának, valamint adatértelmezésének legfontosabb módszereit.   </w:t>
      </w:r>
    </w:p>
    <w:p w14:paraId="5EC704C8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Ismeri a környezettudományhoz kapcsolódó interdiszciplináris alap- és alkalmazott kutatások módszereit. </w:t>
      </w:r>
    </w:p>
    <w:p w14:paraId="140F430D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Ismeri a környezet- és természetvédelemi, az ipari, a mezőgazdasági, az erdőgazdasági, a vízügyi, az egészségügyi, a települési önkormányzati területeken jelentkező, környezet- és természetvédelmi jellegű problémák megoldásának alapvető elméleti és gyakorlati lehetőségeit.</w:t>
      </w:r>
    </w:p>
    <w:p w14:paraId="288C0DC2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8A29F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b) k</w:t>
      </w:r>
      <w:r w:rsidRPr="002213E6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ei</w:t>
      </w:r>
      <w:r w:rsidRPr="002213E6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20836AC1" w14:textId="77777777" w:rsidR="00C811C4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CA34268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2213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213E6">
        <w:rPr>
          <w:rFonts w:ascii="Times New Roman" w:hAnsi="Times New Roman" w:cs="Times New Roman"/>
          <w:sz w:val="24"/>
          <w:szCs w:val="24"/>
        </w:rPr>
        <w:t>Képes a környezettudományi elméletek, paradigmák, elvek gyakorlati alkalmazására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3776E2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Képes az emberi környezetben, a Föld felszíni és felszín közeli szféráiban lejátszódó fizikai, kémiai, földtudományi és biológiai folyamatok kezelésére.</w:t>
      </w:r>
    </w:p>
    <w:p w14:paraId="40D8938B" w14:textId="77777777" w:rsidR="00C811C4" w:rsidRPr="002213E6" w:rsidRDefault="00C811C4" w:rsidP="00C811C4">
      <w:pPr>
        <w:pStyle w:val="Jegyzetszveg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13E6">
        <w:rPr>
          <w:rFonts w:ascii="Times New Roman" w:hAnsi="Times New Roman"/>
          <w:sz w:val="24"/>
          <w:szCs w:val="24"/>
        </w:rPr>
        <w:t xml:space="preserve"> Multidiszciplináris gondo</w:t>
      </w:r>
      <w:r>
        <w:rPr>
          <w:rFonts w:ascii="Times New Roman" w:hAnsi="Times New Roman"/>
          <w:sz w:val="24"/>
          <w:szCs w:val="24"/>
        </w:rPr>
        <w:t>lkodása révén az egyes diszciplí</w:t>
      </w:r>
      <w:r w:rsidRPr="002213E6">
        <w:rPr>
          <w:rFonts w:ascii="Times New Roman" w:hAnsi="Times New Roman"/>
          <w:sz w:val="24"/>
          <w:szCs w:val="24"/>
        </w:rPr>
        <w:t>nákból rendelkezésre álló információkból megérti és átlátja a környezettudományi jellegű összefüggéseket.</w:t>
      </w:r>
    </w:p>
    <w:p w14:paraId="4FA1145C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Képes a természettudományi mintákban lévő szerves és szervetlen alkotóelemek eloszlásának és szerkezetének elemzésére a nm–km mérettartományban.</w:t>
      </w:r>
    </w:p>
    <w:p w14:paraId="7196F798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</w:t>
      </w:r>
      <w:r w:rsidRPr="002213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213E6">
        <w:rPr>
          <w:rFonts w:ascii="Times New Roman" w:hAnsi="Times New Roman" w:cs="Times New Roman"/>
          <w:sz w:val="24"/>
          <w:szCs w:val="24"/>
        </w:rPr>
        <w:t>Képes az egészségügyi, jogi és biztonsági szabályozások környezetre és a társadalomra gyakorolt hatásának ismeretében szerves és szervetlen anyagok környezeti szempontú terepi és laboratóriumi vizsgálatának elvégzésére.</w:t>
      </w:r>
    </w:p>
    <w:p w14:paraId="47A56AD2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Képes az elsajátított eljárások, technikák alapján az élő és élettelen környezeti mintákra alkalmazható adatgyűjtésre, adatrögzítésre, az adatok feldolgozására és értelmezésére.</w:t>
      </w:r>
    </w:p>
    <w:p w14:paraId="2FFFC3A5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Képes a környezetünkben előforduló szerves és szervetlen anyagok terepi és laboratóriumi adatgyűjtéséhez, adatrögzítéséhez, adatfeldolgozásához, valamint adatértelmezéséhez szükséges alapvető informatikai és infokommunikációs módszereket alkalmazni.</w:t>
      </w:r>
    </w:p>
    <w:p w14:paraId="0201641E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Képes a természetes és mesterséges környezetben előforduló élő és élettelen anyagok hosszú távú (monitoring) megfigyelésére.</w:t>
      </w:r>
    </w:p>
    <w:p w14:paraId="0A6A77D7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 Képes az egyes környezeti szférákat multidiszciplinárisan kutató felsőoktatási és kutató-fejlesztő intézeteknél folyó kutatásokba bekapcsolódni és ott kutatói feladatokat ellátni.</w:t>
      </w:r>
    </w:p>
    <w:p w14:paraId="31843BA4" w14:textId="77777777" w:rsidR="00C811C4" w:rsidRPr="002213E6" w:rsidRDefault="00C811C4" w:rsidP="00C811C4">
      <w:pPr>
        <w:pStyle w:val="Szvegtrzs2"/>
        <w:spacing w:after="120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hu-HU"/>
        </w:rPr>
        <w:t>-</w:t>
      </w:r>
      <w:r w:rsidRPr="002213E6">
        <w:rPr>
          <w:rFonts w:ascii="Times New Roman" w:hAnsi="Times New Roman"/>
          <w:szCs w:val="24"/>
        </w:rPr>
        <w:t xml:space="preserve"> </w:t>
      </w:r>
      <w:r w:rsidRPr="002213E6">
        <w:rPr>
          <w:rFonts w:ascii="Times New Roman" w:hAnsi="Times New Roman"/>
        </w:rPr>
        <w:t>Rendelkezik a környezeti problémák által megszabott széles körben hasznosítható problémamegoldó készségekkel.</w:t>
      </w:r>
    </w:p>
    <w:p w14:paraId="38F0C674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Képes a környezet- és természetvédelem, az ipar, mezőgazdaság, erdőgazdaság, vízügy, egészségügy, települési önkormányzatok területén jelentkező környezet- és természetvédelmi alapismereteket igénylő elméleti és gyakorlati feladatok ellátására és megoldására.</w:t>
      </w:r>
    </w:p>
    <w:p w14:paraId="07FA3077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Képes a környezettudományi szakterülethez kötődő témákról angol nyelvű szakcikkek feldolgozására, adott szempontrendszer alapján. </w:t>
      </w:r>
    </w:p>
    <w:p w14:paraId="2421F8A2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C298E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 a</w:t>
      </w:r>
      <w:r w:rsidRPr="002213E6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  <w:r w:rsidRPr="002213E6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72E30A18" w14:textId="77777777" w:rsidR="00C811C4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072EF0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2213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213E6">
        <w:rPr>
          <w:rFonts w:ascii="Times New Roman" w:hAnsi="Times New Roman" w:cs="Times New Roman"/>
          <w:sz w:val="24"/>
          <w:szCs w:val="24"/>
        </w:rPr>
        <w:t>Törekszik a környezettudományi elméletek, paradigmák, elvek minél teljesebb megismerésére.</w:t>
      </w:r>
    </w:p>
    <w:p w14:paraId="2DA0562D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2213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213E6">
        <w:rPr>
          <w:rFonts w:ascii="Times New Roman" w:hAnsi="Times New Roman" w:cs="Times New Roman"/>
          <w:sz w:val="24"/>
          <w:szCs w:val="24"/>
        </w:rPr>
        <w:t>Törekszik a Föld felszíni és felszín közeli szféráiban lejátszódó folyamatok multidiszciplináris megismerésére</w:t>
      </w:r>
    </w:p>
    <w:p w14:paraId="7B16BD88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Megfelelően széles körű, szintetizáló látásmóddal tekint a környezeti problémák minden dimenziójára.</w:t>
      </w:r>
    </w:p>
    <w:p w14:paraId="32720BA9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Törekszik arra, hogy önképzéssel vagy szervezett továbbképzésen való részvétellel a környezetvédelem területén tudását folyamatosan továbbfejlessze.</w:t>
      </w:r>
    </w:p>
    <w:p w14:paraId="5C36129B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Törekszik arra, hogy a környezeti problémákkal kapcsolatos elméleti és gyakorlati feladatainak megoldása a munkatársak véleményének megismerésével, lehetőleg együttműködésben történjenek meg.</w:t>
      </w:r>
    </w:p>
    <w:p w14:paraId="2174B7B3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</w:t>
      </w:r>
      <w:r w:rsidRPr="002213E6">
        <w:rPr>
          <w:rFonts w:ascii="Times New Roman" w:hAnsi="Times New Roman" w:cs="Times New Roman"/>
          <w:bCs/>
          <w:sz w:val="24"/>
          <w:szCs w:val="24"/>
          <w:lang w:eastAsia="hu-HU"/>
        </w:rPr>
        <w:t>Érzékeny az őt körülvevő és a globális léptékben jelentkező környezeti problémákra és válságokra.</w:t>
      </w:r>
    </w:p>
    <w:p w14:paraId="15B81D61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>-</w:t>
      </w:r>
      <w:r w:rsidRPr="002213E6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 környezettudatosság és a természet szeretete </w:t>
      </w:r>
      <w:r w:rsidRPr="002213E6">
        <w:rPr>
          <w:rFonts w:ascii="Times New Roman" w:hAnsi="Times New Roman" w:cs="Times New Roman"/>
          <w:bCs/>
          <w:sz w:val="24"/>
          <w:szCs w:val="24"/>
        </w:rPr>
        <w:t xml:space="preserve">és a fenntartható fejlődés iránti elkötelezettsége </w:t>
      </w:r>
      <w:r w:rsidRPr="002213E6">
        <w:rPr>
          <w:rFonts w:ascii="Times New Roman" w:hAnsi="Times New Roman" w:cs="Times New Roman"/>
          <w:bCs/>
          <w:sz w:val="24"/>
          <w:szCs w:val="24"/>
          <w:lang w:eastAsia="hu-HU"/>
        </w:rPr>
        <w:t>irányítja és alakítja életvitelét és tetteit.</w:t>
      </w:r>
    </w:p>
    <w:p w14:paraId="534BD36D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14:paraId="1EFAD77D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 a</w:t>
      </w:r>
      <w:r w:rsidRPr="002213E6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ája</w:t>
      </w:r>
      <w:r w:rsidRPr="002213E6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</w:t>
      </w:r>
      <w:r w:rsidRPr="002213E6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1829968D" w14:textId="77777777" w:rsidR="00C811C4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816549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2213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213E6">
        <w:rPr>
          <w:rFonts w:ascii="Times New Roman" w:hAnsi="Times New Roman" w:cs="Times New Roman"/>
          <w:sz w:val="24"/>
          <w:szCs w:val="24"/>
        </w:rPr>
        <w:t>Nyitott a szakmájához kapcsolódó, de a környezettudományon belül más tudományterületen tevékenykedő szakemberekkel való önálló és felelős szakmai együttműködésre.</w:t>
      </w:r>
    </w:p>
    <w:p w14:paraId="15174EA1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2213E6">
        <w:rPr>
          <w:rFonts w:ascii="Times New Roman" w:hAnsi="Times New Roman" w:cs="Times New Roman"/>
          <w:sz w:val="24"/>
          <w:szCs w:val="24"/>
          <w:lang w:eastAsia="ar-SA"/>
        </w:rPr>
        <w:t xml:space="preserve"> Szakmai tevékenysége során </w:t>
      </w:r>
      <w:r w:rsidRPr="002213E6">
        <w:rPr>
          <w:rFonts w:ascii="Times New Roman" w:hAnsi="Times New Roman" w:cs="Times New Roman"/>
          <w:sz w:val="24"/>
          <w:szCs w:val="24"/>
        </w:rPr>
        <w:t>felelősséggel vizsgálja a környezeti problémákat és azokról szakmailag kritikus véleményt alkot.</w:t>
      </w:r>
    </w:p>
    <w:p w14:paraId="3A30374D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Felelősséget vállal a társadalommal szemben a környezetvédelmi téren hozott döntéseiért.</w:t>
      </w:r>
    </w:p>
    <w:p w14:paraId="66C66361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Szakmai tevékenysége során felelősséggel vizsgálja az antropogén folyamatok környezeti kockázatait és legjobb szakmai tudása szerint kezdeményezi az ezeket csökkentő intézkedések megtételét.</w:t>
      </w:r>
    </w:p>
    <w:p w14:paraId="63DF7B58" w14:textId="77777777" w:rsidR="00C811C4" w:rsidRPr="002213E6" w:rsidRDefault="00C811C4" w:rsidP="00C8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A környezettudományi területek bármelyikéhez kapcsolódó, akár angol nyelvű szakirodalom feldolgozását megfelelő iránymutatás mellett önállóan végzi.</w:t>
      </w:r>
    </w:p>
    <w:p w14:paraId="0F8BC985" w14:textId="77777777" w:rsidR="00C811C4" w:rsidRPr="002213E6" w:rsidRDefault="00C811C4" w:rsidP="00C811C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13E6">
        <w:rPr>
          <w:rFonts w:ascii="Times New Roman" w:hAnsi="Times New Roman" w:cs="Times New Roman"/>
          <w:sz w:val="24"/>
          <w:szCs w:val="24"/>
        </w:rPr>
        <w:t xml:space="preserve"> A környezettudományi területek bármelyikéhez kapcsolódó gyakorlati kutatási feladatait megfelelő iránymutatás mellett önállóan végzi.</w:t>
      </w:r>
    </w:p>
    <w:p w14:paraId="00BEB209" w14:textId="77777777" w:rsidR="00C811C4" w:rsidRDefault="00C811C4" w:rsidP="00C811C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2EC0B805" w14:textId="77777777" w:rsidR="00C811C4" w:rsidRPr="002213E6" w:rsidRDefault="00C811C4" w:rsidP="00C811C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Pr="002213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Az alapképzés </w:t>
      </w:r>
      <w:r w:rsidRPr="002213E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Pr="002213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32606CDD" w14:textId="77777777" w:rsidR="00C811C4" w:rsidRDefault="00C811C4" w:rsidP="00C811C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Pr="002213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.1. Szakmai jellemzők</w:t>
      </w:r>
    </w:p>
    <w:p w14:paraId="383D1F7B" w14:textId="77777777" w:rsidR="00C811C4" w:rsidRPr="002213E6" w:rsidRDefault="00C811C4" w:rsidP="00C811C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BED94EE" w14:textId="77777777" w:rsidR="00C811C4" w:rsidRPr="002213E6" w:rsidRDefault="00C811C4" w:rsidP="00C811C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8.1.1. </w:t>
      </w:r>
      <w:r w:rsidRPr="00C90A3D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 w:rsidRPr="00DA76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14:paraId="0477252A" w14:textId="77777777" w:rsidR="00C811C4" w:rsidRPr="00C90A3D" w:rsidRDefault="00C811C4" w:rsidP="00C811C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C90A3D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90A3D">
        <w:rPr>
          <w:rFonts w:ascii="Times New Roman" w:hAnsi="Times New Roman" w:cs="Times New Roman"/>
          <w:sz w:val="24"/>
          <w:szCs w:val="24"/>
          <w:lang w:eastAsia="ar-SA"/>
        </w:rPr>
        <w:t>természettudományi ismeretek (biológia, fizika, földrajz- és földtudomány, kémia, matematika, informatika)</w:t>
      </w:r>
      <w:r w:rsidRPr="00C90A3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90A3D">
        <w:rPr>
          <w:rFonts w:ascii="Times New Roman" w:hAnsi="Times New Roman" w:cs="Times New Roman"/>
          <w:sz w:val="24"/>
          <w:szCs w:val="24"/>
          <w:lang w:eastAsia="ar-SA"/>
        </w:rPr>
        <w:t>20–35 kredit;</w:t>
      </w:r>
    </w:p>
    <w:p w14:paraId="69D9604C" w14:textId="77777777" w:rsidR="00C811C4" w:rsidRPr="00DA76CE" w:rsidRDefault="00C811C4" w:rsidP="00C811C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a</w:t>
      </w:r>
      <w:r w:rsidRPr="00456FFB">
        <w:rPr>
          <w:rFonts w:ascii="Times New Roman" w:hAnsi="Times New Roman" w:cs="Times New Roman"/>
          <w:sz w:val="24"/>
          <w:szCs w:val="24"/>
          <w:lang w:eastAsia="ar-SA"/>
        </w:rPr>
        <w:t>lkalmazott környezetkutató</w:t>
      </w:r>
      <w:r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Pr="00DA76CE">
        <w:rPr>
          <w:rFonts w:ascii="Times New Roman" w:hAnsi="Times New Roman" w:cs="Times New Roman"/>
          <w:sz w:val="24"/>
          <w:szCs w:val="24"/>
          <w:lang w:eastAsia="ar-SA"/>
        </w:rPr>
        <w:t xml:space="preserve"> szak</w:t>
      </w:r>
      <w:r>
        <w:rPr>
          <w:rFonts w:ascii="Times New Roman" w:hAnsi="Times New Roman" w:cs="Times New Roman"/>
          <w:sz w:val="24"/>
          <w:szCs w:val="24"/>
          <w:lang w:eastAsia="ar-SA"/>
        </w:rPr>
        <w:t>mai ismeretek</w:t>
      </w:r>
      <w:r w:rsidRPr="00DA76CE">
        <w:rPr>
          <w:rFonts w:ascii="Times New Roman" w:hAnsi="Times New Roman" w:cs="Times New Roman"/>
          <w:sz w:val="24"/>
          <w:szCs w:val="24"/>
          <w:lang w:eastAsia="ar-SA"/>
        </w:rPr>
        <w:t xml:space="preserve"> 60–85 kredit, amely</w:t>
      </w:r>
      <w:r>
        <w:rPr>
          <w:rFonts w:ascii="Times New Roman" w:hAnsi="Times New Roman" w:cs="Times New Roman"/>
          <w:sz w:val="24"/>
          <w:szCs w:val="24"/>
          <w:lang w:eastAsia="ar-SA"/>
        </w:rPr>
        <w:t>ből</w:t>
      </w:r>
      <w:r w:rsidRPr="00DA76CE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14:paraId="53502B9C" w14:textId="77777777" w:rsidR="00C811C4" w:rsidRPr="009C4073" w:rsidRDefault="00C811C4" w:rsidP="00C811C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9C4073">
        <w:rPr>
          <w:rFonts w:ascii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9C4073">
        <w:rPr>
          <w:rFonts w:ascii="Times New Roman" w:hAnsi="Times New Roman" w:cs="Times New Roman"/>
          <w:sz w:val="24"/>
          <w:szCs w:val="24"/>
          <w:lang w:eastAsia="ar-SA"/>
        </w:rPr>
        <w:t xml:space="preserve">) általános környezettudományi szakterület (környezeti fizika, ásványtan, meteorológia, környezeti szervetlen, szerves és biokémia, levegő-, víz- és földkémia, kőzettan, talajtan; hidrológia, hidrogeológia, </w:t>
      </w:r>
      <w:proofErr w:type="spellStart"/>
      <w:r w:rsidRPr="009C4073">
        <w:rPr>
          <w:rFonts w:ascii="Times New Roman" w:hAnsi="Times New Roman" w:cs="Times New Roman"/>
          <w:sz w:val="24"/>
          <w:szCs w:val="24"/>
          <w:lang w:eastAsia="ar-SA"/>
        </w:rPr>
        <w:t>geoinformációs</w:t>
      </w:r>
      <w:proofErr w:type="spellEnd"/>
      <w:r w:rsidRPr="009C4073">
        <w:rPr>
          <w:rFonts w:ascii="Times New Roman" w:hAnsi="Times New Roman" w:cs="Times New Roman"/>
          <w:sz w:val="24"/>
          <w:szCs w:val="24"/>
          <w:lang w:eastAsia="ar-SA"/>
        </w:rPr>
        <w:t xml:space="preserve"> rendszerek; általános ökológia, fizika az élővilágban, alkalmazott ökológia, tájökológia, mikrobiológia, hidrobiológia, </w:t>
      </w:r>
      <w:proofErr w:type="spellStart"/>
      <w:r w:rsidRPr="009C4073">
        <w:rPr>
          <w:rFonts w:ascii="Times New Roman" w:hAnsi="Times New Roman" w:cs="Times New Roman"/>
          <w:sz w:val="24"/>
          <w:szCs w:val="24"/>
          <w:lang w:eastAsia="ar-SA"/>
        </w:rPr>
        <w:t>biogeográfia</w:t>
      </w:r>
      <w:proofErr w:type="spellEnd"/>
      <w:r w:rsidRPr="009C4073">
        <w:rPr>
          <w:rFonts w:ascii="Times New Roman" w:hAnsi="Times New Roman" w:cs="Times New Roman"/>
          <w:sz w:val="24"/>
          <w:szCs w:val="24"/>
          <w:lang w:eastAsia="ar-SA"/>
        </w:rPr>
        <w:t>) legalább15 kredit;</w:t>
      </w:r>
    </w:p>
    <w:p w14:paraId="45A5DE02" w14:textId="77777777" w:rsidR="00C811C4" w:rsidRPr="009C4073" w:rsidRDefault="00C811C4" w:rsidP="00C811C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9C4073">
        <w:rPr>
          <w:rFonts w:ascii="Times New Roman" w:hAnsi="Times New Roman" w:cs="Times New Roman"/>
          <w:sz w:val="24"/>
          <w:szCs w:val="24"/>
          <w:lang w:eastAsia="ar-SA"/>
        </w:rPr>
        <w:t xml:space="preserve">b) környezet- és természetvédelmi szakterület (környezettechnológia, </w:t>
      </w:r>
      <w:proofErr w:type="spellStart"/>
      <w:r w:rsidRPr="009C4073">
        <w:rPr>
          <w:rFonts w:ascii="Times New Roman" w:hAnsi="Times New Roman" w:cs="Times New Roman"/>
          <w:sz w:val="24"/>
          <w:szCs w:val="24"/>
          <w:lang w:eastAsia="ar-SA"/>
        </w:rPr>
        <w:t>környezetgazdaságtan</w:t>
      </w:r>
      <w:proofErr w:type="spellEnd"/>
      <w:r w:rsidRPr="009C407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C4073">
        <w:rPr>
          <w:rFonts w:ascii="Times New Roman" w:hAnsi="Times New Roman" w:cs="Times New Roman"/>
          <w:sz w:val="24"/>
          <w:szCs w:val="24"/>
          <w:lang w:eastAsia="ar-SA"/>
        </w:rPr>
        <w:t>környezetegészségtan</w:t>
      </w:r>
      <w:proofErr w:type="spellEnd"/>
      <w:r w:rsidRPr="009C4073">
        <w:rPr>
          <w:rFonts w:ascii="Times New Roman" w:hAnsi="Times New Roman" w:cs="Times New Roman"/>
          <w:sz w:val="24"/>
          <w:szCs w:val="24"/>
          <w:lang w:eastAsia="ar-SA"/>
        </w:rPr>
        <w:t>, globális környezeti problémák, környezetvédelem, természetvédelem, hulladékgazdálkodás, környezetjog, társadalmi kommunikáció, környezettudatosság, fenntarthatóság) legalább15 kredit;</w:t>
      </w:r>
    </w:p>
    <w:p w14:paraId="0742C082" w14:textId="77777777" w:rsidR="00C811C4" w:rsidRDefault="00C811C4" w:rsidP="00C811C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9C4073">
        <w:rPr>
          <w:rFonts w:ascii="Times New Roman" w:hAnsi="Times New Roman" w:cs="Times New Roman"/>
          <w:sz w:val="24"/>
          <w:szCs w:val="24"/>
          <w:lang w:eastAsia="ar-SA"/>
        </w:rPr>
        <w:t xml:space="preserve">c) környezettudományi monitorozási </w:t>
      </w:r>
      <w:proofErr w:type="gramStart"/>
      <w:r w:rsidRPr="009C4073">
        <w:rPr>
          <w:rFonts w:ascii="Times New Roman" w:hAnsi="Times New Roman" w:cs="Times New Roman"/>
          <w:sz w:val="24"/>
          <w:szCs w:val="24"/>
          <w:lang w:eastAsia="ar-SA"/>
        </w:rPr>
        <w:t>szakterület[</w:t>
      </w:r>
      <w:proofErr w:type="gramEnd"/>
      <w:r w:rsidRPr="009C4073">
        <w:rPr>
          <w:rFonts w:ascii="Times New Roman" w:hAnsi="Times New Roman" w:cs="Times New Roman"/>
          <w:sz w:val="24"/>
          <w:szCs w:val="24"/>
          <w:lang w:eastAsia="ar-SA"/>
        </w:rPr>
        <w:t>méréstechnika (biológiai, fizikai, földtudományi, kémiai mérések és vizsgálati módszerek), környezetminősítés, állapotértékelés] legalább15 kredit.</w:t>
      </w:r>
    </w:p>
    <w:p w14:paraId="26DFDD2C" w14:textId="77777777" w:rsidR="00C811C4" w:rsidRPr="009C4073" w:rsidRDefault="00C811C4" w:rsidP="00C811C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9C4073">
        <w:rPr>
          <w:rFonts w:ascii="Times New Roman" w:hAnsi="Times New Roman" w:cs="Times New Roman"/>
          <w:iCs/>
          <w:sz w:val="24"/>
          <w:szCs w:val="24"/>
        </w:rPr>
        <w:t>8.1.2. A</w:t>
      </w:r>
      <w:r w:rsidRPr="009C407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képző intézmény által ajánlott specializáció kreditaránya a</w:t>
      </w:r>
      <w:r w:rsidRPr="009C4073">
        <w:rPr>
          <w:rFonts w:ascii="Times New Roman" w:hAnsi="Times New Roman" w:cs="Times New Roman"/>
          <w:sz w:val="24"/>
          <w:szCs w:val="24"/>
          <w:lang w:eastAsia="ar-SA"/>
        </w:rPr>
        <w:t xml:space="preserve"> képzés egészén belül 50-60 kredit.</w:t>
      </w:r>
    </w:p>
    <w:p w14:paraId="75349F52" w14:textId="77777777" w:rsidR="00C811C4" w:rsidRPr="002213E6" w:rsidRDefault="00C811C4" w:rsidP="00C811C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7ED111C9" w14:textId="77777777" w:rsidR="00C811C4" w:rsidRDefault="00C811C4" w:rsidP="00C811C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Pr="002213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2213E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213E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nyelvi követelmény:</w:t>
      </w:r>
      <w:r w:rsidRPr="002213E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35A435BF" w14:textId="77777777" w:rsidR="00C811C4" w:rsidRPr="002213E6" w:rsidRDefault="00C811C4" w:rsidP="00C811C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E6">
        <w:rPr>
          <w:rFonts w:ascii="Times New Roman" w:hAnsi="Times New Roman" w:cs="Times New Roman"/>
          <w:sz w:val="24"/>
          <w:szCs w:val="24"/>
        </w:rPr>
        <w:t>Az alapfokozat megszerzéséhez legalább egy idegen nyelvből államilag elismert, középfokú (B2) komplex típusú nyelvvizsga vagy ezzel egyenértékű érettségi bizonyítvány vagy oklevél megszerzése szükséges.</w:t>
      </w:r>
    </w:p>
    <w:p w14:paraId="77AE9F40" w14:textId="77777777" w:rsidR="00C811C4" w:rsidRPr="002213E6" w:rsidRDefault="00C811C4" w:rsidP="00C811C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120434E" w14:textId="77777777" w:rsidR="00C811C4" w:rsidRDefault="00C811C4" w:rsidP="00C811C4">
      <w:pPr>
        <w:pStyle w:val="ListParagraph1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Pr="002213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.3.</w:t>
      </w:r>
      <w:r w:rsidRPr="002213E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Szakmai gyakorlat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213E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követelménye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2213E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2213E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4DC2ADEC" w14:textId="77777777" w:rsidR="00C811C4" w:rsidRDefault="00C811C4" w:rsidP="00C811C4">
      <w:pPr>
        <w:pStyle w:val="ListParagraph1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szakmai gyakorlat </w:t>
      </w:r>
      <w:proofErr w:type="gramStart"/>
      <w:r w:rsidRPr="002213E6">
        <w:rPr>
          <w:rFonts w:ascii="Times New Roman" w:hAnsi="Times New Roman" w:cs="Times New Roman"/>
          <w:sz w:val="24"/>
          <w:szCs w:val="24"/>
          <w:lang w:eastAsia="ar-SA"/>
        </w:rPr>
        <w:t>hat hét</w:t>
      </w:r>
      <w:proofErr w:type="gramEnd"/>
      <w:r w:rsidRPr="002213E6">
        <w:rPr>
          <w:rFonts w:ascii="Times New Roman" w:hAnsi="Times New Roman" w:cs="Times New Roman"/>
          <w:sz w:val="24"/>
          <w:szCs w:val="24"/>
          <w:lang w:eastAsia="ar-SA"/>
        </w:rPr>
        <w:t xml:space="preserve"> időtartamot elérő egybefüggő gyakorlat.</w:t>
      </w:r>
    </w:p>
    <w:p w14:paraId="1D77B4EB" w14:textId="77777777" w:rsidR="00172EA8" w:rsidRPr="002213E6" w:rsidRDefault="00172EA8" w:rsidP="00C811C4">
      <w:pPr>
        <w:pStyle w:val="ListParagraph1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5870E1F" w14:textId="3FB34981" w:rsidR="003C3D04" w:rsidRDefault="00172EA8" w:rsidP="00172EA8">
      <w:pPr>
        <w:pStyle w:val="Cmsor1"/>
      </w:pPr>
      <w:bookmarkStart w:id="25" w:name="_Toc440377860"/>
      <w:r>
        <w:t>MATEMATIKA</w:t>
      </w:r>
      <w:r w:rsidRPr="00395203">
        <w:t xml:space="preserve"> ALAPKÉPZÉSI</w:t>
      </w:r>
      <w:r w:rsidRPr="00E65D00">
        <w:t xml:space="preserve"> SZAK</w:t>
      </w:r>
      <w:bookmarkEnd w:id="25"/>
    </w:p>
    <w:p w14:paraId="0935AE35" w14:textId="77777777" w:rsidR="003C3D04" w:rsidRPr="00E65D00" w:rsidRDefault="003C3D04" w:rsidP="003C3D04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6B68CCCA" w14:textId="77777777" w:rsidR="003C3D04" w:rsidRPr="00395203" w:rsidRDefault="003C3D04" w:rsidP="003C3D04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5D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 Az alapképzési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megnevezése: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matematika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Mathematics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2E8561A9" w14:textId="77777777" w:rsidR="003C3D04" w:rsidRPr="00395203" w:rsidRDefault="003C3D04" w:rsidP="003C3D0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E006909" w14:textId="77777777" w:rsidR="003C3D04" w:rsidRPr="00395203" w:rsidRDefault="003C3D04" w:rsidP="003C3D04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2.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szakon szerezhető végzettségi szint és a szakképzettség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oklevélben szereplő megjelölése</w:t>
      </w:r>
    </w:p>
    <w:p w14:paraId="00CA538B" w14:textId="77777777" w:rsidR="003C3D04" w:rsidRPr="008A1836" w:rsidRDefault="003C3D04" w:rsidP="003C3D04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v</w:t>
      </w:r>
      <w:r w:rsidRPr="008A1836">
        <w:rPr>
          <w:rFonts w:ascii="Times New Roman" w:hAnsi="Times New Roman" w:cs="Times New Roman"/>
          <w:sz w:val="24"/>
          <w:szCs w:val="24"/>
          <w:lang w:eastAsia="ar-SA"/>
        </w:rPr>
        <w:t xml:space="preserve">égzettségi szint: alapfokozat </w:t>
      </w:r>
      <w:r w:rsidRPr="008A18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1836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8A1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836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8A1836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8A18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BSc</w:t>
      </w:r>
      <w:proofErr w:type="spellEnd"/>
      <w:r w:rsidRPr="008A18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fokozat</w:t>
      </w:r>
      <w:r w:rsidRPr="008A1836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</w:p>
    <w:p w14:paraId="6CF3A3BB" w14:textId="77777777" w:rsidR="003C3D04" w:rsidRPr="00DF6FCF" w:rsidRDefault="003C3D04" w:rsidP="003C3D04">
      <w:pPr>
        <w:suppressAutoHyphens/>
        <w:spacing w:after="0"/>
        <w:ind w:left="284"/>
        <w:jc w:val="both"/>
        <w:rPr>
          <w:rFonts w:ascii="Times New Roman" w:hAnsi="Times New Roman" w:cs="Times New Roman"/>
          <w:strike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32BD3">
        <w:rPr>
          <w:rFonts w:ascii="Times New Roman" w:hAnsi="Times New Roman" w:cs="Times New Roman"/>
          <w:sz w:val="24"/>
          <w:szCs w:val="24"/>
          <w:lang w:eastAsia="ar-SA"/>
        </w:rPr>
        <w:t xml:space="preserve">szakképzettség: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matematikus </w:t>
      </w:r>
    </w:p>
    <w:p w14:paraId="59DD2B87" w14:textId="77777777" w:rsidR="003C3D04" w:rsidRPr="00395203" w:rsidRDefault="003C3D04" w:rsidP="003C3D04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a szakképzettség angol nyelvű megjelölése: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Mathematician</w:t>
      </w:r>
      <w:proofErr w:type="spellEnd"/>
    </w:p>
    <w:p w14:paraId="14DBC352" w14:textId="77777777" w:rsidR="003C3D04" w:rsidRDefault="003C3D04" w:rsidP="003C3D04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DE0DC22" w14:textId="77777777" w:rsidR="003C3D04" w:rsidRDefault="003C3D04" w:rsidP="003C3D04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Képzési terület: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természettudomány </w:t>
      </w:r>
    </w:p>
    <w:p w14:paraId="4669D8CC" w14:textId="77777777" w:rsidR="003C3D04" w:rsidRPr="00395203" w:rsidRDefault="003C3D04" w:rsidP="003C3D0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AED8C8" w14:textId="77777777" w:rsidR="003C3D04" w:rsidRDefault="003C3D04" w:rsidP="003C3D04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félév</w:t>
      </w:r>
    </w:p>
    <w:p w14:paraId="7FBF6637" w14:textId="77777777" w:rsidR="003C3D04" w:rsidRPr="00395203" w:rsidRDefault="003C3D04" w:rsidP="003C3D0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CC14BF5" w14:textId="77777777" w:rsidR="003C3D04" w:rsidRDefault="003C3D04" w:rsidP="003C3D04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Az alapfokozat megszerzéséhez összegyűjtendő kreditek száma: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Pr="004C6D00">
        <w:rPr>
          <w:rFonts w:ascii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kredit</w:t>
      </w:r>
    </w:p>
    <w:p w14:paraId="4E8BD922" w14:textId="77777777" w:rsidR="003C3D04" w:rsidRPr="00714C52" w:rsidRDefault="003C3D04" w:rsidP="003C3D04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14C52">
        <w:rPr>
          <w:rFonts w:ascii="Times New Roman" w:hAnsi="Times New Roman" w:cs="Times New Roman"/>
          <w:sz w:val="24"/>
          <w:szCs w:val="24"/>
        </w:rPr>
        <w:t>- a szak</w:t>
      </w:r>
      <w:r w:rsidRPr="00714C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C52">
        <w:rPr>
          <w:rFonts w:ascii="Times New Roman" w:hAnsi="Times New Roman" w:cs="Times New Roman"/>
          <w:sz w:val="24"/>
          <w:szCs w:val="24"/>
        </w:rPr>
        <w:t>orientációja: elmélet-orientált (60-70 százalék)</w:t>
      </w:r>
    </w:p>
    <w:p w14:paraId="6615D32D" w14:textId="77777777" w:rsidR="003C3D04" w:rsidRPr="00714C52" w:rsidRDefault="003C3D04" w:rsidP="003C3D0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14C52">
        <w:rPr>
          <w:rFonts w:ascii="Times New Roman" w:hAnsi="Times New Roman" w:cs="Times New Roman"/>
          <w:sz w:val="24"/>
          <w:szCs w:val="24"/>
          <w:lang w:eastAsia="ar-SA"/>
        </w:rPr>
        <w:t>- a szakdolgozat elkészítéséhez rendelt kreditérték: 10 kredit</w:t>
      </w:r>
    </w:p>
    <w:p w14:paraId="0F8E4DDB" w14:textId="77777777" w:rsidR="003C3D04" w:rsidRPr="00714C52" w:rsidRDefault="003C3D04" w:rsidP="003C3D0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14C52">
        <w:rPr>
          <w:rFonts w:ascii="Times New Roman" w:hAnsi="Times New Roman" w:cs="Times New Roman"/>
          <w:sz w:val="24"/>
          <w:szCs w:val="24"/>
          <w:lang w:eastAsia="ar-SA"/>
        </w:rPr>
        <w:t>- a szabadon választható tantárgyakhoz rendelhető minimális kreditérték: 9 kredit</w:t>
      </w:r>
    </w:p>
    <w:p w14:paraId="614D8813" w14:textId="77777777" w:rsidR="003C3D04" w:rsidRDefault="003C3D04" w:rsidP="003C3D0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66A1F9C" w14:textId="77777777" w:rsidR="003C3D04" w:rsidRPr="00395203" w:rsidRDefault="003C3D04" w:rsidP="003C3D0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. A szak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képzettség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képzési területek egységes osztályozási rendszer szerinti tanulmányi területi besorolása: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461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04B944A" w14:textId="77777777" w:rsidR="003C3D04" w:rsidRDefault="003C3D04" w:rsidP="003C3D0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E84B505" w14:textId="77777777" w:rsidR="003C3D04" w:rsidRDefault="003C3D04" w:rsidP="003C3D04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7.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</w:t>
      </w:r>
      <w:proofErr w:type="gramStart"/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54216E5C" w14:textId="77777777" w:rsidR="003C3D04" w:rsidRDefault="003C3D04" w:rsidP="003C3D04">
      <w:pPr>
        <w:pStyle w:val="NormlWeb"/>
        <w:spacing w:before="0" w:beforeAutospacing="0" w:after="0" w:afterAutospacing="0"/>
        <w:jc w:val="both"/>
      </w:pPr>
      <w:r w:rsidRPr="004C6D00">
        <w:t>A képzés célja: matematikusok képzése, akik olyan elméleti és alkalmazott matematikai ismeretekkel rendelkeznek, melyek képessé teszik őket arra, hogy alapszintű matematikai ismereteiket műszaki, gazdasági, statisztikai és számítógépes területen alkalmazzák</w:t>
      </w:r>
      <w:r>
        <w:t>. Felkészültek tanulmányaik mesterképzésben történő folytatására</w:t>
      </w:r>
    </w:p>
    <w:p w14:paraId="2193AEB1" w14:textId="77777777" w:rsidR="003C3D04" w:rsidRPr="00D5532E" w:rsidRDefault="003C3D04" w:rsidP="003C3D04">
      <w:pPr>
        <w:pStyle w:val="NormlWeb"/>
        <w:spacing w:before="0" w:beforeAutospacing="0" w:after="0" w:afterAutospacing="0"/>
        <w:jc w:val="both"/>
      </w:pPr>
    </w:p>
    <w:p w14:paraId="39A18C06" w14:textId="77777777" w:rsidR="003C3D04" w:rsidRDefault="003C3D04" w:rsidP="003C3D0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0585A636" w14:textId="77777777" w:rsidR="003C3D04" w:rsidRDefault="003C3D04" w:rsidP="003C3D0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 matematikus</w:t>
      </w:r>
    </w:p>
    <w:p w14:paraId="73462BE6" w14:textId="77777777" w:rsidR="003C3D04" w:rsidRDefault="003C3D04" w:rsidP="003C3D0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) t</w:t>
      </w:r>
      <w:r w:rsidRP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660EFEEE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Ismeri a matematika alapvető módszereit az analízis, algebra, geometria, véges matematika, operációkutatás és valószínűség számítás (statisztika) területén.</w:t>
      </w:r>
    </w:p>
    <w:p w14:paraId="6856CB59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Ismeri az elméleti matematika alapvető összefüggéseit az analízis, algebra, geometria, véges matematika, operációkutatás és valószínűség számítás (statisztika) területén</w:t>
      </w:r>
    </w:p>
    <w:p w14:paraId="64C3FBD5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Ismeri a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matematika különböző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részdiszciplínái közötti alapvető kapcsolatokat.</w:t>
      </w:r>
    </w:p>
    <w:p w14:paraId="4DA106CD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Tisztában van az absztrakt fogalmak megfogalmazásának követelményeivel, az alkalmazott problémákban rejlő általános sémákat, fogalmakat felismeri. </w:t>
      </w:r>
    </w:p>
    <w:p w14:paraId="358EB9F2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Ismeri a matematikai bizonyítás követelményeit, alapvető módszereit.</w:t>
      </w:r>
    </w:p>
    <w:p w14:paraId="3F8039BA" w14:textId="77777777" w:rsidR="003C3D04" w:rsidRPr="00214B25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Tisztában van a matematikai gondolkodás sajátos jellemzőivel. </w:t>
      </w:r>
    </w:p>
    <w:p w14:paraId="353372FB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11CEDBEE" w14:textId="77777777" w:rsidR="003C3D04" w:rsidRPr="00D8041E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b) k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ei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47D7FDA5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42A8805" w14:textId="77777777" w:rsidR="003C3D04" w:rsidRPr="009670B9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Képes logikus, igaz matematikai állítások megfogalmazására azok feltételeinek és fontosabb következményeinek pontos megadásával.</w:t>
      </w:r>
    </w:p>
    <w:p w14:paraId="2EB102EE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Képes a mennyiségi adatokból minőségi következtetéseket levonni.</w:t>
      </w:r>
    </w:p>
    <w:p w14:paraId="57CA3981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Képes az analízis, algebra, geometria, véges matematika, operációkutatás és valószínűség számítás (statisztika) területen megszerzett ismereteinek alkalmazására.</w:t>
      </w:r>
    </w:p>
    <w:p w14:paraId="040CE9ED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Képes az analízis, algebra, geometria, véges matematika, operációkutatás és valószínűség számítás (statisztika) területén új összefüggések átlátására, feltárására. </w:t>
      </w:r>
    </w:p>
    <w:p w14:paraId="7E76D753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Képes elvonatkoztatni a problémák konkrét formájától, képes azokat az elemzés és a megoldás érdekében absztrakt, általános formában is megfogalmazni.</w:t>
      </w:r>
    </w:p>
    <w:p w14:paraId="302F8E21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Képes adatgyűjtés céljából kísérleteket tervezni, és az adódó eredményeket matematikai eszközökkel elemezni.</w:t>
      </w:r>
    </w:p>
    <w:p w14:paraId="2B6C4EF2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Képes különböző matematikai modellek összehasonlító elemzésére.</w:t>
      </w:r>
    </w:p>
    <w:p w14:paraId="751D7446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Képes a matematikai elemzések eredményeit idegen nyelven és az informatika eszközeit felhasználva hatékonyan kommunikálni.</w:t>
      </w:r>
    </w:p>
    <w:p w14:paraId="0602A3E2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Képes a rutin szakmai problémákat felismerni, azok elméleti és gyakorlati megoldásához az elérhető könyvtári és elektronikus szakirodalmat feldolgozni, azt ott elérhető módszereket alkalmazni.</w:t>
      </w:r>
    </w:p>
    <w:p w14:paraId="2E55D1B8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2D5B57A9" w14:textId="77777777" w:rsidR="003C3D04" w:rsidRPr="00D8041E" w:rsidRDefault="003C3D04" w:rsidP="003C3D04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c) 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je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  <w:r w:rsidRPr="00D8041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14:paraId="243EC3BD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6E7FF3B" w14:textId="77777777" w:rsidR="003C3D04" w:rsidRPr="009670B9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Igénye van matematikai tudásának gyarapítására, új matematikai ismeretek megszerzésére, kompetenciák elsajátítására, kifejlesztésére.</w:t>
      </w:r>
    </w:p>
    <w:p w14:paraId="5D373E8B" w14:textId="77777777" w:rsidR="003C3D04" w:rsidRPr="009670B9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Törekszik a matematikai ismereteinek minél szélesebb körű alkalmazására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.</w:t>
      </w:r>
    </w:p>
    <w:p w14:paraId="2B67389C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A megszerzett matematikai ismeretei alkalmazásával törekszik a megfigyelhető jelenségek minél alaposabb megismerésére, törvényszerűségeinek leírására, megmagyarázására.</w:t>
      </w:r>
    </w:p>
    <w:p w14:paraId="31F3718B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Matematikai ismeretei felhasználásával törekszik a természettudományos érvelésre.</w:t>
      </w:r>
    </w:p>
    <w:p w14:paraId="6357B62A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Nyitott a más szakterületek sajátos problémáinak felismerésére, az ott dolgozó szakemberekkel való szakmai együttműködésre, a szakterület-specifikus problémák matematikai átfogalmazására.</w:t>
      </w:r>
    </w:p>
    <w:p w14:paraId="36F44CD7" w14:textId="77777777" w:rsidR="003C3D04" w:rsidRPr="00D5532E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Nyitott a matematikai továbbképzés irányában.</w:t>
      </w:r>
    </w:p>
    <w:p w14:paraId="553496F1" w14:textId="77777777" w:rsidR="003C3D04" w:rsidRDefault="003C3D04" w:rsidP="003C3D04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D8F764A" w14:textId="77777777" w:rsidR="003C3D04" w:rsidRPr="00D8041E" w:rsidRDefault="003C3D04" w:rsidP="003C3D04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d) 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ája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e:</w:t>
      </w:r>
    </w:p>
    <w:p w14:paraId="63B9CD72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A0B8313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A matematika részdiszciplínáiban elsajátított alapvető ismeretei felhasználásával képes önállóan matematikai kérdések megfogalmazására, azok elemzésére.</w:t>
      </w:r>
    </w:p>
    <w:p w14:paraId="56B068FC" w14:textId="77777777" w:rsidR="003C3D04" w:rsidRPr="009670B9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Felelősen értékeli a matematikai eredményeket, azok alkalmazhatóságát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, alkalmazhatósági korlátait.</w:t>
      </w:r>
    </w:p>
    <w:p w14:paraId="48B879C4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Tisztában van a matematikai tudományos kijelentések értékével, azok alkalmazhatóságával, korlátaival.</w:t>
      </w:r>
    </w:p>
    <w:p w14:paraId="68243575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Képes a matematikai elemzések eredményeiből következő önálló döntések meghozatalára.</w:t>
      </w:r>
    </w:p>
    <w:p w14:paraId="5023C0DD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Tudatában van annak, hogy matematikai munkáját a legmagasabb etikai normák megtartásával, magas minőséggel kell végeznie.</w:t>
      </w:r>
    </w:p>
    <w:p w14:paraId="06AAC5B1" w14:textId="77777777" w:rsidR="003C3D04" w:rsidRPr="009670B9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A matematika területeihez tartozó elméleti, illetve gyakorlati kutatási feladatait megfelelő iránymutatás mellett önállóan végzi.</w:t>
      </w:r>
    </w:p>
    <w:p w14:paraId="606EBDE3" w14:textId="77777777" w:rsidR="003C3D04" w:rsidRDefault="003C3D04" w:rsidP="003C3D0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3779C36" w14:textId="77777777" w:rsidR="003C3D04" w:rsidRPr="00395203" w:rsidRDefault="003C3D04" w:rsidP="003C3D0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 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Az alapképzés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6EB088EC" w14:textId="77777777" w:rsidR="003C3D04" w:rsidRDefault="003C3D04" w:rsidP="003C3D0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8.1. S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zakmai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jellemzők</w:t>
      </w:r>
      <w:r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0581C69D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EE164E">
        <w:rPr>
          <w:rFonts w:ascii="Times New Roman" w:hAnsi="Times New Roman" w:cs="Times New Roman"/>
          <w:sz w:val="24"/>
          <w:szCs w:val="24"/>
          <w:lang w:eastAsia="ar-SA"/>
        </w:rPr>
        <w:t>A szakképzettséghez vezető tudományágak, szakterületek, amelyekből a szak felépül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14:paraId="5EAD38B2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algebra és számelmélet 15-45 kredit; </w:t>
      </w:r>
    </w:p>
    <w:p w14:paraId="3664DF54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analízis, differenciálegyenletek, komplex függvénytan 22-50 kredit; </w:t>
      </w:r>
    </w:p>
    <w:p w14:paraId="56D86B1D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geometria, topológia, differenciálgeometria 15-35 kredit; </w:t>
      </w:r>
    </w:p>
    <w:p w14:paraId="479209F5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kombinatorika, gráfelmélet, algoritmuselmélet, halmazelmélet, matematika alapjai 10-30 kredit; </w:t>
      </w:r>
    </w:p>
    <w:p w14:paraId="4894CE5A" w14:textId="79666858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14616D">
        <w:rPr>
          <w:rFonts w:ascii="Times New Roman" w:hAnsi="Times New Roman" w:cs="Times New Roman"/>
          <w:sz w:val="24"/>
          <w:szCs w:val="24"/>
          <w:lang w:eastAsia="ar-SA"/>
        </w:rPr>
        <w:t xml:space="preserve"> valószínűség számítás</w:t>
      </w:r>
      <w:r>
        <w:rPr>
          <w:rFonts w:ascii="Times New Roman" w:hAnsi="Times New Roman" w:cs="Times New Roman"/>
          <w:sz w:val="24"/>
          <w:szCs w:val="24"/>
          <w:lang w:eastAsia="ar-SA"/>
        </w:rPr>
        <w:t>, statisztika, operációkutatás és optimalizálás 1</w:t>
      </w:r>
      <w:r w:rsidRPr="000D21BF">
        <w:rPr>
          <w:rFonts w:ascii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-40 kredit; </w:t>
      </w:r>
    </w:p>
    <w:p w14:paraId="0FBD1E14" w14:textId="77777777" w:rsidR="003C3D04" w:rsidRDefault="003C3D04" w:rsidP="003C3D04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alkalmazott matematika és informatika 10-45 kredit.</w:t>
      </w:r>
      <w:r w:rsidRPr="00395203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</w:p>
    <w:p w14:paraId="65378E66" w14:textId="77777777" w:rsidR="003C3D04" w:rsidRDefault="003C3D04" w:rsidP="003C3D04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F5ED48B" w14:textId="77777777" w:rsidR="003C3D04" w:rsidRDefault="003C3D04" w:rsidP="003C3D04">
      <w:pPr>
        <w:pStyle w:val="NormlWeb"/>
        <w:spacing w:before="0" w:beforeAutospacing="0" w:after="0" w:afterAutospacing="0"/>
        <w:jc w:val="both"/>
        <w:rPr>
          <w:bCs/>
          <w:lang w:eastAsia="ar-SA"/>
        </w:rPr>
      </w:pPr>
      <w:r w:rsidRPr="007758ED">
        <w:rPr>
          <w:rFonts w:ascii="Times New Roman" w:hAnsi="Times New Roman" w:cs="Times New Roman"/>
          <w:b/>
          <w:bCs/>
          <w:color w:val="000000"/>
          <w:lang w:eastAsia="ar-SA"/>
        </w:rPr>
        <w:t>8.2</w:t>
      </w:r>
      <w:r w:rsidRPr="004C6D00">
        <w:rPr>
          <w:b/>
          <w:bCs/>
          <w:color w:val="000000"/>
          <w:lang w:eastAsia="ar-SA"/>
        </w:rPr>
        <w:t>.</w:t>
      </w:r>
      <w:r>
        <w:rPr>
          <w:b/>
          <w:bCs/>
          <w:color w:val="000000"/>
          <w:lang w:eastAsia="ar-SA"/>
        </w:rPr>
        <w:t xml:space="preserve"> </w:t>
      </w:r>
      <w:proofErr w:type="spellStart"/>
      <w:r w:rsidRPr="007758ED">
        <w:rPr>
          <w:rFonts w:ascii="Times New Roman" w:hAnsi="Times New Roman" w:cs="Times New Roman"/>
          <w:b/>
          <w:bCs/>
          <w:lang w:eastAsia="ar-SA"/>
        </w:rPr>
        <w:t>Idegennyelvi</w:t>
      </w:r>
      <w:proofErr w:type="spellEnd"/>
      <w:r w:rsidRPr="007758ED">
        <w:rPr>
          <w:rFonts w:ascii="Times New Roman" w:hAnsi="Times New Roman" w:cs="Times New Roman"/>
          <w:b/>
          <w:bCs/>
          <w:lang w:eastAsia="ar-SA"/>
        </w:rPr>
        <w:t xml:space="preserve"> követelmény:</w:t>
      </w:r>
      <w:r w:rsidRPr="004C6D00">
        <w:rPr>
          <w:bCs/>
          <w:lang w:eastAsia="ar-SA"/>
        </w:rPr>
        <w:t xml:space="preserve"> </w:t>
      </w:r>
    </w:p>
    <w:p w14:paraId="140CAB25" w14:textId="77777777" w:rsidR="003C3D04" w:rsidRPr="00331228" w:rsidRDefault="003C3D04" w:rsidP="003C3D04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1228">
        <w:rPr>
          <w:rFonts w:ascii="Times New Roman" w:hAnsi="Times New Roman" w:cs="Times New Roman"/>
        </w:rPr>
        <w:t>Az alapfokozat megszerzéséhez legalább egy idegen nyelvből államilag elismert, középfokú (B2) komplex típus</w:t>
      </w:r>
      <w:bookmarkStart w:id="26" w:name="_GoBack"/>
      <w:bookmarkEnd w:id="26"/>
      <w:r w:rsidRPr="00331228">
        <w:rPr>
          <w:rFonts w:ascii="Times New Roman" w:hAnsi="Times New Roman" w:cs="Times New Roman"/>
        </w:rPr>
        <w:t>ú nyelvvizsga vagy ezzel egyenértékű érettségi bizonyítvány vagy oklevél szükséges.</w:t>
      </w:r>
    </w:p>
    <w:p w14:paraId="5F34DD04" w14:textId="77777777" w:rsidR="00777CB0" w:rsidRPr="00E65D00" w:rsidRDefault="00777CB0" w:rsidP="009B507D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777CB0" w:rsidRPr="00E65D00" w:rsidSect="000540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2D6277" w15:done="0"/>
  <w15:commentEx w15:paraId="63274120" w15:done="0"/>
  <w15:commentEx w15:paraId="73FA56EB" w15:done="0"/>
  <w15:commentEx w15:paraId="65E55D98" w15:done="0"/>
  <w15:commentEx w15:paraId="2B448389" w15:done="0"/>
  <w15:commentEx w15:paraId="7E76E726" w15:done="0"/>
  <w15:commentEx w15:paraId="328E88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4A2C3" w14:textId="77777777" w:rsidR="007758ED" w:rsidRDefault="007758ED" w:rsidP="00534543">
      <w:pPr>
        <w:spacing w:after="0" w:line="240" w:lineRule="auto"/>
      </w:pPr>
      <w:r>
        <w:separator/>
      </w:r>
    </w:p>
  </w:endnote>
  <w:endnote w:type="continuationSeparator" w:id="0">
    <w:p w14:paraId="5DA2E30B" w14:textId="77777777" w:rsidR="007758ED" w:rsidRDefault="007758ED" w:rsidP="005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8BF79" w14:textId="77777777" w:rsidR="007758ED" w:rsidRPr="00534543" w:rsidRDefault="007758ED" w:rsidP="00534543">
    <w:pPr>
      <w:pStyle w:val="llb"/>
      <w:jc w:val="center"/>
      <w:rPr>
        <w:sz w:val="20"/>
        <w:szCs w:val="20"/>
      </w:rPr>
    </w:pPr>
    <w:r w:rsidRPr="00534543">
      <w:rPr>
        <w:sz w:val="20"/>
        <w:szCs w:val="20"/>
      </w:rPr>
      <w:fldChar w:fldCharType="begin"/>
    </w:r>
    <w:r w:rsidRPr="00534543">
      <w:rPr>
        <w:sz w:val="20"/>
        <w:szCs w:val="20"/>
      </w:rPr>
      <w:instrText>PAGE   \* MERGEFORMAT</w:instrText>
    </w:r>
    <w:r w:rsidRPr="00534543">
      <w:rPr>
        <w:sz w:val="20"/>
        <w:szCs w:val="20"/>
      </w:rPr>
      <w:fldChar w:fldCharType="separate"/>
    </w:r>
    <w:r w:rsidR="009161F8">
      <w:rPr>
        <w:noProof/>
        <w:sz w:val="20"/>
        <w:szCs w:val="20"/>
      </w:rPr>
      <w:t>26</w:t>
    </w:r>
    <w:r w:rsidRPr="0053454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66F0A" w14:textId="77777777" w:rsidR="007758ED" w:rsidRDefault="007758ED" w:rsidP="00534543">
      <w:pPr>
        <w:spacing w:after="0" w:line="240" w:lineRule="auto"/>
      </w:pPr>
      <w:r>
        <w:separator/>
      </w:r>
    </w:p>
  </w:footnote>
  <w:footnote w:type="continuationSeparator" w:id="0">
    <w:p w14:paraId="3FE3D954" w14:textId="77777777" w:rsidR="007758ED" w:rsidRDefault="007758ED" w:rsidP="0053454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GM">
    <w15:presenceInfo w15:providerId="None" w15:userId="NG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AA"/>
    <w:rsid w:val="00003449"/>
    <w:rsid w:val="00007402"/>
    <w:rsid w:val="00011164"/>
    <w:rsid w:val="0002111F"/>
    <w:rsid w:val="000223E1"/>
    <w:rsid w:val="000364C2"/>
    <w:rsid w:val="0004570E"/>
    <w:rsid w:val="00047EEF"/>
    <w:rsid w:val="0005078C"/>
    <w:rsid w:val="00054041"/>
    <w:rsid w:val="00081496"/>
    <w:rsid w:val="00085829"/>
    <w:rsid w:val="00085B67"/>
    <w:rsid w:val="00094EBC"/>
    <w:rsid w:val="000A1A48"/>
    <w:rsid w:val="000A27EC"/>
    <w:rsid w:val="000A5ABF"/>
    <w:rsid w:val="000D46B6"/>
    <w:rsid w:val="000E415A"/>
    <w:rsid w:val="00102D80"/>
    <w:rsid w:val="001144C6"/>
    <w:rsid w:val="00127E54"/>
    <w:rsid w:val="0014616D"/>
    <w:rsid w:val="0015392F"/>
    <w:rsid w:val="00157376"/>
    <w:rsid w:val="00163244"/>
    <w:rsid w:val="00170123"/>
    <w:rsid w:val="00172DCC"/>
    <w:rsid w:val="00172EA8"/>
    <w:rsid w:val="001750C2"/>
    <w:rsid w:val="00193AA4"/>
    <w:rsid w:val="0019712F"/>
    <w:rsid w:val="001A67EC"/>
    <w:rsid w:val="001B1D0F"/>
    <w:rsid w:val="001C75EF"/>
    <w:rsid w:val="001E2DC5"/>
    <w:rsid w:val="001E7FF7"/>
    <w:rsid w:val="001F57A1"/>
    <w:rsid w:val="00201C88"/>
    <w:rsid w:val="00202CC4"/>
    <w:rsid w:val="002117CB"/>
    <w:rsid w:val="00222656"/>
    <w:rsid w:val="00224EAC"/>
    <w:rsid w:val="002339FC"/>
    <w:rsid w:val="002406B6"/>
    <w:rsid w:val="00255D96"/>
    <w:rsid w:val="00277BA4"/>
    <w:rsid w:val="00292A45"/>
    <w:rsid w:val="002A7F12"/>
    <w:rsid w:val="002E5BE0"/>
    <w:rsid w:val="002E763A"/>
    <w:rsid w:val="002F6954"/>
    <w:rsid w:val="002F7271"/>
    <w:rsid w:val="003054DC"/>
    <w:rsid w:val="00322D45"/>
    <w:rsid w:val="00331228"/>
    <w:rsid w:val="00331D5C"/>
    <w:rsid w:val="00332BE3"/>
    <w:rsid w:val="00334BC3"/>
    <w:rsid w:val="003425FD"/>
    <w:rsid w:val="00343D50"/>
    <w:rsid w:val="00345E81"/>
    <w:rsid w:val="00395203"/>
    <w:rsid w:val="003A4174"/>
    <w:rsid w:val="003A5926"/>
    <w:rsid w:val="003C3D04"/>
    <w:rsid w:val="003D5E5D"/>
    <w:rsid w:val="003F021C"/>
    <w:rsid w:val="00416067"/>
    <w:rsid w:val="00427605"/>
    <w:rsid w:val="00434F76"/>
    <w:rsid w:val="00435D8F"/>
    <w:rsid w:val="00443C11"/>
    <w:rsid w:val="00445946"/>
    <w:rsid w:val="004570E6"/>
    <w:rsid w:val="004579AD"/>
    <w:rsid w:val="004C37C2"/>
    <w:rsid w:val="004C6DA8"/>
    <w:rsid w:val="00513305"/>
    <w:rsid w:val="00513AB1"/>
    <w:rsid w:val="00523806"/>
    <w:rsid w:val="00530D66"/>
    <w:rsid w:val="00534543"/>
    <w:rsid w:val="005349D7"/>
    <w:rsid w:val="00535C94"/>
    <w:rsid w:val="00551BE2"/>
    <w:rsid w:val="00551F71"/>
    <w:rsid w:val="00555686"/>
    <w:rsid w:val="0056589C"/>
    <w:rsid w:val="0057130C"/>
    <w:rsid w:val="00577B98"/>
    <w:rsid w:val="00583EE3"/>
    <w:rsid w:val="00584063"/>
    <w:rsid w:val="00594649"/>
    <w:rsid w:val="005A3E2B"/>
    <w:rsid w:val="005B105D"/>
    <w:rsid w:val="005C456A"/>
    <w:rsid w:val="005D277E"/>
    <w:rsid w:val="00600A7C"/>
    <w:rsid w:val="00623038"/>
    <w:rsid w:val="00654378"/>
    <w:rsid w:val="00664134"/>
    <w:rsid w:val="00685CF8"/>
    <w:rsid w:val="00697B3C"/>
    <w:rsid w:val="006A23EC"/>
    <w:rsid w:val="006A7022"/>
    <w:rsid w:val="006B0233"/>
    <w:rsid w:val="006D1BF9"/>
    <w:rsid w:val="006D635F"/>
    <w:rsid w:val="006E53F4"/>
    <w:rsid w:val="006E5DBA"/>
    <w:rsid w:val="00702EE8"/>
    <w:rsid w:val="00732586"/>
    <w:rsid w:val="007354ED"/>
    <w:rsid w:val="00737644"/>
    <w:rsid w:val="00752D2C"/>
    <w:rsid w:val="007552D3"/>
    <w:rsid w:val="00764EFA"/>
    <w:rsid w:val="007758ED"/>
    <w:rsid w:val="007761A3"/>
    <w:rsid w:val="00777CB0"/>
    <w:rsid w:val="00794913"/>
    <w:rsid w:val="007A1B5D"/>
    <w:rsid w:val="007A4421"/>
    <w:rsid w:val="007A770D"/>
    <w:rsid w:val="007D70CC"/>
    <w:rsid w:val="007F043D"/>
    <w:rsid w:val="00801B74"/>
    <w:rsid w:val="00835E25"/>
    <w:rsid w:val="00842A07"/>
    <w:rsid w:val="008618DE"/>
    <w:rsid w:val="00865421"/>
    <w:rsid w:val="008678A8"/>
    <w:rsid w:val="008761A9"/>
    <w:rsid w:val="00890C1F"/>
    <w:rsid w:val="00892C11"/>
    <w:rsid w:val="008A1836"/>
    <w:rsid w:val="008A27AF"/>
    <w:rsid w:val="008A5862"/>
    <w:rsid w:val="008A6891"/>
    <w:rsid w:val="008D29AA"/>
    <w:rsid w:val="008D399B"/>
    <w:rsid w:val="008E74E8"/>
    <w:rsid w:val="008F0F33"/>
    <w:rsid w:val="0091029C"/>
    <w:rsid w:val="009161F8"/>
    <w:rsid w:val="009175C6"/>
    <w:rsid w:val="00932BD3"/>
    <w:rsid w:val="0094009A"/>
    <w:rsid w:val="00956C1A"/>
    <w:rsid w:val="009670B9"/>
    <w:rsid w:val="009745A5"/>
    <w:rsid w:val="009843EF"/>
    <w:rsid w:val="009845EE"/>
    <w:rsid w:val="009B507D"/>
    <w:rsid w:val="009C27F2"/>
    <w:rsid w:val="009D4591"/>
    <w:rsid w:val="009D7590"/>
    <w:rsid w:val="009E6860"/>
    <w:rsid w:val="009F76AA"/>
    <w:rsid w:val="00A04F90"/>
    <w:rsid w:val="00A2277D"/>
    <w:rsid w:val="00A27A66"/>
    <w:rsid w:val="00A33004"/>
    <w:rsid w:val="00A50420"/>
    <w:rsid w:val="00A52BF1"/>
    <w:rsid w:val="00A63CE0"/>
    <w:rsid w:val="00A9239F"/>
    <w:rsid w:val="00AD1B62"/>
    <w:rsid w:val="00B22377"/>
    <w:rsid w:val="00B33674"/>
    <w:rsid w:val="00B33C8A"/>
    <w:rsid w:val="00B3527B"/>
    <w:rsid w:val="00B44CED"/>
    <w:rsid w:val="00B469FE"/>
    <w:rsid w:val="00B57C5A"/>
    <w:rsid w:val="00B62E46"/>
    <w:rsid w:val="00B64858"/>
    <w:rsid w:val="00B81324"/>
    <w:rsid w:val="00B94474"/>
    <w:rsid w:val="00BB0058"/>
    <w:rsid w:val="00BB3E5E"/>
    <w:rsid w:val="00BB45E2"/>
    <w:rsid w:val="00BC7BF0"/>
    <w:rsid w:val="00BD0CDC"/>
    <w:rsid w:val="00BD19F5"/>
    <w:rsid w:val="00BE3094"/>
    <w:rsid w:val="00BF1ECF"/>
    <w:rsid w:val="00BF64A3"/>
    <w:rsid w:val="00C25868"/>
    <w:rsid w:val="00C27DDC"/>
    <w:rsid w:val="00C46E94"/>
    <w:rsid w:val="00C479DC"/>
    <w:rsid w:val="00C53AF8"/>
    <w:rsid w:val="00C74E41"/>
    <w:rsid w:val="00C811C4"/>
    <w:rsid w:val="00C94C73"/>
    <w:rsid w:val="00CC1138"/>
    <w:rsid w:val="00CC4CF6"/>
    <w:rsid w:val="00CF28F7"/>
    <w:rsid w:val="00D01B78"/>
    <w:rsid w:val="00D0356D"/>
    <w:rsid w:val="00D06E50"/>
    <w:rsid w:val="00D24481"/>
    <w:rsid w:val="00D41EF7"/>
    <w:rsid w:val="00D45F68"/>
    <w:rsid w:val="00D4688A"/>
    <w:rsid w:val="00D501EE"/>
    <w:rsid w:val="00D73649"/>
    <w:rsid w:val="00D8041E"/>
    <w:rsid w:val="00DA3844"/>
    <w:rsid w:val="00DB3338"/>
    <w:rsid w:val="00DE198D"/>
    <w:rsid w:val="00DE704F"/>
    <w:rsid w:val="00DF44E6"/>
    <w:rsid w:val="00E015F9"/>
    <w:rsid w:val="00E14240"/>
    <w:rsid w:val="00E16E1C"/>
    <w:rsid w:val="00E23EDF"/>
    <w:rsid w:val="00E26929"/>
    <w:rsid w:val="00E3287D"/>
    <w:rsid w:val="00E411EF"/>
    <w:rsid w:val="00E521BC"/>
    <w:rsid w:val="00E568BE"/>
    <w:rsid w:val="00E61A2A"/>
    <w:rsid w:val="00E65D00"/>
    <w:rsid w:val="00E70829"/>
    <w:rsid w:val="00E81B04"/>
    <w:rsid w:val="00E94A00"/>
    <w:rsid w:val="00E94F63"/>
    <w:rsid w:val="00EB1AA6"/>
    <w:rsid w:val="00EC1322"/>
    <w:rsid w:val="00EC3A7D"/>
    <w:rsid w:val="00F244A2"/>
    <w:rsid w:val="00F26DDC"/>
    <w:rsid w:val="00F27E22"/>
    <w:rsid w:val="00F45DBF"/>
    <w:rsid w:val="00F62205"/>
    <w:rsid w:val="00F6520C"/>
    <w:rsid w:val="00F66115"/>
    <w:rsid w:val="00F74C6D"/>
    <w:rsid w:val="00F75EB1"/>
    <w:rsid w:val="00F821C4"/>
    <w:rsid w:val="00F97A00"/>
    <w:rsid w:val="00FA0596"/>
    <w:rsid w:val="00FB4C14"/>
    <w:rsid w:val="00FD2CFF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D6A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041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223E1"/>
    <w:pPr>
      <w:keepNext/>
      <w:numPr>
        <w:ilvl w:val="2"/>
      </w:numPr>
      <w:suppressAutoHyphens/>
      <w:spacing w:after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01B78"/>
    <w:pPr>
      <w:ind w:left="720"/>
      <w:contextualSpacing/>
    </w:pPr>
  </w:style>
  <w:style w:type="paragraph" w:customStyle="1" w:styleId="Char">
    <w:name w:val="Char"/>
    <w:basedOn w:val="Norml"/>
    <w:uiPriority w:val="99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5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43"/>
  </w:style>
  <w:style w:type="paragraph" w:styleId="llb">
    <w:name w:val="footer"/>
    <w:basedOn w:val="Norml"/>
    <w:link w:val="llb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43"/>
  </w:style>
  <w:style w:type="character" w:styleId="Jegyzethivatkozs">
    <w:name w:val="annotation reference"/>
    <w:basedOn w:val="Bekezdsalapbettpusa"/>
    <w:uiPriority w:val="99"/>
    <w:semiHidden/>
    <w:rsid w:val="00E94A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E94A0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2576A"/>
    <w:rPr>
      <w:rFonts w:cs="Calibr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94A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576A"/>
    <w:rPr>
      <w:rFonts w:cs="Calibri"/>
      <w:b/>
      <w:bCs/>
      <w:sz w:val="20"/>
      <w:szCs w:val="20"/>
      <w:lang w:eastAsia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777CB0"/>
    <w:rPr>
      <w:rFonts w:cs="Calibri"/>
      <w:sz w:val="20"/>
      <w:szCs w:val="20"/>
      <w:lang w:eastAsia="en-US"/>
    </w:rPr>
  </w:style>
  <w:style w:type="paragraph" w:styleId="NormlWeb">
    <w:name w:val="Normal (Web)"/>
    <w:basedOn w:val="Norml"/>
    <w:uiPriority w:val="99"/>
    <w:rsid w:val="00777CB0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777C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istParagraph1">
    <w:name w:val="List Paragraph1"/>
    <w:basedOn w:val="Norml"/>
    <w:uiPriority w:val="99"/>
    <w:qFormat/>
    <w:rsid w:val="00C811C4"/>
    <w:pPr>
      <w:ind w:left="720"/>
      <w:contextualSpacing/>
    </w:pPr>
  </w:style>
  <w:style w:type="paragraph" w:styleId="Szvegtrzs2">
    <w:name w:val="Body Text 2"/>
    <w:basedOn w:val="Norml"/>
    <w:link w:val="Szvegtrzs2Char"/>
    <w:semiHidden/>
    <w:rsid w:val="00C811C4"/>
    <w:pPr>
      <w:autoSpaceDE w:val="0"/>
      <w:autoSpaceDN w:val="0"/>
      <w:adjustRightInd w:val="0"/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semiHidden/>
    <w:rsid w:val="00C811C4"/>
    <w:rPr>
      <w:rFonts w:ascii="KerszTimes" w:eastAsia="Times New Roman" w:hAnsi="KerszTimes"/>
      <w:sz w:val="24"/>
      <w:szCs w:val="20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0223E1"/>
    <w:rPr>
      <w:rFonts w:ascii="Times New Roman" w:hAnsi="Times New Roman"/>
      <w:b/>
      <w:bCs/>
      <w:sz w:val="28"/>
      <w:szCs w:val="28"/>
      <w:lang w:eastAsia="ar-SA"/>
    </w:rPr>
  </w:style>
  <w:style w:type="paragraph" w:styleId="TJ1">
    <w:name w:val="toc 1"/>
    <w:basedOn w:val="Norml"/>
    <w:next w:val="Norml"/>
    <w:autoRedefine/>
    <w:uiPriority w:val="39"/>
    <w:unhideWhenUsed/>
    <w:rsid w:val="003A5926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3A5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041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223E1"/>
    <w:pPr>
      <w:keepNext/>
      <w:numPr>
        <w:ilvl w:val="2"/>
      </w:numPr>
      <w:suppressAutoHyphens/>
      <w:spacing w:after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01B78"/>
    <w:pPr>
      <w:ind w:left="720"/>
      <w:contextualSpacing/>
    </w:pPr>
  </w:style>
  <w:style w:type="paragraph" w:customStyle="1" w:styleId="Char">
    <w:name w:val="Char"/>
    <w:basedOn w:val="Norml"/>
    <w:uiPriority w:val="99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5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43"/>
  </w:style>
  <w:style w:type="paragraph" w:styleId="llb">
    <w:name w:val="footer"/>
    <w:basedOn w:val="Norml"/>
    <w:link w:val="llb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43"/>
  </w:style>
  <w:style w:type="character" w:styleId="Jegyzethivatkozs">
    <w:name w:val="annotation reference"/>
    <w:basedOn w:val="Bekezdsalapbettpusa"/>
    <w:uiPriority w:val="99"/>
    <w:semiHidden/>
    <w:rsid w:val="00E94A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E94A0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2576A"/>
    <w:rPr>
      <w:rFonts w:cs="Calibr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94A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576A"/>
    <w:rPr>
      <w:rFonts w:cs="Calibri"/>
      <w:b/>
      <w:bCs/>
      <w:sz w:val="20"/>
      <w:szCs w:val="20"/>
      <w:lang w:eastAsia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777CB0"/>
    <w:rPr>
      <w:rFonts w:cs="Calibri"/>
      <w:sz w:val="20"/>
      <w:szCs w:val="20"/>
      <w:lang w:eastAsia="en-US"/>
    </w:rPr>
  </w:style>
  <w:style w:type="paragraph" w:styleId="NormlWeb">
    <w:name w:val="Normal (Web)"/>
    <w:basedOn w:val="Norml"/>
    <w:uiPriority w:val="99"/>
    <w:rsid w:val="00777CB0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777C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istParagraph1">
    <w:name w:val="List Paragraph1"/>
    <w:basedOn w:val="Norml"/>
    <w:uiPriority w:val="99"/>
    <w:qFormat/>
    <w:rsid w:val="00C811C4"/>
    <w:pPr>
      <w:ind w:left="720"/>
      <w:contextualSpacing/>
    </w:pPr>
  </w:style>
  <w:style w:type="paragraph" w:styleId="Szvegtrzs2">
    <w:name w:val="Body Text 2"/>
    <w:basedOn w:val="Norml"/>
    <w:link w:val="Szvegtrzs2Char"/>
    <w:semiHidden/>
    <w:rsid w:val="00C811C4"/>
    <w:pPr>
      <w:autoSpaceDE w:val="0"/>
      <w:autoSpaceDN w:val="0"/>
      <w:adjustRightInd w:val="0"/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semiHidden/>
    <w:rsid w:val="00C811C4"/>
    <w:rPr>
      <w:rFonts w:ascii="KerszTimes" w:eastAsia="Times New Roman" w:hAnsi="KerszTimes"/>
      <w:sz w:val="24"/>
      <w:szCs w:val="20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0223E1"/>
    <w:rPr>
      <w:rFonts w:ascii="Times New Roman" w:hAnsi="Times New Roman"/>
      <w:b/>
      <w:bCs/>
      <w:sz w:val="28"/>
      <w:szCs w:val="28"/>
      <w:lang w:eastAsia="ar-SA"/>
    </w:rPr>
  </w:style>
  <w:style w:type="paragraph" w:styleId="TJ1">
    <w:name w:val="toc 1"/>
    <w:basedOn w:val="Norml"/>
    <w:next w:val="Norml"/>
    <w:autoRedefine/>
    <w:uiPriority w:val="39"/>
    <w:unhideWhenUsed/>
    <w:rsid w:val="003A5926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3A5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A597-270D-4444-BB37-5300F281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6332</Words>
  <Characters>50473</Characters>
  <Application>Microsoft Office Word</Application>
  <DocSecurity>0</DocSecurity>
  <Lines>420</Lines>
  <Paragraphs>113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</vt:lpstr>
    </vt:vector>
  </TitlesOfParts>
  <Company>KD</Company>
  <LinksUpToDate>false</LinksUpToDate>
  <CharactersWithSpaces>56692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Gansberger Katalin</dc:creator>
  <cp:lastModifiedBy>EMMI</cp:lastModifiedBy>
  <cp:revision>21</cp:revision>
  <cp:lastPrinted>2015-05-21T16:21:00Z</cp:lastPrinted>
  <dcterms:created xsi:type="dcterms:W3CDTF">2016-01-12T14:53:00Z</dcterms:created>
  <dcterms:modified xsi:type="dcterms:W3CDTF">2016-01-12T15:05:00Z</dcterms:modified>
</cp:coreProperties>
</file>